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1D" w:rsidRPr="006F1062" w:rsidRDefault="000E3B1D" w:rsidP="000E3B1D">
      <w:pPr>
        <w:jc w:val="center"/>
        <w:rPr>
          <w:b/>
          <w:sz w:val="18"/>
          <w:szCs w:val="18"/>
        </w:rPr>
      </w:pPr>
      <w:r w:rsidRPr="006F1062">
        <w:rPr>
          <w:b/>
          <w:sz w:val="18"/>
          <w:szCs w:val="18"/>
        </w:rPr>
        <w:t>Методика диагностика межличностных отношений</w:t>
      </w:r>
    </w:p>
    <w:p w:rsidR="000E3B1D" w:rsidRPr="006F1062" w:rsidRDefault="000E3B1D" w:rsidP="000E3B1D">
      <w:pPr>
        <w:jc w:val="center"/>
        <w:rPr>
          <w:sz w:val="18"/>
          <w:szCs w:val="18"/>
        </w:rPr>
      </w:pPr>
      <w:r w:rsidRPr="006F1062">
        <w:rPr>
          <w:b/>
          <w:sz w:val="18"/>
          <w:szCs w:val="18"/>
        </w:rPr>
        <w:t xml:space="preserve">Т. </w:t>
      </w:r>
      <w:proofErr w:type="spellStart"/>
      <w:r w:rsidRPr="006F1062">
        <w:rPr>
          <w:b/>
          <w:sz w:val="18"/>
          <w:szCs w:val="18"/>
        </w:rPr>
        <w:t>Лири</w:t>
      </w:r>
      <w:proofErr w:type="spellEnd"/>
      <w:r w:rsidRPr="006F1062">
        <w:rPr>
          <w:b/>
          <w:sz w:val="18"/>
          <w:szCs w:val="18"/>
        </w:rPr>
        <w:t>.</w:t>
      </w:r>
    </w:p>
    <w:p w:rsidR="000E3B1D" w:rsidRPr="006F1062" w:rsidRDefault="000E3B1D" w:rsidP="000E3B1D">
      <w:pPr>
        <w:ind w:firstLine="708"/>
        <w:jc w:val="both"/>
        <w:rPr>
          <w:sz w:val="18"/>
          <w:szCs w:val="18"/>
        </w:rPr>
      </w:pPr>
      <w:r w:rsidRPr="006F1062">
        <w:rPr>
          <w:sz w:val="18"/>
          <w:szCs w:val="18"/>
        </w:rPr>
        <w:t xml:space="preserve">На основании исследований межличностных отношений Т. </w:t>
      </w:r>
      <w:proofErr w:type="spellStart"/>
      <w:r w:rsidRPr="006F1062">
        <w:rPr>
          <w:sz w:val="18"/>
          <w:szCs w:val="18"/>
        </w:rPr>
        <w:t>Лири</w:t>
      </w:r>
      <w:proofErr w:type="spellEnd"/>
      <w:r w:rsidRPr="006F1062">
        <w:rPr>
          <w:sz w:val="18"/>
          <w:szCs w:val="18"/>
        </w:rPr>
        <w:t xml:space="preserve"> выделил 8 общих и 16 более конкретизир</w:t>
      </w:r>
      <w:r w:rsidRPr="006F1062">
        <w:rPr>
          <w:sz w:val="18"/>
          <w:szCs w:val="18"/>
        </w:rPr>
        <w:t>о</w:t>
      </w:r>
      <w:r w:rsidRPr="006F1062">
        <w:rPr>
          <w:sz w:val="18"/>
          <w:szCs w:val="18"/>
        </w:rPr>
        <w:t xml:space="preserve">ванных вариантов межличностного взаимодействия, которые представил в виде круговой </w:t>
      </w:r>
      <w:proofErr w:type="spellStart"/>
      <w:r w:rsidRPr="006F1062">
        <w:rPr>
          <w:sz w:val="18"/>
          <w:szCs w:val="18"/>
        </w:rPr>
        <w:t>психограммы</w:t>
      </w:r>
      <w:proofErr w:type="spellEnd"/>
      <w:r w:rsidRPr="006F1062">
        <w:rPr>
          <w:sz w:val="18"/>
          <w:szCs w:val="18"/>
        </w:rPr>
        <w:t xml:space="preserve"> (рис. 1). Поля</w:t>
      </w:r>
      <w:r w:rsidRPr="006F1062">
        <w:rPr>
          <w:sz w:val="18"/>
          <w:szCs w:val="18"/>
        </w:rPr>
        <w:t>р</w:t>
      </w:r>
      <w:r w:rsidRPr="006F1062">
        <w:rPr>
          <w:sz w:val="18"/>
          <w:szCs w:val="18"/>
        </w:rPr>
        <w:t>ные на этой схеме варианты являются противоположными друг другу.</w:t>
      </w:r>
    </w:p>
    <w:p w:rsidR="000E3B1D" w:rsidRPr="006F1062" w:rsidRDefault="000E3B1D" w:rsidP="000E3B1D">
      <w:pPr>
        <w:ind w:firstLine="708"/>
        <w:jc w:val="both"/>
        <w:rPr>
          <w:sz w:val="18"/>
          <w:szCs w:val="18"/>
        </w:rPr>
      </w:pPr>
      <w:r w:rsidRPr="006F1062">
        <w:rPr>
          <w:sz w:val="18"/>
          <w:szCs w:val="18"/>
        </w:rPr>
        <w:t>Опросник составлен соответственно этим выделенным типам межличностного поведения и представляет собой набор из 128 простых лаконичных характеристик-эпитетов, которые группируются по 16 вопросов в 8 октантах, отражающих различные психологические профили. Методика может быть представлена испытуемому списком или на о</w:t>
      </w:r>
      <w:r w:rsidRPr="006F1062">
        <w:rPr>
          <w:sz w:val="18"/>
          <w:szCs w:val="18"/>
        </w:rPr>
        <w:t>т</w:t>
      </w:r>
      <w:r w:rsidRPr="006F1062">
        <w:rPr>
          <w:sz w:val="18"/>
          <w:szCs w:val="18"/>
        </w:rPr>
        <w:t>дельных карточках. Оценивая себя по пунктам опросника, испытуемый должен отмечать + те характеристики, которые считает присущими себе.</w:t>
      </w:r>
    </w:p>
    <w:p w:rsidR="000E3B1D" w:rsidRPr="006F1062" w:rsidRDefault="000E3B1D" w:rsidP="000E3B1D">
      <w:pPr>
        <w:jc w:val="center"/>
        <w:rPr>
          <w:sz w:val="18"/>
          <w:szCs w:val="18"/>
        </w:rPr>
      </w:pPr>
      <w:r w:rsidRPr="006F1062">
        <w:rPr>
          <w:b/>
          <w:sz w:val="18"/>
          <w:szCs w:val="18"/>
        </w:rPr>
        <w:t>Инструкция:</w:t>
      </w:r>
    </w:p>
    <w:p w:rsidR="000E3B1D" w:rsidRPr="006F1062" w:rsidRDefault="000E3B1D" w:rsidP="000E3B1D">
      <w:pPr>
        <w:ind w:firstLine="708"/>
        <w:jc w:val="both"/>
        <w:rPr>
          <w:sz w:val="18"/>
          <w:szCs w:val="18"/>
        </w:rPr>
      </w:pPr>
      <w:r w:rsidRPr="006F1062">
        <w:rPr>
          <w:sz w:val="18"/>
          <w:szCs w:val="18"/>
        </w:rPr>
        <w:t>«Перед вами набор характеристик. Прочтите каждую и отметьте знаком + те, которые соответствуют вашему представлению о себе. Будьте внимательны, старайтесь отвечать как можно более точно и правдиво».</w:t>
      </w:r>
    </w:p>
    <w:p w:rsidR="000E3B1D" w:rsidRPr="006F1062" w:rsidRDefault="000E3B1D" w:rsidP="000E3B1D">
      <w:pPr>
        <w:jc w:val="center"/>
        <w:rPr>
          <w:b/>
          <w:sz w:val="18"/>
          <w:szCs w:val="18"/>
        </w:rPr>
      </w:pPr>
      <w:r w:rsidRPr="006F1062">
        <w:rPr>
          <w:b/>
          <w:sz w:val="18"/>
          <w:szCs w:val="18"/>
        </w:rPr>
        <w:t>Текст опросника</w:t>
      </w:r>
    </w:p>
    <w:p w:rsidR="000E3B1D" w:rsidRPr="006F1062" w:rsidRDefault="000E3B1D" w:rsidP="000E3B1D">
      <w:pPr>
        <w:rPr>
          <w:sz w:val="18"/>
          <w:szCs w:val="18"/>
        </w:rPr>
      </w:pPr>
    </w:p>
    <w:p w:rsidR="000E3B1D" w:rsidRPr="006F1062" w:rsidRDefault="000E3B1D" w:rsidP="000E3B1D">
      <w:pPr>
        <w:jc w:val="center"/>
        <w:rPr>
          <w:b/>
          <w:sz w:val="18"/>
          <w:szCs w:val="18"/>
        </w:rPr>
      </w:pPr>
      <w:r w:rsidRPr="006F1062">
        <w:rPr>
          <w:b/>
          <w:sz w:val="18"/>
          <w:szCs w:val="18"/>
        </w:rPr>
        <w:t>Какой вы человек?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1. Другие думают о нем благосклонно.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2. Производит впечатление на окружающих.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3. Умеет распоряжаться, приказывать.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4. Умеет настоять на своем.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5. Обладает чувством достоинства.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6. Независимый.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 xml:space="preserve">7. Способен сам позаботиться о себе 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8. Может проявить безразличие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 xml:space="preserve">9. </w:t>
      </w:r>
      <w:proofErr w:type="gramStart"/>
      <w:r w:rsidRPr="006F1062">
        <w:rPr>
          <w:sz w:val="18"/>
          <w:szCs w:val="18"/>
        </w:rPr>
        <w:t>Способен</w:t>
      </w:r>
      <w:proofErr w:type="gramEnd"/>
      <w:r w:rsidRPr="006F1062">
        <w:rPr>
          <w:sz w:val="18"/>
          <w:szCs w:val="18"/>
        </w:rPr>
        <w:t xml:space="preserve"> быть суровым.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10. Строгий, но справедливый.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11. Может быть искренним.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 xml:space="preserve">12. </w:t>
      </w:r>
      <w:proofErr w:type="gramStart"/>
      <w:r w:rsidRPr="006F1062">
        <w:rPr>
          <w:sz w:val="18"/>
          <w:szCs w:val="18"/>
        </w:rPr>
        <w:t>Критичен</w:t>
      </w:r>
      <w:proofErr w:type="gramEnd"/>
      <w:r w:rsidRPr="006F1062">
        <w:rPr>
          <w:sz w:val="18"/>
          <w:szCs w:val="18"/>
        </w:rPr>
        <w:t xml:space="preserve"> к другим.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13. Любит поплакаться.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14. Часто печален.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 xml:space="preserve">15. </w:t>
      </w:r>
      <w:proofErr w:type="gramStart"/>
      <w:r w:rsidRPr="006F1062">
        <w:rPr>
          <w:sz w:val="18"/>
          <w:szCs w:val="18"/>
        </w:rPr>
        <w:t>Способен</w:t>
      </w:r>
      <w:proofErr w:type="gramEnd"/>
      <w:r w:rsidRPr="006F1062">
        <w:rPr>
          <w:sz w:val="18"/>
          <w:szCs w:val="18"/>
        </w:rPr>
        <w:t xml:space="preserve"> проявлять недоверие.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16. Часто разочаровывается.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 xml:space="preserve">17. </w:t>
      </w:r>
      <w:proofErr w:type="gramStart"/>
      <w:r w:rsidRPr="006F1062">
        <w:rPr>
          <w:sz w:val="18"/>
          <w:szCs w:val="18"/>
        </w:rPr>
        <w:t>Способен</w:t>
      </w:r>
      <w:proofErr w:type="gramEnd"/>
      <w:r w:rsidRPr="006F1062">
        <w:rPr>
          <w:sz w:val="18"/>
          <w:szCs w:val="18"/>
        </w:rPr>
        <w:t xml:space="preserve"> быть критичным к себе.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 xml:space="preserve">18. </w:t>
      </w:r>
      <w:proofErr w:type="gramStart"/>
      <w:r w:rsidRPr="006F1062">
        <w:rPr>
          <w:sz w:val="18"/>
          <w:szCs w:val="18"/>
        </w:rPr>
        <w:t>Способен</w:t>
      </w:r>
      <w:proofErr w:type="gramEnd"/>
      <w:r w:rsidRPr="006F1062">
        <w:rPr>
          <w:sz w:val="18"/>
          <w:szCs w:val="18"/>
        </w:rPr>
        <w:t xml:space="preserve"> признать свою неправоту.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19. Охотно подчиняется.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20. Уступчивый.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21. Благодарный.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 xml:space="preserve">22. </w:t>
      </w:r>
      <w:proofErr w:type="gramStart"/>
      <w:r w:rsidRPr="006F1062">
        <w:rPr>
          <w:sz w:val="18"/>
          <w:szCs w:val="18"/>
        </w:rPr>
        <w:t>Восхищающийся</w:t>
      </w:r>
      <w:proofErr w:type="gramEnd"/>
      <w:r w:rsidRPr="006F1062">
        <w:rPr>
          <w:sz w:val="18"/>
          <w:szCs w:val="18"/>
        </w:rPr>
        <w:t>, склонен к подражанию.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23. Уважительный.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 xml:space="preserve">24. </w:t>
      </w:r>
      <w:proofErr w:type="gramStart"/>
      <w:r w:rsidRPr="006F1062">
        <w:rPr>
          <w:sz w:val="18"/>
          <w:szCs w:val="18"/>
        </w:rPr>
        <w:t>Ищущий</w:t>
      </w:r>
      <w:proofErr w:type="gramEnd"/>
      <w:r w:rsidRPr="006F1062">
        <w:rPr>
          <w:sz w:val="18"/>
          <w:szCs w:val="18"/>
        </w:rPr>
        <w:t xml:space="preserve"> одобрения.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 xml:space="preserve">25. </w:t>
      </w:r>
      <w:proofErr w:type="gramStart"/>
      <w:r w:rsidRPr="006F1062">
        <w:rPr>
          <w:sz w:val="18"/>
          <w:szCs w:val="18"/>
        </w:rPr>
        <w:t>Способный</w:t>
      </w:r>
      <w:proofErr w:type="gramEnd"/>
      <w:r w:rsidRPr="006F1062">
        <w:rPr>
          <w:sz w:val="18"/>
          <w:szCs w:val="18"/>
        </w:rPr>
        <w:t xml:space="preserve"> к сотрудничеству, взаимопомощи.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26. Стремится ужиться с другими.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27. Дружелюбный, доброжелательный.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28. Внимательный, ласковый.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29. Деликатный.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30. Ободряющий.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 xml:space="preserve">31. </w:t>
      </w:r>
      <w:proofErr w:type="gramStart"/>
      <w:r w:rsidRPr="006F1062">
        <w:rPr>
          <w:sz w:val="18"/>
          <w:szCs w:val="18"/>
        </w:rPr>
        <w:t>Отзывчивый</w:t>
      </w:r>
      <w:proofErr w:type="gramEnd"/>
      <w:r w:rsidRPr="006F1062">
        <w:rPr>
          <w:sz w:val="18"/>
          <w:szCs w:val="18"/>
        </w:rPr>
        <w:t xml:space="preserve"> к призывам о помощи.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32. Бескорыстный.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 xml:space="preserve">33. </w:t>
      </w:r>
      <w:proofErr w:type="gramStart"/>
      <w:r w:rsidRPr="006F1062">
        <w:rPr>
          <w:sz w:val="18"/>
          <w:szCs w:val="18"/>
        </w:rPr>
        <w:t>Способен</w:t>
      </w:r>
      <w:proofErr w:type="gramEnd"/>
      <w:r w:rsidRPr="006F1062">
        <w:rPr>
          <w:sz w:val="18"/>
          <w:szCs w:val="18"/>
        </w:rPr>
        <w:t xml:space="preserve"> вызывать восхищение.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34. Пользуется у других уважением.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35. Обладает талантом руководителя.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36. Любит ответственность.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 xml:space="preserve">37. </w:t>
      </w:r>
      <w:proofErr w:type="gramStart"/>
      <w:r w:rsidRPr="006F1062">
        <w:rPr>
          <w:sz w:val="18"/>
          <w:szCs w:val="18"/>
        </w:rPr>
        <w:t>Уверен</w:t>
      </w:r>
      <w:proofErr w:type="gramEnd"/>
      <w:r w:rsidRPr="006F1062">
        <w:rPr>
          <w:sz w:val="18"/>
          <w:szCs w:val="18"/>
        </w:rPr>
        <w:t xml:space="preserve"> в себе.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38. Самоуверен, напорист.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39. Деловитый, практичный.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40. Любит соревноваться.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41. Стойкий и крутой где надо.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42. Неумолимый, но беспристрастный.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43. Раздражительный.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44. Открытый, прямолинейный.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45. Не терпит, чтобы им командовали.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46. Скептичен.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47. На него трудно произвести впечатление.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48. Обидчивый, щепетильный.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49. Легко смущается.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 xml:space="preserve">50. Не </w:t>
      </w:r>
      <w:proofErr w:type="gramStart"/>
      <w:r w:rsidRPr="006F1062">
        <w:rPr>
          <w:sz w:val="18"/>
          <w:szCs w:val="18"/>
        </w:rPr>
        <w:t>уверен</w:t>
      </w:r>
      <w:proofErr w:type="gramEnd"/>
      <w:r w:rsidRPr="006F1062">
        <w:rPr>
          <w:sz w:val="18"/>
          <w:szCs w:val="18"/>
        </w:rPr>
        <w:t xml:space="preserve"> в себе.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51. Уступчивый.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52. Скромный.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53. Часто прибегает к помощи других.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54. Очень почитает авторитеты.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lastRenderedPageBreak/>
        <w:t>55. Охотно принимает советы.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 xml:space="preserve">56. </w:t>
      </w:r>
      <w:proofErr w:type="gramStart"/>
      <w:r w:rsidRPr="006F1062">
        <w:rPr>
          <w:sz w:val="18"/>
          <w:szCs w:val="18"/>
        </w:rPr>
        <w:t>Доверчив</w:t>
      </w:r>
      <w:proofErr w:type="gramEnd"/>
      <w:r w:rsidRPr="006F1062">
        <w:rPr>
          <w:sz w:val="18"/>
          <w:szCs w:val="18"/>
        </w:rPr>
        <w:t xml:space="preserve"> и стремится радовать других.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 xml:space="preserve">57. Всегда </w:t>
      </w:r>
      <w:proofErr w:type="gramStart"/>
      <w:r w:rsidRPr="006F1062">
        <w:rPr>
          <w:sz w:val="18"/>
          <w:szCs w:val="18"/>
        </w:rPr>
        <w:t>любезен</w:t>
      </w:r>
      <w:proofErr w:type="gramEnd"/>
      <w:r w:rsidRPr="006F1062">
        <w:rPr>
          <w:sz w:val="18"/>
          <w:szCs w:val="18"/>
        </w:rPr>
        <w:t xml:space="preserve"> в обхождении.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58. Дорожит мнением окружающих.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59. Общительный, уживчивый.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60. Добросердечный.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 xml:space="preserve">61. </w:t>
      </w:r>
      <w:proofErr w:type="gramStart"/>
      <w:r w:rsidRPr="006F1062">
        <w:rPr>
          <w:sz w:val="18"/>
          <w:szCs w:val="18"/>
        </w:rPr>
        <w:t>Добрый</w:t>
      </w:r>
      <w:proofErr w:type="gramEnd"/>
      <w:r w:rsidRPr="006F1062">
        <w:rPr>
          <w:sz w:val="18"/>
          <w:szCs w:val="18"/>
        </w:rPr>
        <w:t>, вселяющий уверенность.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62. Нежный, мягкосердечный.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63. Любит заботиться о других.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64. Бескорыстный, щедрый.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65. Любит давать советы.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66. Производит впечатление значительности.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67. Начальственно-повелительный.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68. Властный.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69. Хвастливый.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70. Надменный, самодовольный.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71. Думает только о себе.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72. Хитрый, расчетливый.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 xml:space="preserve">73. </w:t>
      </w:r>
      <w:proofErr w:type="gramStart"/>
      <w:r w:rsidRPr="006F1062">
        <w:rPr>
          <w:sz w:val="18"/>
          <w:szCs w:val="18"/>
        </w:rPr>
        <w:t>Нетерпим</w:t>
      </w:r>
      <w:proofErr w:type="gramEnd"/>
      <w:r w:rsidRPr="006F1062">
        <w:rPr>
          <w:sz w:val="18"/>
          <w:szCs w:val="18"/>
        </w:rPr>
        <w:t xml:space="preserve"> к ошибкам других.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74. Своекорыстный.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75. Откровенный.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76. Часто недружелюбен.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77. Озлобленный.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78. Жалобщик.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79. Ревнивый.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80. Долго помнит обиды.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81. Самобичующий.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82. Застенчивый.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83. Безынициативный.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84. Кроткий.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85. Зависимый, несамостоятельный.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86. Любит подчиняться.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87. Предоставляет другим принимать решения.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88. Легко попадает впросак.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89. Легко поддается влиянию друзей.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90. Готов довериться любому.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 xml:space="preserve">91. </w:t>
      </w:r>
      <w:proofErr w:type="gramStart"/>
      <w:r w:rsidRPr="006F1062">
        <w:rPr>
          <w:sz w:val="18"/>
          <w:szCs w:val="18"/>
        </w:rPr>
        <w:t>Благорасположен</w:t>
      </w:r>
      <w:proofErr w:type="gramEnd"/>
      <w:r w:rsidRPr="006F1062">
        <w:rPr>
          <w:sz w:val="18"/>
          <w:szCs w:val="18"/>
        </w:rPr>
        <w:t xml:space="preserve"> ко всем без разбора.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92. Всем симпатизирует.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93. Прощает все.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 xml:space="preserve">94. </w:t>
      </w:r>
      <w:proofErr w:type="gramStart"/>
      <w:r w:rsidRPr="006F1062">
        <w:rPr>
          <w:sz w:val="18"/>
          <w:szCs w:val="18"/>
        </w:rPr>
        <w:t>Переполнен</w:t>
      </w:r>
      <w:proofErr w:type="gramEnd"/>
      <w:r w:rsidRPr="006F1062">
        <w:rPr>
          <w:sz w:val="18"/>
          <w:szCs w:val="18"/>
        </w:rPr>
        <w:t xml:space="preserve"> чрезмерным сочувствием.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 xml:space="preserve">95. </w:t>
      </w:r>
      <w:proofErr w:type="gramStart"/>
      <w:r w:rsidRPr="006F1062">
        <w:rPr>
          <w:sz w:val="18"/>
          <w:szCs w:val="18"/>
        </w:rPr>
        <w:t>Великодушен</w:t>
      </w:r>
      <w:proofErr w:type="gramEnd"/>
      <w:r w:rsidRPr="006F1062">
        <w:rPr>
          <w:sz w:val="18"/>
          <w:szCs w:val="18"/>
        </w:rPr>
        <w:t>, терпим к недостаткам.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96. Стремится покровительствовать.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 xml:space="preserve">97. </w:t>
      </w:r>
      <w:proofErr w:type="gramStart"/>
      <w:r w:rsidRPr="006F1062">
        <w:rPr>
          <w:sz w:val="18"/>
          <w:szCs w:val="18"/>
        </w:rPr>
        <w:t>Стремящийся</w:t>
      </w:r>
      <w:proofErr w:type="gramEnd"/>
      <w:r w:rsidRPr="006F1062">
        <w:rPr>
          <w:sz w:val="18"/>
          <w:szCs w:val="18"/>
        </w:rPr>
        <w:t xml:space="preserve"> к успеху.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98. Ожидает восхищения от каждого.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99. Распоряжается другими.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100. Деспотичный.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101. Сноб (судит о людях по рангу и достатку, а не по личным качествам).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102. Тщеславный.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103. Эгоистичный.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104. Холодный, черствый.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105. Язвительный, насмешливый.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106. Злой, жестокий.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107. Часто гневлив.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108. Бесчувственный, равнодушный.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109. Злопамятный.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110. Проникнут духом противоречий.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111. Упрямый.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112. Недоверчивый, подозрительный.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113. Робкий.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114. Стыдливый.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115. Отличается чрезмерной готовностью подчиняться.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116. Мягкотелый.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117. Почти никогда и никому не возражает.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118. Навязчивый.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119. Любит, чтобы его опекали.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120. Чрезмерно доверчив.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121. Стремится снискать расположение каждого.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122. Со всеми соглашается.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123. Всегда дружелюбен.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124. Всех любит.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lastRenderedPageBreak/>
        <w:t xml:space="preserve">125. Слишком </w:t>
      </w:r>
      <w:proofErr w:type="gramStart"/>
      <w:r w:rsidRPr="006F1062">
        <w:rPr>
          <w:sz w:val="18"/>
          <w:szCs w:val="18"/>
        </w:rPr>
        <w:t>снисходителен</w:t>
      </w:r>
      <w:proofErr w:type="gramEnd"/>
      <w:r w:rsidRPr="006F1062">
        <w:rPr>
          <w:sz w:val="18"/>
          <w:szCs w:val="18"/>
        </w:rPr>
        <w:t xml:space="preserve"> к окружающим.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126. Старается утешить каждого.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127. Заботится о других в ущерб себе.</w:t>
      </w:r>
    </w:p>
    <w:p w:rsidR="000E3B1D" w:rsidRPr="006F1062" w:rsidRDefault="000E3B1D" w:rsidP="000E3B1D">
      <w:pPr>
        <w:rPr>
          <w:sz w:val="18"/>
          <w:szCs w:val="18"/>
        </w:rPr>
      </w:pPr>
      <w:r w:rsidRPr="006F1062">
        <w:rPr>
          <w:sz w:val="18"/>
          <w:szCs w:val="18"/>
        </w:rPr>
        <w:t>128. Портит людей чрезмерной добротой.</w:t>
      </w:r>
    </w:p>
    <w:p w:rsidR="000E3B1D" w:rsidRDefault="000E3B1D" w:rsidP="000E3B1D">
      <w:pPr>
        <w:spacing w:before="100" w:beforeAutospacing="1" w:after="100" w:afterAutospacing="1"/>
        <w:ind w:firstLine="360"/>
        <w:jc w:val="center"/>
        <w:rPr>
          <w:b/>
          <w:bCs/>
          <w:sz w:val="18"/>
          <w:szCs w:val="18"/>
        </w:rPr>
      </w:pPr>
      <w:r w:rsidRPr="006F1062">
        <w:rPr>
          <w:b/>
          <w:bCs/>
          <w:sz w:val="18"/>
          <w:szCs w:val="18"/>
        </w:rPr>
        <w:t>Обработка данных.</w:t>
      </w:r>
    </w:p>
    <w:p w:rsidR="000E3B1D" w:rsidRPr="006F1062" w:rsidRDefault="000E3B1D" w:rsidP="000E3B1D">
      <w:pPr>
        <w:ind w:firstLine="360"/>
        <w:jc w:val="center"/>
        <w:rPr>
          <w:sz w:val="18"/>
          <w:szCs w:val="18"/>
        </w:rPr>
      </w:pPr>
      <w:r w:rsidRPr="006F1062">
        <w:rPr>
          <w:sz w:val="18"/>
          <w:szCs w:val="18"/>
        </w:rPr>
        <w:t xml:space="preserve">После того как испытуемый оценит себя, подсчитываются баллы по каждому из 8 октантов </w:t>
      </w:r>
      <w:proofErr w:type="spellStart"/>
      <w:r w:rsidRPr="006F1062">
        <w:rPr>
          <w:sz w:val="18"/>
          <w:szCs w:val="18"/>
        </w:rPr>
        <w:t>психограммы</w:t>
      </w:r>
      <w:proofErr w:type="spellEnd"/>
      <w:r w:rsidRPr="006F1062">
        <w:rPr>
          <w:sz w:val="18"/>
          <w:szCs w:val="18"/>
        </w:rPr>
        <w:t xml:space="preserve"> методики. Каждый плюс оценивается в 1 балл, таким образом, максимальная оценка уровня — 16 баллов.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8"/>
        <w:gridCol w:w="1598"/>
        <w:gridCol w:w="1800"/>
        <w:gridCol w:w="1939"/>
        <w:gridCol w:w="1940"/>
      </w:tblGrid>
      <w:tr w:rsidR="000E3B1D" w:rsidRPr="006F1062" w:rsidTr="00C959A2">
        <w:trPr>
          <w:trHeight w:val="239"/>
        </w:trPr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1-й октант: вопросы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1-4,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33-36,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65-68,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97-100,</w:t>
            </w:r>
          </w:p>
        </w:tc>
      </w:tr>
      <w:tr w:rsidR="000E3B1D" w:rsidRPr="006F1062" w:rsidTr="00C959A2">
        <w:trPr>
          <w:trHeight w:val="300"/>
        </w:trPr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2-й октант: вопросы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5-8,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37-40,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69-72,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101-104;</w:t>
            </w:r>
          </w:p>
        </w:tc>
      </w:tr>
      <w:tr w:rsidR="000E3B1D" w:rsidRPr="006F1062" w:rsidTr="00C959A2">
        <w:trPr>
          <w:trHeight w:val="277"/>
        </w:trPr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3-й октант: вопросы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9-12,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41-44,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73-76,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105-108</w:t>
            </w:r>
          </w:p>
        </w:tc>
      </w:tr>
      <w:tr w:rsidR="000E3B1D" w:rsidRPr="006F1062" w:rsidTr="00C959A2">
        <w:trPr>
          <w:trHeight w:val="280"/>
        </w:trPr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4-й октант: вопросы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13-16,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45-48,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77-80,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109-112:</w:t>
            </w:r>
          </w:p>
        </w:tc>
      </w:tr>
      <w:tr w:rsidR="000E3B1D" w:rsidRPr="006F1062" w:rsidTr="00C959A2">
        <w:trPr>
          <w:trHeight w:val="271"/>
        </w:trPr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5-й октант: вопросы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17-20,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81-84,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113-116;</w:t>
            </w:r>
          </w:p>
        </w:tc>
      </w:tr>
      <w:tr w:rsidR="000E3B1D" w:rsidRPr="006F1062" w:rsidTr="00C959A2">
        <w:trPr>
          <w:trHeight w:val="289"/>
        </w:trPr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6-й октант: вопросы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21-24,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53-56,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85-88,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117-120;</w:t>
            </w:r>
          </w:p>
        </w:tc>
      </w:tr>
      <w:tr w:rsidR="000E3B1D" w:rsidRPr="006F1062" w:rsidTr="00C959A2">
        <w:trPr>
          <w:trHeight w:val="265"/>
        </w:trPr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7-й октант: вопросы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25-28,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57-60,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89-92,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121-124;</w:t>
            </w:r>
          </w:p>
        </w:tc>
      </w:tr>
      <w:tr w:rsidR="000E3B1D" w:rsidRPr="006F1062" w:rsidTr="00C959A2">
        <w:trPr>
          <w:trHeight w:val="282"/>
        </w:trPr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8-й октант: вопросы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29-32,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61-64,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93-96,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1D" w:rsidRPr="006F1062" w:rsidRDefault="000E3B1D" w:rsidP="00C959A2">
            <w:pPr>
              <w:ind w:firstLine="360"/>
              <w:jc w:val="both"/>
              <w:rPr>
                <w:sz w:val="18"/>
                <w:szCs w:val="18"/>
              </w:rPr>
            </w:pPr>
            <w:r w:rsidRPr="006F1062">
              <w:rPr>
                <w:sz w:val="18"/>
                <w:szCs w:val="18"/>
              </w:rPr>
              <w:t>125-128</w:t>
            </w:r>
          </w:p>
        </w:tc>
      </w:tr>
    </w:tbl>
    <w:p w:rsidR="000E3B1D" w:rsidRPr="006F1062" w:rsidRDefault="000E3B1D" w:rsidP="000E3B1D">
      <w:pPr>
        <w:rPr>
          <w:sz w:val="18"/>
          <w:szCs w:val="18"/>
        </w:rPr>
      </w:pPr>
    </w:p>
    <w:p w:rsidR="000E3B1D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>Каждому из 8 октантов соответствует следующий тип межличностных отношений.</w:t>
      </w:r>
    </w:p>
    <w:p w:rsidR="000E3B1D" w:rsidRPr="006F1062" w:rsidRDefault="000E3B1D" w:rsidP="000E3B1D">
      <w:pPr>
        <w:ind w:firstLine="360"/>
        <w:jc w:val="both"/>
        <w:rPr>
          <w:b/>
          <w:bCs/>
          <w:sz w:val="18"/>
          <w:szCs w:val="18"/>
        </w:rPr>
      </w:pPr>
      <w:r w:rsidRPr="006F1062">
        <w:rPr>
          <w:b/>
          <w:bCs/>
          <w:sz w:val="18"/>
          <w:szCs w:val="18"/>
        </w:rPr>
        <w:t>1. Авторитарный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 xml:space="preserve">0—8 баллов. </w:t>
      </w:r>
      <w:proofErr w:type="gramStart"/>
      <w:r w:rsidRPr="006F1062">
        <w:rPr>
          <w:sz w:val="18"/>
          <w:szCs w:val="18"/>
        </w:rPr>
        <w:t>Уверенный</w:t>
      </w:r>
      <w:proofErr w:type="gramEnd"/>
      <w:r w:rsidRPr="006F1062">
        <w:rPr>
          <w:sz w:val="18"/>
          <w:szCs w:val="18"/>
        </w:rPr>
        <w:t xml:space="preserve"> в себе, упорный, настойчивый, может быть хорошим наставником и организатором. Обл</w:t>
      </w:r>
      <w:r w:rsidRPr="006F1062">
        <w:rPr>
          <w:sz w:val="18"/>
          <w:szCs w:val="18"/>
        </w:rPr>
        <w:t>а</w:t>
      </w:r>
      <w:r w:rsidRPr="006F1062">
        <w:rPr>
          <w:sz w:val="18"/>
          <w:szCs w:val="18"/>
        </w:rPr>
        <w:t>дает свойствами руководителя.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 xml:space="preserve">9-12. </w:t>
      </w:r>
      <w:proofErr w:type="gramStart"/>
      <w:r w:rsidRPr="006F1062">
        <w:rPr>
          <w:sz w:val="18"/>
          <w:szCs w:val="18"/>
        </w:rPr>
        <w:t>Доминантный</w:t>
      </w:r>
      <w:proofErr w:type="gramEnd"/>
      <w:r w:rsidRPr="006F1062">
        <w:rPr>
          <w:sz w:val="18"/>
          <w:szCs w:val="18"/>
        </w:rPr>
        <w:t>, энергичный, успешный в делах, любит давать советы, требует к себе уважения, может быть н</w:t>
      </w:r>
      <w:r w:rsidRPr="006F1062">
        <w:rPr>
          <w:sz w:val="18"/>
          <w:szCs w:val="18"/>
        </w:rPr>
        <w:t>е</w:t>
      </w:r>
      <w:r w:rsidRPr="006F1062">
        <w:rPr>
          <w:sz w:val="18"/>
          <w:szCs w:val="18"/>
        </w:rPr>
        <w:t>терпим критике, ему свойственна переоценка собственных возможностей.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>3—16. Властный, диктаторский, деспотический характер, всех поучает, дидактический стиль высказываний, не склонен принимать советы других, стремится к лидерству, командованию другими, сильная личность с чертами десп</w:t>
      </w:r>
      <w:r w:rsidRPr="006F1062">
        <w:rPr>
          <w:sz w:val="18"/>
          <w:szCs w:val="18"/>
        </w:rPr>
        <w:t>о</w:t>
      </w:r>
      <w:r w:rsidRPr="006F1062">
        <w:rPr>
          <w:sz w:val="18"/>
          <w:szCs w:val="18"/>
        </w:rPr>
        <w:t>тизма.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b/>
          <w:bCs/>
          <w:sz w:val="18"/>
          <w:szCs w:val="18"/>
        </w:rPr>
        <w:t>2. Независимый — доминирующий</w:t>
      </w:r>
      <w:r w:rsidRPr="006F1062">
        <w:rPr>
          <w:sz w:val="18"/>
          <w:szCs w:val="18"/>
        </w:rPr>
        <w:t xml:space="preserve"> 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>0—8 баллов. Уверенный, независимый, ориентированный на себя, склонный к соперничеству тип.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 xml:space="preserve">9—12. </w:t>
      </w:r>
      <w:proofErr w:type="gramStart"/>
      <w:r w:rsidRPr="006F1062">
        <w:rPr>
          <w:sz w:val="18"/>
          <w:szCs w:val="18"/>
        </w:rPr>
        <w:t>Самодовольный</w:t>
      </w:r>
      <w:proofErr w:type="gramEnd"/>
      <w:r w:rsidRPr="006F1062">
        <w:rPr>
          <w:sz w:val="18"/>
          <w:szCs w:val="18"/>
        </w:rPr>
        <w:t>, нарциссический, с выраженным чувством собственного достоинства, превосходства над окружаю</w:t>
      </w:r>
      <w:r w:rsidRPr="006F1062">
        <w:rPr>
          <w:sz w:val="18"/>
          <w:szCs w:val="18"/>
        </w:rPr>
        <w:softHyphen/>
        <w:t>щими, с тенденцией иметь особое мнение, отличное от мне</w:t>
      </w:r>
      <w:r w:rsidRPr="006F1062">
        <w:rPr>
          <w:sz w:val="18"/>
          <w:szCs w:val="18"/>
        </w:rPr>
        <w:softHyphen/>
        <w:t>ния большинства, и занимать обособленную поз</w:t>
      </w:r>
      <w:r w:rsidRPr="006F1062">
        <w:rPr>
          <w:sz w:val="18"/>
          <w:szCs w:val="18"/>
        </w:rPr>
        <w:t>и</w:t>
      </w:r>
      <w:r w:rsidRPr="006F1062">
        <w:rPr>
          <w:sz w:val="18"/>
          <w:szCs w:val="18"/>
        </w:rPr>
        <w:t>цию в груп</w:t>
      </w:r>
      <w:r w:rsidRPr="006F1062">
        <w:rPr>
          <w:sz w:val="18"/>
          <w:szCs w:val="18"/>
        </w:rPr>
        <w:softHyphen/>
        <w:t>пе.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 xml:space="preserve">13—16. Стремится быть над всеми, </w:t>
      </w:r>
      <w:proofErr w:type="gramStart"/>
      <w:r w:rsidRPr="006F1062">
        <w:rPr>
          <w:sz w:val="18"/>
          <w:szCs w:val="18"/>
        </w:rPr>
        <w:t>самовлюбленный</w:t>
      </w:r>
      <w:proofErr w:type="gramEnd"/>
      <w:r w:rsidRPr="006F1062">
        <w:rPr>
          <w:sz w:val="18"/>
          <w:szCs w:val="18"/>
        </w:rPr>
        <w:t>, расчетливый. К окружающим относится отчужденно. Зано</w:t>
      </w:r>
      <w:r w:rsidRPr="006F1062">
        <w:rPr>
          <w:sz w:val="18"/>
          <w:szCs w:val="18"/>
        </w:rPr>
        <w:t>с</w:t>
      </w:r>
      <w:r w:rsidRPr="006F1062">
        <w:rPr>
          <w:sz w:val="18"/>
          <w:szCs w:val="18"/>
        </w:rPr>
        <w:t>чивый, хвастливый.</w:t>
      </w:r>
    </w:p>
    <w:p w:rsidR="000E3B1D" w:rsidRPr="006F1062" w:rsidRDefault="000E3B1D" w:rsidP="000E3B1D">
      <w:pPr>
        <w:ind w:firstLine="360"/>
        <w:jc w:val="both"/>
        <w:rPr>
          <w:b/>
          <w:bCs/>
          <w:sz w:val="18"/>
          <w:szCs w:val="18"/>
        </w:rPr>
      </w:pPr>
      <w:r w:rsidRPr="006F1062">
        <w:rPr>
          <w:b/>
          <w:bCs/>
          <w:sz w:val="18"/>
          <w:szCs w:val="18"/>
        </w:rPr>
        <w:t>3. Агрессивный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 xml:space="preserve">0—8 баллов. </w:t>
      </w:r>
      <w:proofErr w:type="gramStart"/>
      <w:r w:rsidRPr="006F1062">
        <w:rPr>
          <w:sz w:val="18"/>
          <w:szCs w:val="18"/>
        </w:rPr>
        <w:t>Упрямый</w:t>
      </w:r>
      <w:proofErr w:type="gramEnd"/>
      <w:r w:rsidRPr="006F1062">
        <w:rPr>
          <w:sz w:val="18"/>
          <w:szCs w:val="18"/>
        </w:rPr>
        <w:t>, упорный, настойчивый в достижении вели, энергичный, непосредственный.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 xml:space="preserve">9-12. </w:t>
      </w:r>
      <w:proofErr w:type="gramStart"/>
      <w:r w:rsidRPr="006F1062">
        <w:rPr>
          <w:sz w:val="18"/>
          <w:szCs w:val="18"/>
        </w:rPr>
        <w:t>Требовательный, прямолинейный, откровенный, строгий и резкий в оценке других, непримиримый, склонный во всем обвинять окружающих, насмешливый, ироничный, раз</w:t>
      </w:r>
      <w:r w:rsidRPr="006F1062">
        <w:rPr>
          <w:sz w:val="18"/>
          <w:szCs w:val="18"/>
        </w:rPr>
        <w:softHyphen/>
        <w:t>дражительный.</w:t>
      </w:r>
      <w:proofErr w:type="gramEnd"/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>13—16. Чрезмерное упорство, недружелюбие, жесткость, враж</w:t>
      </w:r>
      <w:r w:rsidRPr="006F1062">
        <w:rPr>
          <w:sz w:val="18"/>
          <w:szCs w:val="18"/>
        </w:rPr>
        <w:softHyphen/>
        <w:t>дебность по отношению к окружающим, несдержа</w:t>
      </w:r>
      <w:r w:rsidRPr="006F1062">
        <w:rPr>
          <w:sz w:val="18"/>
          <w:szCs w:val="18"/>
        </w:rPr>
        <w:t>н</w:t>
      </w:r>
      <w:r w:rsidRPr="006F1062">
        <w:rPr>
          <w:sz w:val="18"/>
          <w:szCs w:val="18"/>
        </w:rPr>
        <w:t>ность, вспыльчивость, агрессивность, доходящая до асоциального по</w:t>
      </w:r>
      <w:r w:rsidRPr="006F1062">
        <w:rPr>
          <w:sz w:val="18"/>
          <w:szCs w:val="18"/>
        </w:rPr>
        <w:softHyphen/>
        <w:t>ведения.</w:t>
      </w:r>
    </w:p>
    <w:p w:rsidR="000E3B1D" w:rsidRPr="006F1062" w:rsidRDefault="000E3B1D" w:rsidP="000E3B1D">
      <w:pPr>
        <w:ind w:firstLine="360"/>
        <w:jc w:val="both"/>
        <w:rPr>
          <w:b/>
          <w:bCs/>
          <w:sz w:val="18"/>
          <w:szCs w:val="18"/>
        </w:rPr>
      </w:pPr>
      <w:r w:rsidRPr="006F1062">
        <w:rPr>
          <w:b/>
          <w:bCs/>
          <w:sz w:val="18"/>
          <w:szCs w:val="18"/>
        </w:rPr>
        <w:t>4. Недоверчивый — скептический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 xml:space="preserve">0—8 баллов. Реалистичен в суждениях и поступках, критичен по отношению к окружающим, скептик, </w:t>
      </w:r>
      <w:proofErr w:type="spellStart"/>
      <w:r w:rsidRPr="006F1062">
        <w:rPr>
          <w:sz w:val="18"/>
          <w:szCs w:val="18"/>
        </w:rPr>
        <w:t>неконфор</w:t>
      </w:r>
      <w:r w:rsidRPr="006F1062">
        <w:rPr>
          <w:sz w:val="18"/>
          <w:szCs w:val="18"/>
        </w:rPr>
        <w:t>м</w:t>
      </w:r>
      <w:r w:rsidRPr="006F1062">
        <w:rPr>
          <w:sz w:val="18"/>
          <w:szCs w:val="18"/>
        </w:rPr>
        <w:t>ный</w:t>
      </w:r>
      <w:proofErr w:type="spellEnd"/>
      <w:r w:rsidRPr="006F1062">
        <w:rPr>
          <w:sz w:val="18"/>
          <w:szCs w:val="18"/>
        </w:rPr>
        <w:t xml:space="preserve">. 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 xml:space="preserve">9—12. Выраженная склонность к критицизму. </w:t>
      </w:r>
      <w:proofErr w:type="gramStart"/>
      <w:r w:rsidRPr="006F1062">
        <w:rPr>
          <w:sz w:val="18"/>
          <w:szCs w:val="18"/>
        </w:rPr>
        <w:t>Разочарованный</w:t>
      </w:r>
      <w:proofErr w:type="gramEnd"/>
      <w:r w:rsidRPr="006F1062">
        <w:rPr>
          <w:sz w:val="18"/>
          <w:szCs w:val="18"/>
        </w:rPr>
        <w:t xml:space="preserve"> в людях, замкнутый, скрытный, обидчивый. </w:t>
      </w:r>
      <w:proofErr w:type="gramStart"/>
      <w:r w:rsidRPr="006F1062">
        <w:rPr>
          <w:sz w:val="18"/>
          <w:szCs w:val="18"/>
        </w:rPr>
        <w:t>Нед</w:t>
      </w:r>
      <w:r w:rsidRPr="006F1062">
        <w:rPr>
          <w:sz w:val="18"/>
          <w:szCs w:val="18"/>
        </w:rPr>
        <w:t>о</w:t>
      </w:r>
      <w:r w:rsidRPr="006F1062">
        <w:rPr>
          <w:sz w:val="18"/>
          <w:szCs w:val="18"/>
        </w:rPr>
        <w:t>верчив</w:t>
      </w:r>
      <w:proofErr w:type="gramEnd"/>
      <w:r w:rsidRPr="006F1062">
        <w:rPr>
          <w:sz w:val="18"/>
          <w:szCs w:val="18"/>
        </w:rPr>
        <w:t xml:space="preserve"> к окружающим, испытывает трудности в </w:t>
      </w:r>
      <w:proofErr w:type="spellStart"/>
      <w:r w:rsidRPr="006F1062">
        <w:rPr>
          <w:sz w:val="18"/>
          <w:szCs w:val="18"/>
        </w:rPr>
        <w:t>интерперсональных</w:t>
      </w:r>
      <w:proofErr w:type="spellEnd"/>
      <w:r w:rsidRPr="006F1062">
        <w:rPr>
          <w:sz w:val="18"/>
          <w:szCs w:val="18"/>
        </w:rPr>
        <w:t xml:space="preserve"> контактах из-за подозрительности и боязни плох</w:t>
      </w:r>
      <w:r w:rsidRPr="006F1062">
        <w:rPr>
          <w:sz w:val="18"/>
          <w:szCs w:val="18"/>
        </w:rPr>
        <w:t>о</w:t>
      </w:r>
      <w:r w:rsidRPr="006F1062">
        <w:rPr>
          <w:sz w:val="18"/>
          <w:szCs w:val="18"/>
        </w:rPr>
        <w:t>го отноше</w:t>
      </w:r>
      <w:r w:rsidRPr="006F1062">
        <w:rPr>
          <w:sz w:val="18"/>
          <w:szCs w:val="18"/>
        </w:rPr>
        <w:softHyphen/>
        <w:t xml:space="preserve">ния. Свой негативизм проявляет в вербальной агрессии. 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>13—16. Отчужденный по отношению к враждебному и злобно</w:t>
      </w:r>
      <w:r w:rsidRPr="006F1062">
        <w:rPr>
          <w:sz w:val="18"/>
          <w:szCs w:val="18"/>
        </w:rPr>
        <w:softHyphen/>
        <w:t>му миру, очень подозрительный, крайне обидчив, склонный к сомнению во всем, злопамятный, постоянно жалуется на всех (шизоидный тип характера).</w:t>
      </w:r>
    </w:p>
    <w:p w:rsidR="000E3B1D" w:rsidRPr="006F1062" w:rsidRDefault="000E3B1D" w:rsidP="000E3B1D">
      <w:pPr>
        <w:ind w:firstLine="360"/>
        <w:jc w:val="both"/>
        <w:rPr>
          <w:b/>
          <w:bCs/>
          <w:sz w:val="18"/>
          <w:szCs w:val="18"/>
        </w:rPr>
      </w:pPr>
      <w:r w:rsidRPr="006F1062">
        <w:rPr>
          <w:b/>
          <w:bCs/>
          <w:sz w:val="18"/>
          <w:szCs w:val="18"/>
        </w:rPr>
        <w:t>5. Покорно-застенчивый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 xml:space="preserve">0—8 баллов. </w:t>
      </w:r>
      <w:proofErr w:type="gramStart"/>
      <w:r w:rsidRPr="006F1062">
        <w:rPr>
          <w:sz w:val="18"/>
          <w:szCs w:val="18"/>
        </w:rPr>
        <w:t>Скромный</w:t>
      </w:r>
      <w:proofErr w:type="gramEnd"/>
      <w:r w:rsidRPr="006F1062">
        <w:rPr>
          <w:sz w:val="18"/>
          <w:szCs w:val="18"/>
        </w:rPr>
        <w:t>, робкий, уступчивый, эмоционально сдержанный, способный подчиняться, не имеет собс</w:t>
      </w:r>
      <w:r w:rsidRPr="006F1062">
        <w:rPr>
          <w:sz w:val="18"/>
          <w:szCs w:val="18"/>
        </w:rPr>
        <w:t>т</w:t>
      </w:r>
      <w:r w:rsidRPr="006F1062">
        <w:rPr>
          <w:sz w:val="18"/>
          <w:szCs w:val="18"/>
        </w:rPr>
        <w:t xml:space="preserve">венного мнения, послушно и честно выполняет свои обязанности. 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 xml:space="preserve">9—12. </w:t>
      </w:r>
      <w:proofErr w:type="gramStart"/>
      <w:r w:rsidRPr="006F1062">
        <w:rPr>
          <w:sz w:val="18"/>
          <w:szCs w:val="18"/>
        </w:rPr>
        <w:t>Застенчивый</w:t>
      </w:r>
      <w:proofErr w:type="gramEnd"/>
      <w:r w:rsidRPr="006F1062">
        <w:rPr>
          <w:sz w:val="18"/>
          <w:szCs w:val="18"/>
        </w:rPr>
        <w:t>, кроткий, легко смущается, склонен под</w:t>
      </w:r>
      <w:r w:rsidRPr="006F1062">
        <w:rPr>
          <w:sz w:val="18"/>
          <w:szCs w:val="18"/>
        </w:rPr>
        <w:softHyphen/>
        <w:t xml:space="preserve">чиняться более сильному без учета ситуации. 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 xml:space="preserve">13—16. </w:t>
      </w:r>
      <w:proofErr w:type="gramStart"/>
      <w:r w:rsidRPr="006F1062">
        <w:rPr>
          <w:sz w:val="18"/>
          <w:szCs w:val="18"/>
        </w:rPr>
        <w:t>Покорный</w:t>
      </w:r>
      <w:proofErr w:type="gramEnd"/>
      <w:r w:rsidRPr="006F1062">
        <w:rPr>
          <w:sz w:val="18"/>
          <w:szCs w:val="18"/>
        </w:rPr>
        <w:t>, склонный к самоуничижению, слабоволь</w:t>
      </w:r>
      <w:r w:rsidRPr="006F1062">
        <w:rPr>
          <w:sz w:val="18"/>
          <w:szCs w:val="18"/>
        </w:rPr>
        <w:softHyphen/>
        <w:t>ный, склонный уступать всем и во всем, всегда ставит себя на последнее место и осуждает себя, приписывает себе вину, пас</w:t>
      </w:r>
      <w:r w:rsidRPr="006F1062">
        <w:rPr>
          <w:sz w:val="18"/>
          <w:szCs w:val="18"/>
        </w:rPr>
        <w:softHyphen/>
        <w:t>сивный, стремится найти опору в ком-либо более сильном.</w:t>
      </w:r>
    </w:p>
    <w:p w:rsidR="000E3B1D" w:rsidRPr="006F1062" w:rsidRDefault="000E3B1D" w:rsidP="000E3B1D">
      <w:pPr>
        <w:ind w:firstLine="360"/>
        <w:jc w:val="both"/>
        <w:rPr>
          <w:b/>
          <w:bCs/>
          <w:sz w:val="18"/>
          <w:szCs w:val="18"/>
        </w:rPr>
      </w:pPr>
      <w:r w:rsidRPr="006F1062">
        <w:rPr>
          <w:b/>
          <w:bCs/>
          <w:sz w:val="18"/>
          <w:szCs w:val="18"/>
        </w:rPr>
        <w:t>6. Зависимый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 xml:space="preserve">0—8 баллов. </w:t>
      </w:r>
      <w:proofErr w:type="gramStart"/>
      <w:r w:rsidRPr="006F1062">
        <w:rPr>
          <w:sz w:val="18"/>
          <w:szCs w:val="18"/>
        </w:rPr>
        <w:t>Конформный</w:t>
      </w:r>
      <w:proofErr w:type="gramEnd"/>
      <w:r w:rsidRPr="006F1062">
        <w:rPr>
          <w:sz w:val="18"/>
          <w:szCs w:val="18"/>
        </w:rPr>
        <w:t>, мягкий, ожидает помощи и советов, доверчивый, склонный к восхищению окружающ</w:t>
      </w:r>
      <w:r w:rsidRPr="006F1062">
        <w:rPr>
          <w:sz w:val="18"/>
          <w:szCs w:val="18"/>
        </w:rPr>
        <w:t>и</w:t>
      </w:r>
      <w:r w:rsidRPr="006F1062">
        <w:rPr>
          <w:sz w:val="18"/>
          <w:szCs w:val="18"/>
        </w:rPr>
        <w:t>ми, вежливый, нуждается в признании.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>9—12. Послушный, боязливый, беспомощный, не умеет проявить сопротивление, искренне считает, что другие вс</w:t>
      </w:r>
      <w:r w:rsidRPr="006F1062">
        <w:rPr>
          <w:sz w:val="18"/>
          <w:szCs w:val="18"/>
        </w:rPr>
        <w:t>е</w:t>
      </w:r>
      <w:r w:rsidRPr="006F1062">
        <w:rPr>
          <w:sz w:val="18"/>
          <w:szCs w:val="18"/>
        </w:rPr>
        <w:t>гда правы.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 xml:space="preserve">13—16. Очень </w:t>
      </w:r>
      <w:proofErr w:type="gramStart"/>
      <w:r w:rsidRPr="006F1062">
        <w:rPr>
          <w:sz w:val="18"/>
          <w:szCs w:val="18"/>
        </w:rPr>
        <w:t>неуверенный</w:t>
      </w:r>
      <w:proofErr w:type="gramEnd"/>
      <w:r w:rsidRPr="006F1062">
        <w:rPr>
          <w:sz w:val="18"/>
          <w:szCs w:val="18"/>
        </w:rPr>
        <w:t xml:space="preserve"> в себе, имеет навязчивые страхи, опасения, тревожится по любому поводу, поэтому з</w:t>
      </w:r>
      <w:r w:rsidRPr="006F1062">
        <w:rPr>
          <w:sz w:val="18"/>
          <w:szCs w:val="18"/>
        </w:rPr>
        <w:t>а</w:t>
      </w:r>
      <w:r w:rsidRPr="006F1062">
        <w:rPr>
          <w:sz w:val="18"/>
          <w:szCs w:val="18"/>
        </w:rPr>
        <w:t>висим о других, чужого мнения, сверхконформный.</w:t>
      </w:r>
    </w:p>
    <w:p w:rsidR="000E3B1D" w:rsidRPr="006F1062" w:rsidRDefault="000E3B1D" w:rsidP="000E3B1D">
      <w:pPr>
        <w:ind w:firstLine="360"/>
        <w:jc w:val="both"/>
        <w:rPr>
          <w:b/>
          <w:bCs/>
          <w:sz w:val="18"/>
          <w:szCs w:val="18"/>
        </w:rPr>
      </w:pPr>
      <w:r w:rsidRPr="006F1062">
        <w:rPr>
          <w:b/>
          <w:bCs/>
          <w:sz w:val="18"/>
          <w:szCs w:val="18"/>
        </w:rPr>
        <w:t>7. Сотрудничающий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 xml:space="preserve">0—8 баллов. </w:t>
      </w:r>
      <w:proofErr w:type="gramStart"/>
      <w:r w:rsidRPr="006F1062">
        <w:rPr>
          <w:sz w:val="18"/>
          <w:szCs w:val="18"/>
        </w:rPr>
        <w:t>Склонный к сотрудничеству, кооперации, гибким и компромиссный при решении проблем и в конфликтных ситуациях, стремится быть в согласии с мнением окружающих, сознательно конформный, следует условн</w:t>
      </w:r>
      <w:r w:rsidRPr="006F1062">
        <w:rPr>
          <w:sz w:val="18"/>
          <w:szCs w:val="18"/>
        </w:rPr>
        <w:t>о</w:t>
      </w:r>
      <w:r w:rsidRPr="006F1062">
        <w:rPr>
          <w:sz w:val="18"/>
          <w:szCs w:val="18"/>
        </w:rPr>
        <w:t>стям, правилам и принципам хорошего тона в отношениях с людьми, инициа</w:t>
      </w:r>
      <w:r w:rsidRPr="006F1062">
        <w:rPr>
          <w:sz w:val="18"/>
          <w:szCs w:val="18"/>
        </w:rPr>
        <w:softHyphen/>
        <w:t xml:space="preserve">тивный энтузиаст в достижении </w:t>
      </w:r>
      <w:r w:rsidRPr="006F1062">
        <w:rPr>
          <w:sz w:val="18"/>
          <w:szCs w:val="18"/>
        </w:rPr>
        <w:lastRenderedPageBreak/>
        <w:t>целей группы, стремится по</w:t>
      </w:r>
      <w:r w:rsidRPr="006F1062">
        <w:rPr>
          <w:sz w:val="18"/>
          <w:szCs w:val="18"/>
        </w:rPr>
        <w:softHyphen/>
        <w:t>могать, чувствовать себя в центре внимания, заслужить внимание и любовь, общительный, проя</w:t>
      </w:r>
      <w:r w:rsidRPr="006F1062">
        <w:rPr>
          <w:sz w:val="18"/>
          <w:szCs w:val="18"/>
        </w:rPr>
        <w:t>в</w:t>
      </w:r>
      <w:r w:rsidRPr="006F1062">
        <w:rPr>
          <w:sz w:val="18"/>
          <w:szCs w:val="18"/>
        </w:rPr>
        <w:t>ляет теплоту и дружелюбие в отношениях.</w:t>
      </w:r>
      <w:proofErr w:type="gramEnd"/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>9-16. Дружелюбный и любезный со всеми, ориентирован на принятие и социальное одобрение, стремится удовл</w:t>
      </w:r>
      <w:r w:rsidRPr="006F1062">
        <w:rPr>
          <w:sz w:val="18"/>
          <w:szCs w:val="18"/>
        </w:rPr>
        <w:t>е</w:t>
      </w:r>
      <w:r w:rsidRPr="006F1062">
        <w:rPr>
          <w:sz w:val="18"/>
          <w:szCs w:val="18"/>
        </w:rPr>
        <w:t xml:space="preserve">творить требования всех, быть хорошим для всех без учета ситуации, стремится к целям </w:t>
      </w:r>
      <w:proofErr w:type="spellStart"/>
      <w:r w:rsidRPr="006F1062">
        <w:rPr>
          <w:sz w:val="18"/>
          <w:szCs w:val="18"/>
        </w:rPr>
        <w:t>микрогруппы</w:t>
      </w:r>
      <w:proofErr w:type="spellEnd"/>
      <w:r w:rsidRPr="006F1062">
        <w:rPr>
          <w:sz w:val="18"/>
          <w:szCs w:val="18"/>
        </w:rPr>
        <w:t>, имеет развитые механизмы вытеснения и подавления, эмоционально лабильный (</w:t>
      </w:r>
      <w:proofErr w:type="spellStart"/>
      <w:r w:rsidRPr="006F1062">
        <w:rPr>
          <w:sz w:val="18"/>
          <w:szCs w:val="18"/>
        </w:rPr>
        <w:t>истероидный</w:t>
      </w:r>
      <w:proofErr w:type="spellEnd"/>
      <w:r w:rsidRPr="006F1062">
        <w:rPr>
          <w:sz w:val="18"/>
          <w:szCs w:val="18"/>
        </w:rPr>
        <w:t xml:space="preserve"> тип характера).</w:t>
      </w:r>
    </w:p>
    <w:p w:rsidR="000E3B1D" w:rsidRPr="006F1062" w:rsidRDefault="000E3B1D" w:rsidP="000E3B1D">
      <w:pPr>
        <w:ind w:firstLine="360"/>
        <w:jc w:val="both"/>
        <w:rPr>
          <w:b/>
          <w:bCs/>
          <w:sz w:val="18"/>
          <w:szCs w:val="18"/>
        </w:rPr>
      </w:pPr>
      <w:r w:rsidRPr="006F1062">
        <w:rPr>
          <w:b/>
          <w:bCs/>
          <w:sz w:val="18"/>
          <w:szCs w:val="18"/>
        </w:rPr>
        <w:t>8. Альтруистический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 xml:space="preserve">0-8 баллов. </w:t>
      </w:r>
      <w:proofErr w:type="gramStart"/>
      <w:r w:rsidRPr="006F1062">
        <w:rPr>
          <w:sz w:val="18"/>
          <w:szCs w:val="18"/>
        </w:rPr>
        <w:t>Ответственный</w:t>
      </w:r>
      <w:proofErr w:type="gramEnd"/>
      <w:r w:rsidRPr="006F1062">
        <w:rPr>
          <w:sz w:val="18"/>
          <w:szCs w:val="18"/>
        </w:rPr>
        <w:t xml:space="preserve"> по отношению к людям, деликатный, мягкий, добрый, эмоциональное отношение к людям проявляет в сострадании, симпатии, заботе, ласке, умеет подбодрить успокоить окружающих, бескорыстный и о</w:t>
      </w:r>
      <w:r w:rsidRPr="006F1062">
        <w:rPr>
          <w:sz w:val="18"/>
          <w:szCs w:val="18"/>
        </w:rPr>
        <w:t>т</w:t>
      </w:r>
      <w:r w:rsidRPr="006F1062">
        <w:rPr>
          <w:sz w:val="18"/>
          <w:szCs w:val="18"/>
        </w:rPr>
        <w:t xml:space="preserve">зывчивый. 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 xml:space="preserve">9-16 баллов. </w:t>
      </w:r>
      <w:proofErr w:type="spellStart"/>
      <w:r w:rsidRPr="006F1062">
        <w:rPr>
          <w:sz w:val="18"/>
          <w:szCs w:val="18"/>
        </w:rPr>
        <w:t>Гиперответственный</w:t>
      </w:r>
      <w:proofErr w:type="spellEnd"/>
      <w:r w:rsidRPr="006F1062">
        <w:rPr>
          <w:sz w:val="18"/>
          <w:szCs w:val="18"/>
        </w:rPr>
        <w:t xml:space="preserve">, всегда приносит в жертву свои интересы, стремится помочь и сострадать всем, </w:t>
      </w:r>
      <w:proofErr w:type="gramStart"/>
      <w:r w:rsidRPr="006F1062">
        <w:rPr>
          <w:sz w:val="18"/>
          <w:szCs w:val="18"/>
        </w:rPr>
        <w:t>навязчивый</w:t>
      </w:r>
      <w:proofErr w:type="gramEnd"/>
      <w:r w:rsidRPr="006F1062">
        <w:rPr>
          <w:sz w:val="18"/>
          <w:szCs w:val="18"/>
        </w:rPr>
        <w:t xml:space="preserve"> в своей помощи и слишком активный по отношению к окружающим, неадекватно принимает на себя отве</w:t>
      </w:r>
      <w:r w:rsidRPr="006F1062">
        <w:rPr>
          <w:sz w:val="18"/>
          <w:szCs w:val="18"/>
        </w:rPr>
        <w:t>т</w:t>
      </w:r>
      <w:r w:rsidRPr="006F1062">
        <w:rPr>
          <w:sz w:val="18"/>
          <w:szCs w:val="18"/>
        </w:rPr>
        <w:t>ственность за других (может быть только внешняя маска, скрывающая личность противоположного типа).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 xml:space="preserve">Полученные количественные показатели по каждому из октантов от 0 до 16 переносятся на </w:t>
      </w:r>
      <w:proofErr w:type="spellStart"/>
      <w:r w:rsidRPr="006F1062">
        <w:rPr>
          <w:sz w:val="18"/>
          <w:szCs w:val="18"/>
        </w:rPr>
        <w:t>психограмму</w:t>
      </w:r>
      <w:proofErr w:type="spellEnd"/>
      <w:r w:rsidRPr="006F1062">
        <w:rPr>
          <w:sz w:val="18"/>
          <w:szCs w:val="18"/>
        </w:rPr>
        <w:t>. На соо</w:t>
      </w:r>
      <w:r w:rsidRPr="006F1062">
        <w:rPr>
          <w:sz w:val="18"/>
          <w:szCs w:val="18"/>
        </w:rPr>
        <w:t>т</w:t>
      </w:r>
      <w:r w:rsidRPr="006F1062">
        <w:rPr>
          <w:sz w:val="18"/>
          <w:szCs w:val="18"/>
        </w:rPr>
        <w:t>ветствующей номеру октанта координате, на уровне, соответствующем полученным баллам, проводятся дуги. Отделе</w:t>
      </w:r>
      <w:r w:rsidRPr="006F1062">
        <w:rPr>
          <w:sz w:val="18"/>
          <w:szCs w:val="18"/>
        </w:rPr>
        <w:t>н</w:t>
      </w:r>
      <w:r w:rsidRPr="006F1062">
        <w:rPr>
          <w:sz w:val="18"/>
          <w:szCs w:val="18"/>
        </w:rPr>
        <w:t xml:space="preserve">ная дугой внутренняя часть октанта заштриховывается. После того как отмечены все полученные при обследовании результаты и заштрихована внутренняя, центральная, часть круга </w:t>
      </w:r>
      <w:proofErr w:type="spellStart"/>
      <w:r w:rsidRPr="006F1062">
        <w:rPr>
          <w:sz w:val="18"/>
          <w:szCs w:val="18"/>
        </w:rPr>
        <w:t>психограммы</w:t>
      </w:r>
      <w:proofErr w:type="spellEnd"/>
      <w:r w:rsidRPr="006F1062">
        <w:rPr>
          <w:sz w:val="18"/>
          <w:szCs w:val="18"/>
        </w:rPr>
        <w:t xml:space="preserve"> до уровня, очерченного дугами, получ</w:t>
      </w:r>
      <w:r w:rsidRPr="006F1062">
        <w:rPr>
          <w:sz w:val="18"/>
          <w:szCs w:val="18"/>
        </w:rPr>
        <w:t>а</w:t>
      </w:r>
      <w:r w:rsidRPr="006F1062">
        <w:rPr>
          <w:sz w:val="18"/>
          <w:szCs w:val="18"/>
        </w:rPr>
        <w:t>ется некое подобие веера. Наиболее заштрихованные октанты соответствуют преобладающему стилю межличностных отношений данного индивида. Характеристики, не выходящие за пределы 8 баллов, свойственны гармоничным личн</w:t>
      </w:r>
      <w:r w:rsidRPr="006F1062">
        <w:rPr>
          <w:sz w:val="18"/>
          <w:szCs w:val="18"/>
        </w:rPr>
        <w:t>о</w:t>
      </w:r>
      <w:r w:rsidRPr="006F1062">
        <w:rPr>
          <w:sz w:val="18"/>
          <w:szCs w:val="18"/>
        </w:rPr>
        <w:t xml:space="preserve">стям. Показатели, превышающие 8 баллов, свидетельствуют об акцентуации свойств, выявляемых данным октантом. Баллы, достигающие уровня 14—16, свидетельствуют о трудностях социальной адаптации. Низкие показатели по всем октантам (0—3 балла) могут быть результатом скрытности и </w:t>
      </w:r>
      <w:proofErr w:type="spellStart"/>
      <w:r w:rsidRPr="006F1062">
        <w:rPr>
          <w:sz w:val="18"/>
          <w:szCs w:val="18"/>
        </w:rPr>
        <w:t>неоткровенности</w:t>
      </w:r>
      <w:proofErr w:type="spellEnd"/>
      <w:r w:rsidRPr="006F1062">
        <w:rPr>
          <w:sz w:val="18"/>
          <w:szCs w:val="18"/>
        </w:rPr>
        <w:t xml:space="preserve"> испытуемого. Если в </w:t>
      </w:r>
      <w:proofErr w:type="spellStart"/>
      <w:r w:rsidRPr="006F1062">
        <w:rPr>
          <w:sz w:val="18"/>
          <w:szCs w:val="18"/>
        </w:rPr>
        <w:t>психограмме</w:t>
      </w:r>
      <w:proofErr w:type="spellEnd"/>
      <w:r w:rsidRPr="006F1062">
        <w:rPr>
          <w:sz w:val="18"/>
          <w:szCs w:val="18"/>
        </w:rPr>
        <w:t xml:space="preserve"> нет октантов, заштрихованных выше 4 баллов, то данные сомнительны в плане их достоверности: испытуемый не захотел оценить себя откровенно.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 xml:space="preserve">Первые четыре типа межличностных отношений —1, 2, 3 и 4 — характеризуются преобладанием </w:t>
      </w:r>
      <w:proofErr w:type="spellStart"/>
      <w:r w:rsidRPr="006F1062">
        <w:rPr>
          <w:sz w:val="18"/>
          <w:szCs w:val="18"/>
        </w:rPr>
        <w:t>неконформных</w:t>
      </w:r>
      <w:proofErr w:type="spellEnd"/>
      <w:r w:rsidRPr="006F1062">
        <w:rPr>
          <w:sz w:val="18"/>
          <w:szCs w:val="18"/>
        </w:rPr>
        <w:t xml:space="preserve"> тенден</w:t>
      </w:r>
      <w:r w:rsidRPr="006F1062">
        <w:rPr>
          <w:sz w:val="18"/>
          <w:szCs w:val="18"/>
        </w:rPr>
        <w:softHyphen/>
        <w:t xml:space="preserve">ций и склонностью к </w:t>
      </w:r>
      <w:proofErr w:type="spellStart"/>
      <w:r w:rsidRPr="006F1062">
        <w:rPr>
          <w:sz w:val="18"/>
          <w:szCs w:val="18"/>
        </w:rPr>
        <w:t>дезъюктивным</w:t>
      </w:r>
      <w:proofErr w:type="spellEnd"/>
      <w:r w:rsidRPr="006F1062">
        <w:rPr>
          <w:sz w:val="18"/>
          <w:szCs w:val="18"/>
        </w:rPr>
        <w:t xml:space="preserve"> (конфликтным) проявлениям (3, 4), большей независимостью мнения, упо</w:t>
      </w:r>
      <w:r w:rsidRPr="006F1062">
        <w:rPr>
          <w:sz w:val="18"/>
          <w:szCs w:val="18"/>
        </w:rPr>
        <w:t>р</w:t>
      </w:r>
      <w:r w:rsidRPr="006F1062">
        <w:rPr>
          <w:sz w:val="18"/>
          <w:szCs w:val="18"/>
        </w:rPr>
        <w:t>ством в от</w:t>
      </w:r>
      <w:r w:rsidRPr="006F1062">
        <w:rPr>
          <w:sz w:val="18"/>
          <w:szCs w:val="18"/>
        </w:rPr>
        <w:softHyphen/>
        <w:t>стаивании собственной точки зрения, тенденцией к лидерству и доминированию (1, 2).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>Другие четыре октанта — 5, 6, 7, 8 — представляют противоположную картину: преобладание конформных уст</w:t>
      </w:r>
      <w:r w:rsidRPr="006F1062">
        <w:rPr>
          <w:sz w:val="18"/>
          <w:szCs w:val="18"/>
        </w:rPr>
        <w:t>а</w:t>
      </w:r>
      <w:r w:rsidRPr="006F1062">
        <w:rPr>
          <w:sz w:val="18"/>
          <w:szCs w:val="18"/>
        </w:rPr>
        <w:t>новок, конгруэнтность в контактах с окружающими (7, 8), неуверенность в себе, податливость мнению окружающих, склонность к компромиссам (5, 6).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>По двум специальным формулам определяются показатели по двум основным факторам: доминирование и друж</w:t>
      </w:r>
      <w:r w:rsidRPr="006F1062">
        <w:rPr>
          <w:sz w:val="18"/>
          <w:szCs w:val="18"/>
        </w:rPr>
        <w:t>е</w:t>
      </w:r>
      <w:r w:rsidRPr="006F1062">
        <w:rPr>
          <w:sz w:val="18"/>
          <w:szCs w:val="18"/>
        </w:rPr>
        <w:t>любие.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 xml:space="preserve">Доминирование: (1 — 5) + 0,7 х (3 + 2 - 4 — 6). 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>Дружелюбие: (7 - 3) + 0,7 х (8 - 2 - 4 + 6).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 xml:space="preserve">В целом интерпретация данных должна ориентировать </w:t>
      </w:r>
      <w:proofErr w:type="gramStart"/>
      <w:r w:rsidRPr="006F1062">
        <w:rPr>
          <w:sz w:val="18"/>
          <w:szCs w:val="18"/>
        </w:rPr>
        <w:t>на</w:t>
      </w:r>
      <w:proofErr w:type="gramEnd"/>
      <w:r w:rsidRPr="006F1062">
        <w:rPr>
          <w:sz w:val="18"/>
          <w:szCs w:val="18"/>
        </w:rPr>
        <w:t xml:space="preserve"> </w:t>
      </w:r>
      <w:proofErr w:type="gramStart"/>
      <w:r w:rsidRPr="006F1062">
        <w:rPr>
          <w:sz w:val="18"/>
          <w:szCs w:val="18"/>
        </w:rPr>
        <w:t>про</w:t>
      </w:r>
      <w:proofErr w:type="gramEnd"/>
      <w:r w:rsidRPr="006F1062">
        <w:rPr>
          <w:sz w:val="18"/>
          <w:szCs w:val="18"/>
        </w:rPr>
        <w:t xml:space="preserve"> обладание одних показателей над другими и в мен</w:t>
      </w:r>
      <w:r w:rsidRPr="006F1062">
        <w:rPr>
          <w:sz w:val="18"/>
          <w:szCs w:val="18"/>
        </w:rPr>
        <w:t>ь</w:t>
      </w:r>
      <w:r w:rsidRPr="006F1062">
        <w:rPr>
          <w:sz w:val="18"/>
          <w:szCs w:val="18"/>
        </w:rPr>
        <w:t>шей степе</w:t>
      </w:r>
      <w:r w:rsidRPr="006F1062">
        <w:rPr>
          <w:sz w:val="18"/>
          <w:szCs w:val="18"/>
        </w:rPr>
        <w:softHyphen/>
        <w:t>ни — на абсолютные величины.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>Испытуемые, у которых преобладает властный — лидирующий тип межличностного отношения (</w:t>
      </w:r>
      <w:r w:rsidRPr="006F1062">
        <w:rPr>
          <w:b/>
          <w:bCs/>
          <w:sz w:val="18"/>
          <w:szCs w:val="18"/>
        </w:rPr>
        <w:t>I октант</w:t>
      </w:r>
      <w:r w:rsidRPr="006F1062">
        <w:rPr>
          <w:sz w:val="18"/>
          <w:szCs w:val="18"/>
        </w:rPr>
        <w:t>), хара</w:t>
      </w:r>
      <w:r w:rsidRPr="006F1062">
        <w:rPr>
          <w:sz w:val="18"/>
          <w:szCs w:val="18"/>
        </w:rPr>
        <w:t>к</w:t>
      </w:r>
      <w:r w:rsidRPr="006F1062">
        <w:rPr>
          <w:sz w:val="18"/>
          <w:szCs w:val="18"/>
        </w:rPr>
        <w:t xml:space="preserve">теризуются оптимистичностью, быстротой реакций, высокой активностью, выраженной мотивацией достижения, тенденцией к доминированию, повышенным уровнем притязаний, легкостью и быстротой в принятии решений, </w:t>
      </w:r>
      <w:proofErr w:type="spellStart"/>
      <w:r w:rsidRPr="006F1062">
        <w:rPr>
          <w:sz w:val="18"/>
          <w:szCs w:val="18"/>
        </w:rPr>
        <w:t>гомоно</w:t>
      </w:r>
      <w:r w:rsidRPr="006F1062">
        <w:rPr>
          <w:sz w:val="18"/>
          <w:szCs w:val="18"/>
        </w:rPr>
        <w:t>м</w:t>
      </w:r>
      <w:r w:rsidRPr="006F1062">
        <w:rPr>
          <w:sz w:val="18"/>
          <w:szCs w:val="18"/>
        </w:rPr>
        <w:t>ностью</w:t>
      </w:r>
      <w:proofErr w:type="spellEnd"/>
      <w:r w:rsidRPr="006F1062">
        <w:rPr>
          <w:sz w:val="18"/>
          <w:szCs w:val="18"/>
        </w:rPr>
        <w:t xml:space="preserve"> (т. е. ориентацией в основном на собственное мнение и минимальном зависимостью от внешних средовых фа</w:t>
      </w:r>
      <w:r w:rsidRPr="006F1062">
        <w:rPr>
          <w:sz w:val="18"/>
          <w:szCs w:val="18"/>
        </w:rPr>
        <w:t>к</w:t>
      </w:r>
      <w:r w:rsidRPr="006F1062">
        <w:rPr>
          <w:sz w:val="18"/>
          <w:szCs w:val="18"/>
        </w:rPr>
        <w:t xml:space="preserve">торов), </w:t>
      </w:r>
      <w:proofErr w:type="spellStart"/>
      <w:r w:rsidRPr="006F1062">
        <w:rPr>
          <w:sz w:val="18"/>
          <w:szCs w:val="18"/>
        </w:rPr>
        <w:t>экстравертированностью</w:t>
      </w:r>
      <w:proofErr w:type="spellEnd"/>
      <w:r w:rsidRPr="006F1062">
        <w:rPr>
          <w:sz w:val="18"/>
          <w:szCs w:val="18"/>
        </w:rPr>
        <w:t>. Поступки и высказывания могут опережать их продуманность. Это реагирование по типу «здесь и сейчас», выраженная тенденция к спонтанной самореализации, активное воздействие на окружение, з</w:t>
      </w:r>
      <w:r w:rsidRPr="006F1062">
        <w:rPr>
          <w:sz w:val="18"/>
          <w:szCs w:val="18"/>
        </w:rPr>
        <w:t>а</w:t>
      </w:r>
      <w:r w:rsidRPr="006F1062">
        <w:rPr>
          <w:sz w:val="18"/>
          <w:szCs w:val="18"/>
        </w:rPr>
        <w:t>воевательная позиция, стремление вести за собой и подчинять своей воле других.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b/>
          <w:bCs/>
          <w:sz w:val="18"/>
          <w:szCs w:val="18"/>
        </w:rPr>
        <w:t>II октант</w:t>
      </w:r>
      <w:r w:rsidRPr="006F1062">
        <w:rPr>
          <w:sz w:val="18"/>
          <w:szCs w:val="18"/>
        </w:rPr>
        <w:t>, соответствующий независимо-доминирующему типу межличностных отношений, при явном преоблад</w:t>
      </w:r>
      <w:r w:rsidRPr="006F1062">
        <w:rPr>
          <w:sz w:val="18"/>
          <w:szCs w:val="18"/>
        </w:rPr>
        <w:t>а</w:t>
      </w:r>
      <w:r w:rsidRPr="006F1062">
        <w:rPr>
          <w:sz w:val="18"/>
          <w:szCs w:val="18"/>
        </w:rPr>
        <w:t>нии над другими, по данным исследования, сочетается с такими особенностями, как черты самодовольства (или сам</w:t>
      </w:r>
      <w:r w:rsidRPr="006F1062">
        <w:rPr>
          <w:sz w:val="18"/>
          <w:szCs w:val="18"/>
        </w:rPr>
        <w:t>о</w:t>
      </w:r>
      <w:r w:rsidRPr="006F1062">
        <w:rPr>
          <w:sz w:val="18"/>
          <w:szCs w:val="18"/>
        </w:rPr>
        <w:t xml:space="preserve">влюбленности), </w:t>
      </w:r>
      <w:proofErr w:type="spellStart"/>
      <w:r w:rsidRPr="006F1062">
        <w:rPr>
          <w:sz w:val="18"/>
          <w:szCs w:val="18"/>
        </w:rPr>
        <w:t>дистантность</w:t>
      </w:r>
      <w:proofErr w:type="spellEnd"/>
      <w:r w:rsidRPr="006F1062">
        <w:rPr>
          <w:sz w:val="18"/>
          <w:szCs w:val="18"/>
        </w:rPr>
        <w:t xml:space="preserve">, </w:t>
      </w:r>
      <w:proofErr w:type="spellStart"/>
      <w:r w:rsidRPr="006F1062">
        <w:rPr>
          <w:sz w:val="18"/>
          <w:szCs w:val="18"/>
        </w:rPr>
        <w:t>эгоцентричность</w:t>
      </w:r>
      <w:proofErr w:type="spellEnd"/>
      <w:r w:rsidRPr="006F1062">
        <w:rPr>
          <w:sz w:val="18"/>
          <w:szCs w:val="18"/>
        </w:rPr>
        <w:t xml:space="preserve">, завышенный уровень притязаний, выраженное чувство соперничества, проявляются в стремлении занять обособленную позицию в группе. </w:t>
      </w:r>
      <w:proofErr w:type="spellStart"/>
      <w:r w:rsidRPr="006F1062">
        <w:rPr>
          <w:sz w:val="18"/>
          <w:szCs w:val="18"/>
        </w:rPr>
        <w:t>Доминантность</w:t>
      </w:r>
      <w:proofErr w:type="spellEnd"/>
      <w:r w:rsidRPr="006F1062">
        <w:rPr>
          <w:sz w:val="18"/>
          <w:szCs w:val="18"/>
        </w:rPr>
        <w:t xml:space="preserve"> здесь в меньшей степени </w:t>
      </w:r>
      <w:proofErr w:type="gramStart"/>
      <w:r w:rsidRPr="006F1062">
        <w:rPr>
          <w:sz w:val="18"/>
          <w:szCs w:val="18"/>
        </w:rPr>
        <w:t>обращена</w:t>
      </w:r>
      <w:proofErr w:type="gramEnd"/>
      <w:r w:rsidRPr="006F1062">
        <w:rPr>
          <w:sz w:val="18"/>
          <w:szCs w:val="18"/>
        </w:rPr>
        <w:t xml:space="preserve"> на общие с группой интересы и не проявляется стремлением вести людей за собой, заражая их своими идеями. Стиль мышления нешаблонный, творческий. Мнение окружающих воспринимается критически, собственное мнение возводи</w:t>
      </w:r>
      <w:r w:rsidRPr="006F1062">
        <w:rPr>
          <w:sz w:val="18"/>
          <w:szCs w:val="18"/>
        </w:rPr>
        <w:t>т</w:t>
      </w:r>
      <w:r w:rsidRPr="006F1062">
        <w:rPr>
          <w:sz w:val="18"/>
          <w:szCs w:val="18"/>
        </w:rPr>
        <w:t xml:space="preserve">ся в ранг догмы или достаточно категорически отстаивается. </w:t>
      </w:r>
      <w:proofErr w:type="gramStart"/>
      <w:r w:rsidRPr="006F1062">
        <w:rPr>
          <w:sz w:val="18"/>
          <w:szCs w:val="18"/>
        </w:rPr>
        <w:t>Эмоциям не достает</w:t>
      </w:r>
      <w:proofErr w:type="gramEnd"/>
      <w:r w:rsidRPr="006F1062">
        <w:rPr>
          <w:sz w:val="18"/>
          <w:szCs w:val="18"/>
        </w:rPr>
        <w:t xml:space="preserve"> тепла, поступкам — </w:t>
      </w:r>
      <w:proofErr w:type="spellStart"/>
      <w:r w:rsidRPr="006F1062">
        <w:rPr>
          <w:sz w:val="18"/>
          <w:szCs w:val="18"/>
        </w:rPr>
        <w:t>конформности</w:t>
      </w:r>
      <w:proofErr w:type="spellEnd"/>
      <w:r w:rsidRPr="006F1062">
        <w:rPr>
          <w:sz w:val="18"/>
          <w:szCs w:val="18"/>
        </w:rPr>
        <w:t xml:space="preserve">. Высокая поисковая активность сочетается с рассудочностью. Низкая </w:t>
      </w:r>
      <w:proofErr w:type="spellStart"/>
      <w:r w:rsidRPr="006F1062">
        <w:rPr>
          <w:sz w:val="18"/>
          <w:szCs w:val="18"/>
        </w:rPr>
        <w:t>подчиняемостъ</w:t>
      </w:r>
      <w:proofErr w:type="spellEnd"/>
      <w:r w:rsidRPr="006F1062">
        <w:rPr>
          <w:sz w:val="18"/>
          <w:szCs w:val="18"/>
        </w:rPr>
        <w:t>.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proofErr w:type="gramStart"/>
      <w:r w:rsidRPr="006F1062">
        <w:rPr>
          <w:sz w:val="18"/>
          <w:szCs w:val="18"/>
        </w:rPr>
        <w:t xml:space="preserve">Прямолинейно-агрессивный тип межличностных отношений (преобладание показателей </w:t>
      </w:r>
      <w:r w:rsidRPr="006F1062">
        <w:rPr>
          <w:b/>
          <w:bCs/>
          <w:sz w:val="18"/>
          <w:szCs w:val="18"/>
        </w:rPr>
        <w:t>III октанта</w:t>
      </w:r>
      <w:r w:rsidRPr="006F1062">
        <w:rPr>
          <w:sz w:val="18"/>
          <w:szCs w:val="18"/>
        </w:rPr>
        <w:t>) обнаружил выраженную близость к таким личностным характеристикам, как ригидность установок, сочетающаяся с высокой спо</w:t>
      </w:r>
      <w:r w:rsidRPr="006F1062">
        <w:rPr>
          <w:sz w:val="18"/>
          <w:szCs w:val="18"/>
        </w:rPr>
        <w:t>н</w:t>
      </w:r>
      <w:r w:rsidRPr="006F1062">
        <w:rPr>
          <w:sz w:val="18"/>
          <w:szCs w:val="18"/>
        </w:rPr>
        <w:t>танностью, упорство в достижении целей, практицизм при недостаточной опоре на накопленный опыт в состоянии эм</w:t>
      </w:r>
      <w:r w:rsidRPr="006F1062">
        <w:rPr>
          <w:sz w:val="18"/>
          <w:szCs w:val="18"/>
        </w:rPr>
        <w:t>о</w:t>
      </w:r>
      <w:r w:rsidRPr="006F1062">
        <w:rPr>
          <w:sz w:val="18"/>
          <w:szCs w:val="18"/>
        </w:rPr>
        <w:t>циональной захваченности, повышенное чувство справедливости, сочетающееся с убежденностью в собственной прав</w:t>
      </w:r>
      <w:r w:rsidRPr="006F1062">
        <w:rPr>
          <w:sz w:val="18"/>
          <w:szCs w:val="18"/>
        </w:rPr>
        <w:t>о</w:t>
      </w:r>
      <w:r w:rsidRPr="006F1062">
        <w:rPr>
          <w:sz w:val="18"/>
          <w:szCs w:val="18"/>
        </w:rPr>
        <w:t>те, легко загорающееся чувство враждебности при противодействии и критике в свой адрес, непосредственность и пр</w:t>
      </w:r>
      <w:r w:rsidRPr="006F1062">
        <w:rPr>
          <w:sz w:val="18"/>
          <w:szCs w:val="18"/>
        </w:rPr>
        <w:t>я</w:t>
      </w:r>
      <w:r w:rsidRPr="006F1062">
        <w:rPr>
          <w:sz w:val="18"/>
          <w:szCs w:val="18"/>
        </w:rPr>
        <w:t>молинейность</w:t>
      </w:r>
      <w:proofErr w:type="gramEnd"/>
      <w:r w:rsidRPr="006F1062">
        <w:rPr>
          <w:sz w:val="18"/>
          <w:szCs w:val="18"/>
        </w:rPr>
        <w:t xml:space="preserve"> в высказываниях и поступках, повышенная обидчивость, легко угасающая в ситуации комфортной, не ущемляющей престиж личности испытуемого.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proofErr w:type="gramStart"/>
      <w:r w:rsidRPr="006F1062">
        <w:rPr>
          <w:b/>
          <w:bCs/>
          <w:sz w:val="18"/>
          <w:szCs w:val="18"/>
        </w:rPr>
        <w:t xml:space="preserve">IV октант </w:t>
      </w:r>
      <w:r w:rsidRPr="006F1062">
        <w:rPr>
          <w:sz w:val="18"/>
          <w:szCs w:val="18"/>
        </w:rPr>
        <w:t xml:space="preserve">— недоверчивый — скептический тип межличностных отношений — проявляется такими личностными характеристиками, как обособленность, замкнутость, ригидность установок, критический настрой к любым мнениям, кроме собственного, неудовлетворенность своей позицией в </w:t>
      </w:r>
      <w:proofErr w:type="spellStart"/>
      <w:r w:rsidRPr="006F1062">
        <w:rPr>
          <w:sz w:val="18"/>
          <w:szCs w:val="18"/>
        </w:rPr>
        <w:t>микрогруппе</w:t>
      </w:r>
      <w:proofErr w:type="spellEnd"/>
      <w:r w:rsidRPr="006F1062">
        <w:rPr>
          <w:sz w:val="18"/>
          <w:szCs w:val="18"/>
        </w:rPr>
        <w:t xml:space="preserve">, подозрительность, сверхчувствительность к критическим замечаниям в свой адрес, </w:t>
      </w:r>
      <w:proofErr w:type="spellStart"/>
      <w:r w:rsidRPr="006F1062">
        <w:rPr>
          <w:sz w:val="18"/>
          <w:szCs w:val="18"/>
        </w:rPr>
        <w:t>неконформность</w:t>
      </w:r>
      <w:proofErr w:type="spellEnd"/>
      <w:r w:rsidRPr="006F1062">
        <w:rPr>
          <w:sz w:val="18"/>
          <w:szCs w:val="18"/>
        </w:rPr>
        <w:t xml:space="preserve"> суждений и поступков, склонность к построению ригидных и сверхценных умозаключений, связанных с убежденностью в недоброжелательности окружающих лиц, опережающая враждебность в высказываниях и поведении</w:t>
      </w:r>
      <w:proofErr w:type="gramEnd"/>
      <w:r w:rsidRPr="006F1062">
        <w:rPr>
          <w:sz w:val="18"/>
          <w:szCs w:val="18"/>
        </w:rPr>
        <w:t xml:space="preserve">, которая оправдывается априорной уверенностью в людской </w:t>
      </w:r>
      <w:proofErr w:type="spellStart"/>
      <w:r w:rsidRPr="006F1062">
        <w:rPr>
          <w:sz w:val="18"/>
          <w:szCs w:val="18"/>
        </w:rPr>
        <w:t>недоброте</w:t>
      </w:r>
      <w:proofErr w:type="spellEnd"/>
      <w:r w:rsidRPr="006F1062">
        <w:rPr>
          <w:sz w:val="18"/>
          <w:szCs w:val="18"/>
        </w:rPr>
        <w:t>, системное мышление, опирающееся на конкретный опыт, практичность, реалистичность, склонность к иронии, высокая конфликтность, которая может быть не столь явной (если сравнивать с типом III) и аккумулироваться, создавая тем с</w:t>
      </w:r>
      <w:r w:rsidRPr="006F1062">
        <w:rPr>
          <w:sz w:val="18"/>
          <w:szCs w:val="18"/>
        </w:rPr>
        <w:t>а</w:t>
      </w:r>
      <w:r w:rsidRPr="006F1062">
        <w:rPr>
          <w:sz w:val="18"/>
          <w:szCs w:val="18"/>
        </w:rPr>
        <w:t>мым повышенную напряжен</w:t>
      </w:r>
      <w:r w:rsidRPr="006F1062">
        <w:rPr>
          <w:sz w:val="18"/>
          <w:szCs w:val="18"/>
        </w:rPr>
        <w:softHyphen/>
        <w:t>ность и способствуя нарастающей отгороженности.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proofErr w:type="gramStart"/>
      <w:r w:rsidRPr="006F1062">
        <w:rPr>
          <w:b/>
          <w:bCs/>
          <w:sz w:val="18"/>
          <w:szCs w:val="18"/>
        </w:rPr>
        <w:t>V октант</w:t>
      </w:r>
      <w:r w:rsidRPr="006F1062">
        <w:rPr>
          <w:sz w:val="18"/>
          <w:szCs w:val="18"/>
        </w:rPr>
        <w:t xml:space="preserve"> — покорно-застенчивый тип межличностных отношений — оказался преобладающим у личностей боле</w:t>
      </w:r>
      <w:r w:rsidRPr="006F1062">
        <w:rPr>
          <w:sz w:val="18"/>
          <w:szCs w:val="18"/>
        </w:rPr>
        <w:t>з</w:t>
      </w:r>
      <w:r w:rsidRPr="006F1062">
        <w:rPr>
          <w:sz w:val="18"/>
          <w:szCs w:val="18"/>
        </w:rPr>
        <w:t xml:space="preserve">ненно застенчивых, </w:t>
      </w:r>
      <w:proofErr w:type="spellStart"/>
      <w:r w:rsidRPr="006F1062">
        <w:rPr>
          <w:sz w:val="18"/>
          <w:szCs w:val="18"/>
        </w:rPr>
        <w:t>интровертированных</w:t>
      </w:r>
      <w:proofErr w:type="spellEnd"/>
      <w:r w:rsidRPr="006F1062">
        <w:rPr>
          <w:sz w:val="18"/>
          <w:szCs w:val="18"/>
        </w:rPr>
        <w:t>, пассивных, весьма щепетильных в вопросах морали и совести, подчиняемых, неуверенных в себе, с повышенной склонностью к рефлексии, с заметным преобладанием мотивации избегания неусп</w:t>
      </w:r>
      <w:r w:rsidRPr="006F1062">
        <w:rPr>
          <w:sz w:val="18"/>
          <w:szCs w:val="18"/>
        </w:rPr>
        <w:t>е</w:t>
      </w:r>
      <w:r w:rsidRPr="006F1062">
        <w:rPr>
          <w:sz w:val="18"/>
          <w:szCs w:val="18"/>
        </w:rPr>
        <w:t xml:space="preserve">ха и низкой мотивацией достижения, заниженной самооценкой, тревожных, с повышенным чувством </w:t>
      </w:r>
      <w:r w:rsidRPr="006F1062">
        <w:rPr>
          <w:sz w:val="18"/>
          <w:szCs w:val="18"/>
        </w:rPr>
        <w:lastRenderedPageBreak/>
        <w:t>ответственности, неудовлетворенных собой, склонных к тому, чтобы винить себя во всем при неудачах, легко</w:t>
      </w:r>
      <w:proofErr w:type="gramEnd"/>
      <w:r w:rsidRPr="006F1062">
        <w:rPr>
          <w:sz w:val="18"/>
          <w:szCs w:val="18"/>
        </w:rPr>
        <w:t xml:space="preserve"> впадающих в состояние грусти, пессимистически оценивающих свои перспективы, аккуратных и исполнительных в работе, избегающих шир</w:t>
      </w:r>
      <w:r w:rsidRPr="006F1062">
        <w:rPr>
          <w:sz w:val="18"/>
          <w:szCs w:val="18"/>
        </w:rPr>
        <w:t>о</w:t>
      </w:r>
      <w:r w:rsidRPr="006F1062">
        <w:rPr>
          <w:sz w:val="18"/>
          <w:szCs w:val="18"/>
        </w:rPr>
        <w:t>ких контактов и социальных ролей, в которых они могли бы привлечь к себе внимание окружающих, ранимых и впеча</w:t>
      </w:r>
      <w:r w:rsidRPr="006F1062">
        <w:rPr>
          <w:sz w:val="18"/>
          <w:szCs w:val="18"/>
        </w:rPr>
        <w:t>т</w:t>
      </w:r>
      <w:r w:rsidRPr="006F1062">
        <w:rPr>
          <w:sz w:val="18"/>
          <w:szCs w:val="18"/>
        </w:rPr>
        <w:t>лительных, болезненно сосредоточенных на своих недостатках и проблемах.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b/>
          <w:bCs/>
          <w:sz w:val="18"/>
          <w:szCs w:val="18"/>
        </w:rPr>
        <w:t>VI октант</w:t>
      </w:r>
      <w:r w:rsidRPr="006F1062">
        <w:rPr>
          <w:sz w:val="18"/>
          <w:szCs w:val="18"/>
        </w:rPr>
        <w:t xml:space="preserve"> — зависимый — послушный тип межличностных отношений. Лица с преобладанием показателей VI о</w:t>
      </w:r>
      <w:r w:rsidRPr="006F1062">
        <w:rPr>
          <w:sz w:val="18"/>
          <w:szCs w:val="18"/>
        </w:rPr>
        <w:t>к</w:t>
      </w:r>
      <w:r w:rsidRPr="006F1062">
        <w:rPr>
          <w:sz w:val="18"/>
          <w:szCs w:val="18"/>
        </w:rPr>
        <w:t>танта обнаруживают высокую тревожность, повышенную чувствительность к средовым воздействиям, тенденцию к выраженной зависимости мотивационной направленности от складывающихся со значимыми другими отношений, со</w:t>
      </w:r>
      <w:r w:rsidRPr="006F1062">
        <w:rPr>
          <w:sz w:val="18"/>
          <w:szCs w:val="18"/>
        </w:rPr>
        <w:t>б</w:t>
      </w:r>
      <w:r w:rsidRPr="006F1062">
        <w:rPr>
          <w:sz w:val="18"/>
          <w:szCs w:val="18"/>
        </w:rPr>
        <w:t>ственного мнения — от мнения окружающих. Потребность в привязанности и теплых отношениях является ведущей. Неуверенность в себе тесно связана с неустойчивой самооценкой. Исполнительность и ответственность в работе созд</w:t>
      </w:r>
      <w:r w:rsidRPr="006F1062">
        <w:rPr>
          <w:sz w:val="18"/>
          <w:szCs w:val="18"/>
        </w:rPr>
        <w:t>а</w:t>
      </w:r>
      <w:r w:rsidRPr="006F1062">
        <w:rPr>
          <w:sz w:val="18"/>
          <w:szCs w:val="18"/>
        </w:rPr>
        <w:t xml:space="preserve">ют им хорошую репутацию в коллективе, однако инертность в принятии решений, </w:t>
      </w:r>
      <w:proofErr w:type="spellStart"/>
      <w:r w:rsidRPr="006F1062">
        <w:rPr>
          <w:sz w:val="18"/>
          <w:szCs w:val="18"/>
        </w:rPr>
        <w:t>конформность</w:t>
      </w:r>
      <w:proofErr w:type="spellEnd"/>
      <w:r w:rsidRPr="006F1062">
        <w:rPr>
          <w:sz w:val="18"/>
          <w:szCs w:val="18"/>
        </w:rPr>
        <w:t xml:space="preserve"> установок и неувере</w:t>
      </w:r>
      <w:r w:rsidRPr="006F1062">
        <w:rPr>
          <w:sz w:val="18"/>
          <w:szCs w:val="18"/>
        </w:rPr>
        <w:t>н</w:t>
      </w:r>
      <w:r w:rsidRPr="006F1062">
        <w:rPr>
          <w:sz w:val="18"/>
          <w:szCs w:val="18"/>
        </w:rPr>
        <w:t>ность в себе не способствуют их продвижению на роль лидера. Повышенная мнительность, чувствительность к невн</w:t>
      </w:r>
      <w:r w:rsidRPr="006F1062">
        <w:rPr>
          <w:sz w:val="18"/>
          <w:szCs w:val="18"/>
        </w:rPr>
        <w:t>и</w:t>
      </w:r>
      <w:r w:rsidRPr="006F1062">
        <w:rPr>
          <w:sz w:val="18"/>
          <w:szCs w:val="18"/>
        </w:rPr>
        <w:t>манию и грубости окружающих, повышенная самокритичность, опасения неуспеха как основа мотивационной напра</w:t>
      </w:r>
      <w:r w:rsidRPr="006F1062">
        <w:rPr>
          <w:sz w:val="18"/>
          <w:szCs w:val="18"/>
        </w:rPr>
        <w:t>в</w:t>
      </w:r>
      <w:r w:rsidRPr="006F1062">
        <w:rPr>
          <w:sz w:val="18"/>
          <w:szCs w:val="18"/>
        </w:rPr>
        <w:t>ленности формируют канву конформного поведения.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b/>
          <w:bCs/>
          <w:sz w:val="18"/>
          <w:szCs w:val="18"/>
        </w:rPr>
        <w:t>VII октант</w:t>
      </w:r>
      <w:r w:rsidRPr="006F1062">
        <w:rPr>
          <w:sz w:val="18"/>
          <w:szCs w:val="18"/>
        </w:rPr>
        <w:t xml:space="preserve"> — сотрудничающий — конвенциальный тип межличностных отношений — обладает такими индив</w:t>
      </w:r>
      <w:r w:rsidRPr="006F1062">
        <w:rPr>
          <w:sz w:val="18"/>
          <w:szCs w:val="18"/>
        </w:rPr>
        <w:t>и</w:t>
      </w:r>
      <w:r w:rsidRPr="006F1062">
        <w:rPr>
          <w:sz w:val="18"/>
          <w:szCs w:val="18"/>
        </w:rPr>
        <w:t xml:space="preserve">дуально-личностными характеристиками, как эмоциональная неустойчивость, высокий уровень тревожности и низкий — агрессивности, повышенная </w:t>
      </w:r>
      <w:proofErr w:type="spellStart"/>
      <w:r w:rsidRPr="006F1062">
        <w:rPr>
          <w:sz w:val="18"/>
          <w:szCs w:val="18"/>
        </w:rPr>
        <w:t>откликаемость</w:t>
      </w:r>
      <w:proofErr w:type="spellEnd"/>
      <w:r w:rsidRPr="006F1062">
        <w:rPr>
          <w:sz w:val="18"/>
          <w:szCs w:val="18"/>
        </w:rPr>
        <w:t xml:space="preserve"> на средовые воздействия, зависимость самооценки от мнения значимых других, стремление к причастности групповым веяниям, сотрудничеству. Экзальтация, потребность в излиянии друж</w:t>
      </w:r>
      <w:r w:rsidRPr="006F1062">
        <w:rPr>
          <w:sz w:val="18"/>
          <w:szCs w:val="18"/>
        </w:rPr>
        <w:t>е</w:t>
      </w:r>
      <w:r w:rsidRPr="006F1062">
        <w:rPr>
          <w:sz w:val="18"/>
          <w:szCs w:val="18"/>
        </w:rPr>
        <w:t>любия на окружающих, поиски признания в глазах наиболее авторитетных личностей группы. Стремление найти об</w:t>
      </w:r>
      <w:r w:rsidRPr="006F1062">
        <w:rPr>
          <w:sz w:val="18"/>
          <w:szCs w:val="18"/>
        </w:rPr>
        <w:t>щ</w:t>
      </w:r>
      <w:r w:rsidRPr="006F1062">
        <w:rPr>
          <w:sz w:val="18"/>
          <w:szCs w:val="18"/>
        </w:rPr>
        <w:t>ность с другими. Энтузиазм, восприимчивость к эмоциональному настрою группы. Широкий круг интересов при нек</w:t>
      </w:r>
      <w:r w:rsidRPr="006F1062">
        <w:rPr>
          <w:sz w:val="18"/>
          <w:szCs w:val="18"/>
        </w:rPr>
        <w:t>о</w:t>
      </w:r>
      <w:r w:rsidRPr="006F1062">
        <w:rPr>
          <w:sz w:val="18"/>
          <w:szCs w:val="18"/>
        </w:rPr>
        <w:t xml:space="preserve">торой поверхности увлечений. 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proofErr w:type="gramStart"/>
      <w:r w:rsidRPr="006F1062">
        <w:rPr>
          <w:b/>
          <w:bCs/>
          <w:sz w:val="18"/>
          <w:szCs w:val="18"/>
        </w:rPr>
        <w:t>VIII октант</w:t>
      </w:r>
      <w:r w:rsidRPr="006F1062">
        <w:rPr>
          <w:sz w:val="18"/>
          <w:szCs w:val="18"/>
        </w:rPr>
        <w:t>, преобладание которого позволяет отнести тип межличностного взаимодействия к ответственно-великодушному, сочетается с такими личностными особенностями, как выраженная потребность соответствовать соц</w:t>
      </w:r>
      <w:r w:rsidRPr="006F1062">
        <w:rPr>
          <w:sz w:val="18"/>
          <w:szCs w:val="18"/>
        </w:rPr>
        <w:t>и</w:t>
      </w:r>
      <w:r w:rsidRPr="006F1062">
        <w:rPr>
          <w:sz w:val="18"/>
          <w:szCs w:val="18"/>
        </w:rPr>
        <w:t>альным нормам поведения, склонность к идеализации гармонии межличностных отношений, экзальтация в проявлении своих убеждений, выраженная эмоциональная вовлеченность, которая может носить более поверхностный характер, чем это декларируется, художественный тип восприятия и переработки информации, стиль мышления — целостный, обра</w:t>
      </w:r>
      <w:r w:rsidRPr="006F1062">
        <w:rPr>
          <w:sz w:val="18"/>
          <w:szCs w:val="18"/>
        </w:rPr>
        <w:t>з</w:t>
      </w:r>
      <w:r w:rsidRPr="006F1062">
        <w:rPr>
          <w:sz w:val="18"/>
          <w:szCs w:val="18"/>
        </w:rPr>
        <w:t>ный.</w:t>
      </w:r>
      <w:proofErr w:type="gramEnd"/>
      <w:r w:rsidRPr="006F1062">
        <w:rPr>
          <w:sz w:val="18"/>
          <w:szCs w:val="18"/>
        </w:rPr>
        <w:t xml:space="preserve"> Легкое вживание в разные социальные роли, гибкость в контактах, коммуникабельность, доброжелательность, жертвенность, стремление к деятельности, полезной для всех людей, проявление милосердия, благотворительности, миссионерский склад личности. Артистичность. Потребность производить приятное впечатление, нравиться окружа</w:t>
      </w:r>
      <w:r w:rsidRPr="006F1062">
        <w:rPr>
          <w:sz w:val="18"/>
          <w:szCs w:val="18"/>
        </w:rPr>
        <w:t>ю</w:t>
      </w:r>
      <w:r w:rsidRPr="006F1062">
        <w:rPr>
          <w:sz w:val="18"/>
          <w:szCs w:val="18"/>
        </w:rPr>
        <w:t xml:space="preserve">щим. Проблема подавленной (или вытесненной) враждебности, вызывающей повышенную напряженность, </w:t>
      </w:r>
      <w:proofErr w:type="spellStart"/>
      <w:r w:rsidRPr="006F1062">
        <w:rPr>
          <w:sz w:val="18"/>
          <w:szCs w:val="18"/>
        </w:rPr>
        <w:t>соматизация</w:t>
      </w:r>
      <w:proofErr w:type="spellEnd"/>
      <w:r w:rsidRPr="006F1062">
        <w:rPr>
          <w:sz w:val="18"/>
          <w:szCs w:val="18"/>
        </w:rPr>
        <w:t xml:space="preserve"> тревоги, склонность к психосоматическим заболеваниям, вегетативный дисбаланс как результат </w:t>
      </w:r>
      <w:proofErr w:type="spellStart"/>
      <w:r w:rsidRPr="006F1062">
        <w:rPr>
          <w:sz w:val="18"/>
          <w:szCs w:val="18"/>
        </w:rPr>
        <w:t>блокированности</w:t>
      </w:r>
      <w:proofErr w:type="spellEnd"/>
      <w:r w:rsidRPr="006F1062">
        <w:rPr>
          <w:sz w:val="18"/>
          <w:szCs w:val="18"/>
        </w:rPr>
        <w:t xml:space="preserve"> пов</w:t>
      </w:r>
      <w:r w:rsidRPr="006F1062">
        <w:rPr>
          <w:sz w:val="18"/>
          <w:szCs w:val="18"/>
        </w:rPr>
        <w:t>е</w:t>
      </w:r>
      <w:r w:rsidRPr="006F1062">
        <w:rPr>
          <w:sz w:val="18"/>
          <w:szCs w:val="18"/>
        </w:rPr>
        <w:t>денческих реакций.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 xml:space="preserve">С целью изучения структуры «Я», </w:t>
      </w:r>
      <w:proofErr w:type="spellStart"/>
      <w:r w:rsidRPr="006F1062">
        <w:rPr>
          <w:sz w:val="18"/>
          <w:szCs w:val="18"/>
        </w:rPr>
        <w:t>внутриличностной</w:t>
      </w:r>
      <w:proofErr w:type="spellEnd"/>
      <w:r w:rsidRPr="006F1062">
        <w:rPr>
          <w:sz w:val="18"/>
          <w:szCs w:val="18"/>
        </w:rPr>
        <w:t xml:space="preserve"> гармонии индивида, к приведенной выше инструкции следует добавить: «После того как вы оценили себя по приведенным в опроснике характеристикам, сделайте то же самое в о</w:t>
      </w:r>
      <w:r w:rsidRPr="006F1062">
        <w:rPr>
          <w:sz w:val="18"/>
          <w:szCs w:val="18"/>
        </w:rPr>
        <w:t>т</w:t>
      </w:r>
      <w:r w:rsidRPr="006F1062">
        <w:rPr>
          <w:sz w:val="18"/>
          <w:szCs w:val="18"/>
        </w:rPr>
        <w:t xml:space="preserve">ношении образа «Я», к которому вы стремитесь, то есть опишите с помощью тех же характеристик «идеал» вашего «Я». При этом не забудьте включить и те свойства, которыми вы обладаете, если они не противоречат вашему представлению об идеале». Полученные данные обсчитываются и заносятся на </w:t>
      </w:r>
      <w:proofErr w:type="spellStart"/>
      <w:r w:rsidRPr="006F1062">
        <w:rPr>
          <w:sz w:val="18"/>
          <w:szCs w:val="18"/>
        </w:rPr>
        <w:t>психограмму</w:t>
      </w:r>
      <w:proofErr w:type="spellEnd"/>
      <w:r w:rsidRPr="006F1062">
        <w:rPr>
          <w:sz w:val="18"/>
          <w:szCs w:val="18"/>
        </w:rPr>
        <w:t xml:space="preserve"> </w:t>
      </w:r>
      <w:proofErr w:type="gramStart"/>
      <w:r w:rsidRPr="006F1062">
        <w:rPr>
          <w:sz w:val="18"/>
          <w:szCs w:val="18"/>
        </w:rPr>
        <w:t>также, как</w:t>
      </w:r>
      <w:proofErr w:type="gramEnd"/>
      <w:r w:rsidRPr="006F1062">
        <w:rPr>
          <w:sz w:val="18"/>
          <w:szCs w:val="18"/>
        </w:rPr>
        <w:t xml:space="preserve"> и в первом случае, после чего проводится анализ и сопоставление оценки испытуемым его актуального и идеального образа «Я».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>Наиболее простой и часто встречающийся вариант представляет собой незначительные количественные различия, которые позволяют судить о том, какие особенности своего стиля межличностного поведения индивида не устраивают. Если в образе «Я» V октант зачерчен больше других, а в образе «идеала Я» он значительно уменьшен и ему противопо</w:t>
      </w:r>
      <w:r w:rsidRPr="006F1062">
        <w:rPr>
          <w:sz w:val="18"/>
          <w:szCs w:val="18"/>
        </w:rPr>
        <w:t>с</w:t>
      </w:r>
      <w:r w:rsidRPr="006F1062">
        <w:rPr>
          <w:sz w:val="18"/>
          <w:szCs w:val="18"/>
        </w:rPr>
        <w:t>тавлен увеличенный I октант, то испытуемый считает себя избыточно пассивным, застенчивым и робким в межличнос</w:t>
      </w:r>
      <w:r w:rsidRPr="006F1062">
        <w:rPr>
          <w:sz w:val="18"/>
          <w:szCs w:val="18"/>
        </w:rPr>
        <w:t>т</w:t>
      </w:r>
      <w:r w:rsidRPr="006F1062">
        <w:rPr>
          <w:sz w:val="18"/>
          <w:szCs w:val="18"/>
        </w:rPr>
        <w:t>ных отноше</w:t>
      </w:r>
      <w:r w:rsidRPr="006F1062">
        <w:rPr>
          <w:sz w:val="18"/>
          <w:szCs w:val="18"/>
        </w:rPr>
        <w:softHyphen/>
        <w:t>ниях и хотел бы от этих свойств избавиться, быть более уко</w:t>
      </w:r>
      <w:r w:rsidRPr="006F1062">
        <w:rPr>
          <w:sz w:val="18"/>
          <w:szCs w:val="18"/>
        </w:rPr>
        <w:softHyphen/>
        <w:t>ренным в себе.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proofErr w:type="gramStart"/>
      <w:r w:rsidRPr="006F1062">
        <w:rPr>
          <w:sz w:val="18"/>
          <w:szCs w:val="18"/>
        </w:rPr>
        <w:t>Если образ «Я» включает в себя высокие показатели IV октант (т. е. выявляет недоверчивость, настороженность, недовольство сложившимися с окружающими отношениями), а образ иде</w:t>
      </w:r>
      <w:r w:rsidRPr="006F1062">
        <w:rPr>
          <w:sz w:val="18"/>
          <w:szCs w:val="18"/>
        </w:rPr>
        <w:softHyphen/>
        <w:t>ального «Я» обнаруживает преобладание VIII октанта и значительно уменьшившиеся показатели IV, то при интерпретации результатов следует учесть, что испыту</w:t>
      </w:r>
      <w:r w:rsidRPr="006F1062">
        <w:rPr>
          <w:sz w:val="18"/>
          <w:szCs w:val="18"/>
        </w:rPr>
        <w:t>е</w:t>
      </w:r>
      <w:r w:rsidRPr="006F1062">
        <w:rPr>
          <w:sz w:val="18"/>
          <w:szCs w:val="18"/>
        </w:rPr>
        <w:t>мый тяготится межличностным конфликтом и отчасти склонен самокритично оценить свою роль в создавшейся ситу</w:t>
      </w:r>
      <w:r w:rsidRPr="006F1062">
        <w:rPr>
          <w:sz w:val="18"/>
          <w:szCs w:val="18"/>
        </w:rPr>
        <w:t>а</w:t>
      </w:r>
      <w:r w:rsidRPr="006F1062">
        <w:rPr>
          <w:sz w:val="18"/>
          <w:szCs w:val="18"/>
        </w:rPr>
        <w:t>ции, стремясь в идеале быть доброжелательным и</w:t>
      </w:r>
      <w:proofErr w:type="gramEnd"/>
      <w:r w:rsidRPr="006F1062">
        <w:rPr>
          <w:sz w:val="18"/>
          <w:szCs w:val="18"/>
        </w:rPr>
        <w:t xml:space="preserve"> </w:t>
      </w:r>
      <w:proofErr w:type="gramStart"/>
      <w:r w:rsidRPr="006F1062">
        <w:rPr>
          <w:sz w:val="18"/>
          <w:szCs w:val="18"/>
        </w:rPr>
        <w:t>конгруэнтным</w:t>
      </w:r>
      <w:proofErr w:type="gramEnd"/>
      <w:r w:rsidRPr="006F1062">
        <w:rPr>
          <w:sz w:val="18"/>
          <w:szCs w:val="18"/>
        </w:rPr>
        <w:t xml:space="preserve"> с окружающими его людьми. Таким образом, каждый раз соотношение показателей полярных (по содержательным характеристикам признаков противоположных октантов — III и VII, II и VI) говорит о том, каковы пути компенсации тех личностных свойств, которые ухудшают адаптацию ли</w:t>
      </w:r>
      <w:r w:rsidRPr="006F1062">
        <w:rPr>
          <w:sz w:val="18"/>
          <w:szCs w:val="18"/>
        </w:rPr>
        <w:t>ч</w:t>
      </w:r>
      <w:r w:rsidRPr="006F1062">
        <w:rPr>
          <w:sz w:val="18"/>
          <w:szCs w:val="18"/>
        </w:rPr>
        <w:t xml:space="preserve">ности в социальной среде. </w:t>
      </w:r>
      <w:proofErr w:type="gramStart"/>
      <w:r w:rsidRPr="006F1062">
        <w:rPr>
          <w:sz w:val="18"/>
          <w:szCs w:val="18"/>
        </w:rPr>
        <w:t xml:space="preserve">Если в первом варианте (актуальное «Я») преобладают октанты, отражающие характеристики зависимого и конформного поведения (V, VI, VII), а во втором (идеальное «Я») — октанты, выявляющие независимость и </w:t>
      </w:r>
      <w:proofErr w:type="spellStart"/>
      <w:r w:rsidRPr="006F1062">
        <w:rPr>
          <w:sz w:val="18"/>
          <w:szCs w:val="18"/>
        </w:rPr>
        <w:t>доминантность</w:t>
      </w:r>
      <w:proofErr w:type="spellEnd"/>
      <w:r w:rsidRPr="006F1062">
        <w:rPr>
          <w:sz w:val="18"/>
          <w:szCs w:val="18"/>
        </w:rPr>
        <w:t xml:space="preserve"> (I, II) или агрессивность (III), то испытуемый болезненно переживает подчиненность своей позиции, страдает его самолюбие и компенсаторные усилия направлены на повышение своего социального статуса.</w:t>
      </w:r>
      <w:proofErr w:type="gramEnd"/>
      <w:r w:rsidRPr="006F1062">
        <w:rPr>
          <w:sz w:val="18"/>
          <w:szCs w:val="18"/>
        </w:rPr>
        <w:t xml:space="preserve"> </w:t>
      </w:r>
      <w:proofErr w:type="gramStart"/>
      <w:r w:rsidRPr="006F1062">
        <w:rPr>
          <w:sz w:val="18"/>
          <w:szCs w:val="18"/>
        </w:rPr>
        <w:t>Если соотн</w:t>
      </w:r>
      <w:r w:rsidRPr="006F1062">
        <w:rPr>
          <w:sz w:val="18"/>
          <w:szCs w:val="18"/>
        </w:rPr>
        <w:t>о</w:t>
      </w:r>
      <w:r w:rsidRPr="006F1062">
        <w:rPr>
          <w:sz w:val="18"/>
          <w:szCs w:val="18"/>
        </w:rPr>
        <w:t xml:space="preserve">шение обратное, т. е, преобладают независимость, </w:t>
      </w:r>
      <w:proofErr w:type="spellStart"/>
      <w:r w:rsidRPr="006F1062">
        <w:rPr>
          <w:sz w:val="18"/>
          <w:szCs w:val="18"/>
        </w:rPr>
        <w:t>доминантность</w:t>
      </w:r>
      <w:proofErr w:type="spellEnd"/>
      <w:r w:rsidRPr="006F1062">
        <w:rPr>
          <w:sz w:val="18"/>
          <w:szCs w:val="18"/>
        </w:rPr>
        <w:t xml:space="preserve"> и агрессивность (II, I, ГУ), а в идеале испытуемый хотел бы быть ближе к окружающим его людям и избавиться от тех черт характера, которые способствуют разладу межличностных отношений (упрямство (III), агрессивность (IV), </w:t>
      </w:r>
      <w:proofErr w:type="spellStart"/>
      <w:r w:rsidRPr="006F1062">
        <w:rPr>
          <w:sz w:val="18"/>
          <w:szCs w:val="18"/>
        </w:rPr>
        <w:t>дистантность</w:t>
      </w:r>
      <w:proofErr w:type="spellEnd"/>
      <w:r w:rsidRPr="006F1062">
        <w:rPr>
          <w:sz w:val="18"/>
          <w:szCs w:val="18"/>
        </w:rPr>
        <w:t xml:space="preserve"> (II), самоуверенность (I), то здесь речь идет об усилении самоконтроля над непосредственным, спонтанным поведением.</w:t>
      </w:r>
      <w:proofErr w:type="gramEnd"/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 xml:space="preserve">Опыт показывает, что на самом деле и образ актуального «Я», и идеал являются неотъемлемой частью структуры целостного «Я». Мало того, окружающими человек часто воспринимается </w:t>
      </w:r>
      <w:proofErr w:type="gramStart"/>
      <w:r w:rsidRPr="006F1062">
        <w:rPr>
          <w:sz w:val="18"/>
          <w:szCs w:val="18"/>
        </w:rPr>
        <w:t>согласно его</w:t>
      </w:r>
      <w:proofErr w:type="gramEnd"/>
      <w:r w:rsidRPr="006F1062">
        <w:rPr>
          <w:sz w:val="18"/>
          <w:szCs w:val="18"/>
        </w:rPr>
        <w:t xml:space="preserve"> идеальному «Я», а его актуал</w:t>
      </w:r>
      <w:r w:rsidRPr="006F1062">
        <w:rPr>
          <w:sz w:val="18"/>
          <w:szCs w:val="18"/>
        </w:rPr>
        <w:t>ь</w:t>
      </w:r>
      <w:r w:rsidRPr="006F1062">
        <w:rPr>
          <w:sz w:val="18"/>
          <w:szCs w:val="18"/>
        </w:rPr>
        <w:t>ное «Я» представляет собой его собственные проблемы, осознанные и взятые под контроль.</w:t>
      </w:r>
    </w:p>
    <w:p w:rsidR="000E3B1D" w:rsidRPr="006F1062" w:rsidRDefault="000E3B1D" w:rsidP="000E3B1D">
      <w:pPr>
        <w:ind w:firstLine="360"/>
        <w:jc w:val="both"/>
        <w:rPr>
          <w:sz w:val="18"/>
          <w:szCs w:val="18"/>
        </w:rPr>
      </w:pPr>
      <w:r w:rsidRPr="006F1062">
        <w:rPr>
          <w:sz w:val="18"/>
          <w:szCs w:val="18"/>
        </w:rPr>
        <w:t>В норме обычно не наблюдаются значительные расхождения между «Я» актуальным и идеальным. Умеренное (н</w:t>
      </w:r>
      <w:r w:rsidRPr="006F1062">
        <w:rPr>
          <w:sz w:val="18"/>
          <w:szCs w:val="18"/>
        </w:rPr>
        <w:t>е</w:t>
      </w:r>
      <w:r w:rsidRPr="006F1062">
        <w:rPr>
          <w:sz w:val="18"/>
          <w:szCs w:val="18"/>
        </w:rPr>
        <w:t>конфликтное) расхождение или, скорее, неполное совпадение должно рассматриваться как необходимое условие для дальнейшего роста личности, самосовершенствования. Неудовлетворенность собой чаще наблюдается у лиц с заниже</w:t>
      </w:r>
      <w:r w:rsidRPr="006F1062">
        <w:rPr>
          <w:sz w:val="18"/>
          <w:szCs w:val="18"/>
        </w:rPr>
        <w:t>н</w:t>
      </w:r>
      <w:r w:rsidRPr="006F1062">
        <w:rPr>
          <w:sz w:val="18"/>
          <w:szCs w:val="18"/>
        </w:rPr>
        <w:t xml:space="preserve">ной самооценкой (V, VI, VII октанты), а также у лиц, находящихся в ситуации затянувшегося конфликта (IV октант). </w:t>
      </w:r>
      <w:proofErr w:type="gramStart"/>
      <w:r w:rsidRPr="006F1062">
        <w:rPr>
          <w:sz w:val="18"/>
          <w:szCs w:val="18"/>
        </w:rPr>
        <w:t>Преобладание одновременно I и V октанта свойственно лицам с проблемой болезненного самолюбия, авторитарности, 4 и VIII — конфликт между стремлением к признанию группой и враждебностью, т. е. проблема подавленной враждебн</w:t>
      </w:r>
      <w:r w:rsidRPr="006F1062">
        <w:rPr>
          <w:sz w:val="18"/>
          <w:szCs w:val="18"/>
        </w:rPr>
        <w:t>о</w:t>
      </w:r>
      <w:r w:rsidRPr="006F1062">
        <w:rPr>
          <w:sz w:val="18"/>
          <w:szCs w:val="18"/>
        </w:rPr>
        <w:t xml:space="preserve">сти, III и 7 — борьба мотивов самоутверждения и </w:t>
      </w:r>
      <w:proofErr w:type="spellStart"/>
      <w:r w:rsidRPr="006F1062">
        <w:rPr>
          <w:sz w:val="18"/>
          <w:szCs w:val="18"/>
        </w:rPr>
        <w:t>аффилиации</w:t>
      </w:r>
      <w:proofErr w:type="spellEnd"/>
      <w:r w:rsidRPr="006F1062">
        <w:rPr>
          <w:sz w:val="18"/>
          <w:szCs w:val="18"/>
        </w:rPr>
        <w:t xml:space="preserve">, II и 6 - проблема независимости — </w:t>
      </w:r>
      <w:proofErr w:type="spellStart"/>
      <w:r w:rsidRPr="006F1062">
        <w:rPr>
          <w:sz w:val="18"/>
          <w:szCs w:val="18"/>
        </w:rPr>
        <w:t>подчиняемости</w:t>
      </w:r>
      <w:proofErr w:type="spellEnd"/>
      <w:r w:rsidRPr="006F1062">
        <w:rPr>
          <w:sz w:val="18"/>
          <w:szCs w:val="18"/>
        </w:rPr>
        <w:t>, во</w:t>
      </w:r>
      <w:r w:rsidRPr="006F1062">
        <w:rPr>
          <w:sz w:val="18"/>
          <w:szCs w:val="18"/>
        </w:rPr>
        <w:t>з</w:t>
      </w:r>
      <w:r w:rsidRPr="006F1062">
        <w:rPr>
          <w:sz w:val="18"/>
          <w:szCs w:val="18"/>
        </w:rPr>
        <w:t xml:space="preserve">никающая в сложной служебной или иной ситуации, вынуждающей повиноваться вопреки внутреннему протесту. </w:t>
      </w:r>
      <w:proofErr w:type="gramEnd"/>
    </w:p>
    <w:p w:rsidR="000E3B1D" w:rsidRDefault="000E3B1D" w:rsidP="000E3B1D">
      <w:pPr>
        <w:jc w:val="both"/>
        <w:rPr>
          <w:sz w:val="18"/>
          <w:szCs w:val="18"/>
        </w:rPr>
      </w:pPr>
      <w:r w:rsidRPr="006F1062">
        <w:rPr>
          <w:sz w:val="18"/>
          <w:szCs w:val="18"/>
        </w:rPr>
        <w:lastRenderedPageBreak/>
        <w:t xml:space="preserve">Примерно так же интерпретируется соотношение полярных октантов при сопоставлении образа «Я» и идеального «Я». </w:t>
      </w:r>
      <w:proofErr w:type="gramStart"/>
      <w:r w:rsidRPr="006F1062">
        <w:rPr>
          <w:sz w:val="18"/>
          <w:szCs w:val="18"/>
        </w:rPr>
        <w:t>Личности, у которых обнаруживаются доминантные, агрессивные и независимые черты поведения, значительно реже проявляют недовольство своим характером и межличностными отношениями, однако и у них может выявляться тенде</w:t>
      </w:r>
      <w:r w:rsidRPr="006F1062">
        <w:rPr>
          <w:sz w:val="18"/>
          <w:szCs w:val="18"/>
        </w:rPr>
        <w:t>н</w:t>
      </w:r>
      <w:r w:rsidRPr="006F1062">
        <w:rPr>
          <w:sz w:val="18"/>
          <w:szCs w:val="18"/>
        </w:rPr>
        <w:t>ция к совершенствованию своего стиля межличностного взаимодействия с окружением, при этом возрастание показат</w:t>
      </w:r>
      <w:r w:rsidRPr="006F1062">
        <w:rPr>
          <w:sz w:val="18"/>
          <w:szCs w:val="18"/>
        </w:rPr>
        <w:t>е</w:t>
      </w:r>
      <w:r w:rsidRPr="006F1062">
        <w:rPr>
          <w:sz w:val="18"/>
          <w:szCs w:val="18"/>
        </w:rPr>
        <w:t>лей того или иного октанта определит направление, по которому самостоятельно движется личность в целях самос</w:t>
      </w:r>
      <w:r w:rsidRPr="006F1062">
        <w:rPr>
          <w:sz w:val="18"/>
          <w:szCs w:val="18"/>
        </w:rPr>
        <w:t>о</w:t>
      </w:r>
      <w:r w:rsidRPr="006F1062">
        <w:rPr>
          <w:sz w:val="18"/>
          <w:szCs w:val="18"/>
        </w:rPr>
        <w:t>вершенствования.</w:t>
      </w:r>
      <w:proofErr w:type="gramEnd"/>
      <w:r w:rsidRPr="006F1062">
        <w:rPr>
          <w:sz w:val="18"/>
          <w:szCs w:val="18"/>
        </w:rPr>
        <w:t xml:space="preserve"> Это имеет большое значение для психолога при выборе методов коррекции поведения индивида с учетом его </w:t>
      </w:r>
      <w:proofErr w:type="spellStart"/>
      <w:r w:rsidRPr="006F1062">
        <w:rPr>
          <w:sz w:val="18"/>
          <w:szCs w:val="18"/>
        </w:rPr>
        <w:t>внутриличностных</w:t>
      </w:r>
      <w:proofErr w:type="spellEnd"/>
      <w:r w:rsidRPr="006F1062">
        <w:rPr>
          <w:sz w:val="18"/>
          <w:szCs w:val="18"/>
        </w:rPr>
        <w:t xml:space="preserve"> ресурсов и степени осознания имеющихся проблем. Наличие выраженного </w:t>
      </w:r>
      <w:proofErr w:type="spellStart"/>
      <w:r w:rsidRPr="006F1062">
        <w:rPr>
          <w:sz w:val="18"/>
          <w:szCs w:val="18"/>
        </w:rPr>
        <w:t>внутриличн</w:t>
      </w:r>
      <w:r w:rsidRPr="006F1062">
        <w:rPr>
          <w:sz w:val="18"/>
          <w:szCs w:val="18"/>
        </w:rPr>
        <w:t>о</w:t>
      </w:r>
      <w:r w:rsidRPr="006F1062">
        <w:rPr>
          <w:sz w:val="18"/>
          <w:szCs w:val="18"/>
        </w:rPr>
        <w:t>стного</w:t>
      </w:r>
      <w:proofErr w:type="spellEnd"/>
      <w:r w:rsidRPr="006F1062">
        <w:rPr>
          <w:sz w:val="18"/>
          <w:szCs w:val="18"/>
        </w:rPr>
        <w:t xml:space="preserve"> конфликта, проявляющегося значительным расхождением при оценке актуального и идеального «Я», является свидетельством высокой невротизации.</w:t>
      </w:r>
    </w:p>
    <w:p w:rsidR="000E3B1D" w:rsidRDefault="000E3B1D" w:rsidP="000E3B1D">
      <w:pPr>
        <w:jc w:val="both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790950" cy="3638550"/>
            <wp:effectExtent l="0" t="0" r="0" b="0"/>
            <wp:docPr id="1" name="Рисунок 1" descr="Описание: https://ds04.infourok.ru/uploads/ex/072e/0017119d-650c9fa9/hello_html_37b686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ds04.infourok.ru/uploads/ex/072e/0017119d-650c9fa9/hello_html_37b686b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B03" w:rsidRDefault="00423B03">
      <w:bookmarkStart w:id="0" w:name="_GoBack"/>
      <w:bookmarkEnd w:id="0"/>
    </w:p>
    <w:sectPr w:rsidR="0042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1D"/>
    <w:rsid w:val="000E3B1D"/>
    <w:rsid w:val="0042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B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B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3472</Words>
  <Characters>19796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2020-05-09T15:45:00Z</dcterms:created>
  <dcterms:modified xsi:type="dcterms:W3CDTF">2020-05-09T15:45:00Z</dcterms:modified>
</cp:coreProperties>
</file>