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B2" w:rsidRPr="00664CB2" w:rsidRDefault="00664CB2" w:rsidP="00664CB2">
      <w:pPr>
        <w:ind w:left="720"/>
        <w:jc w:val="both"/>
        <w:rPr>
          <w:b/>
        </w:rPr>
      </w:pPr>
      <w:r w:rsidRPr="00664CB2">
        <w:rPr>
          <w:b/>
        </w:rPr>
        <w:t>Вопросы к зачету по экономике (очное и заочное отделение)</w:t>
      </w:r>
    </w:p>
    <w:p w:rsidR="00664CB2" w:rsidRDefault="00664CB2" w:rsidP="00664CB2">
      <w:pPr>
        <w:ind w:left="720"/>
        <w:jc w:val="both"/>
        <w:rPr>
          <w:b/>
          <w:sz w:val="20"/>
          <w:szCs w:val="20"/>
        </w:rPr>
      </w:pPr>
    </w:p>
    <w:p w:rsidR="00664CB2" w:rsidRDefault="00664CB2" w:rsidP="00962AE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Вопрос 1. </w:t>
      </w:r>
      <w:r w:rsidRPr="004A53B6">
        <w:rPr>
          <w:b/>
          <w:sz w:val="20"/>
          <w:szCs w:val="20"/>
        </w:rPr>
        <w:t>ПРЕДМЕТ ЭКОНОМИЧЕСКОЙ НАУКИ. ЭКОНОМИЧЕСКИЕ ЦЕЛИ И РЕСУРСЫ.</w:t>
      </w:r>
    </w:p>
    <w:p w:rsidR="00962AE2" w:rsidRDefault="00962AE2" w:rsidP="00962AE2">
      <w:pPr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Вопрос 2. </w:t>
      </w:r>
      <w:r w:rsidRPr="004A53B6">
        <w:rPr>
          <w:b/>
          <w:iCs/>
          <w:sz w:val="20"/>
          <w:szCs w:val="20"/>
        </w:rPr>
        <w:t xml:space="preserve">Построение </w:t>
      </w:r>
      <w:proofErr w:type="gramStart"/>
      <w:r w:rsidRPr="004A53B6">
        <w:rPr>
          <w:b/>
          <w:iCs/>
          <w:sz w:val="20"/>
          <w:szCs w:val="20"/>
        </w:rPr>
        <w:t>графиков  в</w:t>
      </w:r>
      <w:proofErr w:type="gramEnd"/>
      <w:r w:rsidRPr="004A53B6">
        <w:rPr>
          <w:b/>
          <w:iCs/>
          <w:sz w:val="20"/>
          <w:szCs w:val="20"/>
        </w:rPr>
        <w:t xml:space="preserve"> экономике.</w:t>
      </w:r>
    </w:p>
    <w:p w:rsidR="00D20753" w:rsidRPr="004A53B6" w:rsidRDefault="00D20753" w:rsidP="00D20753">
      <w:pPr>
        <w:tabs>
          <w:tab w:val="left" w:pos="57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Вопрос 3.  </w:t>
      </w:r>
      <w:r w:rsidRPr="004A53B6">
        <w:rPr>
          <w:b/>
          <w:sz w:val="20"/>
          <w:szCs w:val="20"/>
        </w:rPr>
        <w:t>Хозяйствование и эффективность</w:t>
      </w:r>
    </w:p>
    <w:p w:rsidR="00FB23F7" w:rsidRPr="004A53B6" w:rsidRDefault="00FB23F7" w:rsidP="00FB23F7">
      <w:pPr>
        <w:tabs>
          <w:tab w:val="left" w:pos="57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Вопрос 4. </w:t>
      </w:r>
      <w:r w:rsidRPr="004A53B6">
        <w:rPr>
          <w:b/>
          <w:sz w:val="20"/>
          <w:szCs w:val="20"/>
        </w:rPr>
        <w:t>Предыстория экономической науки</w:t>
      </w:r>
    </w:p>
    <w:p w:rsidR="00875A23" w:rsidRDefault="00875A23" w:rsidP="00875A23">
      <w:pPr>
        <w:pStyle w:val="4"/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>ВОПРОС 5</w:t>
      </w:r>
      <w:r>
        <w:rPr>
          <w:b/>
          <w:color w:val="auto"/>
          <w:sz w:val="20"/>
        </w:rPr>
        <w:t xml:space="preserve">. </w:t>
      </w:r>
      <w:r w:rsidRPr="004A53B6">
        <w:rPr>
          <w:b/>
          <w:color w:val="auto"/>
          <w:sz w:val="20"/>
        </w:rPr>
        <w:t>Сущность собственности как экономической категории</w:t>
      </w:r>
    </w:p>
    <w:p w:rsidR="007C6442" w:rsidRPr="00F3620C" w:rsidRDefault="007C6442" w:rsidP="007C6442">
      <w:pPr>
        <w:jc w:val="both"/>
        <w:rPr>
          <w:b/>
          <w:bCs/>
          <w:sz w:val="20"/>
          <w:szCs w:val="20"/>
        </w:rPr>
      </w:pPr>
      <w:r w:rsidRPr="00F3620C">
        <w:rPr>
          <w:b/>
          <w:bCs/>
          <w:sz w:val="20"/>
          <w:szCs w:val="20"/>
        </w:rPr>
        <w:t xml:space="preserve">Вопрос </w:t>
      </w:r>
      <w:proofErr w:type="gramStart"/>
      <w:r>
        <w:rPr>
          <w:b/>
          <w:bCs/>
          <w:sz w:val="20"/>
          <w:szCs w:val="20"/>
        </w:rPr>
        <w:t>6</w:t>
      </w:r>
      <w:r w:rsidRPr="00F362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</w:t>
      </w:r>
      <w:r w:rsidRPr="00F3620C">
        <w:rPr>
          <w:b/>
          <w:bCs/>
          <w:sz w:val="20"/>
          <w:szCs w:val="20"/>
        </w:rPr>
        <w:t>ипы экономических систем</w:t>
      </w:r>
    </w:p>
    <w:p w:rsidR="007C6442" w:rsidRDefault="00DB3D8F" w:rsidP="00DB3D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Вопрос </w:t>
      </w:r>
      <w:proofErr w:type="gramStart"/>
      <w:r>
        <w:rPr>
          <w:b/>
          <w:sz w:val="20"/>
          <w:szCs w:val="20"/>
        </w:rPr>
        <w:t xml:space="preserve">7 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 w:rsidRPr="004A53B6">
        <w:rPr>
          <w:b/>
          <w:sz w:val="20"/>
          <w:szCs w:val="20"/>
        </w:rPr>
        <w:t>СПРОС И ПРЕДЛОЖЕНИЕ</w:t>
      </w:r>
    </w:p>
    <w:p w:rsidR="00BA72E8" w:rsidRDefault="00BA72E8" w:rsidP="00BA72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8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Эластичность спроса и предложения.</w:t>
      </w:r>
    </w:p>
    <w:p w:rsidR="007940FC" w:rsidRDefault="007940FC" w:rsidP="007940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9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4A53B6">
        <w:rPr>
          <w:b/>
          <w:sz w:val="20"/>
          <w:szCs w:val="20"/>
        </w:rPr>
        <w:t>Эластичность предложения.</w:t>
      </w:r>
    </w:p>
    <w:p w:rsidR="00EF5D8C" w:rsidRDefault="00EF5D8C" w:rsidP="00EF5D8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10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Нарушение рыночного равновесия цен.</w:t>
      </w:r>
    </w:p>
    <w:p w:rsidR="00242DD7" w:rsidRPr="004A53B6" w:rsidRDefault="00242DD7" w:rsidP="00242D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11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ТЕОРИЯ ПОТРЕБИТЕЛЬСКОГО ПОВЕДЕНИЯ</w:t>
      </w:r>
    </w:p>
    <w:p w:rsidR="00F864D7" w:rsidRDefault="00F864D7" w:rsidP="00F864D7">
      <w:pPr>
        <w:jc w:val="both"/>
        <w:rPr>
          <w:b/>
          <w:sz w:val="20"/>
          <w:szCs w:val="20"/>
        </w:rPr>
      </w:pPr>
      <w:r w:rsidRPr="00932B6C">
        <w:rPr>
          <w:b/>
          <w:bCs/>
          <w:sz w:val="20"/>
          <w:szCs w:val="20"/>
        </w:rPr>
        <w:t>Вопрос 1</w:t>
      </w:r>
      <w:r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ТЕОРИЯ ИЗДЕРЖЕК ПРОИЗВОДСТВА</w:t>
      </w:r>
    </w:p>
    <w:p w:rsidR="009C1CE8" w:rsidRDefault="009C1CE8" w:rsidP="009C1C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13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Минимизация издержек.</w:t>
      </w:r>
    </w:p>
    <w:p w:rsidR="00E96CEE" w:rsidRDefault="00E96CEE" w:rsidP="00E96C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14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ТИПЫ РЫНОЧНЫХ СТРУКТУР</w:t>
      </w:r>
    </w:p>
    <w:p w:rsidR="00FD39D8" w:rsidRDefault="00FD39D8" w:rsidP="00FD39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15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РЫНОК ФАКТОРОВ ПРОИЗВОДСТВА</w:t>
      </w:r>
    </w:p>
    <w:p w:rsidR="00966EC5" w:rsidRDefault="00966EC5" w:rsidP="00966E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16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РЫНОК ТРУДА И ЗАРАБОТНАЯ ПЛАТА</w:t>
      </w:r>
    </w:p>
    <w:p w:rsidR="001F7FE7" w:rsidRDefault="001F7FE7" w:rsidP="001F7F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17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РЫНОК ПРИРОДНЫХ РЕСУРСОВ</w:t>
      </w:r>
    </w:p>
    <w:p w:rsidR="00C941D8" w:rsidRDefault="00C941D8" w:rsidP="00C941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Вопрос 18</w:t>
      </w:r>
      <w:r>
        <w:rPr>
          <w:b/>
          <w:sz w:val="20"/>
          <w:szCs w:val="20"/>
        </w:rPr>
        <w:t xml:space="preserve">. </w:t>
      </w:r>
      <w:r w:rsidRPr="004A53B6">
        <w:rPr>
          <w:b/>
          <w:sz w:val="20"/>
          <w:szCs w:val="20"/>
        </w:rPr>
        <w:t>РЫНОК КАПИТАЛА</w:t>
      </w:r>
    </w:p>
    <w:p w:rsidR="00494C95" w:rsidRPr="00720D77" w:rsidRDefault="00494C95" w:rsidP="00494C9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20D77">
        <w:rPr>
          <w:b/>
          <w:bCs/>
          <w:sz w:val="20"/>
          <w:szCs w:val="20"/>
        </w:rPr>
        <w:t>ВОПРОС 1</w:t>
      </w:r>
      <w:r>
        <w:rPr>
          <w:b/>
          <w:bCs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Pr="00720D77">
        <w:rPr>
          <w:b/>
          <w:bCs/>
          <w:sz w:val="20"/>
          <w:szCs w:val="20"/>
        </w:rPr>
        <w:t>Предмет макроэкономики.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20D77">
        <w:rPr>
          <w:b/>
          <w:bCs/>
          <w:sz w:val="20"/>
          <w:szCs w:val="20"/>
        </w:rPr>
        <w:t>Ключевые макроэкономические проблемы.</w:t>
      </w:r>
    </w:p>
    <w:p w:rsidR="00BB0B00" w:rsidRDefault="00BB0B00" w:rsidP="00BB0B0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720D77">
        <w:rPr>
          <w:rFonts w:ascii="Times" w:hAnsi="Times" w:cs="Times"/>
          <w:b/>
          <w:bCs/>
          <w:sz w:val="20"/>
          <w:szCs w:val="20"/>
        </w:rPr>
        <w:t xml:space="preserve">ВОПРОС </w:t>
      </w:r>
      <w:r>
        <w:rPr>
          <w:rFonts w:ascii="Times" w:hAnsi="Times" w:cs="Times"/>
          <w:b/>
          <w:bCs/>
          <w:sz w:val="20"/>
          <w:szCs w:val="20"/>
        </w:rPr>
        <w:t>20</w:t>
      </w:r>
      <w:r>
        <w:rPr>
          <w:rFonts w:ascii="Times" w:hAnsi="Times" w:cs="Times"/>
          <w:sz w:val="20"/>
          <w:szCs w:val="20"/>
        </w:rPr>
        <w:t xml:space="preserve">. </w:t>
      </w:r>
      <w:r w:rsidRPr="001A6FCC">
        <w:rPr>
          <w:rFonts w:ascii="Times" w:hAnsi="Times" w:cs="Times"/>
          <w:b/>
          <w:bCs/>
          <w:sz w:val="20"/>
          <w:szCs w:val="20"/>
        </w:rPr>
        <w:t>Метод макроэкономики.</w:t>
      </w:r>
    </w:p>
    <w:p w:rsidR="0020080E" w:rsidRDefault="0020080E" w:rsidP="0020080E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r>
        <w:rPr>
          <w:b/>
          <w:bCs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Pr="00720D77">
        <w:rPr>
          <w:b/>
          <w:bCs/>
          <w:sz w:val="20"/>
          <w:szCs w:val="20"/>
        </w:rPr>
        <w:t>Основные макроэкономические показатели.</w:t>
      </w:r>
    </w:p>
    <w:p w:rsidR="004B2FF6" w:rsidRDefault="004B2FF6" w:rsidP="004B2FF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r>
        <w:rPr>
          <w:b/>
          <w:bCs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Кейнсианская концепция потребительского рынка.</w:t>
      </w:r>
    </w:p>
    <w:p w:rsidR="00B01D9C" w:rsidRDefault="00B01D9C" w:rsidP="00B01D9C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720D77">
        <w:rPr>
          <w:rFonts w:ascii="Times" w:hAnsi="Times" w:cs="Times"/>
          <w:b/>
          <w:bCs/>
          <w:sz w:val="20"/>
          <w:szCs w:val="20"/>
        </w:rPr>
        <w:t xml:space="preserve">ВОПРОС </w:t>
      </w:r>
      <w:r>
        <w:rPr>
          <w:rFonts w:ascii="Times" w:hAnsi="Times" w:cs="Times"/>
          <w:b/>
          <w:bCs/>
          <w:sz w:val="20"/>
          <w:szCs w:val="20"/>
        </w:rPr>
        <w:t>23</w:t>
      </w:r>
      <w:r>
        <w:rPr>
          <w:rFonts w:ascii="Times" w:hAnsi="Times" w:cs="Times"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Инвестиции и их взаимосвязь с национальным доходом.</w:t>
      </w:r>
    </w:p>
    <w:p w:rsidR="006B47FD" w:rsidRPr="006B47FD" w:rsidRDefault="006B47FD" w:rsidP="006B47F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r>
        <w:rPr>
          <w:b/>
          <w:bCs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Совокупный спрос и его составляющие.</w:t>
      </w:r>
    </w:p>
    <w:p w:rsidR="00147091" w:rsidRPr="00147091" w:rsidRDefault="00147091" w:rsidP="001470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proofErr w:type="gramStart"/>
      <w:r>
        <w:rPr>
          <w:b/>
          <w:bCs/>
          <w:sz w:val="20"/>
          <w:szCs w:val="20"/>
        </w:rPr>
        <w:t>25</w:t>
      </w:r>
      <w:r>
        <w:rPr>
          <w:rFonts w:ascii="Courier New" w:hAnsi="Courier New" w:cs="Courier New"/>
          <w:sz w:val="20"/>
          <w:szCs w:val="20"/>
        </w:rPr>
        <w:t>.</w:t>
      </w:r>
      <w:r w:rsidRPr="00720D77">
        <w:rPr>
          <w:b/>
          <w:bCs/>
          <w:sz w:val="20"/>
          <w:szCs w:val="20"/>
        </w:rPr>
        <w:t>Совокупное</w:t>
      </w:r>
      <w:proofErr w:type="gramEnd"/>
      <w:r w:rsidRPr="00720D77">
        <w:rPr>
          <w:b/>
          <w:bCs/>
          <w:sz w:val="20"/>
          <w:szCs w:val="20"/>
        </w:rPr>
        <w:t xml:space="preserve"> предложение и его факторы</w:t>
      </w:r>
    </w:p>
    <w:p w:rsidR="00CA7C72" w:rsidRDefault="00CA7C72" w:rsidP="00CA7C7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proofErr w:type="gramStart"/>
      <w:r>
        <w:rPr>
          <w:b/>
          <w:bCs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>.</w:t>
      </w:r>
      <w:r w:rsidRPr="00720D77">
        <w:rPr>
          <w:b/>
          <w:bCs/>
          <w:sz w:val="20"/>
          <w:szCs w:val="20"/>
        </w:rPr>
        <w:t>Взаимодействие</w:t>
      </w:r>
      <w:proofErr w:type="gramEnd"/>
      <w:r w:rsidRPr="00720D77">
        <w:rPr>
          <w:b/>
          <w:bCs/>
          <w:sz w:val="20"/>
          <w:szCs w:val="20"/>
        </w:rPr>
        <w:t xml:space="preserve"> спроса и предложения. Модель АD — АS.</w:t>
      </w:r>
    </w:p>
    <w:p w:rsidR="00F33852" w:rsidRDefault="00F33852" w:rsidP="00F3385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proofErr w:type="gramStart"/>
      <w:r>
        <w:rPr>
          <w:b/>
          <w:bCs/>
          <w:sz w:val="20"/>
          <w:szCs w:val="20"/>
        </w:rPr>
        <w:t>27</w:t>
      </w:r>
      <w:r>
        <w:rPr>
          <w:rFonts w:ascii="Courier New" w:hAnsi="Courier New" w:cs="Courier New"/>
          <w:sz w:val="20"/>
          <w:szCs w:val="20"/>
        </w:rPr>
        <w:t>.</w:t>
      </w:r>
      <w:r w:rsidRPr="00720D77">
        <w:rPr>
          <w:b/>
          <w:bCs/>
          <w:sz w:val="20"/>
          <w:szCs w:val="20"/>
        </w:rPr>
        <w:t>Финансовый</w:t>
      </w:r>
      <w:proofErr w:type="gramEnd"/>
      <w:r w:rsidRPr="00720D77">
        <w:rPr>
          <w:b/>
          <w:bCs/>
          <w:sz w:val="20"/>
          <w:szCs w:val="20"/>
        </w:rPr>
        <w:t xml:space="preserve"> рынок и его составляющие.</w:t>
      </w:r>
    </w:p>
    <w:p w:rsidR="00473C11" w:rsidRDefault="00473C11" w:rsidP="00473C11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20D77">
        <w:rPr>
          <w:b/>
          <w:bCs/>
          <w:sz w:val="20"/>
          <w:szCs w:val="20"/>
        </w:rPr>
        <w:t xml:space="preserve">ВОПРОС </w:t>
      </w:r>
      <w:r>
        <w:rPr>
          <w:b/>
          <w:bCs/>
          <w:sz w:val="20"/>
          <w:szCs w:val="20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. </w:t>
      </w:r>
      <w:r w:rsidRPr="00720D77">
        <w:rPr>
          <w:b/>
          <w:bCs/>
          <w:sz w:val="20"/>
          <w:szCs w:val="20"/>
        </w:rPr>
        <w:t>Деньги: понятие, функции, денежная масса и ее измерение.</w:t>
      </w:r>
    </w:p>
    <w:p w:rsidR="00473C11" w:rsidRDefault="00473C11" w:rsidP="00473C1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2</w:t>
      </w:r>
      <w:r>
        <w:rPr>
          <w:rFonts w:ascii="Times" w:hAnsi="Times" w:cs="Times"/>
          <w:b/>
          <w:bCs/>
          <w:sz w:val="20"/>
          <w:szCs w:val="20"/>
        </w:rPr>
        <w:t>9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720D77">
        <w:rPr>
          <w:rFonts w:ascii="Times" w:hAnsi="Times" w:cs="Times"/>
          <w:b/>
          <w:bCs/>
          <w:sz w:val="20"/>
          <w:szCs w:val="20"/>
        </w:rPr>
        <w:t>Кейнсианская теория спроса на деньги.</w:t>
      </w:r>
    </w:p>
    <w:p w:rsidR="00DD6420" w:rsidRDefault="00DD6420" w:rsidP="00DD642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 xml:space="preserve">ВОПРОС </w:t>
      </w:r>
      <w:r>
        <w:rPr>
          <w:rFonts w:ascii="Times" w:hAnsi="Times" w:cs="Times"/>
          <w:b/>
          <w:bCs/>
          <w:sz w:val="20"/>
          <w:szCs w:val="20"/>
        </w:rPr>
        <w:t>30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720D77">
        <w:rPr>
          <w:rFonts w:ascii="Times" w:hAnsi="Times" w:cs="Times"/>
          <w:b/>
          <w:bCs/>
          <w:sz w:val="20"/>
          <w:szCs w:val="20"/>
        </w:rPr>
        <w:t>Классическая и монетаристская теории спроса на деньги.</w:t>
      </w:r>
    </w:p>
    <w:p w:rsidR="007E1F10" w:rsidRDefault="007E1F10" w:rsidP="007E1F1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 xml:space="preserve">ВОПРОС </w:t>
      </w:r>
      <w:r>
        <w:rPr>
          <w:rFonts w:ascii="Times" w:hAnsi="Times" w:cs="Times"/>
          <w:b/>
          <w:bCs/>
          <w:sz w:val="20"/>
          <w:szCs w:val="20"/>
        </w:rPr>
        <w:t>31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Предложение денег и факторы, его определяющие. Денежный мультипликатор.</w:t>
      </w:r>
    </w:p>
    <w:p w:rsidR="00527663" w:rsidRDefault="00527663" w:rsidP="0052766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 xml:space="preserve">ВОПРОС </w:t>
      </w:r>
      <w:r>
        <w:rPr>
          <w:rFonts w:ascii="Times" w:hAnsi="Times" w:cs="Times"/>
          <w:b/>
          <w:bCs/>
          <w:sz w:val="20"/>
          <w:szCs w:val="20"/>
        </w:rPr>
        <w:t>32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Равновесие на денежном рынке.</w:t>
      </w:r>
    </w:p>
    <w:p w:rsidR="00186507" w:rsidRDefault="00186507" w:rsidP="0018650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3</w:t>
      </w:r>
      <w:r>
        <w:rPr>
          <w:rFonts w:ascii="Times" w:hAnsi="Times" w:cs="Times"/>
          <w:b/>
          <w:bCs/>
          <w:sz w:val="20"/>
          <w:szCs w:val="20"/>
        </w:rPr>
        <w:t>3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720D77">
        <w:rPr>
          <w:rFonts w:ascii="Times" w:hAnsi="Times" w:cs="Times"/>
          <w:b/>
          <w:bCs/>
          <w:sz w:val="20"/>
          <w:szCs w:val="20"/>
        </w:rPr>
        <w:t>Безработица и ее характеристика.</w:t>
      </w:r>
    </w:p>
    <w:p w:rsidR="00F24DF6" w:rsidRPr="00F9334C" w:rsidRDefault="00F24DF6" w:rsidP="00F24DF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3</w:t>
      </w:r>
      <w:r>
        <w:rPr>
          <w:rFonts w:ascii="Times" w:hAnsi="Times" w:cs="Times"/>
          <w:b/>
          <w:bCs/>
          <w:sz w:val="20"/>
          <w:szCs w:val="20"/>
        </w:rPr>
        <w:t>4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Инфляция: сущность, виды, причины.</w:t>
      </w:r>
    </w:p>
    <w:p w:rsidR="00713980" w:rsidRPr="00F9334C" w:rsidRDefault="00713980" w:rsidP="0071398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3</w:t>
      </w:r>
      <w:r>
        <w:rPr>
          <w:rFonts w:ascii="Times" w:hAnsi="Times" w:cs="Times"/>
          <w:b/>
          <w:bCs/>
          <w:sz w:val="20"/>
          <w:szCs w:val="20"/>
        </w:rPr>
        <w:t>5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F9334C">
        <w:rPr>
          <w:rFonts w:ascii="Times" w:hAnsi="Times" w:cs="Times"/>
          <w:b/>
          <w:bCs/>
          <w:sz w:val="20"/>
          <w:szCs w:val="20"/>
        </w:rPr>
        <w:t>Взаимосвязь инфляции и безработицы. Кривая Филипса.</w:t>
      </w:r>
    </w:p>
    <w:p w:rsidR="00F24DF6" w:rsidRPr="00F251A7" w:rsidRDefault="00F251A7" w:rsidP="00F251A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3</w:t>
      </w:r>
      <w:r>
        <w:rPr>
          <w:rFonts w:ascii="Times" w:hAnsi="Times" w:cs="Times"/>
          <w:b/>
          <w:bCs/>
          <w:sz w:val="20"/>
          <w:szCs w:val="20"/>
        </w:rPr>
        <w:t>6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r w:rsidRPr="00720D77">
        <w:rPr>
          <w:rFonts w:ascii="Times" w:hAnsi="Times" w:cs="Times"/>
          <w:b/>
          <w:bCs/>
          <w:sz w:val="20"/>
          <w:szCs w:val="20"/>
        </w:rPr>
        <w:t>Социально — экономические последствия инфляции</w:t>
      </w:r>
    </w:p>
    <w:p w:rsidR="008175F9" w:rsidRPr="008175F9" w:rsidRDefault="008175F9" w:rsidP="008175F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  <w:r w:rsidRPr="00F9334C">
        <w:rPr>
          <w:rFonts w:ascii="Times" w:hAnsi="Times" w:cs="Times"/>
          <w:b/>
          <w:bCs/>
          <w:sz w:val="20"/>
          <w:szCs w:val="20"/>
        </w:rPr>
        <w:t>ВОПРОС 3</w:t>
      </w:r>
      <w:r>
        <w:rPr>
          <w:rFonts w:ascii="Times" w:hAnsi="Times" w:cs="Times"/>
          <w:b/>
          <w:bCs/>
          <w:sz w:val="20"/>
          <w:szCs w:val="20"/>
        </w:rPr>
        <w:t>7</w:t>
      </w:r>
      <w:r>
        <w:rPr>
          <w:rFonts w:ascii="Times" w:hAnsi="Times" w:cs="Times"/>
          <w:b/>
          <w:bCs/>
          <w:sz w:val="20"/>
          <w:szCs w:val="20"/>
        </w:rPr>
        <w:t xml:space="preserve">. </w:t>
      </w:r>
      <w:bookmarkStart w:id="0" w:name="_GoBack"/>
      <w:bookmarkEnd w:id="0"/>
      <w:r w:rsidRPr="00720D77">
        <w:rPr>
          <w:rFonts w:ascii="Times" w:hAnsi="Times" w:cs="Times"/>
          <w:b/>
          <w:bCs/>
          <w:sz w:val="20"/>
          <w:szCs w:val="20"/>
        </w:rPr>
        <w:t>Экономический цикл: понятие, структура, виды, причины</w:t>
      </w:r>
      <w:r w:rsidRPr="00720D77">
        <w:rPr>
          <w:rFonts w:ascii="Times" w:hAnsi="Times" w:cs="Times"/>
          <w:sz w:val="20"/>
          <w:szCs w:val="20"/>
        </w:rPr>
        <w:t>.</w:t>
      </w:r>
    </w:p>
    <w:p w:rsidR="008175F9" w:rsidRDefault="008175F9" w:rsidP="008175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6507" w:rsidRPr="00F9334C" w:rsidRDefault="00186507" w:rsidP="0052766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</w:p>
    <w:p w:rsidR="00527663" w:rsidRPr="00F9334C" w:rsidRDefault="00527663" w:rsidP="007E1F1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</w:p>
    <w:p w:rsidR="007E1F10" w:rsidRPr="00DD6420" w:rsidRDefault="007E1F10" w:rsidP="00DD642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</w:p>
    <w:p w:rsidR="00DD6420" w:rsidRPr="00473C11" w:rsidRDefault="00DD6420" w:rsidP="00473C1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</w:p>
    <w:p w:rsidR="00473C11" w:rsidRPr="00720D77" w:rsidRDefault="00473C11" w:rsidP="00473C1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B493D" w:rsidRPr="00720D77" w:rsidRDefault="00CB493D" w:rsidP="00F3385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33852" w:rsidRPr="00720D77" w:rsidRDefault="00F33852" w:rsidP="00CA7C7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B47FD" w:rsidRPr="00B01D9C" w:rsidRDefault="006B47FD" w:rsidP="00B01D9C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:rsidR="00B01D9C" w:rsidRPr="004B2FF6" w:rsidRDefault="00B01D9C" w:rsidP="004B2F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B2FF6" w:rsidRPr="00F9334C" w:rsidRDefault="004B2FF6" w:rsidP="004B2FF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20"/>
        </w:rPr>
      </w:pPr>
    </w:p>
    <w:p w:rsidR="004B2FF6" w:rsidRPr="00720D77" w:rsidRDefault="004B2FF6" w:rsidP="0020080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0080E" w:rsidRPr="00BB0B00" w:rsidRDefault="0020080E" w:rsidP="00BB0B00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:rsidR="00494C95" w:rsidRPr="00720D77" w:rsidRDefault="00494C95" w:rsidP="00494C9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94C95" w:rsidRPr="004A53B6" w:rsidRDefault="00494C95" w:rsidP="00C941D8">
      <w:pPr>
        <w:jc w:val="both"/>
        <w:rPr>
          <w:b/>
          <w:sz w:val="20"/>
          <w:szCs w:val="20"/>
        </w:rPr>
      </w:pPr>
    </w:p>
    <w:p w:rsidR="00C941D8" w:rsidRPr="004A53B6" w:rsidRDefault="00C941D8" w:rsidP="001F7FE7">
      <w:pPr>
        <w:jc w:val="both"/>
        <w:rPr>
          <w:b/>
          <w:sz w:val="20"/>
          <w:szCs w:val="20"/>
        </w:rPr>
      </w:pPr>
    </w:p>
    <w:p w:rsidR="001F7FE7" w:rsidRPr="004A53B6" w:rsidRDefault="001F7FE7" w:rsidP="00966EC5">
      <w:pPr>
        <w:jc w:val="both"/>
        <w:rPr>
          <w:b/>
          <w:sz w:val="20"/>
          <w:szCs w:val="20"/>
        </w:rPr>
      </w:pPr>
    </w:p>
    <w:p w:rsidR="00966EC5" w:rsidRPr="004A53B6" w:rsidRDefault="00966EC5" w:rsidP="00966EC5">
      <w:pPr>
        <w:jc w:val="both"/>
        <w:rPr>
          <w:b/>
          <w:sz w:val="20"/>
          <w:szCs w:val="20"/>
        </w:rPr>
      </w:pPr>
    </w:p>
    <w:p w:rsidR="00966EC5" w:rsidRPr="004A53B6" w:rsidRDefault="00966EC5" w:rsidP="00FD39D8">
      <w:pPr>
        <w:jc w:val="both"/>
        <w:rPr>
          <w:b/>
          <w:sz w:val="20"/>
          <w:szCs w:val="20"/>
        </w:rPr>
      </w:pPr>
    </w:p>
    <w:p w:rsidR="00FD39D8" w:rsidRPr="004A53B6" w:rsidRDefault="00FD39D8" w:rsidP="00E96CEE">
      <w:pPr>
        <w:jc w:val="both"/>
        <w:rPr>
          <w:b/>
          <w:sz w:val="20"/>
          <w:szCs w:val="20"/>
        </w:rPr>
      </w:pPr>
    </w:p>
    <w:p w:rsidR="00E96CEE" w:rsidRPr="004A53B6" w:rsidRDefault="00E96CEE" w:rsidP="009C1CE8">
      <w:pPr>
        <w:jc w:val="both"/>
        <w:rPr>
          <w:b/>
          <w:sz w:val="20"/>
          <w:szCs w:val="20"/>
        </w:rPr>
      </w:pPr>
    </w:p>
    <w:p w:rsidR="00F864D7" w:rsidRPr="00F864D7" w:rsidRDefault="00F864D7" w:rsidP="00F864D7">
      <w:pPr>
        <w:jc w:val="both"/>
        <w:rPr>
          <w:b/>
          <w:bCs/>
          <w:sz w:val="20"/>
          <w:szCs w:val="20"/>
        </w:rPr>
      </w:pPr>
    </w:p>
    <w:p w:rsidR="00242DD7" w:rsidRPr="004A53B6" w:rsidRDefault="00242DD7" w:rsidP="00242DD7">
      <w:pPr>
        <w:ind w:left="360"/>
        <w:jc w:val="both"/>
        <w:rPr>
          <w:b/>
          <w:sz w:val="20"/>
          <w:szCs w:val="20"/>
        </w:rPr>
      </w:pPr>
    </w:p>
    <w:p w:rsidR="00242DD7" w:rsidRPr="004A53B6" w:rsidRDefault="00242DD7" w:rsidP="00EF5D8C">
      <w:pPr>
        <w:jc w:val="both"/>
        <w:rPr>
          <w:b/>
          <w:sz w:val="20"/>
          <w:szCs w:val="20"/>
        </w:rPr>
      </w:pPr>
    </w:p>
    <w:p w:rsidR="00EF5D8C" w:rsidRPr="004A53B6" w:rsidRDefault="00EF5D8C" w:rsidP="007940FC">
      <w:pPr>
        <w:jc w:val="both"/>
        <w:rPr>
          <w:b/>
          <w:sz w:val="20"/>
          <w:szCs w:val="20"/>
        </w:rPr>
      </w:pPr>
    </w:p>
    <w:p w:rsidR="007940FC" w:rsidRPr="004A53B6" w:rsidRDefault="007940FC" w:rsidP="00BA72E8">
      <w:pPr>
        <w:jc w:val="both"/>
        <w:rPr>
          <w:b/>
          <w:sz w:val="20"/>
          <w:szCs w:val="20"/>
        </w:rPr>
      </w:pPr>
    </w:p>
    <w:p w:rsidR="00BA72E8" w:rsidRPr="00DB3D8F" w:rsidRDefault="00BA72E8" w:rsidP="00DB3D8F">
      <w:pPr>
        <w:jc w:val="both"/>
        <w:rPr>
          <w:b/>
          <w:sz w:val="20"/>
          <w:szCs w:val="20"/>
        </w:rPr>
      </w:pPr>
    </w:p>
    <w:p w:rsidR="00D20753" w:rsidRPr="004A53B6" w:rsidRDefault="00D20753" w:rsidP="00962AE2">
      <w:pPr>
        <w:jc w:val="both"/>
        <w:rPr>
          <w:b/>
          <w:iCs/>
          <w:sz w:val="20"/>
          <w:szCs w:val="20"/>
        </w:rPr>
      </w:pPr>
    </w:p>
    <w:p w:rsidR="00664CB2" w:rsidRPr="004A53B6" w:rsidRDefault="00664CB2" w:rsidP="00664CB2">
      <w:pPr>
        <w:ind w:left="720"/>
        <w:jc w:val="both"/>
        <w:rPr>
          <w:b/>
          <w:sz w:val="20"/>
          <w:szCs w:val="20"/>
        </w:rPr>
      </w:pPr>
    </w:p>
    <w:p w:rsidR="00664CB2" w:rsidRDefault="00664CB2"/>
    <w:sectPr w:rsidR="00664CB2" w:rsidSect="002A10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B2"/>
    <w:rsid w:val="00147091"/>
    <w:rsid w:val="00186507"/>
    <w:rsid w:val="001F7FE7"/>
    <w:rsid w:val="0020080E"/>
    <w:rsid w:val="00242DD7"/>
    <w:rsid w:val="002A1025"/>
    <w:rsid w:val="00473C11"/>
    <w:rsid w:val="00494C95"/>
    <w:rsid w:val="004B2FF6"/>
    <w:rsid w:val="00527663"/>
    <w:rsid w:val="00664CB2"/>
    <w:rsid w:val="006B47FD"/>
    <w:rsid w:val="00713980"/>
    <w:rsid w:val="007940FC"/>
    <w:rsid w:val="007C6442"/>
    <w:rsid w:val="007E1F10"/>
    <w:rsid w:val="008175F9"/>
    <w:rsid w:val="00875A23"/>
    <w:rsid w:val="00962AE2"/>
    <w:rsid w:val="00966EC5"/>
    <w:rsid w:val="009C1CE8"/>
    <w:rsid w:val="00B01D9C"/>
    <w:rsid w:val="00BA72E8"/>
    <w:rsid w:val="00BB0B00"/>
    <w:rsid w:val="00C941D8"/>
    <w:rsid w:val="00CA7C72"/>
    <w:rsid w:val="00CB493D"/>
    <w:rsid w:val="00D20753"/>
    <w:rsid w:val="00D95131"/>
    <w:rsid w:val="00DB3D8F"/>
    <w:rsid w:val="00DD6420"/>
    <w:rsid w:val="00E96CEE"/>
    <w:rsid w:val="00EF5D8C"/>
    <w:rsid w:val="00F24DF6"/>
    <w:rsid w:val="00F251A7"/>
    <w:rsid w:val="00F33852"/>
    <w:rsid w:val="00F864D7"/>
    <w:rsid w:val="00FB23F7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2D14"/>
  <w15:chartTrackingRefBased/>
  <w15:docId w15:val="{4134E2AF-2C9A-204D-BB8C-7140D65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4CB2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875A23"/>
    <w:pPr>
      <w:keepNext/>
      <w:jc w:val="right"/>
      <w:outlineLvl w:val="3"/>
    </w:pPr>
    <w:rPr>
      <w:noProof/>
      <w:color w:val="008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5A23"/>
    <w:rPr>
      <w:rFonts w:ascii="Times New Roman" w:eastAsia="Times New Roman" w:hAnsi="Times New Roman" w:cs="Times New Roman"/>
      <w:noProof/>
      <w:color w:val="008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Эррера</dc:creator>
  <cp:keywords/>
  <dc:description/>
  <cp:lastModifiedBy>Лариса Эррера</cp:lastModifiedBy>
  <cp:revision>38</cp:revision>
  <dcterms:created xsi:type="dcterms:W3CDTF">2020-05-27T07:24:00Z</dcterms:created>
  <dcterms:modified xsi:type="dcterms:W3CDTF">2020-05-27T07:43:00Z</dcterms:modified>
</cp:coreProperties>
</file>