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6C" w:rsidRPr="00E8302F" w:rsidRDefault="0082186C" w:rsidP="0082186C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E8302F">
        <w:rPr>
          <w:i/>
          <w:color w:val="000000"/>
          <w:sz w:val="20"/>
          <w:szCs w:val="20"/>
        </w:rPr>
        <w:t>Вопросы и задания к контрольн</w:t>
      </w:r>
      <w:r>
        <w:rPr>
          <w:i/>
          <w:color w:val="000000"/>
          <w:sz w:val="20"/>
          <w:szCs w:val="20"/>
        </w:rPr>
        <w:t>ой</w:t>
      </w:r>
      <w:r w:rsidRPr="00E8302F">
        <w:rPr>
          <w:i/>
          <w:color w:val="000000"/>
          <w:sz w:val="20"/>
          <w:szCs w:val="20"/>
        </w:rPr>
        <w:t xml:space="preserve"> работ</w:t>
      </w:r>
      <w:r>
        <w:rPr>
          <w:i/>
          <w:color w:val="000000"/>
          <w:sz w:val="20"/>
          <w:szCs w:val="20"/>
        </w:rPr>
        <w:t>е</w:t>
      </w:r>
      <w:r w:rsidRPr="00E8302F">
        <w:rPr>
          <w:i/>
          <w:color w:val="000000"/>
          <w:sz w:val="20"/>
          <w:szCs w:val="20"/>
        </w:rPr>
        <w:t>:</w:t>
      </w:r>
    </w:p>
    <w:p w:rsidR="0082186C" w:rsidRPr="00215654" w:rsidRDefault="0082186C" w:rsidP="0082186C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</w:p>
    <w:p w:rsidR="0082186C" w:rsidRPr="00E8302F" w:rsidRDefault="0082186C" w:rsidP="0082186C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выбирается по последней цифре шифра зачетной книжк</w:t>
      </w:r>
      <w:r>
        <w:rPr>
          <w:i/>
          <w:color w:val="000000"/>
          <w:sz w:val="20"/>
          <w:szCs w:val="20"/>
        </w:rPr>
        <w:t>и</w:t>
      </w:r>
      <w:bookmarkStart w:id="0" w:name="_GoBack"/>
      <w:bookmarkEnd w:id="0"/>
      <w:r>
        <w:rPr>
          <w:i/>
          <w:color w:val="000000"/>
          <w:sz w:val="20"/>
          <w:szCs w:val="20"/>
        </w:rPr>
        <w:t xml:space="preserve"> (одна из 4).</w:t>
      </w:r>
    </w:p>
    <w:p w:rsidR="0082186C" w:rsidRPr="00060D9A" w:rsidRDefault="0082186C" w:rsidP="0082186C"/>
    <w:p w:rsidR="0082186C" w:rsidRPr="00002CF0" w:rsidRDefault="0082186C" w:rsidP="0082186C">
      <w:pPr>
        <w:spacing w:line="360" w:lineRule="auto"/>
        <w:jc w:val="center"/>
        <w:rPr>
          <w:b/>
          <w:sz w:val="20"/>
          <w:szCs w:val="20"/>
        </w:rPr>
      </w:pPr>
      <w:r w:rsidRPr="00002CF0">
        <w:rPr>
          <w:b/>
          <w:sz w:val="20"/>
          <w:szCs w:val="20"/>
        </w:rPr>
        <w:t>КОНТРОЛЬНАЯ РАБОТА</w:t>
      </w:r>
    </w:p>
    <w:p w:rsidR="0082186C" w:rsidRPr="00002CF0" w:rsidRDefault="0082186C" w:rsidP="0082186C">
      <w:pPr>
        <w:spacing w:line="360" w:lineRule="auto"/>
        <w:jc w:val="center"/>
        <w:rPr>
          <w:b/>
          <w:sz w:val="20"/>
          <w:szCs w:val="20"/>
        </w:rPr>
      </w:pP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1.Понятие теории поведения личности.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2.Организационное поведение и теория менеджмента.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3.Сущность и модели организационного поведения.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4.Эволюция и современное состояние организационного поведения как научной дисциплины.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5.Предмет, задачи и основные понятия дисциплины «Организационное поведение».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6.Роль и место организационного поведения в системе наук об управлении.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7.Управленческие основы организационного поведения.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8.Психологические механизмы организационного поведения.</w:t>
      </w:r>
    </w:p>
    <w:p w:rsidR="0082186C" w:rsidRPr="005A570D" w:rsidRDefault="0082186C" w:rsidP="0082186C">
      <w:pPr>
        <w:rPr>
          <w:sz w:val="20"/>
          <w:szCs w:val="20"/>
        </w:rPr>
      </w:pPr>
      <w:proofErr w:type="gramStart"/>
      <w:r w:rsidRPr="005A570D">
        <w:rPr>
          <w:sz w:val="20"/>
          <w:szCs w:val="20"/>
        </w:rPr>
        <w:t>9.Изучение организационного поведения (зарубежный и российский</w:t>
      </w:r>
      <w:proofErr w:type="gramEnd"/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опыт).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10.Поведение организации в социально-экономической среде.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11.Характеристика организационной культуры, ее структура и функции.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12.Типы организаций и виды корпоративной культуры.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13.Моделирование процесса формирования и развития организационной культуры.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14.Возможности управления организационной культурой в условиях кризиса.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15.Формирование делового кредо и деловой миссии организации.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16.Роль лидерства и карьерное развитие в организации.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17.Модели проектирования рабочего места.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18.Роль персонала в формировании организационной культуры.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19.Интернациональное и национальное организационное поведение.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20.Личностные и социально-психологические факторы организационного поведения.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21.Теория и практика мотивации в организационном поведении.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22.Создание рабочих групп и команд,  управление ими.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23.Методики управления организационным поведением (зарубежные, российские).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24.Индивидуальные и групповые показатели работы.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25.Организационное поведение руководителя.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26.Инновационное поведение в организации.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27.Правила и этика деловых отношений.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28.Организация и проведение деловых переговоров.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29.Конфликты в организации и методики их разрешения.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30.Стрессы в организации, их структура, методики профилактики.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31.Стили управления в организации.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32.Отклоняющееся (</w:t>
      </w:r>
      <w:proofErr w:type="spellStart"/>
      <w:r w:rsidRPr="005A570D">
        <w:rPr>
          <w:sz w:val="20"/>
          <w:szCs w:val="20"/>
        </w:rPr>
        <w:t>девиантное</w:t>
      </w:r>
      <w:proofErr w:type="spellEnd"/>
      <w:r w:rsidRPr="005A570D">
        <w:rPr>
          <w:sz w:val="20"/>
          <w:szCs w:val="20"/>
        </w:rPr>
        <w:t>) поведение работников в организации.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33.Социальная двойственность организационного поведения.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34.Международные аспекты организационного поведения.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35.Ресурсные возможности организационного поведения.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36.Социальные установки и стереотипы поведения.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37.Экономико-психологический подход к поведению.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 xml:space="preserve">38.Культурологический подход к поведению. 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39.Социологический подход к поведению.</w:t>
      </w:r>
    </w:p>
    <w:p w:rsidR="0082186C" w:rsidRPr="005A570D" w:rsidRDefault="0082186C" w:rsidP="0082186C">
      <w:pPr>
        <w:rPr>
          <w:sz w:val="20"/>
          <w:szCs w:val="20"/>
        </w:rPr>
      </w:pPr>
      <w:r w:rsidRPr="005A570D">
        <w:rPr>
          <w:sz w:val="20"/>
          <w:szCs w:val="20"/>
        </w:rPr>
        <w:t>40.Управление поведением в международной организации.</w:t>
      </w:r>
    </w:p>
    <w:p w:rsidR="003D36A2" w:rsidRDefault="003D36A2"/>
    <w:sectPr w:rsidR="003D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6C"/>
    <w:rsid w:val="003D36A2"/>
    <w:rsid w:val="0082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2020-06-16T20:43:00Z</dcterms:created>
  <dcterms:modified xsi:type="dcterms:W3CDTF">2020-06-16T20:44:00Z</dcterms:modified>
</cp:coreProperties>
</file>