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CD" w:rsidRPr="00DB00CD" w:rsidRDefault="00DB00CD" w:rsidP="00DB00CD">
      <w:pPr>
        <w:pStyle w:val="4"/>
        <w:shd w:val="clear" w:color="auto" w:fill="auto"/>
        <w:spacing w:line="240" w:lineRule="auto"/>
        <w:ind w:left="3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Последовательность выполнения</w:t>
      </w:r>
      <w:r w:rsidRPr="00DB00CD">
        <w:rPr>
          <w:b/>
          <w:sz w:val="24"/>
          <w:szCs w:val="24"/>
        </w:rPr>
        <w:t xml:space="preserve"> лабораторной работы:</w:t>
      </w:r>
    </w:p>
    <w:p w:rsidR="00DB00CD" w:rsidRPr="00DB00CD" w:rsidRDefault="00DB00CD" w:rsidP="00DB00CD">
      <w:pPr>
        <w:pStyle w:val="4"/>
        <w:numPr>
          <w:ilvl w:val="0"/>
          <w:numId w:val="2"/>
        </w:numPr>
        <w:shd w:val="clear" w:color="auto" w:fill="auto"/>
        <w:spacing w:line="240" w:lineRule="auto"/>
        <w:ind w:right="28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на демонстрационном примере моделирования линейной САР освоит! и приобрести навыки самостоятельной работы в среде </w:t>
      </w:r>
      <w:r w:rsidRPr="00DB00CD">
        <w:rPr>
          <w:sz w:val="24"/>
          <w:szCs w:val="24"/>
          <w:lang w:val="en-US"/>
        </w:rPr>
        <w:t>SimlnTech</w:t>
      </w:r>
      <w:r w:rsidRPr="00DB00CD">
        <w:rPr>
          <w:sz w:val="24"/>
          <w:szCs w:val="24"/>
        </w:rPr>
        <w:t>;</w:t>
      </w:r>
    </w:p>
    <w:p w:rsidR="00DB00CD" w:rsidRPr="00DB00CD" w:rsidRDefault="00DB00CD" w:rsidP="00DB00CD">
      <w:pPr>
        <w:pStyle w:val="4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right="28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для заданной САР (приложение Б) или для САР, рассмотренной в </w:t>
      </w:r>
      <w:r>
        <w:rPr>
          <w:rStyle w:val="ArialUnicodeMS8pt0pt"/>
          <w:rFonts w:ascii="Times New Roman" w:hAnsi="Times New Roman" w:cs="Times New Roman"/>
          <w:sz w:val="24"/>
          <w:szCs w:val="24"/>
        </w:rPr>
        <w:t>демон-</w:t>
      </w:r>
      <w:r w:rsidRPr="00DB00CD">
        <w:rPr>
          <w:rStyle w:val="ArialUnicodeMS8pt0pt"/>
          <w:rFonts w:ascii="Times New Roman" w:hAnsi="Times New Roman" w:cs="Times New Roman"/>
          <w:sz w:val="24"/>
          <w:szCs w:val="24"/>
        </w:rPr>
        <w:t xml:space="preserve"> </w:t>
      </w:r>
      <w:r w:rsidRPr="00DB00CD">
        <w:rPr>
          <w:sz w:val="24"/>
          <w:szCs w:val="24"/>
        </w:rPr>
        <w:t>страционном примере, по варианту индивидуального задания подготовить исходные данные для моделирования;</w:t>
      </w:r>
    </w:p>
    <w:p w:rsidR="00DB00CD" w:rsidRPr="00DB00CD" w:rsidRDefault="00DB00CD" w:rsidP="00DB00CD">
      <w:pPr>
        <w:pStyle w:val="4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right="28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>выполнить на компьютере все процедуры, необходимые при моделирова</w:t>
      </w:r>
      <w:r w:rsidRPr="00DB00CD">
        <w:rPr>
          <w:sz w:val="24"/>
          <w:szCs w:val="24"/>
        </w:rPr>
        <w:softHyphen/>
        <w:t>нии, по аналогии с демонстрационным примером;</w:t>
      </w:r>
    </w:p>
    <w:p w:rsidR="00DB00CD" w:rsidRPr="00DB00CD" w:rsidRDefault="00DB00CD" w:rsidP="00DB00CD">
      <w:pPr>
        <w:pStyle w:val="4"/>
        <w:numPr>
          <w:ilvl w:val="0"/>
          <w:numId w:val="2"/>
        </w:numPr>
        <w:shd w:val="clear" w:color="auto" w:fill="auto"/>
        <w:tabs>
          <w:tab w:val="left" w:pos="601"/>
        </w:tabs>
        <w:spacing w:line="240" w:lineRule="auto"/>
        <w:ind w:right="28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по результатам моделирования проанализировать устойчивость и </w:t>
      </w:r>
      <w:r w:rsidRPr="00DB00CD">
        <w:rPr>
          <w:rStyle w:val="85pt0pt"/>
          <w:sz w:val="24"/>
          <w:szCs w:val="24"/>
        </w:rPr>
        <w:t xml:space="preserve">качество </w:t>
      </w:r>
      <w:r w:rsidRPr="00DB00CD">
        <w:rPr>
          <w:sz w:val="24"/>
          <w:szCs w:val="24"/>
        </w:rPr>
        <w:t>системы в соот</w:t>
      </w:r>
      <w:r>
        <w:rPr>
          <w:sz w:val="24"/>
          <w:szCs w:val="24"/>
        </w:rPr>
        <w:t>ветствии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40" w:right="280" w:firstLine="260"/>
        <w:jc w:val="both"/>
        <w:rPr>
          <w:sz w:val="24"/>
          <w:szCs w:val="24"/>
        </w:rPr>
      </w:pPr>
      <w:r w:rsidRPr="00DB00CD">
        <w:rPr>
          <w:rStyle w:val="0pt"/>
          <w:sz w:val="24"/>
          <w:szCs w:val="24"/>
        </w:rPr>
        <w:t xml:space="preserve">В </w:t>
      </w:r>
      <w:r w:rsidRPr="00DB00CD">
        <w:rPr>
          <w:sz w:val="24"/>
          <w:szCs w:val="24"/>
        </w:rPr>
        <w:t xml:space="preserve">качестве </w:t>
      </w:r>
      <w:r w:rsidRPr="00DB00CD">
        <w:rPr>
          <w:rStyle w:val="0pt"/>
          <w:sz w:val="24"/>
          <w:szCs w:val="24"/>
        </w:rPr>
        <w:t xml:space="preserve">демонстрационного примера </w:t>
      </w:r>
      <w:r w:rsidRPr="00DB00CD">
        <w:rPr>
          <w:sz w:val="24"/>
          <w:szCs w:val="24"/>
        </w:rPr>
        <w:t>рассмотрим САР напряжения син</w:t>
      </w:r>
      <w:r w:rsidRPr="00DB00CD">
        <w:rPr>
          <w:sz w:val="24"/>
          <w:szCs w:val="24"/>
        </w:rPr>
        <w:softHyphen/>
        <w:t>хронного генератора, описание которой приведено в п. 2.1. Данная система авто</w:t>
      </w:r>
      <w:r w:rsidRPr="00DB00CD">
        <w:rPr>
          <w:sz w:val="24"/>
          <w:szCs w:val="24"/>
        </w:rPr>
        <w:softHyphen/>
        <w:t>матического регулирования предназначена для стабилизации напряжения на вы</w:t>
      </w:r>
      <w:r w:rsidRPr="00DB00CD">
        <w:rPr>
          <w:sz w:val="24"/>
          <w:szCs w:val="24"/>
        </w:rPr>
        <w:softHyphen/>
        <w:t>водах синхронного генератора при изменении тока нагрузки.</w:t>
      </w:r>
    </w:p>
    <w:p w:rsidR="00DB00CD" w:rsidRPr="00DB00CD" w:rsidRDefault="00DB00CD" w:rsidP="00DB00CD">
      <w:pPr>
        <w:pStyle w:val="4"/>
        <w:shd w:val="clear" w:color="auto" w:fill="auto"/>
        <w:tabs>
          <w:tab w:val="center" w:pos="5565"/>
          <w:tab w:val="left" w:pos="5673"/>
        </w:tabs>
        <w:spacing w:line="240" w:lineRule="auto"/>
        <w:ind w:left="40" w:right="280" w:firstLine="26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Значения параметров передаточных функций </w:t>
      </w:r>
      <w:r w:rsidRPr="00DB00CD">
        <w:rPr>
          <w:sz w:val="24"/>
          <w:szCs w:val="24"/>
          <w:lang w:val="en-US"/>
        </w:rPr>
        <w:t>CAP</w:t>
      </w:r>
      <w:r w:rsidRPr="00DB00CD">
        <w:rPr>
          <w:sz w:val="24"/>
          <w:szCs w:val="24"/>
        </w:rPr>
        <w:t xml:space="preserve">: </w:t>
      </w:r>
      <w:r w:rsidRPr="00DB00CD">
        <w:rPr>
          <w:rStyle w:val="0pt0"/>
          <w:rFonts w:eastAsia="Corbel"/>
          <w:sz w:val="24"/>
          <w:szCs w:val="24"/>
          <w:lang w:val="en-US"/>
        </w:rPr>
        <w:t>k</w:t>
      </w:r>
      <w:r>
        <w:rPr>
          <w:rStyle w:val="0pt0"/>
          <w:rFonts w:eastAsia="Corbel"/>
          <w:sz w:val="24"/>
          <w:szCs w:val="24"/>
          <w:vertAlign w:val="subscript"/>
          <w:lang w:val="en-US"/>
        </w:rPr>
        <w:t>o</w:t>
      </w:r>
      <w:r w:rsidRPr="00DB00CD">
        <w:rPr>
          <w:rStyle w:val="0pt0"/>
          <w:rFonts w:eastAsia="Corbel"/>
          <w:sz w:val="24"/>
          <w:szCs w:val="24"/>
          <w:vertAlign w:val="subscript"/>
        </w:rPr>
        <w:t>р</w:t>
      </w:r>
      <w:r w:rsidRPr="00DB00CD">
        <w:rPr>
          <w:rStyle w:val="0pt0"/>
          <w:rFonts w:eastAsia="Corbel"/>
          <w:sz w:val="24"/>
          <w:szCs w:val="24"/>
        </w:rPr>
        <w:t xml:space="preserve"> =</w:t>
      </w:r>
      <w:r>
        <w:rPr>
          <w:sz w:val="24"/>
          <w:szCs w:val="24"/>
        </w:rPr>
        <w:t xml:space="preserve"> 30; </w:t>
      </w:r>
      <w:r w:rsidRPr="00DB00CD">
        <w:rPr>
          <w:i/>
          <w:sz w:val="24"/>
          <w:szCs w:val="24"/>
          <w:lang w:val="en-US"/>
        </w:rPr>
        <w:t>k</w:t>
      </w:r>
      <w:r w:rsidRPr="00DB00CD">
        <w:rPr>
          <w:sz w:val="24"/>
          <w:szCs w:val="24"/>
        </w:rPr>
        <w:t xml:space="preserve">ов </w:t>
      </w:r>
      <w:r w:rsidRPr="00DB00CD">
        <w:rPr>
          <w:sz w:val="24"/>
          <w:szCs w:val="24"/>
          <w:vertAlign w:val="superscript"/>
        </w:rPr>
        <w:t>=</w:t>
      </w:r>
      <w:r>
        <w:rPr>
          <w:sz w:val="24"/>
          <w:szCs w:val="24"/>
        </w:rPr>
        <w:t xml:space="preserve"> 1,</w:t>
      </w:r>
      <w:r w:rsidRPr="00DB00CD">
        <w:rPr>
          <w:sz w:val="24"/>
          <w:szCs w:val="24"/>
        </w:rPr>
        <w:t>64 В/</w:t>
      </w:r>
      <w:r w:rsidRPr="00DB00CD">
        <w:rPr>
          <w:sz w:val="24"/>
          <w:szCs w:val="24"/>
          <w:lang w:val="en-US"/>
        </w:rPr>
        <w:t>A</w:t>
      </w:r>
      <w:r w:rsidRPr="00DB00CD">
        <w:rPr>
          <w:sz w:val="24"/>
          <w:szCs w:val="24"/>
        </w:rPr>
        <w:t xml:space="preserve">; </w:t>
      </w:r>
      <w:r>
        <w:rPr>
          <w:rStyle w:val="0pt0"/>
          <w:rFonts w:eastAsia="Corbel"/>
          <w:sz w:val="24"/>
          <w:szCs w:val="24"/>
          <w:lang w:val="en-US"/>
        </w:rPr>
        <w:t>k</w:t>
      </w:r>
      <w:r>
        <w:rPr>
          <w:rStyle w:val="0pt0"/>
          <w:rFonts w:eastAsia="Corbel"/>
          <w:sz w:val="24"/>
          <w:szCs w:val="24"/>
          <w:vertAlign w:val="subscript"/>
        </w:rPr>
        <w:t>ВО</w:t>
      </w:r>
      <w:r>
        <w:rPr>
          <w:sz w:val="24"/>
          <w:szCs w:val="24"/>
        </w:rPr>
        <w:t>=</w:t>
      </w:r>
      <w:r w:rsidRPr="00DB00CD">
        <w:rPr>
          <w:sz w:val="24"/>
          <w:szCs w:val="24"/>
        </w:rPr>
        <w:t>0</w:t>
      </w:r>
      <w:r>
        <w:rPr>
          <w:sz w:val="24"/>
          <w:szCs w:val="24"/>
        </w:rPr>
        <w:t>,0</w:t>
      </w:r>
      <w:r w:rsidRPr="00DB00CD">
        <w:rPr>
          <w:sz w:val="24"/>
          <w:szCs w:val="24"/>
        </w:rPr>
        <w:t>01;</w:t>
      </w:r>
      <w:r w:rsidRPr="00DB00CD">
        <w:rPr>
          <w:rStyle w:val="a3"/>
          <w:rFonts w:eastAsia="Corbel"/>
          <w:sz w:val="24"/>
          <w:szCs w:val="24"/>
        </w:rPr>
        <w:t xml:space="preserve"> </w:t>
      </w:r>
      <w:r>
        <w:rPr>
          <w:rStyle w:val="0pt0"/>
          <w:rFonts w:eastAsia="Corbel"/>
          <w:sz w:val="24"/>
          <w:szCs w:val="24"/>
          <w:lang w:val="en-US"/>
        </w:rPr>
        <w:t>k</w:t>
      </w:r>
      <w:r>
        <w:rPr>
          <w:rStyle w:val="0pt0"/>
          <w:rFonts w:eastAsia="Corbel"/>
          <w:sz w:val="24"/>
          <w:szCs w:val="24"/>
          <w:vertAlign w:val="subscript"/>
        </w:rPr>
        <w:t>П</w:t>
      </w:r>
      <w:r>
        <w:rPr>
          <w:rStyle w:val="0pt0"/>
          <w:rFonts w:eastAsia="Corbel"/>
          <w:sz w:val="24"/>
          <w:szCs w:val="24"/>
          <w:vertAlign w:val="subscript"/>
        </w:rPr>
        <w:t>О</w:t>
      </w:r>
      <w:r w:rsidRPr="00DB00CD">
        <w:rPr>
          <w:sz w:val="24"/>
          <w:szCs w:val="24"/>
        </w:rPr>
        <w:t xml:space="preserve"> = 2,34; </w:t>
      </w:r>
      <w:r w:rsidRPr="00DB00CD">
        <w:rPr>
          <w:rStyle w:val="0pt0"/>
          <w:rFonts w:eastAsia="Corbel"/>
          <w:sz w:val="24"/>
          <w:szCs w:val="24"/>
          <w:lang w:val="en-US"/>
        </w:rPr>
        <w:t>k</w:t>
      </w:r>
      <w:r>
        <w:rPr>
          <w:rStyle w:val="0pt0"/>
          <w:rFonts w:eastAsia="Corbel"/>
          <w:sz w:val="24"/>
          <w:szCs w:val="24"/>
          <w:vertAlign w:val="subscript"/>
        </w:rPr>
        <w:t>1</w:t>
      </w:r>
      <w:r>
        <w:rPr>
          <w:rStyle w:val="0pt0"/>
          <w:rFonts w:eastAsia="Corbel"/>
          <w:sz w:val="24"/>
          <w:szCs w:val="24"/>
        </w:rPr>
        <w:t>=</w:t>
      </w:r>
      <w:r w:rsidRPr="00DB00CD">
        <w:rPr>
          <w:sz w:val="24"/>
          <w:szCs w:val="24"/>
        </w:rPr>
        <w:t xml:space="preserve"> 1...35; </w:t>
      </w:r>
      <w:r w:rsidRPr="00DB00CD">
        <w:rPr>
          <w:rStyle w:val="0pt0"/>
          <w:rFonts w:eastAsia="Corbel"/>
          <w:sz w:val="24"/>
          <w:szCs w:val="24"/>
          <w:lang w:val="en-US"/>
        </w:rPr>
        <w:t>k</w:t>
      </w:r>
      <w:r>
        <w:rPr>
          <w:rStyle w:val="0pt0"/>
          <w:rFonts w:eastAsia="Corbel"/>
          <w:sz w:val="24"/>
          <w:szCs w:val="24"/>
          <w:vertAlign w:val="subscript"/>
        </w:rPr>
        <w:t>2</w:t>
      </w:r>
      <w:r>
        <w:rPr>
          <w:rStyle w:val="0pt0"/>
          <w:rFonts w:eastAsia="Corbel"/>
          <w:sz w:val="24"/>
          <w:szCs w:val="24"/>
        </w:rPr>
        <w:t>=2</w:t>
      </w:r>
      <w:r w:rsidRPr="00DB00CD">
        <w:rPr>
          <w:sz w:val="24"/>
          <w:szCs w:val="24"/>
        </w:rPr>
        <w:t xml:space="preserve">;  </w:t>
      </w:r>
      <w:r w:rsidRPr="00DB00CD">
        <w:rPr>
          <w:rStyle w:val="0pt0"/>
          <w:rFonts w:eastAsia="Corbel"/>
          <w:sz w:val="24"/>
          <w:szCs w:val="24"/>
          <w:lang w:val="en-US"/>
        </w:rPr>
        <w:t>k</w:t>
      </w:r>
      <w:r>
        <w:rPr>
          <w:rStyle w:val="0pt0"/>
          <w:rFonts w:eastAsia="Corbel"/>
          <w:sz w:val="24"/>
          <w:szCs w:val="24"/>
          <w:vertAlign w:val="subscript"/>
        </w:rPr>
        <w:t>ИО</w:t>
      </w:r>
      <w:r>
        <w:rPr>
          <w:rStyle w:val="0pt0"/>
          <w:rFonts w:eastAsia="Corbel"/>
          <w:sz w:val="24"/>
          <w:szCs w:val="24"/>
        </w:rPr>
        <w:t>=2</w:t>
      </w:r>
      <w:r w:rsidRPr="00DB00CD">
        <w:rPr>
          <w:sz w:val="24"/>
          <w:szCs w:val="24"/>
        </w:rPr>
        <w:t xml:space="preserve"> ; </w:t>
      </w:r>
      <w:r w:rsidRPr="00DB00CD">
        <w:rPr>
          <w:rStyle w:val="0pt0"/>
          <w:rFonts w:eastAsia="Corbel"/>
          <w:sz w:val="24"/>
          <w:szCs w:val="24"/>
        </w:rPr>
        <w:t>То</w:t>
      </w:r>
      <w:r w:rsidRPr="00DB00CD">
        <w:rPr>
          <w:sz w:val="24"/>
          <w:szCs w:val="24"/>
        </w:rPr>
        <w:t xml:space="preserve"> </w:t>
      </w:r>
      <w:r w:rsidRPr="00DB00CD">
        <w:rPr>
          <w:sz w:val="24"/>
          <w:szCs w:val="24"/>
          <w:vertAlign w:val="superscript"/>
        </w:rPr>
        <w:t>=</w:t>
      </w:r>
      <w:r>
        <w:rPr>
          <w:sz w:val="24"/>
          <w:szCs w:val="24"/>
        </w:rPr>
        <w:t xml:space="preserve"> 1,2с; Т</w:t>
      </w:r>
      <w:r>
        <w:rPr>
          <w:sz w:val="24"/>
          <w:szCs w:val="24"/>
          <w:vertAlign w:val="subscript"/>
        </w:rPr>
        <w:t>2</w:t>
      </w:r>
      <w:r w:rsidRPr="00DB00CD">
        <w:rPr>
          <w:sz w:val="24"/>
          <w:szCs w:val="24"/>
        </w:rPr>
        <w:t xml:space="preserve"> = 0,15с;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B00CD">
        <w:rPr>
          <w:sz w:val="24"/>
          <w:szCs w:val="24"/>
          <w:vertAlign w:val="subscript"/>
        </w:rPr>
        <w:t>ио</w:t>
      </w:r>
      <w:r w:rsidRPr="00DB00CD">
        <w:rPr>
          <w:sz w:val="24"/>
          <w:szCs w:val="24"/>
        </w:rPr>
        <w:t xml:space="preserve"> = 0,5 с; </w:t>
      </w:r>
      <w:r w:rsidRPr="00DB00CD">
        <w:rPr>
          <w:rStyle w:val="0pt0"/>
          <w:rFonts w:eastAsia="Corbel"/>
          <w:sz w:val="24"/>
          <w:szCs w:val="24"/>
          <w:lang w:val="en-US"/>
        </w:rPr>
        <w:t>b</w:t>
      </w:r>
      <w:r w:rsidRPr="00DB00CD">
        <w:rPr>
          <w:sz w:val="24"/>
          <w:szCs w:val="24"/>
        </w:rPr>
        <w:t xml:space="preserve"> =1,17.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66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>Входные воздействия САР:</w:t>
      </w:r>
    </w:p>
    <w:p w:rsidR="00DB00CD" w:rsidRPr="00DB00CD" w:rsidRDefault="00DB00CD" w:rsidP="00DB00CD">
      <w:pPr>
        <w:pStyle w:val="4"/>
        <w:numPr>
          <w:ilvl w:val="0"/>
          <w:numId w:val="3"/>
        </w:numPr>
        <w:shd w:val="clear" w:color="auto" w:fill="auto"/>
        <w:spacing w:line="240" w:lineRule="auto"/>
        <w:ind w:right="28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задающее воздействие </w:t>
      </w:r>
      <w:r w:rsidRPr="00DB00CD">
        <w:rPr>
          <w:rStyle w:val="8pt0pt"/>
          <w:rFonts w:eastAsia="Malgun Gothic"/>
          <w:sz w:val="24"/>
          <w:szCs w:val="24"/>
          <w:lang w:val="en-US"/>
        </w:rPr>
        <w:t>U</w:t>
      </w:r>
      <w:r w:rsidRPr="00DB00CD">
        <w:rPr>
          <w:rStyle w:val="8pt0pt"/>
          <w:rFonts w:eastAsia="Malgun Gothic"/>
          <w:sz w:val="24"/>
          <w:szCs w:val="24"/>
          <w:vertAlign w:val="subscript"/>
        </w:rPr>
        <w:t>{)</w:t>
      </w:r>
      <w:r w:rsidRPr="00DB00CD">
        <w:rPr>
          <w:rStyle w:val="MalgunGothic6pt0pt"/>
          <w:rFonts w:ascii="Times New Roman" w:hAnsi="Times New Roman" w:cs="Times New Roman"/>
          <w:sz w:val="24"/>
          <w:szCs w:val="24"/>
        </w:rPr>
        <w:t xml:space="preserve"> </w:t>
      </w:r>
      <w:r w:rsidRPr="00DB00CD">
        <w:rPr>
          <w:sz w:val="24"/>
          <w:szCs w:val="24"/>
        </w:rPr>
        <w:t>определяем путем его подбора в процессе модели</w:t>
      </w:r>
      <w:r w:rsidRPr="00DB00CD">
        <w:rPr>
          <w:sz w:val="24"/>
          <w:szCs w:val="24"/>
        </w:rPr>
        <w:softHyphen/>
        <w:t xml:space="preserve">рования таким, чтобы напряжение на выходе синхронного генератора было равно номинальному значению </w:t>
      </w:r>
      <w:r w:rsidRPr="00DB00CD">
        <w:rPr>
          <w:rStyle w:val="0pt0"/>
          <w:rFonts w:eastAsia="Corbel"/>
          <w:sz w:val="24"/>
          <w:szCs w:val="24"/>
          <w:lang w:val="en-US"/>
        </w:rPr>
        <w:t>U</w:t>
      </w:r>
      <w:r>
        <w:rPr>
          <w:rStyle w:val="0pt0"/>
          <w:rFonts w:eastAsia="Corbel"/>
          <w:sz w:val="24"/>
          <w:szCs w:val="24"/>
          <w:vertAlign w:val="subscript"/>
          <w:lang w:val="en-US"/>
        </w:rPr>
        <w:t>Н</w:t>
      </w:r>
      <w:r w:rsidRPr="00DB00CD">
        <w:rPr>
          <w:rStyle w:val="0pt0"/>
          <w:rFonts w:eastAsia="Corbel"/>
          <w:sz w:val="24"/>
          <w:szCs w:val="24"/>
        </w:rPr>
        <w:t xml:space="preserve"> =</w:t>
      </w:r>
      <w:r>
        <w:rPr>
          <w:sz w:val="24"/>
          <w:szCs w:val="24"/>
        </w:rPr>
        <w:t xml:space="preserve"> 6,</w:t>
      </w:r>
      <w:r w:rsidRPr="00DB00CD">
        <w:rPr>
          <w:sz w:val="24"/>
          <w:szCs w:val="24"/>
        </w:rPr>
        <w:t xml:space="preserve">3 кВ при номинальном токе нагрузки </w:t>
      </w:r>
      <w:r>
        <w:rPr>
          <w:rStyle w:val="0pt0"/>
          <w:rFonts w:eastAsia="Corbel"/>
          <w:sz w:val="24"/>
          <w:szCs w:val="24"/>
          <w:lang w:val="en-US"/>
        </w:rPr>
        <w:t>I</w:t>
      </w:r>
      <w:r>
        <w:rPr>
          <w:rStyle w:val="0pt0"/>
          <w:rFonts w:eastAsia="Corbel"/>
          <w:sz w:val="24"/>
          <w:szCs w:val="24"/>
          <w:vertAlign w:val="subscript"/>
        </w:rPr>
        <w:t>Н</w:t>
      </w:r>
      <w:r w:rsidRPr="00DB00CD">
        <w:rPr>
          <w:sz w:val="24"/>
          <w:szCs w:val="24"/>
        </w:rPr>
        <w:t xml:space="preserve"> = 688 А;</w:t>
      </w:r>
    </w:p>
    <w:p w:rsidR="00DB00CD" w:rsidRPr="00DB00CD" w:rsidRDefault="00DB00CD" w:rsidP="00DB00CD">
      <w:pPr>
        <w:pStyle w:val="4"/>
        <w:numPr>
          <w:ilvl w:val="0"/>
          <w:numId w:val="3"/>
        </w:numPr>
        <w:shd w:val="clear" w:color="auto" w:fill="auto"/>
        <w:spacing w:line="240" w:lineRule="auto"/>
        <w:ind w:right="28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максимальное возмущающее воздействие - скачкообразное изменение тока нагрузки от </w:t>
      </w:r>
      <w:r>
        <w:rPr>
          <w:rStyle w:val="0pt0"/>
          <w:rFonts w:eastAsia="Corbel"/>
          <w:sz w:val="24"/>
          <w:szCs w:val="24"/>
          <w:lang w:val="en-US"/>
        </w:rPr>
        <w:t>I</w:t>
      </w:r>
      <w:r w:rsidRPr="00DB00CD">
        <w:rPr>
          <w:rStyle w:val="0pt0"/>
          <w:rFonts w:eastAsia="Corbel"/>
          <w:sz w:val="24"/>
          <w:szCs w:val="24"/>
          <w:vertAlign w:val="subscript"/>
        </w:rPr>
        <w:t>ХХ</w:t>
      </w:r>
      <w:r w:rsidRPr="00DB00CD">
        <w:rPr>
          <w:rStyle w:val="0pt0"/>
          <w:rFonts w:eastAsia="Corbel"/>
          <w:sz w:val="24"/>
          <w:szCs w:val="24"/>
        </w:rPr>
        <w:t xml:space="preserve"> =</w:t>
      </w:r>
      <w:r>
        <w:rPr>
          <w:sz w:val="24"/>
          <w:szCs w:val="24"/>
        </w:rPr>
        <w:t xml:space="preserve"> 0 до </w:t>
      </w:r>
      <w:r w:rsidRPr="00DB00CD">
        <w:rPr>
          <w:i/>
          <w:sz w:val="24"/>
          <w:szCs w:val="24"/>
        </w:rPr>
        <w:t>I</w:t>
      </w:r>
      <w:r>
        <w:rPr>
          <w:sz w:val="24"/>
          <w:szCs w:val="24"/>
          <w:vertAlign w:val="subscript"/>
        </w:rPr>
        <w:t>Н</w:t>
      </w:r>
      <w:r w:rsidRPr="00DB00CD">
        <w:rPr>
          <w:sz w:val="24"/>
          <w:szCs w:val="24"/>
        </w:rPr>
        <w:t xml:space="preserve"> = 688 А.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300" w:right="280" w:firstLine="36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>Составим структурную схему моделирования САР посредством замены каж</w:t>
      </w:r>
      <w:r w:rsidRPr="00DB00CD">
        <w:rPr>
          <w:sz w:val="24"/>
          <w:szCs w:val="24"/>
        </w:rPr>
        <w:softHyphen/>
        <w:t xml:space="preserve">дого звена исходной структурной схемы  соответствующим блоком </w:t>
      </w:r>
      <w:r>
        <w:rPr>
          <w:rStyle w:val="0pt0"/>
          <w:rFonts w:eastAsia="Corbel"/>
          <w:sz w:val="24"/>
          <w:szCs w:val="24"/>
        </w:rPr>
        <w:t>из</w:t>
      </w:r>
      <w:r w:rsidRPr="00DB00CD">
        <w:rPr>
          <w:rStyle w:val="0pt0"/>
          <w:rFonts w:eastAsia="Corbel"/>
          <w:sz w:val="24"/>
          <w:szCs w:val="24"/>
        </w:rPr>
        <w:t xml:space="preserve"> общетехнической</w:t>
      </w:r>
      <w:r w:rsidRPr="00DB00CD">
        <w:rPr>
          <w:sz w:val="24"/>
          <w:szCs w:val="24"/>
        </w:rPr>
        <w:t xml:space="preserve"> библиотеки </w:t>
      </w:r>
      <w:r w:rsidRPr="00DB00CD">
        <w:rPr>
          <w:sz w:val="24"/>
          <w:szCs w:val="24"/>
          <w:lang w:val="en-US"/>
        </w:rPr>
        <w:t>SimlnTech</w:t>
      </w:r>
      <w:r w:rsidRPr="00DB00CD">
        <w:rPr>
          <w:sz w:val="24"/>
          <w:szCs w:val="24"/>
        </w:rPr>
        <w:t>.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300" w:right="280" w:firstLine="36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Для формирования задающего воздействия </w:t>
      </w:r>
      <w:r w:rsidRPr="00DB00CD">
        <w:rPr>
          <w:rStyle w:val="8pt0pt"/>
          <w:rFonts w:eastAsia="Malgun Gothic"/>
          <w:sz w:val="24"/>
          <w:szCs w:val="24"/>
          <w:lang w:val="en-US"/>
        </w:rPr>
        <w:t>U</w:t>
      </w:r>
      <w:r w:rsidRPr="00DB00CD">
        <w:rPr>
          <w:rStyle w:val="ArialUnicodeMS6pt0pt"/>
          <w:rFonts w:ascii="Times New Roman" w:hAnsi="Times New Roman" w:cs="Times New Roman"/>
          <w:sz w:val="24"/>
          <w:szCs w:val="24"/>
          <w:vertAlign w:val="subscript"/>
        </w:rPr>
        <w:t>0</w:t>
      </w:r>
      <w:r w:rsidRPr="00DB00CD">
        <w:rPr>
          <w:rStyle w:val="MalgunGothic6pt0pt"/>
          <w:rFonts w:ascii="Times New Roman" w:hAnsi="Times New Roman" w:cs="Times New Roman"/>
          <w:sz w:val="24"/>
          <w:szCs w:val="24"/>
        </w:rPr>
        <w:t xml:space="preserve"> </w:t>
      </w:r>
      <w:r w:rsidRPr="00DB00CD">
        <w:rPr>
          <w:sz w:val="24"/>
          <w:szCs w:val="24"/>
        </w:rPr>
        <w:t xml:space="preserve">используем блок </w:t>
      </w:r>
      <w:r w:rsidRPr="00DB00CD">
        <w:rPr>
          <w:rStyle w:val="8pt0pt"/>
          <w:rFonts w:eastAsia="Malgun Gothic"/>
          <w:sz w:val="24"/>
          <w:szCs w:val="24"/>
        </w:rPr>
        <w:t>Константа</w:t>
      </w:r>
      <w:r w:rsidRPr="00DB00CD">
        <w:rPr>
          <w:rStyle w:val="MalgunGothic6pt0pt"/>
          <w:rFonts w:ascii="Times New Roman" w:hAnsi="Times New Roman" w:cs="Times New Roman"/>
          <w:sz w:val="24"/>
          <w:szCs w:val="24"/>
        </w:rPr>
        <w:t xml:space="preserve">, </w:t>
      </w:r>
      <w:r w:rsidRPr="00DB00CD">
        <w:rPr>
          <w:sz w:val="24"/>
          <w:szCs w:val="24"/>
        </w:rPr>
        <w:t>и</w:t>
      </w:r>
      <w:r w:rsidRPr="00DB00CD">
        <w:rPr>
          <w:sz w:val="24"/>
          <w:szCs w:val="24"/>
        </w:rPr>
        <w:t xml:space="preserve"> возмущающего воздействия (изменения тока нагрузки </w:t>
      </w:r>
      <w:r w:rsidRPr="00DB00CD">
        <w:rPr>
          <w:rStyle w:val="0pt0"/>
          <w:rFonts w:eastAsia="Corbel"/>
          <w:sz w:val="24"/>
          <w:szCs w:val="24"/>
        </w:rPr>
        <w:t>I) -</w:t>
      </w:r>
      <w:r w:rsidRPr="00DB00CD">
        <w:rPr>
          <w:sz w:val="24"/>
          <w:szCs w:val="24"/>
        </w:rPr>
        <w:t xml:space="preserve"> блок </w:t>
      </w:r>
      <w:r w:rsidRPr="00DB00CD">
        <w:rPr>
          <w:rStyle w:val="8pt0pt"/>
          <w:rFonts w:eastAsia="Malgun Gothic"/>
          <w:sz w:val="24"/>
          <w:szCs w:val="24"/>
        </w:rPr>
        <w:t>Ступенька</w:t>
      </w:r>
      <w:r w:rsidRPr="00DB00CD">
        <w:rPr>
          <w:rStyle w:val="MalgunGothic6pt0pt"/>
          <w:rFonts w:ascii="Times New Roman" w:hAnsi="Times New Roman" w:cs="Times New Roman"/>
          <w:sz w:val="24"/>
          <w:szCs w:val="24"/>
        </w:rPr>
        <w:t xml:space="preserve"> </w:t>
      </w:r>
      <w:r w:rsidRPr="00DB00CD">
        <w:rPr>
          <w:sz w:val="24"/>
          <w:szCs w:val="24"/>
        </w:rPr>
        <w:t>из библиотеки «Источники».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300" w:right="28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Pr="00DB00CD">
        <w:rPr>
          <w:sz w:val="24"/>
          <w:szCs w:val="24"/>
        </w:rPr>
        <w:t xml:space="preserve"> библиотеки «Данные» </w:t>
      </w:r>
      <w:r w:rsidRPr="00DB00CD">
        <w:rPr>
          <w:rStyle w:val="9pt0pt"/>
          <w:sz w:val="24"/>
          <w:szCs w:val="24"/>
        </w:rPr>
        <w:t xml:space="preserve">для </w:t>
      </w:r>
      <w:r w:rsidRPr="00DB00CD">
        <w:rPr>
          <w:sz w:val="24"/>
          <w:szCs w:val="24"/>
        </w:rPr>
        <w:t xml:space="preserve">регистрации переходных процессов на </w:t>
      </w:r>
      <w:r w:rsidRPr="00DB00CD">
        <w:rPr>
          <w:rStyle w:val="9pt0pt"/>
          <w:sz w:val="24"/>
          <w:szCs w:val="24"/>
        </w:rPr>
        <w:t xml:space="preserve">выходе </w:t>
      </w:r>
      <w:r>
        <w:rPr>
          <w:sz w:val="24"/>
          <w:szCs w:val="24"/>
        </w:rPr>
        <w:t>С</w:t>
      </w:r>
      <w:r w:rsidRPr="00DB00CD">
        <w:rPr>
          <w:sz w:val="24"/>
          <w:szCs w:val="24"/>
        </w:rPr>
        <w:t xml:space="preserve">АР выберем блок </w:t>
      </w:r>
      <w:r w:rsidRPr="00DB00CD">
        <w:rPr>
          <w:rStyle w:val="0pt0"/>
          <w:rFonts w:eastAsia="Corbel"/>
          <w:sz w:val="24"/>
          <w:szCs w:val="24"/>
        </w:rPr>
        <w:t>Временной график.</w:t>
      </w:r>
      <w:r w:rsidRPr="00DB00CD">
        <w:rPr>
          <w:sz w:val="24"/>
          <w:szCs w:val="24"/>
        </w:rPr>
        <w:t xml:space="preserve"> Соединив выбранные блоки в </w:t>
      </w:r>
      <w:r w:rsidRPr="00DB00CD">
        <w:rPr>
          <w:rStyle w:val="9pt0pt"/>
          <w:sz w:val="24"/>
          <w:szCs w:val="24"/>
        </w:rPr>
        <w:t xml:space="preserve">соответствии </w:t>
      </w:r>
      <w:r w:rsidRPr="00DB00CD">
        <w:rPr>
          <w:sz w:val="24"/>
          <w:szCs w:val="24"/>
        </w:rPr>
        <w:t xml:space="preserve">исходной структурной схемой, получим структурную схему </w:t>
      </w:r>
      <w:r w:rsidRPr="00DB00CD">
        <w:rPr>
          <w:rStyle w:val="9pt0pt"/>
          <w:sz w:val="24"/>
          <w:szCs w:val="24"/>
        </w:rPr>
        <w:t xml:space="preserve">для моделирования </w:t>
      </w:r>
      <w:r>
        <w:rPr>
          <w:sz w:val="24"/>
          <w:szCs w:val="24"/>
        </w:rPr>
        <w:t>САР (рис. 1</w:t>
      </w:r>
      <w:r w:rsidRPr="00DB00CD">
        <w:rPr>
          <w:sz w:val="24"/>
          <w:szCs w:val="24"/>
        </w:rPr>
        <w:t>).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300" w:right="2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Исходные числовые данные</w:t>
      </w:r>
      <w:r w:rsidRPr="00DB00CD">
        <w:rPr>
          <w:sz w:val="24"/>
          <w:szCs w:val="24"/>
        </w:rPr>
        <w:t xml:space="preserve"> которые необходимо </w:t>
      </w:r>
      <w:r w:rsidRPr="00DB00CD">
        <w:rPr>
          <w:rStyle w:val="9pt0pt"/>
          <w:sz w:val="24"/>
          <w:szCs w:val="24"/>
        </w:rPr>
        <w:t>задавать</w:t>
      </w:r>
      <w:r>
        <w:rPr>
          <w:rStyle w:val="9pt0pt"/>
          <w:sz w:val="24"/>
          <w:szCs w:val="24"/>
        </w:rPr>
        <w:t xml:space="preserve"> п</w:t>
      </w:r>
      <w:r>
        <w:rPr>
          <w:sz w:val="24"/>
          <w:szCs w:val="24"/>
        </w:rPr>
        <w:t>ри моделировании САР:</w:t>
      </w:r>
    </w:p>
    <w:p w:rsidR="00DB00CD" w:rsidRPr="00DB00CD" w:rsidRDefault="00DB00CD" w:rsidP="00DB00CD">
      <w:pPr>
        <w:pStyle w:val="4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B00CD">
        <w:rPr>
          <w:sz w:val="24"/>
          <w:szCs w:val="24"/>
        </w:rPr>
        <w:t>примем метод интегрирования «Адаптивный 1»;</w:t>
      </w:r>
    </w:p>
    <w:p w:rsidR="00DB00CD" w:rsidRPr="00DB00CD" w:rsidRDefault="00DB00CD" w:rsidP="00DB00CD">
      <w:pPr>
        <w:pStyle w:val="4"/>
        <w:numPr>
          <w:ilvl w:val="0"/>
          <w:numId w:val="4"/>
        </w:numPr>
        <w:shd w:val="clear" w:color="auto" w:fill="auto"/>
        <w:spacing w:line="240" w:lineRule="auto"/>
        <w:ind w:right="28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изменим параметры точности интегрирования (относительная ошибка </w:t>
      </w:r>
      <w:r w:rsidRPr="00DB00CD">
        <w:rPr>
          <w:rStyle w:val="0pt0"/>
          <w:rFonts w:eastAsia="Corbel"/>
          <w:sz w:val="24"/>
          <w:szCs w:val="24"/>
        </w:rPr>
        <w:t xml:space="preserve">1е-3 </w:t>
      </w:r>
      <w:r w:rsidRPr="00DB00CD">
        <w:rPr>
          <w:sz w:val="24"/>
          <w:szCs w:val="24"/>
        </w:rPr>
        <w:t xml:space="preserve">и абсолютная ошибка </w:t>
      </w:r>
      <w:r>
        <w:rPr>
          <w:rStyle w:val="0pt0"/>
          <w:rFonts w:eastAsia="Corbel"/>
          <w:sz w:val="24"/>
          <w:szCs w:val="24"/>
        </w:rPr>
        <w:t>1</w:t>
      </w:r>
      <w:r w:rsidRPr="00DB00CD">
        <w:rPr>
          <w:rStyle w:val="0pt0"/>
          <w:rFonts w:eastAsia="Corbel"/>
          <w:sz w:val="24"/>
          <w:szCs w:val="24"/>
        </w:rPr>
        <w:t>е</w:t>
      </w:r>
      <w:r w:rsidRPr="00DB00CD">
        <w:rPr>
          <w:sz w:val="24"/>
          <w:szCs w:val="24"/>
        </w:rPr>
        <w:t xml:space="preserve"> - 1);</w:t>
      </w:r>
    </w:p>
    <w:p w:rsidR="00DB00CD" w:rsidRPr="00DB00CD" w:rsidRDefault="00DB00CD" w:rsidP="00DB00CD">
      <w:pPr>
        <w:pStyle w:val="4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>максимальный шаг интегрирования определим на основе анализа постоян</w:t>
      </w:r>
      <w:r w:rsidRPr="00DB00CD">
        <w:rPr>
          <w:sz w:val="24"/>
          <w:szCs w:val="24"/>
        </w:rPr>
        <w:softHyphen/>
        <w:t xml:space="preserve">ных времени </w:t>
      </w:r>
      <w:r>
        <w:rPr>
          <w:rStyle w:val="0pt0"/>
          <w:rFonts w:eastAsia="Corbel"/>
          <w:sz w:val="24"/>
          <w:szCs w:val="24"/>
        </w:rPr>
        <w:t>(</w:t>
      </w:r>
      <w:r w:rsidRPr="00DB00CD">
        <w:rPr>
          <w:rStyle w:val="0pt0"/>
          <w:rFonts w:eastAsia="Corbel"/>
          <w:sz w:val="24"/>
          <w:szCs w:val="24"/>
        </w:rPr>
        <w:t>Т</w:t>
      </w:r>
      <w:r w:rsidRPr="00DB00CD">
        <w:rPr>
          <w:rStyle w:val="0pt0"/>
          <w:rFonts w:eastAsia="Corbel"/>
          <w:sz w:val="24"/>
          <w:szCs w:val="24"/>
          <w:vertAlign w:val="subscript"/>
        </w:rPr>
        <w:t>0</w:t>
      </w:r>
      <w:r w:rsidRPr="00DB00CD">
        <w:rPr>
          <w:sz w:val="24"/>
          <w:szCs w:val="24"/>
        </w:rPr>
        <w:t xml:space="preserve"> = 1,2 с; </w:t>
      </w:r>
      <w:r w:rsidRPr="00DB00CD">
        <w:rPr>
          <w:rStyle w:val="0pt0"/>
          <w:rFonts w:eastAsia="Corbel"/>
          <w:sz w:val="24"/>
          <w:szCs w:val="24"/>
        </w:rPr>
        <w:t>Т</w:t>
      </w:r>
      <w:r w:rsidRPr="00DB00CD">
        <w:rPr>
          <w:rStyle w:val="0pt0"/>
          <w:rFonts w:eastAsia="Corbel"/>
          <w:sz w:val="24"/>
          <w:szCs w:val="24"/>
          <w:vertAlign w:val="subscript"/>
        </w:rPr>
        <w:t>2</w:t>
      </w:r>
      <w:r w:rsidRPr="00DB00CD">
        <w:rPr>
          <w:sz w:val="24"/>
          <w:szCs w:val="24"/>
        </w:rPr>
        <w:t xml:space="preserve"> </w:t>
      </w:r>
      <w:r w:rsidRPr="00DB00CD">
        <w:rPr>
          <w:sz w:val="24"/>
          <w:szCs w:val="24"/>
          <w:vertAlign w:val="superscript"/>
        </w:rPr>
        <w:t>=</w:t>
      </w:r>
      <w:r>
        <w:rPr>
          <w:sz w:val="24"/>
          <w:szCs w:val="24"/>
        </w:rPr>
        <w:t xml:space="preserve"> 0,15 с; Т</w:t>
      </w:r>
      <w:r w:rsidRPr="00DB00CD">
        <w:rPr>
          <w:sz w:val="24"/>
          <w:szCs w:val="24"/>
          <w:vertAlign w:val="subscript"/>
        </w:rPr>
        <w:t>ио</w:t>
      </w:r>
      <w:r w:rsidRPr="00DB00CD">
        <w:rPr>
          <w:sz w:val="24"/>
          <w:szCs w:val="24"/>
        </w:rPr>
        <w:t xml:space="preserve"> </w:t>
      </w:r>
      <w:r w:rsidRPr="00DB00CD">
        <w:rPr>
          <w:sz w:val="24"/>
          <w:szCs w:val="24"/>
          <w:vertAlign w:val="superscript"/>
        </w:rPr>
        <w:t>=</w:t>
      </w:r>
      <w:r w:rsidRPr="00DB00CD">
        <w:rPr>
          <w:sz w:val="24"/>
          <w:szCs w:val="24"/>
        </w:rPr>
        <w:t xml:space="preserve"> 0,5 с). Минимальное значение имеет постоянная времени </w:t>
      </w:r>
      <w:r w:rsidRPr="00DB00CD">
        <w:rPr>
          <w:rStyle w:val="0pt0"/>
          <w:rFonts w:eastAsia="Corbel"/>
          <w:sz w:val="24"/>
          <w:szCs w:val="24"/>
        </w:rPr>
        <w:t>Т</w:t>
      </w:r>
      <w:r w:rsidRPr="00DB00CD">
        <w:rPr>
          <w:rStyle w:val="0pt0"/>
          <w:rFonts w:eastAsia="Corbel"/>
          <w:sz w:val="24"/>
          <w:szCs w:val="24"/>
          <w:vertAlign w:val="subscript"/>
        </w:rPr>
        <w:t>2</w:t>
      </w:r>
      <w:r w:rsidRPr="00DB00CD">
        <w:rPr>
          <w:sz w:val="24"/>
          <w:szCs w:val="24"/>
        </w:rPr>
        <w:t xml:space="preserve"> = 0,15 с, поэтому максимальный шаг интегри</w:t>
      </w:r>
      <w:r w:rsidRPr="00DB00CD">
        <w:rPr>
          <w:sz w:val="24"/>
          <w:szCs w:val="24"/>
        </w:rPr>
        <w:softHyphen/>
        <w:t>рования примем 0,015 с</w:t>
      </w:r>
      <w:r>
        <w:rPr>
          <w:sz w:val="24"/>
          <w:szCs w:val="24"/>
        </w:rPr>
        <w:t xml:space="preserve"> (в десять раз меньше значения Т</w:t>
      </w:r>
      <w:r w:rsidRPr="00DB00CD">
        <w:rPr>
          <w:sz w:val="24"/>
          <w:szCs w:val="24"/>
          <w:vertAlign w:val="subscript"/>
        </w:rPr>
        <w:t>2</w:t>
      </w:r>
      <w:r w:rsidRPr="00DB00CD">
        <w:rPr>
          <w:sz w:val="24"/>
          <w:szCs w:val="24"/>
        </w:rPr>
        <w:t>); минимальный шаг интегрирования зададим в 100 раз меньше его макси</w:t>
      </w:r>
      <w:r w:rsidRPr="00DB00CD">
        <w:rPr>
          <w:sz w:val="24"/>
          <w:szCs w:val="24"/>
        </w:rPr>
        <w:softHyphen/>
        <w:t>мального значения, т. е. равным 1,5е - 4 с;</w:t>
      </w:r>
    </w:p>
    <w:p w:rsidR="00DB00CD" w:rsidRPr="00DB00CD" w:rsidRDefault="00DB00CD" w:rsidP="00DB00CD">
      <w:pPr>
        <w:pStyle w:val="4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исходя из наибольшей постоянной времени </w:t>
      </w:r>
      <w:r w:rsidRPr="00DB00CD">
        <w:rPr>
          <w:rStyle w:val="0pt0"/>
          <w:rFonts w:eastAsia="Corbel"/>
          <w:sz w:val="24"/>
          <w:szCs w:val="24"/>
          <w:lang w:val="en-US"/>
        </w:rPr>
        <w:t>T</w:t>
      </w:r>
      <w:r w:rsidRPr="00DB00CD">
        <w:rPr>
          <w:rStyle w:val="0pt0"/>
          <w:rFonts w:eastAsia="Corbel"/>
          <w:sz w:val="24"/>
          <w:szCs w:val="24"/>
          <w:vertAlign w:val="subscript"/>
        </w:rPr>
        <w:t>О</w:t>
      </w:r>
      <w:r w:rsidRPr="00DB00CD">
        <w:rPr>
          <w:sz w:val="24"/>
          <w:szCs w:val="24"/>
        </w:rPr>
        <w:t xml:space="preserve"> = 1,2 с, примем конечное вре</w:t>
      </w:r>
      <w:r w:rsidRPr="00DB00CD">
        <w:rPr>
          <w:sz w:val="24"/>
          <w:szCs w:val="24"/>
        </w:rPr>
        <w:softHyphen/>
        <w:t>мя расчета равным 20 с;</w:t>
      </w:r>
    </w:p>
    <w:p w:rsidR="00DB00CD" w:rsidRPr="00DB00CD" w:rsidRDefault="00DB00CD" w:rsidP="00DB00CD">
      <w:pPr>
        <w:pStyle w:val="4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>зададим шаг синхронизации задачи равным максимальному шагу интегри</w:t>
      </w:r>
      <w:r w:rsidRPr="00DB00CD">
        <w:rPr>
          <w:sz w:val="24"/>
          <w:szCs w:val="24"/>
        </w:rPr>
        <w:softHyphen/>
        <w:t>рования 0,015 с.</w:t>
      </w:r>
    </w:p>
    <w:p w:rsidR="00DB00CD" w:rsidRDefault="00DB00CD" w:rsidP="00DB00CD">
      <w:pPr>
        <w:pStyle w:val="50"/>
        <w:shd w:val="clear" w:color="auto" w:fill="auto"/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DB00CD" w:rsidRDefault="00DB00CD" w:rsidP="00DB00CD">
      <w:pPr>
        <w:pStyle w:val="50"/>
        <w:shd w:val="clear" w:color="auto" w:fill="auto"/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DB00CD" w:rsidRDefault="00DB00CD" w:rsidP="00DB00CD">
      <w:pPr>
        <w:pStyle w:val="50"/>
        <w:shd w:val="clear" w:color="auto" w:fill="auto"/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DB00CD" w:rsidRDefault="00DB00CD" w:rsidP="00DB00CD">
      <w:pPr>
        <w:pStyle w:val="50"/>
        <w:shd w:val="clear" w:color="auto" w:fill="auto"/>
        <w:spacing w:after="0" w:line="240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D0538D6" wp14:editId="6C622B4D">
            <wp:extent cx="4919345" cy="21151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1934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0CD" w:rsidRPr="00DB00CD" w:rsidRDefault="00DB00CD" w:rsidP="00DB00CD">
      <w:pPr>
        <w:pStyle w:val="50"/>
        <w:shd w:val="clear" w:color="auto" w:fill="auto"/>
        <w:spacing w:after="0" w:line="240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  <w:r w:rsidRPr="00DB00CD">
        <w:rPr>
          <w:rFonts w:ascii="Times New Roman" w:hAnsi="Times New Roman" w:cs="Times New Roman"/>
          <w:sz w:val="24"/>
          <w:szCs w:val="24"/>
        </w:rPr>
        <w:t xml:space="preserve"> Структурная схема моделирования САР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100" w:right="20" w:firstLine="300"/>
        <w:jc w:val="both"/>
        <w:rPr>
          <w:sz w:val="24"/>
          <w:szCs w:val="24"/>
        </w:rPr>
      </w:pPr>
      <w:r w:rsidRPr="00DB00CD">
        <w:rPr>
          <w:rStyle w:val="0pt"/>
          <w:sz w:val="24"/>
          <w:szCs w:val="24"/>
        </w:rPr>
        <w:t xml:space="preserve">Ввод структурной схемы и исходных данных. </w:t>
      </w:r>
      <w:r w:rsidRPr="00DB00CD">
        <w:rPr>
          <w:sz w:val="24"/>
          <w:szCs w:val="24"/>
        </w:rPr>
        <w:t xml:space="preserve">Ввод </w:t>
      </w:r>
      <w:r w:rsidR="006F5A35">
        <w:rPr>
          <w:sz w:val="24"/>
          <w:szCs w:val="24"/>
        </w:rPr>
        <w:t>структурной схемы (см. рис. 1</w:t>
      </w:r>
      <w:r w:rsidRPr="00DB00CD">
        <w:rPr>
          <w:sz w:val="24"/>
          <w:szCs w:val="24"/>
        </w:rPr>
        <w:t xml:space="preserve">) и подготовленных числовых данных в компьютер выполняется после запуска программы </w:t>
      </w:r>
      <w:r w:rsidRPr="00DB00CD">
        <w:rPr>
          <w:sz w:val="24"/>
          <w:szCs w:val="24"/>
          <w:lang w:val="en-US"/>
        </w:rPr>
        <w:t>SimlnTech</w:t>
      </w:r>
      <w:r w:rsidRPr="00DB00CD">
        <w:rPr>
          <w:sz w:val="24"/>
          <w:szCs w:val="24"/>
        </w:rPr>
        <w:t xml:space="preserve"> </w:t>
      </w:r>
      <w:r w:rsidR="006F5A35">
        <w:rPr>
          <w:sz w:val="24"/>
          <w:szCs w:val="24"/>
        </w:rPr>
        <w:t xml:space="preserve"> поэтапно .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100" w:right="20" w:firstLine="300"/>
        <w:jc w:val="both"/>
        <w:rPr>
          <w:sz w:val="24"/>
          <w:szCs w:val="24"/>
        </w:rPr>
      </w:pPr>
      <w:r w:rsidRPr="00DB00CD">
        <w:rPr>
          <w:rStyle w:val="0pt"/>
          <w:sz w:val="24"/>
          <w:szCs w:val="24"/>
        </w:rPr>
        <w:t xml:space="preserve">Этап 1. Заполнение </w:t>
      </w:r>
      <w:r w:rsidRPr="00DB00CD">
        <w:rPr>
          <w:rStyle w:val="0pt0"/>
          <w:rFonts w:eastAsia="Corbel"/>
          <w:sz w:val="24"/>
          <w:szCs w:val="24"/>
        </w:rPr>
        <w:t>схемного окна</w:t>
      </w:r>
      <w:r w:rsidRPr="00DB00CD">
        <w:rPr>
          <w:sz w:val="24"/>
          <w:szCs w:val="24"/>
        </w:rPr>
        <w:t xml:space="preserve"> </w:t>
      </w:r>
      <w:r w:rsidRPr="00DB00CD">
        <w:rPr>
          <w:rStyle w:val="0pt"/>
          <w:sz w:val="24"/>
          <w:szCs w:val="24"/>
        </w:rPr>
        <w:t xml:space="preserve">необходимыми типовыми блоками. </w:t>
      </w:r>
      <w:r w:rsidRPr="00DB00CD">
        <w:rPr>
          <w:sz w:val="24"/>
          <w:szCs w:val="24"/>
        </w:rPr>
        <w:t>Соз</w:t>
      </w:r>
      <w:r w:rsidRPr="00DB00CD">
        <w:rPr>
          <w:sz w:val="24"/>
          <w:szCs w:val="24"/>
        </w:rPr>
        <w:softHyphen/>
        <w:t xml:space="preserve">дайте новый файл проекта с помощью кнопки </w:t>
      </w:r>
      <w:r w:rsidRPr="00DB00CD">
        <w:rPr>
          <w:rStyle w:val="0pt"/>
          <w:sz w:val="24"/>
          <w:szCs w:val="24"/>
        </w:rPr>
        <w:t xml:space="preserve">Новый проект. </w:t>
      </w:r>
      <w:r w:rsidRPr="00DB00CD">
        <w:rPr>
          <w:sz w:val="24"/>
          <w:szCs w:val="24"/>
        </w:rPr>
        <w:t>Сохраните соз</w:t>
      </w:r>
      <w:r w:rsidRPr="00DB00CD">
        <w:rPr>
          <w:sz w:val="24"/>
          <w:szCs w:val="24"/>
        </w:rPr>
        <w:softHyphen/>
        <w:t>данный файл проекта на носителе информации ПК, используя для этого кнопку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100" w:right="20" w:firstLine="300"/>
        <w:jc w:val="both"/>
        <w:rPr>
          <w:sz w:val="24"/>
          <w:szCs w:val="24"/>
        </w:rPr>
      </w:pPr>
      <w:r w:rsidRPr="00DB00CD">
        <w:rPr>
          <w:rStyle w:val="0pt"/>
          <w:sz w:val="24"/>
          <w:szCs w:val="24"/>
        </w:rPr>
        <w:t xml:space="preserve">Сохранить проект. </w:t>
      </w:r>
      <w:r w:rsidRPr="00DB00CD">
        <w:rPr>
          <w:sz w:val="24"/>
          <w:szCs w:val="24"/>
        </w:rPr>
        <w:t xml:space="preserve">При этом присвойте имя файлу типа </w:t>
      </w:r>
      <w:r w:rsidRPr="00DB00CD">
        <w:rPr>
          <w:rStyle w:val="0pt"/>
          <w:sz w:val="24"/>
          <w:szCs w:val="24"/>
        </w:rPr>
        <w:t>*.</w:t>
      </w:r>
      <w:r w:rsidRPr="00DB00CD">
        <w:rPr>
          <w:rStyle w:val="0pt"/>
          <w:sz w:val="24"/>
          <w:szCs w:val="24"/>
          <w:lang w:val="en-US"/>
        </w:rPr>
        <w:t>prt</w:t>
      </w:r>
      <w:r w:rsidRPr="00DB00CD">
        <w:rPr>
          <w:rStyle w:val="0pt"/>
          <w:sz w:val="24"/>
          <w:szCs w:val="24"/>
        </w:rPr>
        <w:t xml:space="preserve">, </w:t>
      </w:r>
      <w:r w:rsidRPr="00DB00CD">
        <w:rPr>
          <w:sz w:val="24"/>
          <w:szCs w:val="24"/>
        </w:rPr>
        <w:t>например «Син</w:t>
      </w:r>
      <w:r w:rsidRPr="00DB00CD">
        <w:rPr>
          <w:sz w:val="24"/>
          <w:szCs w:val="24"/>
        </w:rPr>
        <w:softHyphen/>
        <w:t xml:space="preserve">хронный генератор». В результате вашему проекту (файлу) будет присвоено имя </w:t>
      </w:r>
      <w:r w:rsidRPr="00DB00CD">
        <w:rPr>
          <w:rStyle w:val="0pt"/>
          <w:sz w:val="24"/>
          <w:szCs w:val="24"/>
        </w:rPr>
        <w:t>Синхронный генератор.</w:t>
      </w:r>
      <w:r w:rsidRPr="00DB00CD">
        <w:rPr>
          <w:rStyle w:val="0pt"/>
          <w:sz w:val="24"/>
          <w:szCs w:val="24"/>
          <w:lang w:val="en-US"/>
        </w:rPr>
        <w:t>prt</w:t>
      </w:r>
      <w:r w:rsidRPr="00DB00CD">
        <w:rPr>
          <w:rStyle w:val="0pt"/>
          <w:sz w:val="24"/>
          <w:szCs w:val="24"/>
        </w:rPr>
        <w:t>.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100" w:right="20" w:firstLine="30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Переместите курсор на вкладку </w:t>
      </w:r>
      <w:r w:rsidRPr="00DB00CD">
        <w:rPr>
          <w:rStyle w:val="0pt"/>
          <w:sz w:val="24"/>
          <w:szCs w:val="24"/>
        </w:rPr>
        <w:t xml:space="preserve">Источники </w:t>
      </w:r>
      <w:r w:rsidRPr="00DB00CD">
        <w:rPr>
          <w:rStyle w:val="0pt0"/>
          <w:rFonts w:eastAsia="Corbel"/>
          <w:sz w:val="24"/>
          <w:szCs w:val="24"/>
        </w:rPr>
        <w:t>палитры компонентов</w:t>
      </w:r>
      <w:r w:rsidR="00304A1B">
        <w:rPr>
          <w:sz w:val="24"/>
          <w:szCs w:val="24"/>
        </w:rPr>
        <w:t xml:space="preserve"> и перенесите</w:t>
      </w:r>
      <w:r w:rsidRPr="00DB00CD">
        <w:rPr>
          <w:sz w:val="24"/>
          <w:szCs w:val="24"/>
        </w:rPr>
        <w:t xml:space="preserve"> с помощью мыши блок </w:t>
      </w:r>
      <w:r w:rsidRPr="00DB00CD">
        <w:rPr>
          <w:rStyle w:val="0pt0"/>
          <w:rFonts w:eastAsia="Corbel"/>
          <w:sz w:val="24"/>
          <w:szCs w:val="24"/>
        </w:rPr>
        <w:t>Константа</w:t>
      </w:r>
      <w:r w:rsidRPr="00DB00CD">
        <w:rPr>
          <w:sz w:val="24"/>
          <w:szCs w:val="24"/>
        </w:rPr>
        <w:t xml:space="preserve"> в чистое </w:t>
      </w:r>
      <w:r w:rsidRPr="00DB00CD">
        <w:rPr>
          <w:rStyle w:val="0pt0"/>
          <w:rFonts w:eastAsia="Corbel"/>
          <w:sz w:val="24"/>
          <w:szCs w:val="24"/>
        </w:rPr>
        <w:t>схемное окно.</w:t>
      </w:r>
      <w:r w:rsidR="00304A1B">
        <w:rPr>
          <w:sz w:val="24"/>
          <w:szCs w:val="24"/>
        </w:rPr>
        <w:t xml:space="preserve"> Из данной вкладки </w:t>
      </w:r>
      <w:r w:rsidRPr="00DB00CD">
        <w:rPr>
          <w:sz w:val="24"/>
          <w:szCs w:val="24"/>
        </w:rPr>
        <w:t xml:space="preserve">также перенесите блок </w:t>
      </w:r>
      <w:r w:rsidRPr="00DB00CD">
        <w:rPr>
          <w:rStyle w:val="0pt0"/>
          <w:rFonts w:eastAsia="Corbel"/>
          <w:sz w:val="24"/>
          <w:szCs w:val="24"/>
        </w:rPr>
        <w:t>Ступенька</w:t>
      </w:r>
      <w:r w:rsidRPr="00DB00CD">
        <w:rPr>
          <w:sz w:val="24"/>
          <w:szCs w:val="24"/>
        </w:rPr>
        <w:t xml:space="preserve"> в желаемое место </w:t>
      </w:r>
      <w:r w:rsidRPr="00DB00CD">
        <w:rPr>
          <w:rStyle w:val="0pt0"/>
          <w:rFonts w:eastAsia="Corbel"/>
          <w:sz w:val="24"/>
          <w:szCs w:val="24"/>
        </w:rPr>
        <w:t>схемного окна</w:t>
      </w:r>
      <w:r w:rsidRPr="00DB00CD">
        <w:rPr>
          <w:sz w:val="24"/>
          <w:szCs w:val="24"/>
        </w:rPr>
        <w:t>.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100" w:right="20" w:firstLine="30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Инициализируйте библиотеку «Операторы» (одноименная вкладка </w:t>
      </w:r>
      <w:r w:rsidR="00304A1B">
        <w:rPr>
          <w:rStyle w:val="0pt0"/>
          <w:rFonts w:eastAsia="Corbel"/>
          <w:sz w:val="24"/>
          <w:szCs w:val="24"/>
        </w:rPr>
        <w:t xml:space="preserve">Палитры </w:t>
      </w:r>
      <w:r w:rsidRPr="00DB00CD">
        <w:rPr>
          <w:rStyle w:val="0pt0"/>
          <w:rFonts w:eastAsia="Corbel"/>
          <w:sz w:val="24"/>
          <w:szCs w:val="24"/>
        </w:rPr>
        <w:t>компонентов).</w:t>
      </w:r>
      <w:r w:rsidRPr="00DB00CD">
        <w:rPr>
          <w:sz w:val="24"/>
          <w:szCs w:val="24"/>
        </w:rPr>
        <w:t xml:space="preserve"> Из нее в свободное место </w:t>
      </w:r>
      <w:r w:rsidRPr="00DB00CD">
        <w:rPr>
          <w:rStyle w:val="0pt0"/>
          <w:rFonts w:eastAsia="Corbel"/>
          <w:sz w:val="24"/>
          <w:szCs w:val="24"/>
        </w:rPr>
        <w:t>схемного окна</w:t>
      </w:r>
      <w:r w:rsidRPr="00DB00CD">
        <w:rPr>
          <w:sz w:val="24"/>
          <w:szCs w:val="24"/>
        </w:rPr>
        <w:t xml:space="preserve"> перенесите блоки </w:t>
      </w:r>
      <w:r w:rsidRPr="00DB00CD">
        <w:rPr>
          <w:rStyle w:val="0pt0"/>
          <w:rFonts w:eastAsia="Corbel"/>
          <w:sz w:val="24"/>
          <w:szCs w:val="24"/>
        </w:rPr>
        <w:t xml:space="preserve">Сравни- </w:t>
      </w:r>
      <w:r w:rsidR="00304A1B">
        <w:rPr>
          <w:rStyle w:val="0pt0"/>
          <w:rFonts w:eastAsia="Corbel"/>
          <w:sz w:val="24"/>
          <w:szCs w:val="24"/>
        </w:rPr>
        <w:t>в</w:t>
      </w:r>
      <w:r w:rsidRPr="00DB00CD">
        <w:rPr>
          <w:rStyle w:val="0pt0"/>
          <w:rFonts w:eastAsia="Corbel"/>
          <w:sz w:val="24"/>
          <w:szCs w:val="24"/>
        </w:rPr>
        <w:t>ающее устройство</w:t>
      </w:r>
      <w:r w:rsidRPr="00DB00CD">
        <w:rPr>
          <w:sz w:val="24"/>
          <w:szCs w:val="24"/>
        </w:rPr>
        <w:t xml:space="preserve"> и </w:t>
      </w:r>
      <w:r w:rsidRPr="00DB00CD">
        <w:rPr>
          <w:rStyle w:val="0pt0"/>
          <w:rFonts w:eastAsia="Corbel"/>
          <w:sz w:val="24"/>
          <w:szCs w:val="24"/>
        </w:rPr>
        <w:t>Сумматор</w:t>
      </w:r>
      <w:r w:rsidRPr="00DB00CD">
        <w:rPr>
          <w:sz w:val="24"/>
          <w:szCs w:val="24"/>
        </w:rPr>
        <w:t>, необходимый для суммирования выходных сиг</w:t>
      </w:r>
      <w:r w:rsidRPr="00DB00CD">
        <w:rPr>
          <w:sz w:val="24"/>
          <w:szCs w:val="24"/>
        </w:rPr>
        <w:softHyphen/>
        <w:t xml:space="preserve">налов объекта регулирования. Из этой же библиотеки перенесите четыре блока </w:t>
      </w:r>
      <w:r w:rsidR="00304A1B" w:rsidRPr="00304A1B">
        <w:rPr>
          <w:rStyle w:val="1"/>
          <w:i/>
          <w:sz w:val="24"/>
          <w:szCs w:val="24"/>
        </w:rPr>
        <w:t>Ус</w:t>
      </w:r>
      <w:r w:rsidRPr="00DB00CD">
        <w:rPr>
          <w:rStyle w:val="0pt0"/>
          <w:rFonts w:eastAsia="Corbel"/>
          <w:sz w:val="24"/>
          <w:szCs w:val="24"/>
        </w:rPr>
        <w:t>илителъ.</w:t>
      </w:r>
      <w:r w:rsidRPr="00DB00CD">
        <w:rPr>
          <w:sz w:val="24"/>
          <w:szCs w:val="24"/>
        </w:rPr>
        <w:t xml:space="preserve"> Перенесите в свободное место </w:t>
      </w:r>
      <w:r w:rsidRPr="00DB00CD">
        <w:rPr>
          <w:rStyle w:val="0pt0"/>
          <w:rFonts w:eastAsia="Corbel"/>
          <w:sz w:val="24"/>
          <w:szCs w:val="24"/>
        </w:rPr>
        <w:t>схемного окна</w:t>
      </w:r>
      <w:r w:rsidRPr="00DB00CD">
        <w:rPr>
          <w:sz w:val="24"/>
          <w:szCs w:val="24"/>
        </w:rPr>
        <w:t xml:space="preserve"> два блока </w:t>
      </w:r>
      <w:r w:rsidR="00304A1B">
        <w:rPr>
          <w:rStyle w:val="0pt0"/>
          <w:rFonts w:eastAsia="Corbel"/>
          <w:sz w:val="24"/>
          <w:szCs w:val="24"/>
        </w:rPr>
        <w:t xml:space="preserve">Инерционное звено </w:t>
      </w:r>
      <w:r w:rsidRPr="00DB00CD">
        <w:rPr>
          <w:rStyle w:val="0pt0"/>
          <w:rFonts w:eastAsia="Corbel"/>
          <w:sz w:val="24"/>
          <w:szCs w:val="24"/>
        </w:rPr>
        <w:t>1-го порядка</w:t>
      </w:r>
      <w:r w:rsidRPr="00DB00CD">
        <w:rPr>
          <w:sz w:val="24"/>
          <w:szCs w:val="24"/>
        </w:rPr>
        <w:t xml:space="preserve"> и один блок </w:t>
      </w:r>
      <w:r w:rsidRPr="00DB00CD">
        <w:rPr>
          <w:rStyle w:val="0pt0"/>
          <w:rFonts w:eastAsia="Corbel"/>
          <w:sz w:val="24"/>
          <w:szCs w:val="24"/>
        </w:rPr>
        <w:t>Колебательное звено</w:t>
      </w:r>
      <w:r w:rsidRPr="00DB00CD">
        <w:rPr>
          <w:sz w:val="24"/>
          <w:szCs w:val="24"/>
        </w:rPr>
        <w:t xml:space="preserve"> из библиотеки «Динамические».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right="220" w:firstLine="30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Переместите курсор на вкладку </w:t>
      </w:r>
      <w:r w:rsidRPr="00DB00CD">
        <w:rPr>
          <w:rStyle w:val="0pt"/>
          <w:sz w:val="24"/>
          <w:szCs w:val="24"/>
        </w:rPr>
        <w:t xml:space="preserve">Данные </w:t>
      </w:r>
      <w:r w:rsidR="00304A1B">
        <w:rPr>
          <w:sz w:val="24"/>
          <w:szCs w:val="24"/>
        </w:rPr>
        <w:t xml:space="preserve">и из данной библиотеки типовых </w:t>
      </w:r>
      <w:r w:rsidRPr="00DB00CD">
        <w:rPr>
          <w:sz w:val="24"/>
          <w:szCs w:val="24"/>
        </w:rPr>
        <w:t xml:space="preserve"> блоков перенесите блок </w:t>
      </w:r>
      <w:r w:rsidRPr="00DB00CD">
        <w:rPr>
          <w:rStyle w:val="0pt0"/>
          <w:rFonts w:eastAsia="Corbel"/>
          <w:sz w:val="24"/>
          <w:szCs w:val="24"/>
        </w:rPr>
        <w:t>Временной график</w:t>
      </w:r>
      <w:r w:rsidRPr="00DB00CD">
        <w:rPr>
          <w:sz w:val="24"/>
          <w:szCs w:val="24"/>
        </w:rPr>
        <w:t xml:space="preserve"> в </w:t>
      </w:r>
      <w:r w:rsidRPr="00DB00CD">
        <w:rPr>
          <w:rStyle w:val="0pt0"/>
          <w:rFonts w:eastAsia="Corbel"/>
          <w:sz w:val="24"/>
          <w:szCs w:val="24"/>
        </w:rPr>
        <w:t>схемное окно</w:t>
      </w:r>
      <w:r w:rsidRPr="00DB00CD">
        <w:rPr>
          <w:sz w:val="24"/>
          <w:szCs w:val="24"/>
        </w:rPr>
        <w:t xml:space="preserve"> примерно на желаемая место.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20" w:right="20" w:firstLine="260"/>
        <w:jc w:val="both"/>
        <w:rPr>
          <w:sz w:val="24"/>
          <w:szCs w:val="24"/>
        </w:rPr>
      </w:pPr>
      <w:r w:rsidRPr="00DB00CD">
        <w:rPr>
          <w:rStyle w:val="0pt"/>
          <w:sz w:val="24"/>
          <w:szCs w:val="24"/>
        </w:rPr>
        <w:t xml:space="preserve">Этап 2. Позиционирование блоков, проведение линий связи на структурной схеме. </w:t>
      </w:r>
      <w:r w:rsidRPr="00DB00CD">
        <w:rPr>
          <w:sz w:val="24"/>
          <w:szCs w:val="24"/>
        </w:rPr>
        <w:t>При создании структурной</w:t>
      </w:r>
      <w:r w:rsidR="00304A1B">
        <w:rPr>
          <w:sz w:val="24"/>
          <w:szCs w:val="24"/>
        </w:rPr>
        <w:t xml:space="preserve"> схемы моделирования САР с целыю</w:t>
      </w:r>
      <w:r w:rsidRPr="00DB00CD">
        <w:rPr>
          <w:sz w:val="24"/>
          <w:szCs w:val="24"/>
        </w:rPr>
        <w:t xml:space="preserve"> рациональ</w:t>
      </w:r>
      <w:r w:rsidRPr="00DB00CD">
        <w:rPr>
          <w:sz w:val="24"/>
          <w:szCs w:val="24"/>
        </w:rPr>
        <w:softHyphen/>
        <w:t xml:space="preserve">ного использования рабочей области </w:t>
      </w:r>
      <w:r w:rsidRPr="00DB00CD">
        <w:rPr>
          <w:rStyle w:val="0pt0"/>
          <w:rFonts w:eastAsia="Corbel"/>
          <w:sz w:val="24"/>
          <w:szCs w:val="24"/>
        </w:rPr>
        <w:t>схемного окна</w:t>
      </w:r>
      <w:r w:rsidRPr="00DB00CD">
        <w:rPr>
          <w:sz w:val="24"/>
          <w:szCs w:val="24"/>
        </w:rPr>
        <w:t xml:space="preserve"> или улучшения удобочитае</w:t>
      </w:r>
      <w:r w:rsidRPr="00DB00CD">
        <w:rPr>
          <w:sz w:val="24"/>
          <w:szCs w:val="24"/>
        </w:rPr>
        <w:softHyphen/>
        <w:t>мости схемы может потребоваться изменение исходной ориентации блоков и рас</w:t>
      </w:r>
      <w:r w:rsidRPr="00DB00CD">
        <w:rPr>
          <w:sz w:val="24"/>
          <w:szCs w:val="24"/>
        </w:rPr>
        <w:softHyphen/>
        <w:t>положения их входов и выходов.</w:t>
      </w:r>
    </w:p>
    <w:p w:rsidR="00DB00CD" w:rsidRDefault="00DB00CD" w:rsidP="00DB00CD">
      <w:pPr>
        <w:pStyle w:val="4"/>
        <w:shd w:val="clear" w:color="auto" w:fill="auto"/>
        <w:spacing w:line="240" w:lineRule="auto"/>
        <w:ind w:left="20" w:right="20" w:firstLine="26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>Ориентация блоков может быть любая - это не имеет принципиального значе</w:t>
      </w:r>
      <w:r w:rsidRPr="00DB00CD">
        <w:rPr>
          <w:sz w:val="24"/>
          <w:szCs w:val="24"/>
        </w:rPr>
        <w:softHyphen/>
        <w:t xml:space="preserve">ния. Для изменения позиционирования и ориентации блоков в среде </w:t>
      </w:r>
      <w:r w:rsidRPr="00DB00CD">
        <w:rPr>
          <w:sz w:val="24"/>
          <w:szCs w:val="24"/>
          <w:lang w:val="en-US"/>
        </w:rPr>
        <w:t>SimlnTech</w:t>
      </w:r>
      <w:r w:rsidRPr="00DB00CD">
        <w:rPr>
          <w:sz w:val="24"/>
          <w:szCs w:val="24"/>
        </w:rPr>
        <w:t xml:space="preserve"> </w:t>
      </w:r>
      <w:r w:rsidR="00304A1B">
        <w:rPr>
          <w:rStyle w:val="Corbel0pt"/>
          <w:rFonts w:ascii="Times New Roman" w:hAnsi="Times New Roman" w:cs="Times New Roman"/>
          <w:sz w:val="24"/>
          <w:szCs w:val="24"/>
        </w:rPr>
        <w:t>п</w:t>
      </w:r>
      <w:r w:rsidRPr="00DB00CD">
        <w:rPr>
          <w:sz w:val="24"/>
          <w:szCs w:val="24"/>
        </w:rPr>
        <w:t>редусмотрен ряд команд, доступных через к</w:t>
      </w:r>
      <w:r w:rsidR="00304A1B">
        <w:rPr>
          <w:sz w:val="24"/>
          <w:szCs w:val="24"/>
        </w:rPr>
        <w:t xml:space="preserve">онтекстное меню для выделенных </w:t>
      </w:r>
      <w:r w:rsidRPr="00DB00CD">
        <w:rPr>
          <w:sz w:val="24"/>
          <w:szCs w:val="24"/>
        </w:rPr>
        <w:t xml:space="preserve">бъектов </w:t>
      </w:r>
    </w:p>
    <w:p w:rsidR="00722658" w:rsidRDefault="00722658" w:rsidP="00DB00CD">
      <w:pPr>
        <w:pStyle w:val="4"/>
        <w:shd w:val="clear" w:color="auto" w:fill="auto"/>
        <w:spacing w:line="240" w:lineRule="auto"/>
        <w:ind w:left="20" w:right="20" w:firstLine="260"/>
        <w:jc w:val="both"/>
        <w:rPr>
          <w:noProof/>
          <w:lang w:eastAsia="ru-RU"/>
        </w:rPr>
      </w:pPr>
    </w:p>
    <w:p w:rsidR="00722658" w:rsidRDefault="00722658" w:rsidP="00722658">
      <w:pPr>
        <w:pStyle w:val="4"/>
        <w:shd w:val="clear" w:color="auto" w:fill="auto"/>
        <w:spacing w:line="240" w:lineRule="auto"/>
        <w:ind w:left="20" w:right="20" w:firstLine="260"/>
        <w:jc w:val="center"/>
        <w:rPr>
          <w:noProof/>
          <w:lang w:eastAsia="ru-RU"/>
        </w:rPr>
      </w:pPr>
    </w:p>
    <w:p w:rsidR="00722658" w:rsidRPr="00DB00CD" w:rsidRDefault="00722658" w:rsidP="00722658">
      <w:pPr>
        <w:pStyle w:val="4"/>
        <w:shd w:val="clear" w:color="auto" w:fill="auto"/>
        <w:spacing w:line="240" w:lineRule="auto"/>
        <w:ind w:left="20" w:right="20" w:firstLine="260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F9386" wp14:editId="770B4E3F">
                <wp:simplePos x="0" y="0"/>
                <wp:positionH relativeFrom="column">
                  <wp:posOffset>1939290</wp:posOffset>
                </wp:positionH>
                <wp:positionV relativeFrom="paragraph">
                  <wp:posOffset>1527810</wp:posOffset>
                </wp:positionV>
                <wp:extent cx="2095500" cy="152400"/>
                <wp:effectExtent l="19050" t="1905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2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55835" id="Прямоугольник 5" o:spid="_x0000_s1026" style="position:absolute;margin-left:152.7pt;margin-top:120.3pt;width:16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" filled="f" strokecolor="red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48157" wp14:editId="6792C876">
                <wp:simplePos x="0" y="0"/>
                <wp:positionH relativeFrom="column">
                  <wp:posOffset>1948815</wp:posOffset>
                </wp:positionH>
                <wp:positionV relativeFrom="paragraph">
                  <wp:posOffset>1708785</wp:posOffset>
                </wp:positionV>
                <wp:extent cx="2095500" cy="152400"/>
                <wp:effectExtent l="19050" t="1905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2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402E6" id="Прямоугольник 4" o:spid="_x0000_s1026" style="position:absolute;margin-left:153.45pt;margin-top:134.55pt;width:16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" filled="f" strokecolor="red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32385</wp:posOffset>
                </wp:positionV>
                <wp:extent cx="2095500" cy="152400"/>
                <wp:effectExtent l="19050" t="1905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2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C309D" id="Прямоугольник 3" o:spid="_x0000_s1026" style="position:absolute;margin-left:154.95pt;margin-top:2.55pt;width:16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" filled="f" strokecolor="red" strokeweight="3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60F144" wp14:editId="01F7FB6B">
            <wp:extent cx="2222267" cy="18478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4775" r="79316" b="24635"/>
                    <a:stretch/>
                  </pic:blipFill>
                  <pic:spPr bwMode="auto">
                    <a:xfrm>
                      <a:off x="0" y="0"/>
                      <a:ext cx="2225163" cy="1850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660" w:right="280"/>
        <w:jc w:val="both"/>
        <w:rPr>
          <w:sz w:val="24"/>
          <w:szCs w:val="24"/>
        </w:rPr>
      </w:pP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660" w:right="280"/>
        <w:jc w:val="both"/>
        <w:rPr>
          <w:sz w:val="24"/>
          <w:szCs w:val="24"/>
        </w:rPr>
      </w:pPr>
    </w:p>
    <w:p w:rsidR="008B24A2" w:rsidRPr="00DB00CD" w:rsidRDefault="008B24A2" w:rsidP="00DB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0CD" w:rsidRPr="00DB00CD" w:rsidRDefault="00DB00CD" w:rsidP="00DB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0CD" w:rsidRPr="00DB00CD" w:rsidRDefault="00DB00CD" w:rsidP="00DB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0CD" w:rsidRPr="00DB00CD" w:rsidRDefault="00722658" w:rsidP="00722658">
      <w:pPr>
        <w:pStyle w:val="4"/>
        <w:shd w:val="clear" w:color="auto" w:fill="auto"/>
        <w:spacing w:line="240" w:lineRule="auto"/>
        <w:ind w:left="80" w:firstLine="628"/>
        <w:jc w:val="both"/>
        <w:rPr>
          <w:sz w:val="24"/>
          <w:szCs w:val="24"/>
        </w:rPr>
      </w:pPr>
      <w:r>
        <w:rPr>
          <w:rStyle w:val="9pt0pt"/>
          <w:sz w:val="24"/>
          <w:szCs w:val="24"/>
        </w:rPr>
        <w:t>У</w:t>
      </w:r>
      <w:r w:rsidR="00DB00CD" w:rsidRPr="00DB00CD">
        <w:rPr>
          <w:rStyle w:val="9pt0pt"/>
          <w:sz w:val="24"/>
          <w:szCs w:val="24"/>
        </w:rPr>
        <w:t xml:space="preserve">становите </w:t>
      </w:r>
      <w:r w:rsidR="00DB00CD" w:rsidRPr="00DB00CD">
        <w:rPr>
          <w:sz w:val="24"/>
          <w:szCs w:val="24"/>
        </w:rPr>
        <w:t xml:space="preserve">курсор на блок </w:t>
      </w:r>
      <w:r w:rsidR="00DB00CD" w:rsidRPr="00DB00CD">
        <w:rPr>
          <w:rStyle w:val="0pt0"/>
          <w:rFonts w:eastAsia="Corbel"/>
          <w:sz w:val="24"/>
          <w:szCs w:val="24"/>
        </w:rPr>
        <w:t>Сумматор</w:t>
      </w:r>
      <w:r w:rsidR="00DB00CD" w:rsidRPr="00DB00CD">
        <w:rPr>
          <w:sz w:val="24"/>
          <w:szCs w:val="24"/>
        </w:rPr>
        <w:t xml:space="preserve"> и двукратным щелчком </w:t>
      </w:r>
      <w:r w:rsidR="00DB00CD" w:rsidRPr="00DB00CD">
        <w:rPr>
          <w:rStyle w:val="0pt0"/>
          <w:rFonts w:eastAsia="Corbel"/>
          <w:sz w:val="24"/>
          <w:szCs w:val="24"/>
        </w:rPr>
        <w:t>левой</w:t>
      </w:r>
      <w:r w:rsidR="00DB00CD" w:rsidRPr="00DB00CD">
        <w:rPr>
          <w:sz w:val="24"/>
          <w:szCs w:val="24"/>
        </w:rPr>
        <w:t xml:space="preserve"> клави- </w:t>
      </w:r>
      <w:r>
        <w:rPr>
          <w:sz w:val="24"/>
          <w:szCs w:val="24"/>
        </w:rPr>
        <w:t>мыши</w:t>
      </w:r>
      <w:r w:rsidR="00DB00CD" w:rsidRPr="00DB00CD">
        <w:rPr>
          <w:sz w:val="24"/>
          <w:szCs w:val="24"/>
        </w:rPr>
        <w:t xml:space="preserve"> откройте диалоговое окно этого блока. Перейдите на вкладку Выделите в списке портов блока третий элемент 3: </w:t>
      </w:r>
      <w:r w:rsidR="00DB00CD" w:rsidRPr="00DB00CD">
        <w:rPr>
          <w:sz w:val="24"/>
          <w:szCs w:val="24"/>
          <w:lang w:val="en-US"/>
        </w:rPr>
        <w:t>PORT</w:t>
      </w:r>
      <w:r w:rsidR="00DB00CD" w:rsidRPr="00DB00CD">
        <w:rPr>
          <w:sz w:val="24"/>
          <w:szCs w:val="24"/>
        </w:rPr>
        <w:t xml:space="preserve">2, </w:t>
      </w:r>
      <w:r>
        <w:rPr>
          <w:sz w:val="24"/>
          <w:szCs w:val="24"/>
        </w:rPr>
        <w:t>в параметрах порта из выпадающего сп</w:t>
      </w:r>
      <w:r w:rsidR="00DB00CD" w:rsidRPr="00DB00CD">
        <w:rPr>
          <w:sz w:val="24"/>
          <w:szCs w:val="24"/>
        </w:rPr>
        <w:t xml:space="preserve">иска установите расположение Сверху. Таким </w:t>
      </w:r>
      <w:r>
        <w:rPr>
          <w:sz w:val="24"/>
          <w:szCs w:val="24"/>
        </w:rPr>
        <w:t>о</w:t>
      </w:r>
      <w:r w:rsidR="00DB00CD" w:rsidRPr="00DB00CD">
        <w:rPr>
          <w:sz w:val="24"/>
          <w:szCs w:val="24"/>
        </w:rPr>
        <w:t>бразом можно изменять расположение портов блока.</w:t>
      </w:r>
    </w:p>
    <w:p w:rsidR="00722658" w:rsidRDefault="00722658" w:rsidP="00DB00CD">
      <w:pPr>
        <w:pStyle w:val="4"/>
        <w:shd w:val="clear" w:color="auto" w:fill="auto"/>
        <w:spacing w:line="240" w:lineRule="auto"/>
        <w:ind w:left="60" w:right="20" w:firstLine="0"/>
        <w:jc w:val="both"/>
        <w:rPr>
          <w:sz w:val="24"/>
          <w:szCs w:val="24"/>
        </w:rPr>
      </w:pPr>
    </w:p>
    <w:p w:rsidR="00722658" w:rsidRDefault="00722658" w:rsidP="00722658">
      <w:pPr>
        <w:pStyle w:val="4"/>
        <w:shd w:val="clear" w:color="auto" w:fill="auto"/>
        <w:spacing w:line="240" w:lineRule="auto"/>
        <w:ind w:left="60" w:right="20" w:firstLine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727261" wp14:editId="727E6392">
            <wp:extent cx="3657600" cy="3013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8870" cy="30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658" w:rsidRDefault="00722658" w:rsidP="00DB00CD">
      <w:pPr>
        <w:pStyle w:val="4"/>
        <w:shd w:val="clear" w:color="auto" w:fill="auto"/>
        <w:spacing w:line="240" w:lineRule="auto"/>
        <w:ind w:left="60" w:right="20" w:firstLine="0"/>
        <w:jc w:val="both"/>
        <w:rPr>
          <w:sz w:val="24"/>
          <w:szCs w:val="24"/>
        </w:rPr>
      </w:pPr>
    </w:p>
    <w:p w:rsidR="00722658" w:rsidRDefault="00722658" w:rsidP="00DB00CD">
      <w:pPr>
        <w:pStyle w:val="4"/>
        <w:shd w:val="clear" w:color="auto" w:fill="auto"/>
        <w:spacing w:line="240" w:lineRule="auto"/>
        <w:ind w:left="60" w:right="20" w:firstLine="0"/>
        <w:jc w:val="both"/>
        <w:rPr>
          <w:sz w:val="24"/>
          <w:szCs w:val="24"/>
        </w:rPr>
      </w:pPr>
    </w:p>
    <w:p w:rsidR="00722658" w:rsidRDefault="00722658" w:rsidP="00DB00CD">
      <w:pPr>
        <w:pStyle w:val="4"/>
        <w:shd w:val="clear" w:color="auto" w:fill="auto"/>
        <w:spacing w:line="240" w:lineRule="auto"/>
        <w:ind w:left="60" w:right="20" w:firstLine="0"/>
        <w:jc w:val="both"/>
        <w:rPr>
          <w:sz w:val="24"/>
          <w:szCs w:val="24"/>
        </w:rPr>
      </w:pPr>
    </w:p>
    <w:p w:rsidR="00DB00CD" w:rsidRPr="00DB00CD" w:rsidRDefault="00DB00CD" w:rsidP="00BD324C">
      <w:pPr>
        <w:pStyle w:val="4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Установите курсор на блок </w:t>
      </w:r>
      <w:r w:rsidRPr="00DB00CD">
        <w:rPr>
          <w:rStyle w:val="0pt0"/>
          <w:rFonts w:eastAsia="Corbel"/>
          <w:sz w:val="24"/>
          <w:szCs w:val="24"/>
        </w:rPr>
        <w:t>Сравнивающее устройство,</w:t>
      </w:r>
      <w:r w:rsidRPr="00DB00CD">
        <w:rPr>
          <w:sz w:val="24"/>
          <w:szCs w:val="24"/>
        </w:rPr>
        <w:t xml:space="preserve"> нажмите </w:t>
      </w:r>
      <w:r w:rsidR="00BD324C">
        <w:rPr>
          <w:rStyle w:val="0pt0"/>
          <w:rFonts w:eastAsia="Corbel"/>
          <w:sz w:val="24"/>
          <w:szCs w:val="24"/>
        </w:rPr>
        <w:t xml:space="preserve">на </w:t>
      </w:r>
      <w:r w:rsidRPr="00DB00CD">
        <w:rPr>
          <w:rStyle w:val="0pt0"/>
          <w:rFonts w:eastAsia="Corbel"/>
          <w:sz w:val="24"/>
          <w:szCs w:val="24"/>
        </w:rPr>
        <w:t>левую</w:t>
      </w:r>
      <w:r w:rsidRPr="00DB00CD">
        <w:rPr>
          <w:sz w:val="24"/>
          <w:szCs w:val="24"/>
        </w:rPr>
        <w:t xml:space="preserve"> кла</w:t>
      </w:r>
      <w:r w:rsidRPr="00DB00CD">
        <w:rPr>
          <w:sz w:val="24"/>
          <w:szCs w:val="24"/>
        </w:rPr>
        <w:softHyphen/>
        <w:t>вишу мыши и, не отпуская ее, перетащите этот блок так, чтобы было удобно соеди</w:t>
      </w:r>
      <w:r w:rsidRPr="00DB00CD">
        <w:rPr>
          <w:sz w:val="24"/>
          <w:szCs w:val="24"/>
        </w:rPr>
        <w:softHyphen/>
        <w:t xml:space="preserve">нить его первый входной порт, расположенный слева, с выходным портом блока </w:t>
      </w:r>
      <w:r w:rsidRPr="00DB00CD">
        <w:rPr>
          <w:rStyle w:val="0pt0"/>
          <w:sz w:val="24"/>
          <w:szCs w:val="24"/>
        </w:rPr>
        <w:t>Константа.</w:t>
      </w:r>
      <w:r w:rsidRPr="00DB00CD">
        <w:rPr>
          <w:rStyle w:val="MalgunGothic9pt0pt"/>
          <w:rFonts w:ascii="Times New Roman" w:hAnsi="Times New Roman" w:cs="Times New Roman"/>
          <w:sz w:val="24"/>
          <w:szCs w:val="24"/>
        </w:rPr>
        <w:t xml:space="preserve"> </w:t>
      </w:r>
      <w:r w:rsidRPr="00DB00CD">
        <w:rPr>
          <w:sz w:val="24"/>
          <w:szCs w:val="24"/>
        </w:rPr>
        <w:t>Для удобства позиционирования блоков и проведения линий связи между ними рекомендуется использовать опцию Сетка.</w:t>
      </w:r>
    </w:p>
    <w:p w:rsidR="00DB00CD" w:rsidRPr="00DB00CD" w:rsidRDefault="00DB00CD" w:rsidP="00DB00CD">
      <w:pPr>
        <w:pStyle w:val="4"/>
        <w:shd w:val="clear" w:color="auto" w:fill="auto"/>
        <w:spacing w:line="240" w:lineRule="auto"/>
        <w:ind w:left="60" w:right="20" w:firstLine="260"/>
        <w:jc w:val="both"/>
        <w:rPr>
          <w:sz w:val="24"/>
          <w:szCs w:val="24"/>
        </w:rPr>
      </w:pPr>
      <w:r w:rsidRPr="00DB00CD">
        <w:rPr>
          <w:sz w:val="24"/>
          <w:szCs w:val="24"/>
        </w:rPr>
        <w:t xml:space="preserve">Далее переместите курсор на выходной порт блока </w:t>
      </w:r>
      <w:r w:rsidRPr="00DB00CD">
        <w:rPr>
          <w:rStyle w:val="0pt0"/>
          <w:rFonts w:eastAsia="Corbel"/>
          <w:sz w:val="24"/>
          <w:szCs w:val="24"/>
        </w:rPr>
        <w:t>Константа</w:t>
      </w:r>
      <w:r w:rsidRPr="00DB00CD">
        <w:rPr>
          <w:sz w:val="24"/>
          <w:szCs w:val="24"/>
        </w:rPr>
        <w:t>, сделайте щел</w:t>
      </w:r>
      <w:r w:rsidRPr="00DB00CD">
        <w:rPr>
          <w:sz w:val="24"/>
          <w:szCs w:val="24"/>
        </w:rPr>
        <w:softHyphen/>
        <w:t xml:space="preserve">чок </w:t>
      </w:r>
      <w:r w:rsidRPr="00DB00CD">
        <w:rPr>
          <w:rStyle w:val="0pt0"/>
          <w:sz w:val="24"/>
          <w:szCs w:val="24"/>
        </w:rPr>
        <w:t>левой</w:t>
      </w:r>
      <w:r w:rsidRPr="00DB00CD">
        <w:rPr>
          <w:rStyle w:val="MalgunGothic9pt0pt"/>
          <w:rFonts w:ascii="Times New Roman" w:hAnsi="Times New Roman" w:cs="Times New Roman"/>
          <w:sz w:val="24"/>
          <w:szCs w:val="24"/>
        </w:rPr>
        <w:t xml:space="preserve"> </w:t>
      </w:r>
      <w:r w:rsidRPr="00DB00CD">
        <w:rPr>
          <w:sz w:val="24"/>
          <w:szCs w:val="24"/>
        </w:rPr>
        <w:t>клавишей мыши и, отпустив клавишу, «про</w:t>
      </w:r>
      <w:r w:rsidR="00BD324C">
        <w:rPr>
          <w:sz w:val="24"/>
          <w:szCs w:val="24"/>
        </w:rPr>
        <w:t xml:space="preserve">тяните» горизонтальную линию </w:t>
      </w:r>
      <w:r w:rsidRPr="00DB00CD">
        <w:rPr>
          <w:sz w:val="24"/>
          <w:szCs w:val="24"/>
        </w:rPr>
        <w:t xml:space="preserve">связи к левому входному порту блока </w:t>
      </w:r>
      <w:r w:rsidRPr="00DB00CD">
        <w:rPr>
          <w:rStyle w:val="0pt0"/>
          <w:rFonts w:eastAsia="Corbel"/>
          <w:sz w:val="24"/>
          <w:szCs w:val="24"/>
        </w:rPr>
        <w:t>Сравнивающее устройство.</w:t>
      </w:r>
    </w:p>
    <w:p w:rsidR="00DB00CD" w:rsidRPr="00DB00CD" w:rsidRDefault="00DB00CD" w:rsidP="00DB00CD">
      <w:pPr>
        <w:pStyle w:val="50"/>
        <w:shd w:val="clear" w:color="auto" w:fill="auto"/>
        <w:spacing w:after="0" w:line="240" w:lineRule="auto"/>
        <w:ind w:left="620" w:right="20"/>
        <w:jc w:val="both"/>
        <w:rPr>
          <w:rFonts w:ascii="Times New Roman" w:hAnsi="Times New Roman" w:cs="Times New Roman"/>
          <w:sz w:val="24"/>
          <w:szCs w:val="24"/>
        </w:rPr>
      </w:pPr>
      <w:r w:rsidRPr="00DB00CD">
        <w:rPr>
          <w:rFonts w:ascii="Times New Roman" w:hAnsi="Times New Roman" w:cs="Times New Roman"/>
          <w:sz w:val="24"/>
          <w:szCs w:val="24"/>
        </w:rPr>
        <w:t>Справка: проведение линий связи возможно и в обратном направлении-от вход</w:t>
      </w:r>
      <w:r w:rsidRPr="00DB00CD">
        <w:rPr>
          <w:rFonts w:ascii="Times New Roman" w:hAnsi="Times New Roman" w:cs="Times New Roman"/>
          <w:sz w:val="24"/>
          <w:szCs w:val="24"/>
        </w:rPr>
        <w:softHyphen/>
        <w:t>ного порта к выходному.</w:t>
      </w:r>
    </w:p>
    <w:p w:rsidR="00DB00CD" w:rsidRPr="00DB00CD" w:rsidRDefault="00BD324C" w:rsidP="00DB00CD">
      <w:pPr>
        <w:pStyle w:val="4"/>
        <w:shd w:val="clear" w:color="auto" w:fill="auto"/>
        <w:spacing w:line="240" w:lineRule="auto"/>
        <w:ind w:left="6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DB00CD" w:rsidRPr="00DB00CD">
        <w:rPr>
          <w:sz w:val="24"/>
          <w:szCs w:val="24"/>
        </w:rPr>
        <w:t xml:space="preserve">использованием аналогичных процедур уточните расположение блоков </w:t>
      </w:r>
      <w:r w:rsidR="00DB00CD" w:rsidRPr="00BD324C">
        <w:rPr>
          <w:sz w:val="24"/>
          <w:szCs w:val="24"/>
        </w:rPr>
        <w:t xml:space="preserve">в </w:t>
      </w:r>
      <w:r>
        <w:rPr>
          <w:sz w:val="24"/>
          <w:szCs w:val="24"/>
        </w:rPr>
        <w:t>ц</w:t>
      </w:r>
      <w:r w:rsidR="00DB00CD" w:rsidRPr="00DB00CD">
        <w:rPr>
          <w:sz w:val="24"/>
          <w:szCs w:val="24"/>
        </w:rPr>
        <w:t xml:space="preserve">епи структурной схемы, используя процедуру «перетаскивания» блоков в </w:t>
      </w:r>
      <w:r>
        <w:rPr>
          <w:rStyle w:val="0pt0"/>
          <w:rFonts w:eastAsia="Corbel"/>
          <w:sz w:val="24"/>
          <w:szCs w:val="24"/>
        </w:rPr>
        <w:t>схемном</w:t>
      </w:r>
      <w:r w:rsidR="00DB00CD" w:rsidRPr="00DB00CD">
        <w:rPr>
          <w:rStyle w:val="0pt0"/>
          <w:sz w:val="24"/>
          <w:szCs w:val="24"/>
        </w:rPr>
        <w:t xml:space="preserve"> окне,</w:t>
      </w:r>
      <w:r w:rsidR="00DB00CD" w:rsidRPr="00DB00CD">
        <w:rPr>
          <w:rStyle w:val="MalgunGothic9pt0pt"/>
          <w:rFonts w:ascii="Times New Roman" w:hAnsi="Times New Roman" w:cs="Times New Roman"/>
          <w:sz w:val="24"/>
          <w:szCs w:val="24"/>
        </w:rPr>
        <w:t xml:space="preserve"> </w:t>
      </w:r>
      <w:r w:rsidR="00DB00CD" w:rsidRPr="00DB00CD">
        <w:rPr>
          <w:sz w:val="24"/>
          <w:szCs w:val="24"/>
        </w:rPr>
        <w:t>и проведите линии связи.</w:t>
      </w:r>
    </w:p>
    <w:p w:rsidR="00BC3997" w:rsidRPr="00BC3997" w:rsidRDefault="00BC3997" w:rsidP="00BC3997">
      <w:pPr>
        <w:ind w:firstLine="708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Если требуется сделать поворот в линии связи, то при ее проведении выполцц-J I щелчок левой клавишей мыши в точке поворота и продолжайте проведение лицци 1 связи в новом направлении.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 данном случае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требуется провед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ние линии связи от выходного порта блока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Усилитель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ко второму входному порту (расположенному сверху) блока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Сумматор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: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направ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 - вниз. Проведите направо от 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выходного порта блока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Усилитель 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горизонта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льную линию связи на необходимое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расстояние до точки поворота вниз, в которой следует щелкнуть левой клавишей мыши и продолжать проведение вертикальной линии связи вниз к верхнему вход, ному порту блока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Сумматор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. Снова сделайте однократный щелчок левой клави-1 шей мыши - на верхнем входе появится типичная входная стрелка.</w:t>
      </w:r>
    </w:p>
    <w:p w:rsidR="00BC3997" w:rsidRDefault="00BC3997" w:rsidP="00BC3997">
      <w:pPr>
        <w:ind w:firstLine="708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Переместите блок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Временной график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, сделайт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е ответвление от линии связи 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между блоками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Сумматор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и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Усилитель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(з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вено «Трансформатор напряжения 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TV1»), продлите «ответвление» от этой линии связи до входа в блок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Временной 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Для этого переместите кур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сор на линию связи, нажмите на 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клавиатуре клавишу Alt и, не отпуская ее, сделайте щелчок левой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клавишей мыши 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 линии связи появится узловая точка); отпустив клавишу Alt,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проведите лин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ию связи ко входу блока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Временной график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и сделайте щелчок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левой клавишей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м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ыши. Данное ответвление также можно выполни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ть следующим образом. Переме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стите курсор ко входу блока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Временной график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и сделайте щелчок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>клавш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ей мыши, подведите курсор к линии связи между блоками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Сумматор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и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Усили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softHyphen/>
        <w:t xml:space="preserve">тель 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и, когда он войдет в область «притяжения», сделайте щелчок левой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клавишей мы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ши. В результате появится требуемое ответвление.</w:t>
      </w:r>
    </w:p>
    <w:p w:rsidR="00BC3997" w:rsidRDefault="00BC3997" w:rsidP="00BC3997">
      <w:pPr>
        <w:ind w:firstLine="708"/>
        <w:jc w:val="center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8406E3" wp14:editId="46A88050">
            <wp:extent cx="4058592" cy="1571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7782" t="38498" r="14538" b="35551"/>
                    <a:stretch/>
                  </pic:blipFill>
                  <pic:spPr bwMode="auto">
                    <a:xfrm>
                      <a:off x="0" y="0"/>
                      <a:ext cx="4059823" cy="1572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997" w:rsidRDefault="00BC3997" w:rsidP="00DB00CD">
      <w:pPr>
        <w:pStyle w:val="4"/>
        <w:shd w:val="clear" w:color="auto" w:fill="auto"/>
        <w:spacing w:line="240" w:lineRule="auto"/>
        <w:ind w:right="360" w:firstLine="320"/>
        <w:jc w:val="both"/>
        <w:rPr>
          <w:noProof/>
          <w:lang w:eastAsia="ru-RU"/>
        </w:rPr>
      </w:pPr>
    </w:p>
    <w:p w:rsidR="00DB00CD" w:rsidRPr="00DB00CD" w:rsidRDefault="00BC3997" w:rsidP="00DB00CD">
      <w:pPr>
        <w:pStyle w:val="4"/>
        <w:shd w:val="clear" w:color="auto" w:fill="auto"/>
        <w:spacing w:line="240" w:lineRule="auto"/>
        <w:ind w:right="360" w:firstLine="32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A04F68" wp14:editId="696EFE16">
            <wp:extent cx="5840236" cy="133350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46" t="31654" r="21113" b="37548"/>
                    <a:stretch/>
                  </pic:blipFill>
                  <pic:spPr bwMode="auto">
                    <a:xfrm>
                      <a:off x="0" y="0"/>
                      <a:ext cx="5846507" cy="1334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997" w:rsidRDefault="00BC3997" w:rsidP="00BC3997">
      <w:pPr>
        <w:pStyle w:val="4"/>
        <w:shd w:val="clear" w:color="auto" w:fill="auto"/>
        <w:spacing w:line="240" w:lineRule="auto"/>
        <w:ind w:right="360" w:firstLine="320"/>
        <w:jc w:val="center"/>
        <w:rPr>
          <w:sz w:val="24"/>
          <w:szCs w:val="24"/>
        </w:rPr>
      </w:pPr>
      <w:r>
        <w:rPr>
          <w:sz w:val="24"/>
          <w:szCs w:val="24"/>
        </w:rPr>
        <w:t>Рис. 2 Проведение линий связи структурной схемы моделирования САР</w:t>
      </w:r>
    </w:p>
    <w:p w:rsidR="00BC3997" w:rsidRDefault="00BC3997" w:rsidP="00DB00CD">
      <w:pPr>
        <w:pStyle w:val="4"/>
        <w:shd w:val="clear" w:color="auto" w:fill="auto"/>
        <w:spacing w:line="240" w:lineRule="auto"/>
        <w:ind w:right="360" w:firstLine="320"/>
        <w:jc w:val="both"/>
        <w:rPr>
          <w:sz w:val="24"/>
          <w:szCs w:val="24"/>
        </w:rPr>
      </w:pPr>
    </w:p>
    <w:p w:rsidR="00BC3997" w:rsidRDefault="00BC3997" w:rsidP="00DB00CD">
      <w:pPr>
        <w:pStyle w:val="4"/>
        <w:shd w:val="clear" w:color="auto" w:fill="auto"/>
        <w:spacing w:line="240" w:lineRule="auto"/>
        <w:ind w:right="360" w:firstLine="320"/>
        <w:jc w:val="both"/>
        <w:rPr>
          <w:sz w:val="24"/>
          <w:szCs w:val="24"/>
        </w:rPr>
      </w:pPr>
    </w:p>
    <w:p w:rsidR="00BC3997" w:rsidRDefault="00BC3997" w:rsidP="00BC3997">
      <w:pPr>
        <w:spacing w:line="257" w:lineRule="auto"/>
        <w:rPr>
          <w:rFonts w:ascii="Times New Roman" w:eastAsia="Times New Roman" w:hAnsi="Times New Roman" w:cs="Times New Roman"/>
          <w:i/>
          <w:spacing w:val="5"/>
          <w:sz w:val="24"/>
          <w:szCs w:val="24"/>
        </w:rPr>
      </w:pPr>
      <w:r w:rsidRPr="00BC3997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Этап 3. Ввод параметров структурной схемы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. Рассмотрим ввод свойств бло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  <w:t xml:space="preserve">ков структурной схемы на примере блока </w:t>
      </w:r>
      <w:r w:rsidRPr="00BC3997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Ступенька.</w:t>
      </w:r>
    </w:p>
    <w:p w:rsidR="00BC3997" w:rsidRDefault="00BC3997" w:rsidP="00BC3997">
      <w:pPr>
        <w:spacing w:line="257" w:lineRule="auto"/>
        <w:rPr>
          <w:rFonts w:ascii="Times New Roman" w:eastAsia="Times New Roman" w:hAnsi="Times New Roman" w:cs="Times New Roman"/>
          <w:i/>
          <w:spacing w:val="5"/>
          <w:sz w:val="24"/>
          <w:szCs w:val="24"/>
        </w:rPr>
      </w:pPr>
    </w:p>
    <w:p w:rsidR="00BC3997" w:rsidRPr="00BC3997" w:rsidRDefault="00BC3997" w:rsidP="00BC3997">
      <w:pPr>
        <w:spacing w:line="257" w:lineRule="auto"/>
        <w:jc w:val="center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49EEEB" wp14:editId="508E25E2">
            <wp:extent cx="3514725" cy="2895583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7515" cy="29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997" w:rsidRPr="00BC3997" w:rsidRDefault="00BC3997" w:rsidP="00BC3997">
      <w:pPr>
        <w:pStyle w:val="4"/>
        <w:shd w:val="clear" w:color="auto" w:fill="auto"/>
        <w:spacing w:line="240" w:lineRule="auto"/>
        <w:ind w:right="360" w:firstLine="320"/>
        <w:jc w:val="center"/>
        <w:rPr>
          <w:sz w:val="32"/>
          <w:szCs w:val="24"/>
        </w:rPr>
      </w:pPr>
      <w:r w:rsidRPr="00BC3997">
        <w:rPr>
          <w:color w:val="000000"/>
          <w:spacing w:val="0"/>
          <w:sz w:val="22"/>
          <w:szCs w:val="18"/>
          <w:lang w:eastAsia="ru-RU" w:bidi="ru-RU"/>
        </w:rPr>
        <w:t xml:space="preserve">Вкладка Свойства диалогового окна блока </w:t>
      </w:r>
      <w:r w:rsidRPr="00BC3997">
        <w:rPr>
          <w:i/>
          <w:iCs/>
          <w:color w:val="000000"/>
          <w:spacing w:val="0"/>
          <w:sz w:val="22"/>
          <w:szCs w:val="18"/>
          <w:lang w:eastAsia="ru-RU" w:bidi="ru-RU"/>
        </w:rPr>
        <w:t>Ступенька</w:t>
      </w:r>
    </w:p>
    <w:p w:rsidR="00BC3997" w:rsidRDefault="00BC3997" w:rsidP="00DB00CD">
      <w:pPr>
        <w:pStyle w:val="4"/>
        <w:shd w:val="clear" w:color="auto" w:fill="auto"/>
        <w:spacing w:line="240" w:lineRule="auto"/>
        <w:ind w:right="360" w:firstLine="320"/>
        <w:jc w:val="both"/>
        <w:rPr>
          <w:sz w:val="24"/>
          <w:szCs w:val="24"/>
        </w:rPr>
      </w:pPr>
    </w:p>
    <w:p w:rsidR="00BC3997" w:rsidRPr="00BC3997" w:rsidRDefault="00BC3997" w:rsidP="00BC3997">
      <w:pPr>
        <w:spacing w:line="257" w:lineRule="auto"/>
        <w:ind w:firstLine="38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Переместите курсор на блок Ступенька и сделайте двукратный щелчок левой клавишей мыши - откроется диалоговое окно этого блока (рис. 3.20) с активной вкладкой </w:t>
      </w:r>
      <w:r w:rsidRPr="00BC3997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Свойства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. В соответствующие диалоговые строки введите значения свойств возмущающего ступенчатого воздействия:</w:t>
      </w:r>
    </w:p>
    <w:p w:rsidR="00BC3997" w:rsidRPr="00BC3997" w:rsidRDefault="00BC3997" w:rsidP="00BC3997">
      <w:pPr>
        <w:widowControl w:val="0"/>
        <w:numPr>
          <w:ilvl w:val="0"/>
          <w:numId w:val="6"/>
        </w:numPr>
        <w:tabs>
          <w:tab w:val="left" w:pos="663"/>
          <w:tab w:val="left" w:pos="663"/>
        </w:tabs>
        <w:spacing w:after="0" w:line="257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Время срабатывания 10;</w:t>
      </w:r>
    </w:p>
    <w:p w:rsidR="00BC3997" w:rsidRPr="00BC3997" w:rsidRDefault="00BC3997" w:rsidP="00BC3997">
      <w:pPr>
        <w:widowControl w:val="0"/>
        <w:numPr>
          <w:ilvl w:val="0"/>
          <w:numId w:val="6"/>
        </w:numPr>
        <w:tabs>
          <w:tab w:val="left" w:pos="663"/>
          <w:tab w:val="left" w:pos="663"/>
        </w:tabs>
        <w:spacing w:after="0" w:line="257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Начальное состояние 0;</w:t>
      </w:r>
    </w:p>
    <w:p w:rsidR="00BC3997" w:rsidRDefault="00BC3997" w:rsidP="00BC3997">
      <w:pPr>
        <w:pStyle w:val="4"/>
        <w:numPr>
          <w:ilvl w:val="0"/>
          <w:numId w:val="6"/>
        </w:numPr>
        <w:shd w:val="clear" w:color="auto" w:fill="auto"/>
        <w:spacing w:line="240" w:lineRule="auto"/>
        <w:ind w:right="360"/>
        <w:jc w:val="both"/>
        <w:rPr>
          <w:sz w:val="24"/>
          <w:szCs w:val="24"/>
        </w:rPr>
      </w:pPr>
      <w:r w:rsidRPr="00BC3997">
        <w:rPr>
          <w:sz w:val="24"/>
          <w:szCs w:val="24"/>
        </w:rPr>
        <w:lastRenderedPageBreak/>
        <w:t>Конечное состояние 688</w:t>
      </w:r>
    </w:p>
    <w:p w:rsidR="00BC3997" w:rsidRDefault="00BC3997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BC3997" w:rsidRDefault="00BC3997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BC3997" w:rsidRPr="00BC3997" w:rsidRDefault="00BC3997" w:rsidP="00BC3997">
      <w:pPr>
        <w:spacing w:after="40" w:line="235" w:lineRule="exact"/>
        <w:ind w:firstLine="30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После ввода свойств блока нажмите на кнопку ОК.</w:t>
      </w:r>
    </w:p>
    <w:p w:rsidR="00BC3997" w:rsidRPr="00BC3997" w:rsidRDefault="00BC3997" w:rsidP="00BC3997">
      <w:pPr>
        <w:spacing w:after="40" w:line="235" w:lineRule="exact"/>
        <w:ind w:firstLine="30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Это означает, что ступенчат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ое возмущающее воздействие 688 А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будет пода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но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через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10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секунд после начала расчета. До этого момента времени 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возмущение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от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>сутствовало (0 - нулевые начальные условия).</w:t>
      </w:r>
    </w:p>
    <w:p w:rsidR="00BC3997" w:rsidRPr="00BC3997" w:rsidRDefault="00BC3997" w:rsidP="00BC3997">
      <w:pPr>
        <w:spacing w:after="40" w:line="235" w:lineRule="exact"/>
        <w:ind w:firstLine="30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Вкладка </w:t>
      </w:r>
      <w:r w:rsidRPr="00BC3997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Порты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позволяет изменять расп</w:t>
      </w:r>
      <w:r w:rsidR="003D05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оложение входных, выходных портов </w:t>
      </w: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типового блока, делать их невидимыми, а также инвертировать сигналы </w:t>
      </w:r>
      <w:r w:rsidR="003D0524">
        <w:rPr>
          <w:rFonts w:ascii="Times New Roman" w:eastAsia="Times New Roman" w:hAnsi="Times New Roman" w:cs="Times New Roman"/>
          <w:spacing w:val="5"/>
          <w:sz w:val="24"/>
          <w:szCs w:val="24"/>
        </w:rPr>
        <w:t>портов</w:t>
      </w:r>
    </w:p>
    <w:p w:rsidR="00BC3997" w:rsidRDefault="00BC3997" w:rsidP="00BC3997">
      <w:pPr>
        <w:spacing w:after="40" w:line="240" w:lineRule="exact"/>
        <w:ind w:firstLine="30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C3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Проведите аналогичные процедуры с каждым блоком и введите его свойств </w:t>
      </w:r>
    </w:p>
    <w:p w:rsidR="003D0524" w:rsidRPr="00BC3997" w:rsidRDefault="00F2206F" w:rsidP="00BC3997">
      <w:pPr>
        <w:spacing w:after="40" w:line="240" w:lineRule="exact"/>
        <w:ind w:firstLine="30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035DDA16" wp14:editId="42844001">
            <wp:simplePos x="0" y="0"/>
            <wp:positionH relativeFrom="page">
              <wp:align>center</wp:align>
            </wp:positionH>
            <wp:positionV relativeFrom="margin">
              <wp:posOffset>1546225</wp:posOffset>
            </wp:positionV>
            <wp:extent cx="4431665" cy="2590800"/>
            <wp:effectExtent l="0" t="0" r="6985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43166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997" w:rsidRDefault="00BC3997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BC3997" w:rsidRDefault="00BC3997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BC3997" w:rsidRDefault="00BC3997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F2206F" w:rsidRPr="007C2FBB" w:rsidRDefault="00B578CC" w:rsidP="00F2206F">
      <w:pPr>
        <w:spacing w:line="242" w:lineRule="exact"/>
        <w:ind w:firstLine="300"/>
        <w:jc w:val="both"/>
        <w:rPr>
          <w:rFonts w:ascii="Times New Roman" w:hAnsi="Times New Roman" w:cs="Times New Roman"/>
          <w:color w:val="0070C0"/>
          <w:lang w:eastAsia="ru-RU" w:bidi="ru-RU"/>
        </w:rPr>
      </w:pPr>
      <w:r>
        <w:rPr>
          <w:noProof/>
        </w:rPr>
        <w:drawing>
          <wp:anchor distT="12700" distB="431800" distL="114300" distR="114300" simplePos="0" relativeHeight="251669504" behindDoc="0" locked="0" layoutInCell="1" allowOverlap="1" wp14:anchorId="16032090" wp14:editId="11050324">
            <wp:simplePos x="0" y="0"/>
            <wp:positionH relativeFrom="page">
              <wp:posOffset>1568450</wp:posOffset>
            </wp:positionH>
            <wp:positionV relativeFrom="margin">
              <wp:posOffset>5732780</wp:posOffset>
            </wp:positionV>
            <wp:extent cx="3962400" cy="3870960"/>
            <wp:effectExtent l="0" t="0" r="0" b="0"/>
            <wp:wrapTopAndBottom/>
            <wp:docPr id="10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962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524" w:rsidRPr="003D0524">
        <w:rPr>
          <w:rFonts w:ascii="Times New Roman" w:hAnsi="Times New Roman" w:cs="Times New Roman"/>
          <w:color w:val="000000"/>
          <w:lang w:eastAsia="ru-RU" w:bidi="ru-RU"/>
        </w:rPr>
        <w:t xml:space="preserve">Откройте диалоговое окно блока </w:t>
      </w:r>
      <w:r w:rsidR="003D0524" w:rsidRPr="003D0524">
        <w:rPr>
          <w:rFonts w:ascii="Times New Roman" w:hAnsi="Times New Roman" w:cs="Times New Roman"/>
          <w:i/>
          <w:iCs/>
          <w:color w:val="000000"/>
          <w:lang w:eastAsia="ru-RU" w:bidi="ru-RU"/>
        </w:rPr>
        <w:t>Сравнивающее устройство,</w:t>
      </w:r>
      <w:r w:rsidR="003D0524" w:rsidRPr="003D0524">
        <w:rPr>
          <w:rFonts w:ascii="Times New Roman" w:hAnsi="Times New Roman" w:cs="Times New Roman"/>
          <w:color w:val="000000"/>
          <w:lang w:eastAsia="ru-RU" w:bidi="ru-RU"/>
        </w:rPr>
        <w:t xml:space="preserve"> в котором осуществ</w:t>
      </w:r>
      <w:r w:rsidR="003D0524" w:rsidRPr="003D0524">
        <w:rPr>
          <w:rFonts w:ascii="Times New Roman" w:hAnsi="Times New Roman" w:cs="Times New Roman"/>
          <w:color w:val="000000"/>
          <w:lang w:eastAsia="ru-RU" w:bidi="ru-RU"/>
        </w:rPr>
        <w:softHyphen/>
        <w:t xml:space="preserve">ляется сравнение задающего воздействия и сигнала главной обратной связи САР, и убедитесь, что в диалоговой строке уже введены (по умолчанию) необходимые свойства: </w:t>
      </w:r>
      <w:r w:rsidR="003D0524" w:rsidRPr="003D0524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[1,-1] </w:t>
      </w:r>
      <w:r w:rsidR="003D0524" w:rsidRPr="003D0524">
        <w:rPr>
          <w:rFonts w:ascii="Times New Roman" w:hAnsi="Times New Roman" w:cs="Times New Roman"/>
          <w:color w:val="000000"/>
          <w:lang w:eastAsia="ru-RU" w:bidi="ru-RU"/>
        </w:rPr>
        <w:t>(весовой множитель для первого входа р</w:t>
      </w:r>
      <w:r w:rsidR="003D0524">
        <w:rPr>
          <w:rFonts w:ascii="Times New Roman" w:hAnsi="Times New Roman" w:cs="Times New Roman"/>
          <w:color w:val="000000"/>
          <w:lang w:eastAsia="ru-RU" w:bidi="ru-RU"/>
        </w:rPr>
        <w:t>авен плюс 1, для второго - минус</w:t>
      </w:r>
      <w:r w:rsidR="003D0524" w:rsidRPr="003D0524">
        <w:rPr>
          <w:rFonts w:ascii="Times New Roman" w:hAnsi="Times New Roman" w:cs="Times New Roman"/>
          <w:color w:val="000000"/>
          <w:lang w:eastAsia="ru-RU" w:bidi="ru-RU"/>
        </w:rPr>
        <w:t xml:space="preserve"> 1). При ориентации блока слева направо необходимо подать главную обрат</w:t>
      </w:r>
      <w:r w:rsidR="003D0524" w:rsidRPr="003D0524">
        <w:rPr>
          <w:rFonts w:ascii="Times New Roman" w:hAnsi="Times New Roman" w:cs="Times New Roman"/>
          <w:color w:val="000000"/>
          <w:lang w:eastAsia="ru-RU" w:bidi="ru-RU"/>
        </w:rPr>
        <w:softHyphen/>
        <w:t>ную связь на нижний вход, если свойства блока введены по умолчанию (плюс 1 и ми</w:t>
      </w:r>
      <w:r w:rsidR="003D0524" w:rsidRPr="003D0524">
        <w:rPr>
          <w:rFonts w:ascii="Times New Roman" w:hAnsi="Times New Roman" w:cs="Times New Roman"/>
          <w:color w:val="000000"/>
          <w:lang w:eastAsia="ru-RU" w:bidi="ru-RU"/>
        </w:rPr>
        <w:softHyphen/>
        <w:t>нус 1). Это необходимо для создания отрицательной главной обратной связи САР.</w:t>
      </w:r>
      <w:r w:rsidR="00F2206F" w:rsidRPr="00F2206F">
        <w:rPr>
          <w:noProof/>
        </w:rPr>
        <w:t xml:space="preserve"> </w:t>
      </w:r>
      <w:r w:rsidR="00F2206F" w:rsidRPr="003D0524">
        <w:rPr>
          <w:rFonts w:ascii="Times New Roman" w:hAnsi="Times New Roman" w:cs="Times New Roman"/>
          <w:color w:val="000000"/>
          <w:lang w:eastAsia="ru-RU" w:bidi="ru-RU"/>
        </w:rPr>
        <w:t xml:space="preserve">В диалоговом окне блока </w:t>
      </w:r>
      <w:r w:rsidR="00F2206F" w:rsidRPr="003D0524">
        <w:rPr>
          <w:rFonts w:ascii="Times New Roman" w:hAnsi="Times New Roman" w:cs="Times New Roman"/>
          <w:i/>
          <w:iCs/>
          <w:color w:val="000000"/>
          <w:lang w:eastAsia="ru-RU" w:bidi="ru-RU"/>
        </w:rPr>
        <w:t>Сумматор,</w:t>
      </w:r>
      <w:r w:rsidR="00F2206F" w:rsidRPr="003D0524">
        <w:rPr>
          <w:rFonts w:ascii="Times New Roman" w:hAnsi="Times New Roman" w:cs="Times New Roman"/>
          <w:color w:val="000000"/>
          <w:lang w:eastAsia="ru-RU" w:bidi="ru-RU"/>
        </w:rPr>
        <w:t xml:space="preserve"> в котором должны быть просуммированы без изменения знаков выходные сигналы объекта регулирования (от регулирую</w:t>
      </w:r>
      <w:r w:rsidR="00F2206F" w:rsidRPr="003D0524">
        <w:rPr>
          <w:rFonts w:ascii="Times New Roman" w:hAnsi="Times New Roman" w:cs="Times New Roman"/>
          <w:color w:val="000000"/>
          <w:lang w:eastAsia="ru-RU" w:bidi="ru-RU"/>
        </w:rPr>
        <w:softHyphen/>
        <w:t>щего и возмущающего воздействий), необходимо ввести (через запятую,</w:t>
      </w:r>
      <w:r w:rsidR="00F2206F">
        <w:rPr>
          <w:rFonts w:ascii="Times New Roman" w:hAnsi="Times New Roman" w:cs="Times New Roman"/>
          <w:color w:val="000000"/>
          <w:lang w:eastAsia="ru-RU" w:bidi="ru-RU"/>
        </w:rPr>
        <w:t xml:space="preserve"> в квад</w:t>
      </w:r>
      <w:r w:rsidR="00F2206F" w:rsidRPr="003D0524">
        <w:rPr>
          <w:rFonts w:ascii="Times New Roman" w:hAnsi="Times New Roman" w:cs="Times New Roman"/>
          <w:color w:val="000000"/>
          <w:lang w:eastAsia="ru-RU" w:bidi="ru-RU"/>
        </w:rPr>
        <w:t xml:space="preserve">ратных скобках) свойства: </w:t>
      </w:r>
      <w:r w:rsidR="00F2206F" w:rsidRPr="003D0524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[1,1] </w:t>
      </w:r>
      <w:r w:rsidR="00F2206F" w:rsidRPr="003D0524">
        <w:rPr>
          <w:rFonts w:ascii="Times New Roman" w:hAnsi="Times New Roman" w:cs="Times New Roman"/>
          <w:color w:val="000000"/>
          <w:lang w:eastAsia="ru-RU" w:bidi="ru-RU"/>
        </w:rPr>
        <w:t>(плюс 1 и плюс 1). Эти значения весовых множи</w:t>
      </w:r>
      <w:r w:rsidR="00F2206F" w:rsidRPr="003D0524">
        <w:rPr>
          <w:rFonts w:ascii="Times New Roman" w:hAnsi="Times New Roman" w:cs="Times New Roman"/>
          <w:color w:val="000000"/>
          <w:lang w:eastAsia="ru-RU" w:bidi="ru-RU"/>
        </w:rPr>
        <w:softHyphen/>
        <w:t xml:space="preserve">телей для двух исходных входов данного блока </w:t>
      </w:r>
      <w:r w:rsidR="00F2206F" w:rsidRPr="007C2FBB">
        <w:rPr>
          <w:rFonts w:ascii="Times New Roman" w:hAnsi="Times New Roman" w:cs="Times New Roman"/>
          <w:color w:val="0070C0"/>
          <w:lang w:eastAsia="ru-RU" w:bidi="ru-RU"/>
        </w:rPr>
        <w:t>используются по умолчанию.</w:t>
      </w:r>
    </w:p>
    <w:p w:rsidR="003D0524" w:rsidRPr="003D0524" w:rsidRDefault="00B578CC" w:rsidP="003D0524">
      <w:pPr>
        <w:spacing w:line="242" w:lineRule="exact"/>
        <w:ind w:firstLine="300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596900" distL="114300" distR="114300" simplePos="0" relativeHeight="251671552" behindDoc="0" locked="0" layoutInCell="1" allowOverlap="1" wp14:anchorId="69AC3CA1" wp14:editId="0F9EE247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4346575" cy="4175760"/>
            <wp:effectExtent l="0" t="0" r="0" b="0"/>
            <wp:wrapTopAndBottom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346575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FBB" w:rsidRDefault="003D0524" w:rsidP="007C2FBB">
      <w:pPr>
        <w:spacing w:line="242" w:lineRule="exact"/>
        <w:ind w:firstLine="709"/>
        <w:jc w:val="both"/>
        <w:rPr>
          <w:rFonts w:ascii="Times New Roman" w:hAnsi="Times New Roman" w:cs="Times New Roman"/>
          <w:b/>
          <w:bCs/>
          <w:color w:val="0070C0"/>
          <w:lang w:eastAsia="ru-RU" w:bidi="ru-RU"/>
        </w:rPr>
      </w:pPr>
      <w:r w:rsidRP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 xml:space="preserve">Справка: </w:t>
      </w:r>
      <w:r w:rsidRPr="007C2FBB">
        <w:rPr>
          <w:rFonts w:ascii="Times New Roman" w:hAnsi="Times New Roman" w:cs="Times New Roman"/>
          <w:color w:val="0070C0"/>
          <w:lang w:eastAsia="ru-RU" w:bidi="ru-RU"/>
        </w:rPr>
        <w:t xml:space="preserve">если блок </w:t>
      </w:r>
      <w:r w:rsidRPr="007C2FBB">
        <w:rPr>
          <w:rFonts w:ascii="Times New Roman" w:hAnsi="Times New Roman" w:cs="Times New Roman"/>
          <w:i/>
          <w:iCs/>
          <w:color w:val="0070C0"/>
          <w:lang w:eastAsia="ru-RU" w:bidi="ru-RU"/>
        </w:rPr>
        <w:t>Сумматор</w:t>
      </w:r>
      <w:r w:rsidRPr="007C2FBB">
        <w:rPr>
          <w:rFonts w:ascii="Times New Roman" w:hAnsi="Times New Roman" w:cs="Times New Roman"/>
          <w:color w:val="0070C0"/>
          <w:lang w:eastAsia="ru-RU" w:bidi="ru-RU"/>
        </w:rPr>
        <w:t xml:space="preserve"> используется для алгебраического сложения трех сигналов, например с весовыми коэффициентами 0,8, -1,2 и 2,5, то в строке вво</w:t>
      </w:r>
      <w:r w:rsidRPr="007C2FBB">
        <w:rPr>
          <w:rFonts w:ascii="Times New Roman" w:hAnsi="Times New Roman" w:cs="Times New Roman"/>
          <w:color w:val="0070C0"/>
          <w:lang w:eastAsia="ru-RU" w:bidi="ru-RU"/>
        </w:rPr>
        <w:softHyphen/>
        <w:t xml:space="preserve">да их значений необходимо ввести соответствующие свойства через запятую, в квадратных скобках (для удобочитаемости можно использовать пробел после запятой): </w:t>
      </w:r>
      <w:r w:rsidRP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 xml:space="preserve">[0.8, -1.2, 2.5]. </w:t>
      </w:r>
      <w:r w:rsidRPr="007C2FBB">
        <w:rPr>
          <w:rFonts w:ascii="Times New Roman" w:hAnsi="Times New Roman" w:cs="Times New Roman"/>
          <w:color w:val="0070C0"/>
          <w:lang w:eastAsia="ru-RU" w:bidi="ru-RU"/>
        </w:rPr>
        <w:t>При закрытии диалогового окна произойдет «перерисов</w:t>
      </w:r>
      <w:r w:rsidRPr="007C2FBB">
        <w:rPr>
          <w:rFonts w:ascii="Times New Roman" w:hAnsi="Times New Roman" w:cs="Times New Roman"/>
          <w:color w:val="0070C0"/>
          <w:lang w:eastAsia="ru-RU" w:bidi="ru-RU"/>
        </w:rPr>
        <w:softHyphen/>
        <w:t>ка» этого блока, и он будет иметь 3 входных порта, где верхний входной порт (при ориентации блока слева направо) - для 1-го сигнала (коэффициент равен 0,8), средний вход - для 2-го сигнала (коэффициент равен -1,2) и нижний вход - для 3-го сигнала (коэффициент равен 2,5). Аналогично поступают при большем коли</w:t>
      </w:r>
      <w:r w:rsidRPr="007C2FBB">
        <w:rPr>
          <w:rFonts w:ascii="Times New Roman" w:hAnsi="Times New Roman" w:cs="Times New Roman"/>
          <w:color w:val="0070C0"/>
          <w:lang w:eastAsia="ru-RU" w:bidi="ru-RU"/>
        </w:rPr>
        <w:softHyphen/>
        <w:t>честве суммируемых сигналов.</w:t>
      </w:r>
      <w:r w:rsidR="007C2FBB">
        <w:rPr>
          <w:rFonts w:ascii="Times New Roman" w:hAnsi="Times New Roman" w:cs="Times New Roman"/>
          <w:color w:val="0070C0"/>
          <w:lang w:eastAsia="ru-RU" w:bidi="ru-RU"/>
        </w:rPr>
        <w:t xml:space="preserve"> </w:t>
      </w:r>
      <w:r w:rsidR="007C2FBB" w:rsidRP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>Изменение ориентации блока приводит к соответствующему изменению по</w:t>
      </w:r>
      <w:r w:rsid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>ложе</w:t>
      </w:r>
      <w:r w:rsidR="007C2FBB" w:rsidRP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>ния входных портов. Так, при ориентации сн</w:t>
      </w:r>
      <w:r w:rsid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>изу вверх бывший верхний вход</w:t>
      </w:r>
      <w:r w:rsidR="007C2FBB" w:rsidRP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 xml:space="preserve"> порт (для 1-го сигнала с коэффициентом 0,8)</w:t>
      </w:r>
      <w:r w:rsid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 xml:space="preserve"> станет первым слева; при ориен</w:t>
      </w:r>
      <w:r w:rsidR="007C2FBB" w:rsidRP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>тации справа налево бывший верхний входной по</w:t>
      </w:r>
      <w:r w:rsid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>рт (для 1-го сигнала с коэфф</w:t>
      </w:r>
      <w:r w:rsidR="007C2FBB" w:rsidRP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>и</w:t>
      </w:r>
      <w:r w:rsid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>ци</w:t>
      </w:r>
      <w:r w:rsidR="007C2FBB" w:rsidRP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>ентом 0,8) станет нижним. Во всех случаях з</w:t>
      </w:r>
      <w:r w:rsid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 xml:space="preserve">апись в диалоговой строке блока </w:t>
      </w:r>
      <w:r w:rsidR="007C2FBB" w:rsidRP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 xml:space="preserve">остается неизменной: [0.8, -1.2, 2.5]. Изменение и однозначное определение о положения входных и выходных портов блока возможны в его диалоговом ок ■ на вкладке </w:t>
      </w:r>
      <w:r w:rsidR="007C2FBB">
        <w:rPr>
          <w:rFonts w:ascii="Times New Roman" w:hAnsi="Times New Roman" w:cs="Times New Roman"/>
          <w:b/>
          <w:bCs/>
          <w:color w:val="0070C0"/>
          <w:lang w:eastAsia="ru-RU" w:bidi="ru-RU"/>
        </w:rPr>
        <w:t>Порты.</w:t>
      </w:r>
    </w:p>
    <w:p w:rsidR="007C2FBB" w:rsidRPr="007C2FBB" w:rsidRDefault="007C2FBB" w:rsidP="007C2FBB">
      <w:pPr>
        <w:spacing w:line="242" w:lineRule="exact"/>
        <w:ind w:firstLine="709"/>
        <w:jc w:val="both"/>
        <w:rPr>
          <w:rFonts w:ascii="Times New Roman" w:hAnsi="Times New Roman" w:cs="Times New Roman"/>
          <w:color w:val="0070C0"/>
          <w:lang w:eastAsia="ru-RU" w:bidi="ru-RU"/>
        </w:rPr>
      </w:pPr>
    </w:p>
    <w:p w:rsidR="007C2FBB" w:rsidRPr="007C2FBB" w:rsidRDefault="007C2FBB" w:rsidP="007C2FBB">
      <w:pPr>
        <w:spacing w:before="100" w:line="245" w:lineRule="exact"/>
        <w:ind w:firstLine="160"/>
        <w:jc w:val="both"/>
        <w:rPr>
          <w:rFonts w:ascii="Times New Roman" w:hAnsi="Times New Roman" w:cs="Times New Roman"/>
        </w:rPr>
      </w:pPr>
      <w:r w:rsidRPr="007C2FBB">
        <w:rPr>
          <w:rFonts w:ascii="Times New Roman" w:hAnsi="Times New Roman" w:cs="Times New Roman"/>
          <w:color w:val="000000"/>
          <w:lang w:eastAsia="ru-RU" w:bidi="ru-RU"/>
        </w:rPr>
        <w:t xml:space="preserve">Выделите блок </w:t>
      </w:r>
      <w:r w:rsidRPr="007C2FBB">
        <w:rPr>
          <w:rFonts w:ascii="Times New Roman" w:hAnsi="Times New Roman" w:cs="Times New Roman"/>
          <w:i/>
          <w:iCs/>
          <w:color w:val="000000"/>
          <w:lang w:eastAsia="ru-RU" w:bidi="ru-RU"/>
        </w:rPr>
        <w:t>Временной график</w:t>
      </w:r>
      <w:r w:rsidRPr="007C2FBB">
        <w:rPr>
          <w:rFonts w:ascii="Times New Roman" w:hAnsi="Times New Roman" w:cs="Times New Roman"/>
          <w:color w:val="000000"/>
          <w:lang w:eastAsia="ru-RU" w:bidi="ru-RU"/>
        </w:rPr>
        <w:t xml:space="preserve"> и, используя кнопку </w:t>
      </w:r>
      <w:r w:rsidRPr="007C2FBB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Свойства, </w:t>
      </w:r>
      <w:r w:rsidRPr="007C2FBB">
        <w:rPr>
          <w:rFonts w:ascii="Times New Roman" w:hAnsi="Times New Roman" w:cs="Times New Roman"/>
          <w:color w:val="000000"/>
          <w:lang w:val="en-US" w:bidi="en-US"/>
        </w:rPr>
        <w:t>pac</w:t>
      </w:r>
      <w:r w:rsidRPr="007C2FBB">
        <w:rPr>
          <w:rFonts w:ascii="Times New Roman" w:hAnsi="Times New Roman" w:cs="Times New Roman"/>
          <w:color w:val="000000"/>
          <w:lang w:bidi="en-US"/>
        </w:rPr>
        <w:t>по</w:t>
      </w:r>
      <w:r w:rsidRPr="007C2FBB">
        <w:rPr>
          <w:rFonts w:ascii="Times New Roman" w:hAnsi="Times New Roman" w:cs="Times New Roman"/>
          <w:color w:val="000000"/>
          <w:lang w:eastAsia="ru-RU" w:bidi="ru-RU"/>
        </w:rPr>
        <w:t xml:space="preserve">ложенную на </w:t>
      </w:r>
      <w:r w:rsidRPr="007C2FBB">
        <w:rPr>
          <w:rFonts w:ascii="Times New Roman" w:hAnsi="Times New Roman" w:cs="Times New Roman"/>
          <w:i/>
          <w:iCs/>
          <w:color w:val="000000"/>
          <w:lang w:eastAsia="ru-RU" w:bidi="ru-RU"/>
        </w:rPr>
        <w:t>панели инструментов</w:t>
      </w:r>
      <w:r w:rsidRPr="007C2FBB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 Редактирование </w:t>
      </w:r>
      <w:r w:rsidRPr="007C2FBB">
        <w:rPr>
          <w:rFonts w:ascii="Times New Roman" w:hAnsi="Times New Roman" w:cs="Times New Roman"/>
          <w:i/>
          <w:iCs/>
          <w:color w:val="000000"/>
          <w:lang w:eastAsia="ru-RU" w:bidi="ru-RU"/>
        </w:rPr>
        <w:t>главного окна,</w:t>
      </w:r>
      <w:r w:rsidRPr="007C2FBB">
        <w:rPr>
          <w:rFonts w:ascii="Times New Roman" w:hAnsi="Times New Roman" w:cs="Times New Roman"/>
          <w:color w:val="000000"/>
          <w:lang w:eastAsia="ru-RU" w:bidi="ru-RU"/>
        </w:rPr>
        <w:t xml:space="preserve"> проконтро</w:t>
      </w:r>
      <w:r w:rsidRPr="007C2FBB">
        <w:rPr>
          <w:rFonts w:ascii="Times New Roman" w:hAnsi="Times New Roman" w:cs="Times New Roman"/>
          <w:color w:val="000000"/>
          <w:lang w:eastAsia="ru-RU" w:bidi="ru-RU"/>
        </w:rPr>
        <w:t xml:space="preserve">лируйте свойства блока </w:t>
      </w:r>
      <w:r w:rsidRPr="007C2FBB">
        <w:rPr>
          <w:rFonts w:ascii="Times New Roman" w:hAnsi="Times New Roman" w:cs="Times New Roman"/>
          <w:i/>
          <w:iCs/>
          <w:color w:val="000000"/>
          <w:lang w:eastAsia="ru-RU" w:bidi="ru-RU"/>
        </w:rPr>
        <w:t>Временной график,</w:t>
      </w:r>
      <w:r w:rsidRPr="007C2FBB">
        <w:rPr>
          <w:rFonts w:ascii="Times New Roman" w:hAnsi="Times New Roman" w:cs="Times New Roman"/>
          <w:color w:val="000000"/>
          <w:lang w:eastAsia="ru-RU" w:bidi="ru-RU"/>
        </w:rPr>
        <w:t xml:space="preserve"> введенные по умолчанию </w:t>
      </w:r>
    </w:p>
    <w:p w:rsidR="007C2FBB" w:rsidRPr="007C2FBB" w:rsidRDefault="007C2FBB" w:rsidP="007C2FBB">
      <w:pPr>
        <w:spacing w:after="100" w:line="245" w:lineRule="exact"/>
        <w:ind w:firstLine="160"/>
        <w:jc w:val="both"/>
        <w:rPr>
          <w:rFonts w:ascii="Times New Roman" w:hAnsi="Times New Roman" w:cs="Times New Roman"/>
          <w:b/>
          <w:i/>
        </w:rPr>
      </w:pPr>
      <w:r w:rsidRPr="007C2FBB">
        <w:rPr>
          <w:rFonts w:ascii="Times New Roman" w:hAnsi="Times New Roman" w:cs="Times New Roman"/>
          <w:color w:val="000000"/>
          <w:lang w:eastAsia="ru-RU" w:bidi="ru-RU"/>
        </w:rPr>
        <w:t xml:space="preserve">Снова сохраните задачу, щелкнув </w:t>
      </w:r>
      <w:r w:rsidRPr="007C2FBB">
        <w:rPr>
          <w:rFonts w:ascii="Times New Roman" w:hAnsi="Times New Roman" w:cs="Times New Roman"/>
          <w:i/>
          <w:iCs/>
          <w:color w:val="000000"/>
          <w:lang w:eastAsia="ru-RU" w:bidi="ru-RU"/>
        </w:rPr>
        <w:t>левой</w:t>
      </w:r>
      <w:r w:rsidRPr="007C2FBB">
        <w:rPr>
          <w:rFonts w:ascii="Times New Roman" w:hAnsi="Times New Roman" w:cs="Times New Roman"/>
          <w:color w:val="000000"/>
          <w:lang w:eastAsia="ru-RU" w:bidi="ru-RU"/>
        </w:rPr>
        <w:t xml:space="preserve"> клавишей мыши по кнопке </w:t>
      </w:r>
      <w:r w:rsidRPr="007C2FBB">
        <w:rPr>
          <w:rFonts w:ascii="Times New Roman" w:hAnsi="Times New Roman" w:cs="Times New Roman"/>
          <w:b/>
          <w:i/>
          <w:color w:val="000000"/>
          <w:lang w:eastAsia="ru-RU" w:bidi="ru-RU"/>
        </w:rPr>
        <w:t>Сохра</w:t>
      </w:r>
      <w:r w:rsidRPr="007C2FBB">
        <w:rPr>
          <w:rFonts w:ascii="Times New Roman" w:hAnsi="Times New Roman" w:cs="Times New Roman"/>
          <w:b/>
          <w:i/>
          <w:color w:val="000000"/>
          <w:lang w:eastAsia="ru-RU" w:bidi="ru-RU"/>
        </w:rPr>
        <w:t>нить проект</w:t>
      </w:r>
    </w:p>
    <w:p w:rsidR="007C2FBB" w:rsidRDefault="007C2FBB" w:rsidP="007C2FBB">
      <w:pPr>
        <w:spacing w:after="100" w:line="245" w:lineRule="exact"/>
        <w:rPr>
          <w:sz w:val="19"/>
          <w:szCs w:val="19"/>
        </w:rPr>
        <w:sectPr w:rsidR="007C2FBB" w:rsidSect="00F2206F">
          <w:headerReference w:type="even" r:id="rId17"/>
          <w:pgSz w:w="11907" w:h="16839" w:code="9"/>
          <w:pgMar w:top="762" w:right="412" w:bottom="900" w:left="505" w:header="0" w:footer="3" w:gutter="0"/>
          <w:cols w:space="720"/>
          <w:noEndnote/>
          <w:docGrid w:linePitch="360"/>
        </w:sectPr>
      </w:pPr>
      <w:r>
        <w:rPr>
          <w:b/>
          <w:bCs/>
          <w:color w:val="000000"/>
          <w:sz w:val="19"/>
          <w:szCs w:val="19"/>
          <w:lang w:eastAsia="ru-RU" w:bidi="ru-RU"/>
        </w:rPr>
        <w:t>тть проект.</w:t>
      </w:r>
    </w:p>
    <w:p w:rsidR="00581D01" w:rsidRPr="00581D01" w:rsidRDefault="00581D01" w:rsidP="00581D01">
      <w:pPr>
        <w:spacing w:line="246" w:lineRule="exact"/>
        <w:ind w:firstLine="360"/>
        <w:jc w:val="both"/>
        <w:rPr>
          <w:rFonts w:ascii="Times New Roman" w:hAnsi="Times New Roman" w:cs="Times New Roman"/>
        </w:rPr>
      </w:pPr>
      <w:r w:rsidRPr="00581D01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lastRenderedPageBreak/>
        <w:t xml:space="preserve">Этап 4. Установка параметров интегрирования. </w:t>
      </w:r>
      <w:r w:rsidRPr="00581D01">
        <w:rPr>
          <w:rFonts w:ascii="Times New Roman" w:hAnsi="Times New Roman" w:cs="Times New Roman"/>
          <w:color w:val="000000"/>
          <w:lang w:eastAsia="ru-RU" w:bidi="ru-RU"/>
        </w:rPr>
        <w:t>С помощью командной кноп</w:t>
      </w:r>
      <w:r w:rsidRPr="00581D01">
        <w:rPr>
          <w:rFonts w:ascii="Times New Roman" w:hAnsi="Times New Roman" w:cs="Times New Roman"/>
          <w:color w:val="000000"/>
          <w:lang w:eastAsia="ru-RU" w:bidi="ru-RU"/>
        </w:rPr>
        <w:softHyphen/>
        <w:t xml:space="preserve">ки </w:t>
      </w:r>
      <w:r w:rsidRPr="00581D01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х Параметры расчёта </w:t>
      </w:r>
      <w:r w:rsidRPr="00581D01">
        <w:rPr>
          <w:rFonts w:ascii="Times New Roman" w:hAnsi="Times New Roman" w:cs="Times New Roman"/>
          <w:color w:val="000000"/>
          <w:lang w:eastAsia="ru-RU" w:bidi="ru-RU"/>
        </w:rPr>
        <w:t xml:space="preserve">откройте диалоговое окно </w:t>
      </w:r>
      <w:r w:rsidRPr="00581D01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Параметры проекта </w:t>
      </w:r>
      <w:r w:rsidRPr="00581D01">
        <w:rPr>
          <w:rFonts w:ascii="Times New Roman" w:hAnsi="Times New Roman" w:cs="Times New Roman"/>
          <w:color w:val="000000"/>
          <w:lang w:eastAsia="ru-RU" w:bidi="ru-RU"/>
        </w:rPr>
        <w:t>с актив</w:t>
      </w:r>
      <w:r w:rsidRPr="00581D01">
        <w:rPr>
          <w:rFonts w:ascii="Times New Roman" w:hAnsi="Times New Roman" w:cs="Times New Roman"/>
          <w:color w:val="000000"/>
          <w:lang w:eastAsia="ru-RU" w:bidi="ru-RU"/>
        </w:rPr>
        <w:softHyphen/>
        <w:t>ной вкладкой «Параметры расчёта». Задайте численный метод интегрирования «Адаптивный 1». Далее введите значения параметров (без указания их размер</w:t>
      </w:r>
      <w:r w:rsidRPr="00581D01">
        <w:rPr>
          <w:rFonts w:ascii="Times New Roman" w:hAnsi="Times New Roman" w:cs="Times New Roman"/>
          <w:color w:val="000000"/>
          <w:lang w:eastAsia="ru-RU" w:bidi="ru-RU"/>
        </w:rPr>
        <w:softHyphen/>
        <w:t>ностей):</w:t>
      </w:r>
    </w:p>
    <w:p w:rsidR="00581D01" w:rsidRPr="00581D01" w:rsidRDefault="00581D01" w:rsidP="00581D01">
      <w:pPr>
        <w:widowControl w:val="0"/>
        <w:numPr>
          <w:ilvl w:val="0"/>
          <w:numId w:val="7"/>
        </w:numPr>
        <w:tabs>
          <w:tab w:val="left" w:pos="584"/>
          <w:tab w:val="left" w:pos="584"/>
        </w:tabs>
        <w:spacing w:after="0" w:line="246" w:lineRule="exact"/>
        <w:ind w:firstLine="320"/>
        <w:jc w:val="both"/>
        <w:rPr>
          <w:rFonts w:ascii="Times New Roman" w:hAnsi="Times New Roman" w:cs="Times New Roman"/>
        </w:rPr>
      </w:pPr>
      <w:r w:rsidRPr="00581D01">
        <w:rPr>
          <w:rFonts w:ascii="Times New Roman" w:hAnsi="Times New Roman" w:cs="Times New Roman"/>
          <w:i/>
          <w:iCs/>
          <w:color w:val="000000"/>
          <w:lang w:eastAsia="ru-RU" w:bidi="ru-RU"/>
        </w:rPr>
        <w:t>Конечное время расчёта</w:t>
      </w:r>
      <w:r w:rsidRPr="00581D01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 20 </w:t>
      </w:r>
      <w:r w:rsidRPr="00581D01">
        <w:rPr>
          <w:rFonts w:ascii="Times New Roman" w:hAnsi="Times New Roman" w:cs="Times New Roman"/>
          <w:color w:val="000000"/>
          <w:lang w:eastAsia="ru-RU" w:bidi="ru-RU"/>
        </w:rPr>
        <w:t>(с);</w:t>
      </w:r>
    </w:p>
    <w:p w:rsidR="00581D01" w:rsidRPr="00581D01" w:rsidRDefault="00581D01" w:rsidP="00581D01">
      <w:pPr>
        <w:widowControl w:val="0"/>
        <w:numPr>
          <w:ilvl w:val="0"/>
          <w:numId w:val="7"/>
        </w:numPr>
        <w:tabs>
          <w:tab w:val="left" w:pos="584"/>
          <w:tab w:val="left" w:pos="584"/>
        </w:tabs>
        <w:spacing w:after="0" w:line="246" w:lineRule="exact"/>
        <w:ind w:firstLine="320"/>
        <w:jc w:val="both"/>
        <w:rPr>
          <w:rFonts w:ascii="Times New Roman" w:hAnsi="Times New Roman" w:cs="Times New Roman"/>
          <w:sz w:val="19"/>
          <w:szCs w:val="19"/>
        </w:rPr>
      </w:pPr>
      <w:r w:rsidRPr="00581D01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Максимальный шаг</w:t>
      </w:r>
      <w:r w:rsidRPr="00581D01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 0.015 (с);</w:t>
      </w:r>
    </w:p>
    <w:p w:rsidR="00581D01" w:rsidRPr="00581D01" w:rsidRDefault="00581D01" w:rsidP="00581D01">
      <w:pPr>
        <w:widowControl w:val="0"/>
        <w:numPr>
          <w:ilvl w:val="0"/>
          <w:numId w:val="7"/>
        </w:numPr>
        <w:tabs>
          <w:tab w:val="left" w:pos="584"/>
          <w:tab w:val="left" w:pos="584"/>
        </w:tabs>
        <w:spacing w:after="0" w:line="246" w:lineRule="exact"/>
        <w:ind w:firstLine="320"/>
        <w:jc w:val="both"/>
        <w:rPr>
          <w:rFonts w:ascii="Times New Roman" w:hAnsi="Times New Roman" w:cs="Times New Roman"/>
          <w:sz w:val="19"/>
          <w:szCs w:val="19"/>
        </w:rPr>
      </w:pPr>
      <w:r w:rsidRPr="00581D01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Минимальный шаг</w:t>
      </w:r>
      <w:r w:rsidRPr="00581D01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 1.5е-4 (с);</w:t>
      </w:r>
    </w:p>
    <w:p w:rsidR="00581D01" w:rsidRPr="00581D01" w:rsidRDefault="00581D01" w:rsidP="00581D01">
      <w:pPr>
        <w:widowControl w:val="0"/>
        <w:numPr>
          <w:ilvl w:val="0"/>
          <w:numId w:val="7"/>
        </w:numPr>
        <w:tabs>
          <w:tab w:val="left" w:pos="584"/>
          <w:tab w:val="left" w:pos="584"/>
        </w:tabs>
        <w:spacing w:after="0" w:line="246" w:lineRule="exact"/>
        <w:ind w:firstLine="320"/>
        <w:jc w:val="both"/>
        <w:rPr>
          <w:rFonts w:ascii="Times New Roman" w:hAnsi="Times New Roman" w:cs="Times New Roman"/>
          <w:sz w:val="19"/>
          <w:szCs w:val="19"/>
        </w:rPr>
      </w:pPr>
      <w:r w:rsidRPr="00581D01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Шаг синхронизации задачи</w:t>
      </w:r>
      <w:r w:rsidRPr="00581D01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 0.015 (с);</w:t>
      </w:r>
    </w:p>
    <w:p w:rsidR="00581D01" w:rsidRPr="00581D01" w:rsidRDefault="00581D01" w:rsidP="00581D01">
      <w:pPr>
        <w:widowControl w:val="0"/>
        <w:numPr>
          <w:ilvl w:val="0"/>
          <w:numId w:val="7"/>
        </w:numPr>
        <w:tabs>
          <w:tab w:val="left" w:pos="584"/>
          <w:tab w:val="left" w:pos="584"/>
        </w:tabs>
        <w:spacing w:after="0" w:line="246" w:lineRule="exact"/>
        <w:ind w:firstLine="320"/>
        <w:jc w:val="both"/>
        <w:rPr>
          <w:rFonts w:ascii="Times New Roman" w:hAnsi="Times New Roman" w:cs="Times New Roman"/>
          <w:sz w:val="19"/>
          <w:szCs w:val="19"/>
        </w:rPr>
      </w:pPr>
      <w:r w:rsidRPr="00581D01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Относительная ошибка</w:t>
      </w:r>
      <w:r w:rsidRPr="00581D01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 1е-3;</w:t>
      </w:r>
    </w:p>
    <w:p w:rsidR="00581D01" w:rsidRPr="00581D01" w:rsidRDefault="00581D01" w:rsidP="00581D01">
      <w:pPr>
        <w:widowControl w:val="0"/>
        <w:numPr>
          <w:ilvl w:val="0"/>
          <w:numId w:val="7"/>
        </w:numPr>
        <w:tabs>
          <w:tab w:val="left" w:pos="584"/>
          <w:tab w:val="left" w:pos="586"/>
        </w:tabs>
        <w:spacing w:after="0" w:line="246" w:lineRule="exact"/>
        <w:ind w:firstLine="320"/>
        <w:jc w:val="both"/>
        <w:rPr>
          <w:rFonts w:ascii="Times New Roman" w:hAnsi="Times New Roman" w:cs="Times New Roman"/>
          <w:sz w:val="19"/>
          <w:szCs w:val="19"/>
        </w:rPr>
      </w:pPr>
      <w:r w:rsidRPr="00581D01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Абсолютная ошибка</w:t>
      </w:r>
      <w:r w:rsidRPr="00581D01">
        <w:rPr>
          <w:rFonts w:ascii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 1е-1.</w:t>
      </w:r>
    </w:p>
    <w:p w:rsidR="00581D01" w:rsidRPr="00581D01" w:rsidRDefault="00581D01" w:rsidP="00581D01">
      <w:pPr>
        <w:spacing w:line="248" w:lineRule="exact"/>
        <w:ind w:firstLine="180"/>
        <w:jc w:val="both"/>
        <w:rPr>
          <w:rFonts w:ascii="Times New Roman" w:hAnsi="Times New Roman" w:cs="Times New Roman"/>
        </w:rPr>
      </w:pPr>
      <w:r w:rsidRPr="00581D01">
        <w:rPr>
          <w:rFonts w:ascii="Times New Roman" w:hAnsi="Times New Roman" w:cs="Times New Roman"/>
          <w:color w:val="000000"/>
          <w:lang w:eastAsia="ru-RU" w:bidi="ru-RU"/>
        </w:rPr>
        <w:t>Время интегрирования должно быть не меньше времени регулирования, по</w:t>
      </w:r>
      <w:r w:rsidRPr="00581D01">
        <w:rPr>
          <w:rFonts w:ascii="Times New Roman" w:hAnsi="Times New Roman" w:cs="Times New Roman"/>
          <w:color w:val="000000"/>
          <w:lang w:eastAsia="ru-RU" w:bidi="ru-RU"/>
        </w:rPr>
        <w:softHyphen/>
        <w:t>этому оно ориентировочно выбирается на один-два порядка больше, чем наи</w:t>
      </w:r>
      <w:r w:rsidRPr="00581D01">
        <w:rPr>
          <w:rFonts w:ascii="Times New Roman" w:hAnsi="Times New Roman" w:cs="Times New Roman"/>
          <w:color w:val="000000"/>
          <w:lang w:eastAsia="ru-RU" w:bidi="ru-RU"/>
        </w:rPr>
        <w:softHyphen/>
        <w:t xml:space="preserve">большая постоянная времени исходной САР. В процессе моделирования время Интегрирования (конечное время расчета) уточняется с учетом времени подачи </w:t>
      </w:r>
      <w:r>
        <w:rPr>
          <w:rFonts w:ascii="Times New Roman" w:hAnsi="Times New Roman" w:cs="Times New Roman"/>
          <w:color w:val="000000"/>
          <w:lang w:eastAsia="ru-RU" w:bidi="ru-RU"/>
        </w:rPr>
        <w:t>возмущающего</w:t>
      </w:r>
      <w:r w:rsidRPr="00581D01">
        <w:rPr>
          <w:rFonts w:ascii="Times New Roman" w:hAnsi="Times New Roman" w:cs="Times New Roman"/>
          <w:color w:val="000000"/>
          <w:lang w:eastAsia="ru-RU" w:bidi="ru-RU"/>
        </w:rPr>
        <w:t xml:space="preserve"> воздействия.</w:t>
      </w:r>
    </w:p>
    <w:p w:rsidR="003D0524" w:rsidRDefault="00C50262" w:rsidP="003D0524">
      <w:pPr>
        <w:spacing w:line="242" w:lineRule="exact"/>
        <w:ind w:firstLine="300"/>
        <w:jc w:val="both"/>
        <w:rPr>
          <w:rFonts w:ascii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О</w:t>
      </w:r>
      <w:r w:rsidRPr="00C50262">
        <w:rPr>
          <w:rFonts w:ascii="Times New Roman" w:hAnsi="Times New Roman" w:cs="Times New Roman"/>
          <w:color w:val="000000"/>
          <w:lang w:eastAsia="ru-RU" w:bidi="ru-RU"/>
        </w:rPr>
        <w:t xml:space="preserve">тключите синхронизацию расчета с реальным временем на вкладке Синхр0 низация диалогового окна </w:t>
      </w:r>
      <w:r w:rsidRPr="00C50262">
        <w:rPr>
          <w:rFonts w:ascii="Times New Roman" w:hAnsi="Times New Roman" w:cs="Times New Roman"/>
          <w:b/>
          <w:color w:val="000000"/>
          <w:lang w:eastAsia="ru-RU" w:bidi="ru-RU"/>
        </w:rPr>
        <w:t>Параметры проекта</w:t>
      </w:r>
    </w:p>
    <w:p w:rsidR="00C50262" w:rsidRDefault="00C50262" w:rsidP="003D0524">
      <w:pPr>
        <w:spacing w:line="242" w:lineRule="exact"/>
        <w:ind w:firstLine="300"/>
        <w:jc w:val="both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56637FF" wp14:editId="7D7EFBAA">
            <wp:simplePos x="0" y="0"/>
            <wp:positionH relativeFrom="page">
              <wp:align>center</wp:align>
            </wp:positionH>
            <wp:positionV relativeFrom="paragraph">
              <wp:posOffset>152400</wp:posOffset>
            </wp:positionV>
            <wp:extent cx="35147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541" y="21402"/>
                <wp:lineTo x="2154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3" r="40834" b="69037"/>
                    <a:stretch/>
                  </pic:blipFill>
                  <pic:spPr bwMode="auto">
                    <a:xfrm>
                      <a:off x="0" y="0"/>
                      <a:ext cx="351472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0524" w:rsidRDefault="003D0524" w:rsidP="003D0524">
      <w:pPr>
        <w:spacing w:line="242" w:lineRule="exact"/>
        <w:ind w:firstLine="300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:rsidR="003D0524" w:rsidRDefault="003D0524" w:rsidP="003D0524">
      <w:pPr>
        <w:spacing w:line="242" w:lineRule="exact"/>
        <w:ind w:firstLine="300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:rsidR="003D0524" w:rsidRDefault="003D0524" w:rsidP="003D0524">
      <w:pPr>
        <w:spacing w:line="242" w:lineRule="exact"/>
        <w:ind w:firstLine="300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:rsidR="003D0524" w:rsidRDefault="003D0524" w:rsidP="003D0524">
      <w:pPr>
        <w:spacing w:line="242" w:lineRule="exact"/>
        <w:ind w:firstLine="300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:rsidR="003D0524" w:rsidRDefault="003D0524" w:rsidP="003D0524">
      <w:pPr>
        <w:spacing w:line="242" w:lineRule="exact"/>
        <w:ind w:firstLine="300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:rsidR="00C50262" w:rsidRPr="00C50262" w:rsidRDefault="00C50262" w:rsidP="00C50262">
      <w:pPr>
        <w:pStyle w:val="4"/>
        <w:shd w:val="clear" w:color="auto" w:fill="auto"/>
        <w:spacing w:line="247" w:lineRule="exact"/>
        <w:ind w:left="120" w:right="20" w:firstLine="589"/>
        <w:jc w:val="both"/>
        <w:rPr>
          <w:sz w:val="22"/>
          <w:szCs w:val="22"/>
        </w:rPr>
      </w:pPr>
      <w:r w:rsidRPr="00C50262">
        <w:rPr>
          <w:sz w:val="22"/>
          <w:szCs w:val="22"/>
        </w:rPr>
        <w:t xml:space="preserve">Нажмите кнопку </w:t>
      </w:r>
      <w:r w:rsidRPr="00C50262">
        <w:rPr>
          <w:rStyle w:val="0pt"/>
          <w:sz w:val="22"/>
          <w:szCs w:val="22"/>
        </w:rPr>
        <w:t xml:space="preserve">Применить, </w:t>
      </w:r>
      <w:r w:rsidRPr="00C50262">
        <w:rPr>
          <w:sz w:val="22"/>
          <w:szCs w:val="22"/>
        </w:rPr>
        <w:t xml:space="preserve">закройте диалоговое окно </w:t>
      </w:r>
      <w:r w:rsidRPr="00C50262">
        <w:rPr>
          <w:rStyle w:val="0pt"/>
          <w:sz w:val="22"/>
          <w:szCs w:val="22"/>
        </w:rPr>
        <w:t xml:space="preserve">Параметры </w:t>
      </w:r>
      <w:r w:rsidRPr="00C50262">
        <w:rPr>
          <w:sz w:val="22"/>
          <w:szCs w:val="22"/>
        </w:rPr>
        <w:t xml:space="preserve">проекта. Снова сохраните задачу (кнопка - </w:t>
      </w:r>
      <w:r w:rsidRPr="00C50262">
        <w:rPr>
          <w:rStyle w:val="0pt"/>
          <w:sz w:val="22"/>
          <w:szCs w:val="22"/>
        </w:rPr>
        <w:t>Сохранить проект).</w:t>
      </w:r>
    </w:p>
    <w:p w:rsidR="00C50262" w:rsidRPr="00C50262" w:rsidRDefault="00C50262" w:rsidP="00C50262">
      <w:pPr>
        <w:pStyle w:val="4"/>
        <w:shd w:val="clear" w:color="auto" w:fill="auto"/>
        <w:spacing w:line="247" w:lineRule="exact"/>
        <w:ind w:left="120" w:right="20" w:firstLine="589"/>
        <w:jc w:val="both"/>
        <w:rPr>
          <w:sz w:val="22"/>
          <w:szCs w:val="22"/>
        </w:rPr>
      </w:pPr>
      <w:r w:rsidRPr="00C50262">
        <w:rPr>
          <w:rStyle w:val="0pt"/>
          <w:sz w:val="22"/>
          <w:szCs w:val="22"/>
        </w:rPr>
        <w:t xml:space="preserve">Этап 5; Оформление поясняющих подписей. </w:t>
      </w:r>
      <w:r w:rsidRPr="00C50262">
        <w:rPr>
          <w:sz w:val="22"/>
          <w:szCs w:val="22"/>
        </w:rPr>
        <w:t>Выполните оформление струк</w:t>
      </w:r>
      <w:r w:rsidRPr="00C50262">
        <w:rPr>
          <w:sz w:val="22"/>
          <w:szCs w:val="22"/>
        </w:rPr>
        <w:softHyphen/>
        <w:t>турной схемы мо</w:t>
      </w:r>
      <w:r>
        <w:rPr>
          <w:sz w:val="22"/>
          <w:szCs w:val="22"/>
        </w:rPr>
        <w:t>делирования</w:t>
      </w:r>
    </w:p>
    <w:p w:rsidR="00C50262" w:rsidRPr="00C50262" w:rsidRDefault="00C50262" w:rsidP="00C50262">
      <w:pPr>
        <w:pStyle w:val="4"/>
        <w:shd w:val="clear" w:color="auto" w:fill="auto"/>
        <w:spacing w:line="247" w:lineRule="exact"/>
        <w:ind w:left="120" w:right="20" w:firstLine="589"/>
        <w:jc w:val="both"/>
        <w:rPr>
          <w:sz w:val="22"/>
          <w:szCs w:val="22"/>
        </w:rPr>
      </w:pPr>
      <w:r w:rsidRPr="00C50262">
        <w:rPr>
          <w:sz w:val="22"/>
          <w:szCs w:val="22"/>
        </w:rPr>
        <w:t xml:space="preserve">Переместите курсор под блок </w:t>
      </w:r>
      <w:r w:rsidRPr="00C50262">
        <w:rPr>
          <w:rStyle w:val="0pt0"/>
          <w:rFonts w:eastAsia="Corbel"/>
          <w:sz w:val="22"/>
          <w:szCs w:val="22"/>
        </w:rPr>
        <w:t>Константа</w:t>
      </w:r>
      <w:r w:rsidRPr="00C50262">
        <w:rPr>
          <w:sz w:val="22"/>
          <w:szCs w:val="22"/>
        </w:rPr>
        <w:t>, ближе к середине блока. Когда по</w:t>
      </w:r>
      <w:r w:rsidRPr="00C50262">
        <w:rPr>
          <w:sz w:val="22"/>
          <w:szCs w:val="22"/>
        </w:rPr>
        <w:softHyphen/>
        <w:t>явится указатель курсора мыши с вопросительным знаком сделайте двукрат</w:t>
      </w:r>
      <w:r w:rsidRPr="00C50262">
        <w:rPr>
          <w:sz w:val="22"/>
          <w:szCs w:val="22"/>
        </w:rPr>
        <w:softHyphen/>
        <w:t xml:space="preserve">ный щелчок </w:t>
      </w:r>
      <w:r w:rsidRPr="00C50262">
        <w:rPr>
          <w:rStyle w:val="0pt0"/>
          <w:rFonts w:eastAsia="Corbel"/>
          <w:sz w:val="22"/>
          <w:szCs w:val="22"/>
        </w:rPr>
        <w:t>левой</w:t>
      </w:r>
      <w:r w:rsidRPr="00C50262">
        <w:rPr>
          <w:sz w:val="22"/>
          <w:szCs w:val="22"/>
        </w:rPr>
        <w:t xml:space="preserve"> клавишей мыши - появится временное окно для ввода текста. Переместите курсор в это окно, сделайте щелчок </w:t>
      </w:r>
      <w:r w:rsidRPr="00C50262">
        <w:rPr>
          <w:rStyle w:val="0pt0"/>
          <w:rFonts w:eastAsia="Corbel"/>
          <w:sz w:val="22"/>
          <w:szCs w:val="22"/>
        </w:rPr>
        <w:t>левой</w:t>
      </w:r>
      <w:r w:rsidRPr="00C50262">
        <w:rPr>
          <w:sz w:val="22"/>
          <w:szCs w:val="22"/>
        </w:rPr>
        <w:t xml:space="preserve"> клавишей мыши и затем вве</w:t>
      </w:r>
      <w:r w:rsidRPr="00C50262">
        <w:rPr>
          <w:sz w:val="22"/>
          <w:szCs w:val="22"/>
        </w:rPr>
        <w:softHyphen/>
        <w:t>дите текст подписи данного блока в две строки. П</w:t>
      </w:r>
      <w:r>
        <w:rPr>
          <w:sz w:val="22"/>
          <w:szCs w:val="22"/>
        </w:rPr>
        <w:t>ереместите курсор на свободное м</w:t>
      </w:r>
      <w:r w:rsidRPr="00C50262">
        <w:rPr>
          <w:sz w:val="22"/>
          <w:szCs w:val="22"/>
        </w:rPr>
        <w:t xml:space="preserve">есто в </w:t>
      </w:r>
      <w:r w:rsidRPr="00C50262">
        <w:rPr>
          <w:rStyle w:val="0pt0"/>
          <w:rFonts w:eastAsia="Corbel"/>
          <w:sz w:val="22"/>
          <w:szCs w:val="22"/>
        </w:rPr>
        <w:t>схемном окне</w:t>
      </w:r>
      <w:r w:rsidRPr="00C50262">
        <w:rPr>
          <w:sz w:val="22"/>
          <w:szCs w:val="22"/>
        </w:rPr>
        <w:t xml:space="preserve"> и сделайте щелчок </w:t>
      </w:r>
      <w:r w:rsidRPr="00C50262">
        <w:rPr>
          <w:rStyle w:val="0pt0"/>
          <w:rFonts w:eastAsia="Corbel"/>
          <w:sz w:val="22"/>
          <w:szCs w:val="22"/>
        </w:rPr>
        <w:t>левой</w:t>
      </w:r>
      <w:r w:rsidRPr="00C50262">
        <w:rPr>
          <w:sz w:val="22"/>
          <w:szCs w:val="22"/>
        </w:rPr>
        <w:t xml:space="preserve"> </w:t>
      </w:r>
      <w:r>
        <w:rPr>
          <w:sz w:val="22"/>
          <w:szCs w:val="22"/>
        </w:rPr>
        <w:t>клавишей мыши - временное окно з</w:t>
      </w:r>
      <w:r w:rsidRPr="00C50262">
        <w:rPr>
          <w:sz w:val="22"/>
          <w:szCs w:val="22"/>
        </w:rPr>
        <w:t>акроется, и под блоком появится желаемая подпись «Задающее воздействие».</w:t>
      </w:r>
    </w:p>
    <w:p w:rsidR="00C50262" w:rsidRPr="00C50262" w:rsidRDefault="00C50262" w:rsidP="00C50262">
      <w:pPr>
        <w:pStyle w:val="4"/>
        <w:shd w:val="clear" w:color="auto" w:fill="auto"/>
        <w:spacing w:line="247" w:lineRule="exact"/>
        <w:ind w:left="120" w:right="20" w:firstLine="589"/>
        <w:jc w:val="both"/>
        <w:rPr>
          <w:sz w:val="22"/>
          <w:szCs w:val="22"/>
        </w:rPr>
      </w:pPr>
      <w:r w:rsidRPr="00C50262">
        <w:rPr>
          <w:sz w:val="22"/>
          <w:szCs w:val="22"/>
        </w:rPr>
        <w:t>Редактирование имеющейся подписи блока м</w:t>
      </w:r>
      <w:r>
        <w:rPr>
          <w:sz w:val="22"/>
          <w:szCs w:val="22"/>
        </w:rPr>
        <w:t>ожно произвести после двукратно</w:t>
      </w:r>
      <w:r w:rsidRPr="00C50262">
        <w:rPr>
          <w:sz w:val="22"/>
          <w:szCs w:val="22"/>
        </w:rPr>
        <w:t xml:space="preserve">го щелчка </w:t>
      </w:r>
      <w:r w:rsidRPr="00C50262">
        <w:rPr>
          <w:rStyle w:val="0pt0"/>
          <w:rFonts w:eastAsia="Corbel"/>
          <w:sz w:val="22"/>
          <w:szCs w:val="22"/>
        </w:rPr>
        <w:t>левой</w:t>
      </w:r>
      <w:r w:rsidRPr="00C50262">
        <w:rPr>
          <w:sz w:val="22"/>
          <w:szCs w:val="22"/>
        </w:rPr>
        <w:t xml:space="preserve"> клавишей мыши по тексту под</w:t>
      </w:r>
      <w:r>
        <w:rPr>
          <w:sz w:val="22"/>
          <w:szCs w:val="22"/>
        </w:rPr>
        <w:t>писи, после которого будет отк</w:t>
      </w:r>
      <w:r w:rsidRPr="00C50262">
        <w:rPr>
          <w:sz w:val="22"/>
          <w:szCs w:val="22"/>
        </w:rPr>
        <w:t>рыто временное поле для ввода текста.</w:t>
      </w:r>
    </w:p>
    <w:p w:rsidR="00C50262" w:rsidRPr="00C50262" w:rsidRDefault="00C50262" w:rsidP="00C50262">
      <w:pPr>
        <w:pStyle w:val="4"/>
        <w:shd w:val="clear" w:color="auto" w:fill="auto"/>
        <w:spacing w:line="247" w:lineRule="exact"/>
        <w:ind w:left="120" w:right="20" w:firstLine="589"/>
        <w:jc w:val="both"/>
        <w:rPr>
          <w:sz w:val="22"/>
          <w:szCs w:val="22"/>
        </w:rPr>
      </w:pPr>
      <w:r w:rsidRPr="00C50262">
        <w:rPr>
          <w:sz w:val="22"/>
          <w:szCs w:val="22"/>
        </w:rPr>
        <w:t>Если подпись блока получилась «некачественной» (с ошибками), снова от</w:t>
      </w:r>
      <w:r w:rsidRPr="00C50262">
        <w:rPr>
          <w:sz w:val="22"/>
          <w:szCs w:val="22"/>
        </w:rPr>
        <w:softHyphen/>
        <w:t xml:space="preserve">ройте временное окно для ввода текста и, используя клавиши </w:t>
      </w:r>
      <w:r w:rsidRPr="00C50262">
        <w:rPr>
          <w:rStyle w:val="65pt0pt"/>
          <w:sz w:val="22"/>
          <w:szCs w:val="22"/>
        </w:rPr>
        <w:t xml:space="preserve">редактирования </w:t>
      </w:r>
      <w:r w:rsidRPr="00C50262">
        <w:rPr>
          <w:rStyle w:val="0pt"/>
          <w:sz w:val="22"/>
          <w:szCs w:val="22"/>
          <w:lang w:val="en-US"/>
        </w:rPr>
        <w:t>Backspace</w:t>
      </w:r>
      <w:r w:rsidRPr="00C50262">
        <w:rPr>
          <w:rStyle w:val="0pt"/>
          <w:sz w:val="22"/>
          <w:szCs w:val="22"/>
        </w:rPr>
        <w:t xml:space="preserve">, </w:t>
      </w:r>
      <w:r w:rsidRPr="00C50262">
        <w:rPr>
          <w:rStyle w:val="0pt"/>
          <w:sz w:val="22"/>
          <w:szCs w:val="22"/>
          <w:lang w:val="en-US"/>
        </w:rPr>
        <w:t>Delete</w:t>
      </w:r>
      <w:r w:rsidRPr="00C50262">
        <w:rPr>
          <w:rStyle w:val="0pt"/>
          <w:sz w:val="22"/>
          <w:szCs w:val="22"/>
        </w:rPr>
        <w:t xml:space="preserve"> </w:t>
      </w:r>
      <w:r w:rsidRPr="00C50262">
        <w:rPr>
          <w:sz w:val="22"/>
          <w:szCs w:val="22"/>
        </w:rPr>
        <w:t>и др.), скорректируйте подпись.</w:t>
      </w:r>
    </w:p>
    <w:p w:rsidR="00C50262" w:rsidRPr="00C50262" w:rsidRDefault="00C50262" w:rsidP="00C50262">
      <w:pPr>
        <w:pStyle w:val="4"/>
        <w:shd w:val="clear" w:color="auto" w:fill="auto"/>
        <w:spacing w:line="247" w:lineRule="exact"/>
        <w:ind w:left="120" w:right="20" w:firstLine="589"/>
        <w:jc w:val="both"/>
        <w:rPr>
          <w:sz w:val="22"/>
          <w:szCs w:val="22"/>
        </w:rPr>
      </w:pPr>
      <w:r w:rsidRPr="00C50262">
        <w:rPr>
          <w:sz w:val="22"/>
          <w:szCs w:val="22"/>
        </w:rPr>
        <w:t xml:space="preserve">Подпись под блоком можно выполнить также другим способом, </w:t>
      </w:r>
      <w:r w:rsidRPr="00C50262">
        <w:rPr>
          <w:rStyle w:val="65pt0pt"/>
          <w:sz w:val="22"/>
          <w:szCs w:val="22"/>
        </w:rPr>
        <w:t xml:space="preserve">используя </w:t>
      </w:r>
      <w:r w:rsidRPr="00C50262">
        <w:rPr>
          <w:sz w:val="22"/>
          <w:szCs w:val="22"/>
        </w:rPr>
        <w:t xml:space="preserve">налоговое окно блока. Рассмотрим эту возможность на примере блока </w:t>
      </w:r>
      <w:r w:rsidRPr="00C50262">
        <w:rPr>
          <w:rStyle w:val="0pt0"/>
          <w:rFonts w:eastAsia="Corbel"/>
          <w:sz w:val="22"/>
          <w:szCs w:val="22"/>
        </w:rPr>
        <w:t>Сравни</w:t>
      </w:r>
      <w:r>
        <w:rPr>
          <w:sz w:val="22"/>
          <w:szCs w:val="22"/>
        </w:rPr>
        <w:t>ва</w:t>
      </w:r>
      <w:r w:rsidRPr="00C50262">
        <w:rPr>
          <w:rStyle w:val="0pt0"/>
          <w:rFonts w:eastAsia="Corbel"/>
          <w:sz w:val="22"/>
          <w:szCs w:val="22"/>
        </w:rPr>
        <w:t>ющее устройство.</w:t>
      </w:r>
    </w:p>
    <w:p w:rsidR="00C727EB" w:rsidRPr="00C727EB" w:rsidRDefault="00C50262" w:rsidP="00C727EB">
      <w:pPr>
        <w:pStyle w:val="4"/>
        <w:shd w:val="clear" w:color="auto" w:fill="auto"/>
        <w:ind w:left="40" w:right="340" w:firstLine="240"/>
        <w:jc w:val="both"/>
        <w:rPr>
          <w:sz w:val="22"/>
          <w:szCs w:val="22"/>
        </w:rPr>
      </w:pPr>
      <w:r w:rsidRPr="00C727EB">
        <w:rPr>
          <w:sz w:val="22"/>
          <w:szCs w:val="22"/>
        </w:rPr>
        <w:t xml:space="preserve">Переместите курсор на блок </w:t>
      </w:r>
      <w:r w:rsidRPr="00C727EB">
        <w:rPr>
          <w:rStyle w:val="0pt0"/>
          <w:rFonts w:eastAsia="Corbel"/>
          <w:sz w:val="22"/>
          <w:szCs w:val="22"/>
        </w:rPr>
        <w:t>Сравнивающее устройство</w:t>
      </w:r>
      <w:r w:rsidRPr="00C727EB">
        <w:rPr>
          <w:sz w:val="22"/>
          <w:szCs w:val="22"/>
        </w:rPr>
        <w:t xml:space="preserve"> и сделайте </w:t>
      </w:r>
      <w:r w:rsidRPr="00C727EB">
        <w:rPr>
          <w:rStyle w:val="65pt0pt"/>
          <w:sz w:val="22"/>
          <w:szCs w:val="22"/>
        </w:rPr>
        <w:t xml:space="preserve">двукратный </w:t>
      </w:r>
      <w:r w:rsidRPr="00C727EB">
        <w:rPr>
          <w:rStyle w:val="65pt0pt"/>
          <w:sz w:val="22"/>
          <w:szCs w:val="22"/>
        </w:rPr>
        <w:t>щ</w:t>
      </w:r>
      <w:r w:rsidRPr="00C727EB">
        <w:rPr>
          <w:sz w:val="22"/>
          <w:szCs w:val="22"/>
        </w:rPr>
        <w:t xml:space="preserve">елчок </w:t>
      </w:r>
      <w:r w:rsidRPr="00C727EB">
        <w:rPr>
          <w:rStyle w:val="0pt0"/>
          <w:rFonts w:eastAsia="Corbel"/>
          <w:sz w:val="22"/>
          <w:szCs w:val="22"/>
        </w:rPr>
        <w:t>левой</w:t>
      </w:r>
      <w:r w:rsidRPr="00C727EB">
        <w:rPr>
          <w:sz w:val="22"/>
          <w:szCs w:val="22"/>
        </w:rPr>
        <w:t xml:space="preserve"> клавишей мыши. В появившемся диалоговом окне блока </w:t>
      </w:r>
      <w:r w:rsidRPr="00C727EB">
        <w:rPr>
          <w:rStyle w:val="65pt0pt"/>
          <w:sz w:val="22"/>
          <w:szCs w:val="22"/>
        </w:rPr>
        <w:t>откройте</w:t>
      </w:r>
      <w:r w:rsidRPr="00C727EB">
        <w:rPr>
          <w:sz w:val="22"/>
          <w:szCs w:val="22"/>
        </w:rPr>
        <w:t xml:space="preserve"> вкладку </w:t>
      </w:r>
      <w:r w:rsidRPr="00C727EB">
        <w:rPr>
          <w:rStyle w:val="0pt"/>
          <w:sz w:val="22"/>
          <w:szCs w:val="22"/>
        </w:rPr>
        <w:t xml:space="preserve">Общие. </w:t>
      </w:r>
      <w:r w:rsidRPr="00C727EB">
        <w:rPr>
          <w:sz w:val="22"/>
          <w:szCs w:val="22"/>
        </w:rPr>
        <w:t xml:space="preserve">В представленном на данной вкладке списке свойств блока </w:t>
      </w:r>
      <w:r w:rsidR="00C727EB" w:rsidRPr="00C727EB">
        <w:rPr>
          <w:rStyle w:val="0pt0"/>
          <w:rFonts w:eastAsia="Corbel"/>
          <w:sz w:val="22"/>
          <w:szCs w:val="22"/>
        </w:rPr>
        <w:t>Сравнивающ</w:t>
      </w:r>
      <w:r w:rsidRPr="00C727EB">
        <w:rPr>
          <w:rStyle w:val="0pt0"/>
          <w:rFonts w:eastAsia="Corbel"/>
          <w:sz w:val="22"/>
          <w:szCs w:val="22"/>
        </w:rPr>
        <w:t>е</w:t>
      </w:r>
      <w:r w:rsidRPr="00C727EB">
        <w:rPr>
          <w:rStyle w:val="0pt0"/>
          <w:rFonts w:eastAsia="Corbel"/>
          <w:sz w:val="22"/>
          <w:szCs w:val="22"/>
        </w:rPr>
        <w:t>е устройство</w:t>
      </w:r>
      <w:r w:rsidRPr="00C727EB">
        <w:rPr>
          <w:sz w:val="22"/>
          <w:szCs w:val="22"/>
        </w:rPr>
        <w:t xml:space="preserve"> найдите диалоговую строку </w:t>
      </w:r>
      <w:r w:rsidRPr="00C727EB">
        <w:rPr>
          <w:rStyle w:val="0pt"/>
          <w:sz w:val="22"/>
          <w:szCs w:val="22"/>
        </w:rPr>
        <w:t xml:space="preserve">Подпись блока. </w:t>
      </w:r>
      <w:r w:rsidRPr="00C727EB">
        <w:rPr>
          <w:rStyle w:val="65pt0pt"/>
          <w:sz w:val="22"/>
          <w:szCs w:val="22"/>
        </w:rPr>
        <w:t xml:space="preserve">Введите </w:t>
      </w:r>
      <w:r w:rsidR="00C727EB" w:rsidRPr="00C727EB">
        <w:rPr>
          <w:sz w:val="22"/>
          <w:szCs w:val="22"/>
        </w:rPr>
        <w:t>тр</w:t>
      </w:r>
      <w:r w:rsidRPr="00C727EB">
        <w:rPr>
          <w:sz w:val="22"/>
          <w:szCs w:val="22"/>
        </w:rPr>
        <w:t xml:space="preserve">ебуемый текст в поле </w:t>
      </w:r>
      <w:r w:rsidRPr="00C727EB">
        <w:rPr>
          <w:rStyle w:val="0pt"/>
          <w:sz w:val="22"/>
          <w:szCs w:val="22"/>
        </w:rPr>
        <w:t xml:space="preserve">Значение </w:t>
      </w:r>
      <w:r w:rsidRPr="00C727EB">
        <w:rPr>
          <w:sz w:val="22"/>
          <w:szCs w:val="22"/>
        </w:rPr>
        <w:t>данной строк</w:t>
      </w:r>
      <w:r w:rsidR="00C727EB" w:rsidRPr="00C727EB">
        <w:rPr>
          <w:sz w:val="22"/>
          <w:szCs w:val="22"/>
        </w:rPr>
        <w:t>и. Текст подписи блока может со</w:t>
      </w:r>
      <w:r w:rsidR="00C727EB" w:rsidRPr="00C727EB">
        <w:rPr>
          <w:rStyle w:val="0pt"/>
          <w:rFonts w:eastAsiaTheme="minorHAnsi"/>
          <w:b w:val="0"/>
          <w:sz w:val="22"/>
          <w:szCs w:val="22"/>
        </w:rPr>
        <w:t>держ</w:t>
      </w:r>
      <w:r w:rsidR="00C727EB" w:rsidRPr="00C727EB">
        <w:rPr>
          <w:rStyle w:val="65pt0pt"/>
          <w:sz w:val="22"/>
          <w:szCs w:val="22"/>
        </w:rPr>
        <w:t xml:space="preserve">ать </w:t>
      </w:r>
      <w:r w:rsidR="00C727EB" w:rsidRPr="00C727EB">
        <w:rPr>
          <w:sz w:val="22"/>
          <w:szCs w:val="22"/>
        </w:rPr>
        <w:t xml:space="preserve">одну или несколько строк. Для ввода следующей строки текста следует </w:t>
      </w:r>
      <w:r w:rsidR="00C727EB">
        <w:rPr>
          <w:rStyle w:val="65pt0pt"/>
          <w:sz w:val="22"/>
          <w:szCs w:val="22"/>
        </w:rPr>
        <w:t>^</w:t>
      </w:r>
      <w:r w:rsidR="00C727EB" w:rsidRPr="00C727EB">
        <w:rPr>
          <w:rStyle w:val="65pt0pt"/>
          <w:sz w:val="22"/>
          <w:szCs w:val="22"/>
        </w:rPr>
        <w:t xml:space="preserve">пользовать </w:t>
      </w:r>
      <w:r w:rsidR="00C727EB" w:rsidRPr="00C727EB">
        <w:rPr>
          <w:sz w:val="22"/>
          <w:szCs w:val="22"/>
        </w:rPr>
        <w:t xml:space="preserve">сочетание клавиш </w:t>
      </w:r>
      <w:r w:rsidR="00C727EB" w:rsidRPr="00C727EB">
        <w:rPr>
          <w:sz w:val="22"/>
          <w:szCs w:val="22"/>
          <w:lang w:val="en-US"/>
        </w:rPr>
        <w:t>Ctrl</w:t>
      </w:r>
      <w:r w:rsidR="00C727EB" w:rsidRPr="00C727EB">
        <w:rPr>
          <w:sz w:val="22"/>
          <w:szCs w:val="22"/>
        </w:rPr>
        <w:t xml:space="preserve"> и </w:t>
      </w:r>
      <w:r w:rsidR="00C727EB" w:rsidRPr="00C727EB">
        <w:rPr>
          <w:sz w:val="22"/>
          <w:szCs w:val="22"/>
          <w:lang w:val="en-US"/>
        </w:rPr>
        <w:t>Enter</w:t>
      </w:r>
      <w:r w:rsidR="00C727EB" w:rsidRPr="00C727EB">
        <w:rPr>
          <w:sz w:val="22"/>
          <w:szCs w:val="22"/>
        </w:rPr>
        <w:t xml:space="preserve"> на </w:t>
      </w:r>
      <w:r w:rsidR="00C727EB">
        <w:rPr>
          <w:sz w:val="22"/>
          <w:szCs w:val="22"/>
        </w:rPr>
        <w:t xml:space="preserve">клавиатуре. </w:t>
      </w:r>
    </w:p>
    <w:p w:rsidR="00C727EB" w:rsidRPr="00C727EB" w:rsidRDefault="00C727EB" w:rsidP="00C727EB">
      <w:pPr>
        <w:pStyle w:val="4"/>
        <w:shd w:val="clear" w:color="auto" w:fill="auto"/>
        <w:ind w:left="40" w:right="340" w:firstLine="240"/>
        <w:jc w:val="both"/>
        <w:rPr>
          <w:sz w:val="22"/>
          <w:szCs w:val="22"/>
        </w:rPr>
      </w:pPr>
      <w:r w:rsidRPr="00C727EB">
        <w:rPr>
          <w:sz w:val="22"/>
          <w:szCs w:val="22"/>
        </w:rPr>
        <w:t xml:space="preserve">На вкладке </w:t>
      </w:r>
      <w:r w:rsidRPr="00C727EB">
        <w:rPr>
          <w:rStyle w:val="0pt"/>
          <w:sz w:val="22"/>
          <w:szCs w:val="22"/>
        </w:rPr>
        <w:t xml:space="preserve">Общие </w:t>
      </w:r>
      <w:r w:rsidRPr="00C727EB">
        <w:rPr>
          <w:sz w:val="22"/>
          <w:szCs w:val="22"/>
        </w:rPr>
        <w:t>в диалоговом окне блока можно изменять выравнивание оясняющей подписи (относительно точки привязки или середины блока), ее Шрифт (тип, размер, цвет, начертание и др.).</w:t>
      </w:r>
    </w:p>
    <w:p w:rsidR="00C727EB" w:rsidRPr="00C727EB" w:rsidRDefault="00C727EB" w:rsidP="00C727EB">
      <w:pPr>
        <w:pStyle w:val="4"/>
        <w:shd w:val="clear" w:color="auto" w:fill="auto"/>
        <w:ind w:left="40" w:right="340" w:firstLine="240"/>
        <w:jc w:val="both"/>
        <w:rPr>
          <w:sz w:val="22"/>
          <w:szCs w:val="22"/>
        </w:rPr>
      </w:pPr>
      <w:r w:rsidRPr="00C727EB">
        <w:rPr>
          <w:sz w:val="22"/>
          <w:szCs w:val="22"/>
        </w:rPr>
        <w:t xml:space="preserve">Для того чтобы изменения вступили в силу без закрытия диалогового окна- блока, следует нажать кнопку </w:t>
      </w:r>
      <w:r w:rsidRPr="00C727EB">
        <w:rPr>
          <w:rStyle w:val="0pt"/>
          <w:sz w:val="22"/>
          <w:szCs w:val="22"/>
        </w:rPr>
        <w:t xml:space="preserve">Применить. </w:t>
      </w:r>
      <w:r w:rsidRPr="00C727EB">
        <w:rPr>
          <w:sz w:val="22"/>
          <w:szCs w:val="22"/>
        </w:rPr>
        <w:t>Если п</w:t>
      </w:r>
      <w:r>
        <w:rPr>
          <w:sz w:val="22"/>
          <w:szCs w:val="22"/>
        </w:rPr>
        <w:t>одпись блока имеет желаемый вид, то</w:t>
      </w:r>
      <w:r w:rsidRPr="00C727EB">
        <w:rPr>
          <w:sz w:val="22"/>
          <w:szCs w:val="22"/>
        </w:rPr>
        <w:t xml:space="preserve"> можно закрыть диалоговое окно блока.</w:t>
      </w:r>
    </w:p>
    <w:p w:rsidR="00C727EB" w:rsidRPr="00C727EB" w:rsidRDefault="00C727EB" w:rsidP="00C727EB">
      <w:pPr>
        <w:pStyle w:val="4"/>
        <w:shd w:val="clear" w:color="auto" w:fill="auto"/>
        <w:ind w:left="40" w:right="340" w:firstLine="240"/>
        <w:jc w:val="both"/>
        <w:rPr>
          <w:sz w:val="22"/>
          <w:szCs w:val="22"/>
        </w:rPr>
      </w:pPr>
      <w:r w:rsidRPr="00C727EB">
        <w:rPr>
          <w:rStyle w:val="65pt0pt"/>
          <w:sz w:val="22"/>
          <w:szCs w:val="22"/>
        </w:rPr>
        <w:lastRenderedPageBreak/>
        <w:t xml:space="preserve">Используя </w:t>
      </w:r>
      <w:r w:rsidRPr="00C727EB">
        <w:rPr>
          <w:sz w:val="22"/>
          <w:szCs w:val="22"/>
        </w:rPr>
        <w:t>вкладку Общие в диалоговом окне блока, также можно осущест</w:t>
      </w:r>
      <w:r w:rsidRPr="00C727EB">
        <w:rPr>
          <w:sz w:val="22"/>
          <w:szCs w:val="22"/>
        </w:rPr>
        <w:softHyphen/>
      </w:r>
      <w:r w:rsidRPr="00C727EB">
        <w:rPr>
          <w:rStyle w:val="65pt0pt"/>
          <w:sz w:val="22"/>
          <w:szCs w:val="22"/>
        </w:rPr>
        <w:t xml:space="preserve">вить точное </w:t>
      </w:r>
      <w:r w:rsidRPr="00C727EB">
        <w:rPr>
          <w:sz w:val="22"/>
          <w:szCs w:val="22"/>
        </w:rPr>
        <w:t>позиционирование блока и его подписи, изменить цвет фона блока, его размеры и угол поворота и пр.</w:t>
      </w:r>
    </w:p>
    <w:p w:rsidR="00C727EB" w:rsidRPr="00C727EB" w:rsidRDefault="00C727EB" w:rsidP="00C727EB">
      <w:pPr>
        <w:pStyle w:val="4"/>
        <w:shd w:val="clear" w:color="auto" w:fill="auto"/>
        <w:spacing w:line="247" w:lineRule="exact"/>
        <w:ind w:left="40" w:right="340" w:firstLine="240"/>
        <w:jc w:val="both"/>
        <w:rPr>
          <w:sz w:val="22"/>
          <w:szCs w:val="22"/>
        </w:rPr>
      </w:pPr>
      <w:r>
        <w:rPr>
          <w:rStyle w:val="65pt0pt"/>
          <w:sz w:val="22"/>
          <w:szCs w:val="22"/>
        </w:rPr>
        <w:t>З</w:t>
      </w:r>
      <w:r w:rsidRPr="00C727EB">
        <w:rPr>
          <w:rStyle w:val="65pt0pt"/>
          <w:sz w:val="22"/>
          <w:szCs w:val="22"/>
        </w:rPr>
        <w:t xml:space="preserve">аголовки, </w:t>
      </w:r>
      <w:r w:rsidRPr="00C727EB">
        <w:rPr>
          <w:sz w:val="22"/>
          <w:szCs w:val="22"/>
        </w:rPr>
        <w:t xml:space="preserve">пояснения, надписи в </w:t>
      </w:r>
      <w:r w:rsidRPr="00C727EB">
        <w:rPr>
          <w:rStyle w:val="0pt0"/>
          <w:rFonts w:eastAsia="Corbel"/>
          <w:sz w:val="22"/>
          <w:szCs w:val="22"/>
        </w:rPr>
        <w:t>схемном окне</w:t>
      </w:r>
      <w:r w:rsidRPr="00C727EB">
        <w:rPr>
          <w:sz w:val="22"/>
          <w:szCs w:val="22"/>
        </w:rPr>
        <w:t xml:space="preserve"> выполняются с помощью бло</w:t>
      </w:r>
      <w:r w:rsidRPr="00C727EB">
        <w:rPr>
          <w:sz w:val="22"/>
          <w:szCs w:val="22"/>
        </w:rPr>
        <w:softHyphen/>
        <w:t xml:space="preserve">ка </w:t>
      </w:r>
      <w:r w:rsidRPr="00C727EB">
        <w:rPr>
          <w:rStyle w:val="0pt0"/>
          <w:rFonts w:eastAsia="Corbel"/>
          <w:sz w:val="22"/>
          <w:szCs w:val="22"/>
        </w:rPr>
        <w:t>Заметка</w:t>
      </w:r>
      <w:r w:rsidRPr="00C727EB">
        <w:rPr>
          <w:sz w:val="22"/>
          <w:szCs w:val="22"/>
        </w:rPr>
        <w:t xml:space="preserve"> из библиотеки «Субстру</w:t>
      </w:r>
      <w:r>
        <w:rPr>
          <w:sz w:val="22"/>
          <w:szCs w:val="22"/>
        </w:rPr>
        <w:t>ктуры»</w:t>
      </w:r>
      <w:r w:rsidRPr="00C727EB">
        <w:rPr>
          <w:sz w:val="22"/>
          <w:szCs w:val="22"/>
        </w:rPr>
        <w:t>. При ис</w:t>
      </w:r>
      <w:r w:rsidRPr="00C727EB">
        <w:rPr>
          <w:sz w:val="22"/>
          <w:szCs w:val="22"/>
        </w:rPr>
        <w:softHyphen/>
      </w:r>
      <w:r w:rsidRPr="00C727EB">
        <w:rPr>
          <w:rStyle w:val="65pt0pt"/>
          <w:sz w:val="22"/>
          <w:szCs w:val="22"/>
        </w:rPr>
        <w:t xml:space="preserve">пользовании </w:t>
      </w:r>
      <w:r w:rsidRPr="00C727EB">
        <w:rPr>
          <w:sz w:val="22"/>
          <w:szCs w:val="22"/>
        </w:rPr>
        <w:t xml:space="preserve">процедуры «перетаскивания» блоков в </w:t>
      </w:r>
      <w:r w:rsidRPr="00C727EB">
        <w:rPr>
          <w:rStyle w:val="0pt0"/>
          <w:rFonts w:eastAsia="Corbel"/>
          <w:sz w:val="22"/>
          <w:szCs w:val="22"/>
        </w:rPr>
        <w:t>схемном окне</w:t>
      </w:r>
      <w:r w:rsidRPr="00C727EB">
        <w:rPr>
          <w:sz w:val="22"/>
          <w:szCs w:val="22"/>
        </w:rPr>
        <w:t xml:space="preserve"> следует пом</w:t>
      </w:r>
      <w:r w:rsidRPr="00C727EB">
        <w:rPr>
          <w:sz w:val="22"/>
          <w:szCs w:val="22"/>
        </w:rPr>
        <w:softHyphen/>
        <w:t xml:space="preserve">нить, что созданные таким образом надписи не связаны с блоками и требуют при </w:t>
      </w:r>
      <w:r w:rsidRPr="00C727EB">
        <w:rPr>
          <w:rStyle w:val="65pt0pt"/>
          <w:sz w:val="22"/>
          <w:szCs w:val="22"/>
        </w:rPr>
        <w:t xml:space="preserve">необходимости </w:t>
      </w:r>
      <w:r w:rsidRPr="00C727EB">
        <w:rPr>
          <w:sz w:val="22"/>
          <w:szCs w:val="22"/>
        </w:rPr>
        <w:t>отдельного от блоков перемещения.</w:t>
      </w:r>
    </w:p>
    <w:p w:rsidR="00C727EB" w:rsidRPr="00C727EB" w:rsidRDefault="00C727EB" w:rsidP="00C727EB">
      <w:pPr>
        <w:pStyle w:val="4"/>
        <w:shd w:val="clear" w:color="auto" w:fill="auto"/>
        <w:spacing w:line="247" w:lineRule="exact"/>
        <w:ind w:left="40" w:firstLine="240"/>
        <w:jc w:val="both"/>
        <w:rPr>
          <w:sz w:val="22"/>
          <w:szCs w:val="22"/>
        </w:rPr>
      </w:pPr>
      <w:r w:rsidRPr="00C727EB">
        <w:rPr>
          <w:sz w:val="22"/>
          <w:szCs w:val="22"/>
        </w:rPr>
        <w:t xml:space="preserve">Сохраните изменения, используя кнопку ' </w:t>
      </w:r>
      <w:r w:rsidRPr="00C727EB">
        <w:rPr>
          <w:rStyle w:val="0pt"/>
          <w:sz w:val="22"/>
          <w:szCs w:val="22"/>
        </w:rPr>
        <w:t>Сохранить проект.</w:t>
      </w:r>
    </w:p>
    <w:p w:rsidR="00C727EB" w:rsidRPr="00C727EB" w:rsidRDefault="00C727EB" w:rsidP="00C727EB">
      <w:pPr>
        <w:pStyle w:val="4"/>
        <w:shd w:val="clear" w:color="auto" w:fill="auto"/>
        <w:spacing w:line="247" w:lineRule="exact"/>
        <w:ind w:left="40" w:right="340" w:firstLine="240"/>
        <w:jc w:val="both"/>
        <w:rPr>
          <w:sz w:val="22"/>
          <w:szCs w:val="22"/>
        </w:rPr>
      </w:pPr>
      <w:r w:rsidRPr="00C727EB">
        <w:rPr>
          <w:rStyle w:val="0pt"/>
          <w:sz w:val="22"/>
          <w:szCs w:val="22"/>
        </w:rPr>
        <w:t xml:space="preserve">Этап 6. </w:t>
      </w:r>
      <w:r w:rsidRPr="00C727EB">
        <w:rPr>
          <w:rStyle w:val="0pt"/>
          <w:b w:val="0"/>
          <w:sz w:val="22"/>
          <w:szCs w:val="22"/>
        </w:rPr>
        <w:t xml:space="preserve">Открытие </w:t>
      </w:r>
      <w:r w:rsidRPr="00C727EB">
        <w:rPr>
          <w:rStyle w:val="0pt0"/>
          <w:rFonts w:eastAsia="Corbel"/>
          <w:b/>
          <w:sz w:val="22"/>
          <w:szCs w:val="22"/>
        </w:rPr>
        <w:t>графического окн</w:t>
      </w:r>
      <w:r w:rsidRPr="00C727EB">
        <w:rPr>
          <w:rStyle w:val="0pt0"/>
          <w:rFonts w:eastAsia="Corbel"/>
          <w:b/>
          <w:sz w:val="22"/>
          <w:szCs w:val="22"/>
        </w:rPr>
        <w:t>а</w:t>
      </w:r>
      <w:r w:rsidRPr="00C727EB">
        <w:rPr>
          <w:sz w:val="22"/>
          <w:szCs w:val="22"/>
        </w:rPr>
        <w:t xml:space="preserve"> </w:t>
      </w:r>
      <w:r w:rsidRPr="00C727EB">
        <w:rPr>
          <w:rStyle w:val="0pt"/>
          <w:sz w:val="22"/>
          <w:szCs w:val="22"/>
        </w:rPr>
        <w:t xml:space="preserve">и изменение свойств графика. </w:t>
      </w:r>
      <w:r w:rsidRPr="00C727EB">
        <w:rPr>
          <w:sz w:val="22"/>
          <w:szCs w:val="22"/>
        </w:rPr>
        <w:t>Вы</w:t>
      </w:r>
      <w:r w:rsidRPr="00C727EB">
        <w:rPr>
          <w:sz w:val="22"/>
          <w:szCs w:val="22"/>
        </w:rPr>
        <w:softHyphen/>
        <w:t xml:space="preserve">полните двукратный щелчок </w:t>
      </w:r>
      <w:r w:rsidRPr="00C727EB">
        <w:rPr>
          <w:rStyle w:val="0pt0"/>
          <w:rFonts w:eastAsia="Corbel"/>
          <w:sz w:val="22"/>
          <w:szCs w:val="22"/>
        </w:rPr>
        <w:t>левой</w:t>
      </w:r>
      <w:r w:rsidRPr="00C727EB">
        <w:rPr>
          <w:sz w:val="22"/>
          <w:szCs w:val="22"/>
        </w:rPr>
        <w:t xml:space="preserve"> клавишей мыши по изображению этого блока в </w:t>
      </w:r>
      <w:r w:rsidRPr="00C727EB">
        <w:rPr>
          <w:rStyle w:val="0pt0"/>
          <w:rFonts w:eastAsia="Corbel"/>
          <w:sz w:val="22"/>
          <w:szCs w:val="22"/>
        </w:rPr>
        <w:t>схемном окне -</w:t>
      </w:r>
      <w:r w:rsidRPr="00C727EB">
        <w:rPr>
          <w:sz w:val="22"/>
          <w:szCs w:val="22"/>
        </w:rPr>
        <w:t xml:space="preserve"> откроется </w:t>
      </w:r>
      <w:r w:rsidRPr="00C727EB">
        <w:rPr>
          <w:rStyle w:val="0pt0"/>
          <w:rFonts w:eastAsia="Corbel"/>
          <w:sz w:val="22"/>
          <w:szCs w:val="22"/>
        </w:rPr>
        <w:t>графическое окно</w:t>
      </w:r>
      <w:r w:rsidRPr="00C727EB">
        <w:rPr>
          <w:sz w:val="22"/>
          <w:szCs w:val="22"/>
        </w:rPr>
        <w:t xml:space="preserve"> с заголовком «Временной график». Сделайте однократный щелчок </w:t>
      </w:r>
      <w:r w:rsidRPr="00C727EB">
        <w:rPr>
          <w:rStyle w:val="0pt0"/>
          <w:rFonts w:eastAsia="Corbel"/>
          <w:sz w:val="22"/>
          <w:szCs w:val="22"/>
        </w:rPr>
        <w:t>правой</w:t>
      </w:r>
      <w:r w:rsidRPr="00C727EB">
        <w:rPr>
          <w:sz w:val="22"/>
          <w:szCs w:val="22"/>
        </w:rPr>
        <w:t xml:space="preserve"> клавишей мыши - появится контекстное </w:t>
      </w:r>
      <w:r w:rsidRPr="00C727EB">
        <w:rPr>
          <w:rStyle w:val="0pt"/>
          <w:sz w:val="22"/>
          <w:szCs w:val="22"/>
        </w:rPr>
        <w:t xml:space="preserve">меню, </w:t>
      </w:r>
      <w:r w:rsidRPr="00C727EB">
        <w:rPr>
          <w:sz w:val="22"/>
          <w:szCs w:val="22"/>
        </w:rPr>
        <w:t xml:space="preserve">в котором сделайте однократный щелчок </w:t>
      </w:r>
      <w:r w:rsidRPr="00C727EB">
        <w:rPr>
          <w:rStyle w:val="0pt0"/>
          <w:rFonts w:eastAsia="Corbel"/>
          <w:sz w:val="22"/>
          <w:szCs w:val="22"/>
        </w:rPr>
        <w:t>левой</w:t>
      </w:r>
      <w:r w:rsidRPr="00C727EB">
        <w:rPr>
          <w:sz w:val="22"/>
          <w:szCs w:val="22"/>
        </w:rPr>
        <w:t xml:space="preserve"> клавишей мыши по строке «Задать размеры рабочей области окна». В открывшемся диалоговом окне </w:t>
      </w:r>
      <w:r w:rsidRPr="00C727EB">
        <w:rPr>
          <w:rStyle w:val="0pt"/>
          <w:sz w:val="22"/>
          <w:szCs w:val="22"/>
        </w:rPr>
        <w:t>Раз</w:t>
      </w:r>
      <w:r w:rsidRPr="00C727EB">
        <w:rPr>
          <w:rStyle w:val="0pt"/>
          <w:sz w:val="22"/>
          <w:szCs w:val="22"/>
        </w:rPr>
        <w:softHyphen/>
        <w:t xml:space="preserve">меры окна </w:t>
      </w:r>
      <w:r>
        <w:rPr>
          <w:sz w:val="22"/>
          <w:szCs w:val="22"/>
        </w:rPr>
        <w:t xml:space="preserve">введите требуемые значения </w:t>
      </w:r>
      <w:r w:rsidRPr="00C727EB">
        <w:rPr>
          <w:sz w:val="22"/>
          <w:szCs w:val="22"/>
        </w:rPr>
        <w:t xml:space="preserve">. После ввода этих данных закройте окно </w:t>
      </w:r>
      <w:r w:rsidRPr="00C727EB">
        <w:rPr>
          <w:rStyle w:val="0pt"/>
          <w:sz w:val="22"/>
          <w:szCs w:val="22"/>
        </w:rPr>
        <w:t xml:space="preserve">Размеры окна </w:t>
      </w:r>
      <w:r w:rsidRPr="00C727EB">
        <w:rPr>
          <w:sz w:val="22"/>
          <w:szCs w:val="22"/>
        </w:rPr>
        <w:t xml:space="preserve">нажатием на кнопку </w:t>
      </w:r>
      <w:r w:rsidRPr="00C727EB">
        <w:rPr>
          <w:rStyle w:val="0pt"/>
          <w:sz w:val="22"/>
          <w:szCs w:val="22"/>
        </w:rPr>
        <w:t>ОК.</w:t>
      </w:r>
    </w:p>
    <w:p w:rsidR="00C50262" w:rsidRDefault="00C50262" w:rsidP="00C50262">
      <w:pPr>
        <w:pStyle w:val="4"/>
        <w:shd w:val="clear" w:color="auto" w:fill="auto"/>
        <w:spacing w:line="247" w:lineRule="exact"/>
        <w:ind w:left="120" w:right="20" w:firstLine="589"/>
        <w:jc w:val="both"/>
        <w:rPr>
          <w:sz w:val="22"/>
          <w:szCs w:val="22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C727EB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6F4CD12C" wp14:editId="71018A0E">
            <wp:simplePos x="0" y="0"/>
            <wp:positionH relativeFrom="column">
              <wp:posOffset>2681597</wp:posOffset>
            </wp:positionH>
            <wp:positionV relativeFrom="paragraph">
              <wp:posOffset>658334</wp:posOffset>
            </wp:positionV>
            <wp:extent cx="24193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30" y="21291"/>
                <wp:lineTo x="21430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29DC2E6D" wp14:editId="7EEDCBE2">
            <wp:extent cx="2237504" cy="222458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73204" t="24312" r="4380" b="36051"/>
                    <a:stretch/>
                  </pic:blipFill>
                  <pic:spPr bwMode="auto">
                    <a:xfrm>
                      <a:off x="0" y="0"/>
                      <a:ext cx="2244292" cy="2231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Pr="00C727EB" w:rsidRDefault="003D0524" w:rsidP="00E83986">
      <w:pPr>
        <w:pStyle w:val="4"/>
        <w:shd w:val="clear" w:color="auto" w:fill="auto"/>
        <w:spacing w:line="240" w:lineRule="auto"/>
        <w:ind w:right="360" w:firstLine="0"/>
        <w:jc w:val="both"/>
        <w:rPr>
          <w:sz w:val="22"/>
          <w:szCs w:val="22"/>
        </w:rPr>
      </w:pPr>
    </w:p>
    <w:p w:rsidR="00C727EB" w:rsidRPr="00C727EB" w:rsidRDefault="00C727EB" w:rsidP="00E83986">
      <w:pPr>
        <w:pStyle w:val="4"/>
        <w:shd w:val="clear" w:color="auto" w:fill="auto"/>
        <w:ind w:left="60" w:right="20" w:firstLine="260"/>
        <w:jc w:val="both"/>
        <w:rPr>
          <w:sz w:val="22"/>
          <w:szCs w:val="22"/>
        </w:rPr>
      </w:pPr>
      <w:r w:rsidRPr="00C727EB">
        <w:rPr>
          <w:sz w:val="22"/>
          <w:szCs w:val="22"/>
        </w:rPr>
        <w:t xml:space="preserve">Изменение настроек </w:t>
      </w:r>
      <w:r w:rsidRPr="00C727EB">
        <w:rPr>
          <w:rStyle w:val="0pt0"/>
          <w:rFonts w:eastAsia="Corbel"/>
          <w:sz w:val="22"/>
          <w:szCs w:val="22"/>
        </w:rPr>
        <w:t>графического окна</w:t>
      </w:r>
      <w:r w:rsidRPr="00C727EB">
        <w:rPr>
          <w:sz w:val="22"/>
          <w:szCs w:val="22"/>
        </w:rPr>
        <w:t xml:space="preserve"> (заголовка графика, легенды, цвета и сти</w:t>
      </w:r>
      <w:r w:rsidRPr="00C727EB">
        <w:rPr>
          <w:sz w:val="22"/>
          <w:szCs w:val="22"/>
        </w:rPr>
        <w:softHyphen/>
        <w:t xml:space="preserve">ля для линии и точек, параметров осей координат и др.) производится в специальном диалоговом окне </w:t>
      </w:r>
      <w:r w:rsidRPr="00C727EB">
        <w:rPr>
          <w:rStyle w:val="0pt"/>
          <w:sz w:val="22"/>
          <w:szCs w:val="22"/>
        </w:rPr>
        <w:t xml:space="preserve">Свойства графика. </w:t>
      </w:r>
      <w:r w:rsidRPr="00C727EB">
        <w:rPr>
          <w:sz w:val="22"/>
          <w:szCs w:val="22"/>
        </w:rPr>
        <w:t xml:space="preserve">Для его открытия воспользуйтесь контекстным меню </w:t>
      </w:r>
      <w:r w:rsidRPr="00C727EB">
        <w:rPr>
          <w:rStyle w:val="0pt0"/>
          <w:rFonts w:eastAsia="Corbel"/>
          <w:sz w:val="22"/>
          <w:szCs w:val="22"/>
        </w:rPr>
        <w:t>графического окна</w:t>
      </w:r>
      <w:r w:rsidRPr="00C727EB">
        <w:rPr>
          <w:sz w:val="22"/>
          <w:szCs w:val="22"/>
        </w:rPr>
        <w:t xml:space="preserve">, вызов которого осуществляется нажатием </w:t>
      </w:r>
      <w:r w:rsidR="00E83986">
        <w:rPr>
          <w:rStyle w:val="0pt0"/>
          <w:rFonts w:eastAsia="Corbel"/>
          <w:sz w:val="22"/>
          <w:szCs w:val="22"/>
        </w:rPr>
        <w:t>прав</w:t>
      </w:r>
      <w:r w:rsidRPr="00C727EB">
        <w:rPr>
          <w:rStyle w:val="0pt0"/>
          <w:rFonts w:eastAsia="Corbel"/>
          <w:sz w:val="22"/>
          <w:szCs w:val="22"/>
        </w:rPr>
        <w:t>ой</w:t>
      </w:r>
      <w:r w:rsidRPr="00C727EB">
        <w:rPr>
          <w:sz w:val="22"/>
          <w:szCs w:val="22"/>
        </w:rPr>
        <w:t xml:space="preserve"> клавиши мыши при расположении ее курсора в рабочей области окна.</w:t>
      </w:r>
    </w:p>
    <w:p w:rsidR="00C727EB" w:rsidRPr="00C727EB" w:rsidRDefault="00C727EB" w:rsidP="00E83986">
      <w:pPr>
        <w:pStyle w:val="4"/>
        <w:shd w:val="clear" w:color="auto" w:fill="auto"/>
        <w:ind w:left="60" w:right="20" w:firstLine="260"/>
        <w:jc w:val="both"/>
        <w:rPr>
          <w:sz w:val="22"/>
          <w:szCs w:val="22"/>
        </w:rPr>
      </w:pPr>
      <w:r w:rsidRPr="00C727EB">
        <w:rPr>
          <w:sz w:val="22"/>
          <w:szCs w:val="22"/>
        </w:rPr>
        <w:t xml:space="preserve">Сделайте однократный щелчок </w:t>
      </w:r>
      <w:r w:rsidRPr="00C727EB">
        <w:rPr>
          <w:rStyle w:val="0pt0"/>
          <w:rFonts w:eastAsia="Corbel"/>
          <w:sz w:val="22"/>
          <w:szCs w:val="22"/>
        </w:rPr>
        <w:t>левой</w:t>
      </w:r>
      <w:r w:rsidRPr="00C727EB">
        <w:rPr>
          <w:sz w:val="22"/>
          <w:szCs w:val="22"/>
        </w:rPr>
        <w:t xml:space="preserve"> клавишей мыши по строке «Свойства» - эткроется специальное диалоговое окно </w:t>
      </w:r>
      <w:r w:rsidRPr="00C727EB">
        <w:rPr>
          <w:rStyle w:val="0pt"/>
          <w:sz w:val="22"/>
          <w:szCs w:val="22"/>
        </w:rPr>
        <w:t xml:space="preserve">Свойства графика </w:t>
      </w:r>
      <w:r w:rsidRPr="00C727EB">
        <w:rPr>
          <w:sz w:val="22"/>
          <w:szCs w:val="22"/>
        </w:rPr>
        <w:t>. Для увели</w:t>
      </w:r>
      <w:r w:rsidRPr="00C727EB">
        <w:rPr>
          <w:sz w:val="22"/>
          <w:szCs w:val="22"/>
        </w:rPr>
        <w:softHyphen/>
        <w:t xml:space="preserve">чения площади координатной плоскости удалите подпись заголовка и измените названия . Остальные настройки </w:t>
      </w:r>
      <w:r w:rsidRPr="00C727EB">
        <w:rPr>
          <w:rStyle w:val="0pt0"/>
          <w:rFonts w:eastAsia="Corbel"/>
          <w:sz w:val="22"/>
          <w:szCs w:val="22"/>
        </w:rPr>
        <w:t xml:space="preserve">графического окна </w:t>
      </w:r>
      <w:r w:rsidRPr="00C727EB">
        <w:rPr>
          <w:sz w:val="22"/>
          <w:szCs w:val="22"/>
        </w:rPr>
        <w:t>:</w:t>
      </w:r>
      <w:r w:rsidR="00E83986">
        <w:rPr>
          <w:sz w:val="22"/>
          <w:szCs w:val="22"/>
        </w:rPr>
        <w:t>с</w:t>
      </w:r>
      <w:r w:rsidRPr="00C727EB">
        <w:rPr>
          <w:sz w:val="22"/>
          <w:szCs w:val="22"/>
        </w:rPr>
        <w:t xml:space="preserve">ледует оставить исходными. Примените изменения настроек и закройте окно </w:t>
      </w:r>
      <w:r w:rsidRPr="00C727EB">
        <w:rPr>
          <w:rStyle w:val="0pt"/>
          <w:sz w:val="22"/>
          <w:szCs w:val="22"/>
        </w:rPr>
        <w:t xml:space="preserve">Свойства графика </w:t>
      </w:r>
      <w:r w:rsidRPr="00C727EB">
        <w:rPr>
          <w:sz w:val="22"/>
          <w:szCs w:val="22"/>
        </w:rPr>
        <w:t xml:space="preserve">нажатием на кнопку </w:t>
      </w:r>
      <w:r w:rsidRPr="00C727EB">
        <w:rPr>
          <w:rStyle w:val="0pt"/>
          <w:sz w:val="22"/>
          <w:szCs w:val="22"/>
        </w:rPr>
        <w:t>ОК.</w:t>
      </w:r>
    </w:p>
    <w:p w:rsidR="00C727EB" w:rsidRPr="00C727EB" w:rsidRDefault="00C727EB" w:rsidP="00E83986">
      <w:pPr>
        <w:pStyle w:val="4"/>
        <w:shd w:val="clear" w:color="auto" w:fill="auto"/>
        <w:ind w:left="60" w:right="20" w:firstLine="260"/>
        <w:jc w:val="both"/>
        <w:rPr>
          <w:sz w:val="22"/>
          <w:szCs w:val="22"/>
        </w:rPr>
      </w:pPr>
      <w:r w:rsidRPr="00C727EB">
        <w:rPr>
          <w:sz w:val="22"/>
          <w:szCs w:val="22"/>
        </w:rPr>
        <w:t xml:space="preserve">Другие настройки </w:t>
      </w:r>
      <w:r w:rsidRPr="00C727EB">
        <w:rPr>
          <w:rStyle w:val="0pt0"/>
          <w:rFonts w:eastAsia="Corbel"/>
          <w:sz w:val="22"/>
          <w:szCs w:val="22"/>
        </w:rPr>
        <w:t>графического окна</w:t>
      </w:r>
      <w:r w:rsidRPr="00C727EB">
        <w:rPr>
          <w:sz w:val="22"/>
          <w:szCs w:val="22"/>
        </w:rPr>
        <w:t xml:space="preserve"> установим после моделирования пере</w:t>
      </w:r>
      <w:r w:rsidRPr="00C727EB">
        <w:rPr>
          <w:sz w:val="22"/>
          <w:szCs w:val="22"/>
        </w:rPr>
        <w:softHyphen/>
        <w:t>ходных процессов.</w:t>
      </w:r>
    </w:p>
    <w:p w:rsidR="00C727EB" w:rsidRPr="00C727EB" w:rsidRDefault="00C727EB" w:rsidP="00E83986">
      <w:pPr>
        <w:pStyle w:val="4"/>
        <w:shd w:val="clear" w:color="auto" w:fill="auto"/>
        <w:ind w:left="60" w:right="20" w:firstLine="260"/>
        <w:jc w:val="both"/>
        <w:rPr>
          <w:sz w:val="22"/>
          <w:szCs w:val="22"/>
        </w:rPr>
      </w:pPr>
      <w:r w:rsidRPr="00C727EB">
        <w:rPr>
          <w:sz w:val="22"/>
          <w:szCs w:val="22"/>
        </w:rPr>
        <w:t xml:space="preserve">Закройте </w:t>
      </w:r>
      <w:r w:rsidRPr="00C727EB">
        <w:rPr>
          <w:rStyle w:val="0pt0"/>
          <w:rFonts w:eastAsia="Corbel"/>
          <w:sz w:val="22"/>
          <w:szCs w:val="22"/>
        </w:rPr>
        <w:t>графическое окно</w:t>
      </w:r>
      <w:r w:rsidRPr="00C727EB">
        <w:rPr>
          <w:sz w:val="22"/>
          <w:szCs w:val="22"/>
        </w:rPr>
        <w:t xml:space="preserve"> блока </w:t>
      </w:r>
      <w:r w:rsidRPr="00C727EB">
        <w:rPr>
          <w:rStyle w:val="0pt0"/>
          <w:rFonts w:eastAsia="Corbel"/>
          <w:sz w:val="22"/>
          <w:szCs w:val="22"/>
        </w:rPr>
        <w:t>Временной график</w:t>
      </w:r>
      <w:r w:rsidR="00D3348F">
        <w:rPr>
          <w:sz w:val="22"/>
          <w:szCs w:val="22"/>
        </w:rPr>
        <w:t>. Сохраните изменения в</w:t>
      </w:r>
      <w:r w:rsidRPr="00C727EB">
        <w:rPr>
          <w:sz w:val="22"/>
          <w:szCs w:val="22"/>
        </w:rPr>
        <w:t xml:space="preserve"> файле проекта.</w:t>
      </w:r>
    </w:p>
    <w:p w:rsidR="00D3348F" w:rsidRDefault="00C727EB" w:rsidP="00D3348F">
      <w:pPr>
        <w:pStyle w:val="220"/>
        <w:shd w:val="clear" w:color="auto" w:fill="auto"/>
        <w:ind w:right="20"/>
        <w:rPr>
          <w:sz w:val="22"/>
          <w:szCs w:val="22"/>
        </w:rPr>
      </w:pPr>
      <w:r w:rsidRPr="00C727EB">
        <w:rPr>
          <w:sz w:val="22"/>
          <w:szCs w:val="22"/>
        </w:rPr>
        <w:t>Этап 7. Моделирование переходных процессов и вариантные расчеты.</w:t>
      </w:r>
    </w:p>
    <w:p w:rsidR="00C727EB" w:rsidRPr="00D3348F" w:rsidRDefault="00C727EB" w:rsidP="00D3348F">
      <w:pPr>
        <w:pStyle w:val="220"/>
        <w:shd w:val="clear" w:color="auto" w:fill="auto"/>
        <w:ind w:right="20" w:firstLine="426"/>
        <w:jc w:val="both"/>
        <w:rPr>
          <w:b w:val="0"/>
          <w:sz w:val="22"/>
          <w:szCs w:val="22"/>
        </w:rPr>
      </w:pPr>
      <w:r w:rsidRPr="00D3348F">
        <w:rPr>
          <w:b w:val="0"/>
          <w:sz w:val="22"/>
          <w:szCs w:val="22"/>
        </w:rPr>
        <w:t xml:space="preserve"> </w:t>
      </w:r>
      <w:r w:rsidR="00D3348F" w:rsidRPr="00D3348F">
        <w:rPr>
          <w:rStyle w:val="220pt"/>
          <w:sz w:val="22"/>
          <w:szCs w:val="22"/>
        </w:rPr>
        <w:t>Отк</w:t>
      </w:r>
      <w:r w:rsidRPr="00D3348F">
        <w:rPr>
          <w:b w:val="0"/>
          <w:sz w:val="22"/>
          <w:szCs w:val="22"/>
        </w:rPr>
        <w:t xml:space="preserve">ройте </w:t>
      </w:r>
      <w:r w:rsidRPr="00D3348F">
        <w:rPr>
          <w:rStyle w:val="0pt0"/>
          <w:rFonts w:eastAsia="Corbel"/>
          <w:b w:val="0"/>
          <w:sz w:val="22"/>
          <w:szCs w:val="22"/>
        </w:rPr>
        <w:t>графическое окно</w:t>
      </w:r>
      <w:r w:rsidRPr="00D3348F">
        <w:rPr>
          <w:b w:val="0"/>
          <w:sz w:val="22"/>
          <w:szCs w:val="22"/>
        </w:rPr>
        <w:t xml:space="preserve"> двукратным щелчком </w:t>
      </w:r>
      <w:r w:rsidRPr="00D3348F">
        <w:rPr>
          <w:rStyle w:val="0pt0"/>
          <w:rFonts w:eastAsia="Corbel"/>
          <w:b w:val="0"/>
          <w:sz w:val="22"/>
          <w:szCs w:val="22"/>
        </w:rPr>
        <w:t>левой</w:t>
      </w:r>
      <w:r w:rsidR="00D3348F">
        <w:rPr>
          <w:b w:val="0"/>
          <w:sz w:val="22"/>
          <w:szCs w:val="22"/>
        </w:rPr>
        <w:t xml:space="preserve"> клавиши мыши по</w:t>
      </w:r>
      <w:r w:rsidRPr="00D3348F">
        <w:rPr>
          <w:b w:val="0"/>
          <w:sz w:val="22"/>
          <w:szCs w:val="22"/>
        </w:rPr>
        <w:t xml:space="preserve"> блоку </w:t>
      </w:r>
      <w:r w:rsidR="00D3348F">
        <w:rPr>
          <w:rStyle w:val="0pt0"/>
          <w:rFonts w:eastAsia="Corbel"/>
          <w:b w:val="0"/>
          <w:sz w:val="22"/>
          <w:szCs w:val="22"/>
        </w:rPr>
        <w:t>В</w:t>
      </w:r>
      <w:r w:rsidRPr="00D3348F">
        <w:rPr>
          <w:rStyle w:val="0pt0"/>
          <w:rFonts w:eastAsia="Corbel"/>
          <w:b w:val="0"/>
          <w:sz w:val="22"/>
          <w:szCs w:val="22"/>
        </w:rPr>
        <w:t>ременной график</w:t>
      </w:r>
      <w:r w:rsidRPr="00D3348F">
        <w:rPr>
          <w:b w:val="0"/>
          <w:sz w:val="22"/>
          <w:szCs w:val="22"/>
        </w:rPr>
        <w:t>. Перемести</w:t>
      </w:r>
      <w:r w:rsidR="00D3348F">
        <w:rPr>
          <w:b w:val="0"/>
          <w:sz w:val="22"/>
          <w:szCs w:val="22"/>
        </w:rPr>
        <w:t xml:space="preserve">те курсор на командную кнопку </w:t>
      </w:r>
      <w:r w:rsidRPr="00D3348F">
        <w:rPr>
          <w:rStyle w:val="0pt"/>
          <w:b/>
          <w:sz w:val="22"/>
          <w:szCs w:val="22"/>
        </w:rPr>
        <w:t xml:space="preserve">Пуск </w:t>
      </w:r>
      <w:r w:rsidRPr="00D3348F">
        <w:rPr>
          <w:b w:val="0"/>
          <w:sz w:val="22"/>
          <w:szCs w:val="22"/>
        </w:rPr>
        <w:t xml:space="preserve">и </w:t>
      </w:r>
      <w:r w:rsidR="00D3348F">
        <w:rPr>
          <w:rStyle w:val="9pt0pt"/>
          <w:b w:val="0"/>
          <w:sz w:val="22"/>
          <w:szCs w:val="22"/>
        </w:rPr>
        <w:t xml:space="preserve">щелкните </w:t>
      </w:r>
      <w:r w:rsidRPr="00D3348F">
        <w:rPr>
          <w:rStyle w:val="0pt0"/>
          <w:rFonts w:eastAsia="Corbel"/>
          <w:b w:val="0"/>
          <w:sz w:val="22"/>
          <w:szCs w:val="22"/>
        </w:rPr>
        <w:t>левой</w:t>
      </w:r>
      <w:r w:rsidRPr="00D3348F">
        <w:rPr>
          <w:b w:val="0"/>
          <w:sz w:val="22"/>
          <w:szCs w:val="22"/>
        </w:rPr>
        <w:t xml:space="preserve"> клавишей мыши - вы запустили созданную задачу на счет.</w:t>
      </w:r>
    </w:p>
    <w:p w:rsidR="00C727EB" w:rsidRPr="00C727EB" w:rsidRDefault="00C727EB" w:rsidP="00D3348F">
      <w:pPr>
        <w:pStyle w:val="4"/>
        <w:shd w:val="clear" w:color="auto" w:fill="auto"/>
        <w:ind w:left="60" w:right="20" w:firstLine="426"/>
        <w:jc w:val="both"/>
        <w:rPr>
          <w:sz w:val="22"/>
          <w:szCs w:val="22"/>
        </w:rPr>
      </w:pPr>
      <w:r w:rsidRPr="00D3348F">
        <w:rPr>
          <w:sz w:val="22"/>
          <w:szCs w:val="22"/>
        </w:rPr>
        <w:t xml:space="preserve">В открытом </w:t>
      </w:r>
      <w:r w:rsidRPr="00D3348F">
        <w:rPr>
          <w:rStyle w:val="0pt0"/>
          <w:rFonts w:eastAsia="Corbel"/>
          <w:sz w:val="22"/>
          <w:szCs w:val="22"/>
        </w:rPr>
        <w:t>графическом окне</w:t>
      </w:r>
      <w:r w:rsidRPr="00D3348F">
        <w:rPr>
          <w:sz w:val="22"/>
          <w:szCs w:val="22"/>
        </w:rPr>
        <w:t xml:space="preserve"> молено наблюдать за построением графика </w:t>
      </w:r>
      <w:r w:rsidRPr="00D3348F">
        <w:rPr>
          <w:rStyle w:val="65pt0pt"/>
          <w:sz w:val="22"/>
          <w:szCs w:val="22"/>
        </w:rPr>
        <w:t xml:space="preserve">в </w:t>
      </w:r>
      <w:r w:rsidR="00D3348F">
        <w:rPr>
          <w:sz w:val="22"/>
          <w:szCs w:val="22"/>
        </w:rPr>
        <w:t>про</w:t>
      </w:r>
      <w:r w:rsidR="00D3348F">
        <w:rPr>
          <w:sz w:val="22"/>
          <w:szCs w:val="22"/>
        </w:rPr>
        <w:softHyphen/>
        <w:t>цесе расчета</w:t>
      </w:r>
      <w:r w:rsidRPr="00D3348F">
        <w:rPr>
          <w:sz w:val="22"/>
          <w:szCs w:val="22"/>
        </w:rPr>
        <w:t xml:space="preserve">. После завершения расчета в окне сообщений </w:t>
      </w:r>
      <w:r w:rsidRPr="00D3348F">
        <w:rPr>
          <w:rStyle w:val="65pt0pt"/>
          <w:sz w:val="22"/>
          <w:szCs w:val="22"/>
        </w:rPr>
        <w:t xml:space="preserve">появится </w:t>
      </w:r>
      <w:r w:rsidR="00D3348F">
        <w:rPr>
          <w:rStyle w:val="65pt0pt"/>
          <w:sz w:val="22"/>
          <w:szCs w:val="22"/>
        </w:rPr>
        <w:t>т</w:t>
      </w:r>
      <w:r w:rsidR="00D3348F">
        <w:rPr>
          <w:sz w:val="22"/>
          <w:szCs w:val="22"/>
        </w:rPr>
        <w:t>екст</w:t>
      </w:r>
      <w:r w:rsidRPr="00D3348F">
        <w:rPr>
          <w:sz w:val="22"/>
          <w:szCs w:val="22"/>
        </w:rPr>
        <w:t xml:space="preserve">: </w:t>
      </w:r>
      <w:r w:rsidRPr="00D3348F">
        <w:rPr>
          <w:rStyle w:val="0pt"/>
          <w:b w:val="0"/>
          <w:sz w:val="22"/>
          <w:szCs w:val="22"/>
        </w:rPr>
        <w:t>[Информация</w:t>
      </w:r>
      <w:r w:rsidRPr="00C727EB">
        <w:rPr>
          <w:rStyle w:val="0pt"/>
          <w:sz w:val="22"/>
          <w:szCs w:val="22"/>
        </w:rPr>
        <w:t>]: «Конечное время достигнуто (</w:t>
      </w:r>
      <w:r w:rsidRPr="00C727EB">
        <w:rPr>
          <w:rStyle w:val="0pt"/>
          <w:sz w:val="22"/>
          <w:szCs w:val="22"/>
          <w:lang w:val="en-US"/>
        </w:rPr>
        <w:t>time</w:t>
      </w:r>
      <w:r w:rsidRPr="00C727EB">
        <w:rPr>
          <w:rStyle w:val="0pt"/>
          <w:sz w:val="22"/>
          <w:szCs w:val="22"/>
        </w:rPr>
        <w:t>=20)».</w:t>
      </w:r>
    </w:p>
    <w:p w:rsidR="00C727EB" w:rsidRPr="00C727EB" w:rsidRDefault="00C727EB" w:rsidP="00E83986">
      <w:pPr>
        <w:pStyle w:val="4"/>
        <w:shd w:val="clear" w:color="auto" w:fill="auto"/>
        <w:ind w:left="60" w:right="20" w:firstLine="260"/>
        <w:jc w:val="both"/>
        <w:rPr>
          <w:sz w:val="22"/>
          <w:szCs w:val="22"/>
        </w:rPr>
      </w:pPr>
      <w:r w:rsidRPr="00C727EB">
        <w:rPr>
          <w:sz w:val="22"/>
          <w:szCs w:val="22"/>
        </w:rPr>
        <w:t xml:space="preserve">Данные расчета свидетельствуют, что при </w:t>
      </w:r>
      <w:r w:rsidRPr="00C727EB">
        <w:rPr>
          <w:rStyle w:val="0pt0"/>
          <w:rFonts w:eastAsia="Corbel"/>
          <w:sz w:val="22"/>
          <w:szCs w:val="22"/>
          <w:lang w:val="en-US"/>
        </w:rPr>
        <w:t>k</w:t>
      </w:r>
      <w:r w:rsidR="00D3348F" w:rsidRPr="00D3348F">
        <w:rPr>
          <w:rStyle w:val="0pt0"/>
          <w:rFonts w:eastAsia="Corbel"/>
          <w:sz w:val="22"/>
          <w:szCs w:val="22"/>
          <w:vertAlign w:val="subscript"/>
        </w:rPr>
        <w:t>1</w:t>
      </w:r>
      <w:r w:rsidRPr="00C727EB">
        <w:rPr>
          <w:sz w:val="22"/>
          <w:szCs w:val="22"/>
        </w:rPr>
        <w:t xml:space="preserve"> = 35 исходная САР </w:t>
      </w:r>
      <w:r w:rsidRPr="00C727EB">
        <w:rPr>
          <w:rStyle w:val="8pt0pt0"/>
          <w:sz w:val="22"/>
          <w:szCs w:val="22"/>
        </w:rPr>
        <w:t xml:space="preserve">неустойчива </w:t>
      </w:r>
      <w:r w:rsidRPr="00C727EB">
        <w:rPr>
          <w:sz w:val="22"/>
          <w:szCs w:val="22"/>
        </w:rPr>
        <w:t xml:space="preserve">переходный </w:t>
      </w:r>
      <w:r w:rsidR="00D3348F">
        <w:rPr>
          <w:sz w:val="22"/>
          <w:szCs w:val="22"/>
        </w:rPr>
        <w:t>процесс расходящийся</w:t>
      </w:r>
      <w:r w:rsidRPr="00C727EB">
        <w:rPr>
          <w:sz w:val="22"/>
          <w:szCs w:val="22"/>
        </w:rPr>
        <w:t>.</w:t>
      </w:r>
    </w:p>
    <w:p w:rsidR="00C727EB" w:rsidRPr="00C727EB" w:rsidRDefault="00C727EB" w:rsidP="00E83986">
      <w:pPr>
        <w:pStyle w:val="4"/>
        <w:shd w:val="clear" w:color="auto" w:fill="auto"/>
        <w:ind w:left="60" w:right="20" w:firstLine="260"/>
        <w:jc w:val="both"/>
        <w:rPr>
          <w:sz w:val="22"/>
          <w:szCs w:val="22"/>
        </w:rPr>
      </w:pPr>
      <w:r w:rsidRPr="00C727EB">
        <w:rPr>
          <w:sz w:val="22"/>
          <w:szCs w:val="22"/>
        </w:rPr>
        <w:t xml:space="preserve">Путем подбора величины коэффициента усиления </w:t>
      </w:r>
      <w:r w:rsidRPr="00C727EB">
        <w:rPr>
          <w:rStyle w:val="0pt0"/>
          <w:rFonts w:eastAsia="Corbel"/>
          <w:sz w:val="22"/>
          <w:szCs w:val="22"/>
          <w:lang w:val="en-US"/>
        </w:rPr>
        <w:t>k</w:t>
      </w:r>
      <w:r w:rsidR="00D3348F" w:rsidRPr="00D3348F">
        <w:rPr>
          <w:rStyle w:val="0pt0"/>
          <w:rFonts w:eastAsia="Corbel"/>
          <w:sz w:val="22"/>
          <w:szCs w:val="22"/>
          <w:vertAlign w:val="subscript"/>
        </w:rPr>
        <w:t>1</w:t>
      </w:r>
      <w:r w:rsidRPr="00C727EB">
        <w:rPr>
          <w:sz w:val="22"/>
          <w:szCs w:val="22"/>
        </w:rPr>
        <w:t xml:space="preserve"> определено его </w:t>
      </w:r>
      <w:r w:rsidR="00D3348F">
        <w:rPr>
          <w:rStyle w:val="65pt0pt"/>
          <w:sz w:val="22"/>
          <w:szCs w:val="22"/>
        </w:rPr>
        <w:t>критичес</w:t>
      </w:r>
      <w:r w:rsidRPr="00C727EB">
        <w:rPr>
          <w:sz w:val="22"/>
          <w:szCs w:val="22"/>
        </w:rPr>
        <w:t xml:space="preserve">кое значение </w:t>
      </w:r>
      <w:r w:rsidRPr="00C727EB">
        <w:rPr>
          <w:rStyle w:val="0pt0"/>
          <w:rFonts w:eastAsia="Corbel"/>
          <w:sz w:val="22"/>
          <w:szCs w:val="22"/>
          <w:lang w:val="en-US"/>
        </w:rPr>
        <w:t>k</w:t>
      </w:r>
      <w:r w:rsidR="00D3348F" w:rsidRPr="00D3348F">
        <w:rPr>
          <w:rStyle w:val="0pt0"/>
          <w:rFonts w:eastAsia="Corbel"/>
          <w:sz w:val="22"/>
          <w:szCs w:val="22"/>
          <w:vertAlign w:val="subscript"/>
        </w:rPr>
        <w:t>1</w:t>
      </w:r>
      <w:r w:rsidRPr="00C727EB">
        <w:rPr>
          <w:sz w:val="22"/>
          <w:szCs w:val="22"/>
          <w:vertAlign w:val="subscript"/>
        </w:rPr>
        <w:t xml:space="preserve"> КР</w:t>
      </w:r>
      <w:r w:rsidR="00D3348F">
        <w:rPr>
          <w:sz w:val="22"/>
          <w:szCs w:val="22"/>
        </w:rPr>
        <w:t>≈</w:t>
      </w:r>
      <w:r w:rsidRPr="00C727EB">
        <w:rPr>
          <w:sz w:val="22"/>
          <w:szCs w:val="22"/>
        </w:rPr>
        <w:t xml:space="preserve">28,959, при котором САР находится на границе устойчивости» график переходного </w:t>
      </w:r>
      <w:r w:rsidRPr="00C727EB">
        <w:rPr>
          <w:sz w:val="22"/>
          <w:szCs w:val="22"/>
        </w:rPr>
        <w:lastRenderedPageBreak/>
        <w:t>процесса имеет вид незатуха</w:t>
      </w:r>
      <w:r w:rsidR="00D3348F">
        <w:rPr>
          <w:sz w:val="22"/>
          <w:szCs w:val="22"/>
        </w:rPr>
        <w:t>ющих колебаний.</w:t>
      </w: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</w:p>
    <w:p w:rsidR="003D0524" w:rsidRDefault="00D3348F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48D6FD" wp14:editId="028328D8">
            <wp:extent cx="5543550" cy="5753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524" w:rsidRPr="00D3348F" w:rsidRDefault="003D0524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2"/>
          <w:szCs w:val="22"/>
        </w:rPr>
      </w:pPr>
    </w:p>
    <w:p w:rsidR="00D3348F" w:rsidRPr="00D3348F" w:rsidRDefault="00D3348F" w:rsidP="00D3348F">
      <w:pPr>
        <w:pStyle w:val="4"/>
        <w:shd w:val="clear" w:color="auto" w:fill="auto"/>
        <w:spacing w:line="247" w:lineRule="exact"/>
        <w:ind w:left="60" w:right="20" w:firstLine="280"/>
        <w:jc w:val="both"/>
        <w:rPr>
          <w:sz w:val="22"/>
          <w:szCs w:val="22"/>
        </w:rPr>
      </w:pPr>
      <w:r w:rsidRPr="00D3348F">
        <w:rPr>
          <w:sz w:val="22"/>
          <w:szCs w:val="22"/>
        </w:rPr>
        <w:t xml:space="preserve">После завершения процесса моделирования можно продолжить настройку </w:t>
      </w:r>
      <w:r w:rsidRPr="00D3348F">
        <w:rPr>
          <w:rStyle w:val="0pt0"/>
          <w:rFonts w:eastAsia="Corbel"/>
          <w:sz w:val="22"/>
          <w:szCs w:val="22"/>
        </w:rPr>
        <w:t>гр</w:t>
      </w:r>
      <w:r w:rsidRPr="00D3348F">
        <w:rPr>
          <w:rStyle w:val="0pt0"/>
          <w:rFonts w:eastAsia="Corbel"/>
          <w:sz w:val="22"/>
          <w:szCs w:val="22"/>
        </w:rPr>
        <w:t>афического окна</w:t>
      </w:r>
      <w:r w:rsidRPr="00D3348F">
        <w:rPr>
          <w:sz w:val="22"/>
          <w:szCs w:val="22"/>
        </w:rPr>
        <w:t xml:space="preserve"> блока </w:t>
      </w:r>
      <w:r w:rsidRPr="00D3348F">
        <w:rPr>
          <w:rStyle w:val="0pt0"/>
          <w:rFonts w:eastAsia="Corbel"/>
          <w:sz w:val="22"/>
          <w:szCs w:val="22"/>
        </w:rPr>
        <w:t>Временной график</w:t>
      </w:r>
      <w:r w:rsidRPr="00D3348F">
        <w:rPr>
          <w:sz w:val="22"/>
          <w:szCs w:val="22"/>
        </w:rPr>
        <w:t>.</w:t>
      </w:r>
    </w:p>
    <w:p w:rsidR="003D0524" w:rsidRPr="00D3348F" w:rsidRDefault="00D3348F" w:rsidP="00D3348F">
      <w:pPr>
        <w:pStyle w:val="4"/>
        <w:shd w:val="clear" w:color="auto" w:fill="auto"/>
        <w:spacing w:line="247" w:lineRule="exact"/>
        <w:ind w:left="60" w:right="20" w:firstLine="280"/>
        <w:jc w:val="both"/>
        <w:rPr>
          <w:sz w:val="22"/>
          <w:szCs w:val="22"/>
        </w:rPr>
      </w:pPr>
      <w:r w:rsidRPr="00D3348F">
        <w:rPr>
          <w:sz w:val="22"/>
          <w:szCs w:val="22"/>
        </w:rPr>
        <w:t xml:space="preserve">Откройте специальное диалоговое окно </w:t>
      </w:r>
      <w:r w:rsidRPr="00D3348F">
        <w:rPr>
          <w:rStyle w:val="0pt"/>
          <w:sz w:val="22"/>
          <w:szCs w:val="22"/>
        </w:rPr>
        <w:t>Свойства графика</w:t>
      </w:r>
      <w:r w:rsidRPr="00D3348F">
        <w:rPr>
          <w:sz w:val="22"/>
          <w:szCs w:val="22"/>
        </w:rPr>
        <w:t>. Пере</w:t>
      </w:r>
      <w:r w:rsidRPr="00D3348F">
        <w:rPr>
          <w:sz w:val="22"/>
          <w:szCs w:val="22"/>
        </w:rPr>
        <w:softHyphen/>
        <w:t>местите курсор в поле ввода заголовка графика (в верхней левой части окна) и введите текст: «Г</w:t>
      </w:r>
      <w:r w:rsidRPr="00D3348F">
        <w:rPr>
          <w:sz w:val="22"/>
          <w:szCs w:val="22"/>
        </w:rPr>
        <w:t xml:space="preserve">рафик переходного процесса при </w:t>
      </w:r>
      <w:r w:rsidRPr="00D3348F">
        <w:rPr>
          <w:sz w:val="22"/>
          <w:szCs w:val="22"/>
          <w:lang w:val="en-US"/>
        </w:rPr>
        <w:t>k</w:t>
      </w:r>
      <w:r w:rsidRPr="00D3348F">
        <w:rPr>
          <w:sz w:val="22"/>
          <w:szCs w:val="22"/>
          <w:vertAlign w:val="subscript"/>
        </w:rPr>
        <w:t>1</w:t>
      </w:r>
      <w:r w:rsidRPr="00D3348F">
        <w:rPr>
          <w:sz w:val="22"/>
          <w:szCs w:val="22"/>
        </w:rPr>
        <w:t xml:space="preserve">=28,959». </w:t>
      </w:r>
    </w:p>
    <w:p w:rsidR="00BC3997" w:rsidRPr="00D3348F" w:rsidRDefault="00BC3997" w:rsidP="00BC3997">
      <w:pPr>
        <w:pStyle w:val="4"/>
        <w:shd w:val="clear" w:color="auto" w:fill="auto"/>
        <w:spacing w:line="240" w:lineRule="auto"/>
        <w:ind w:right="360" w:firstLine="0"/>
        <w:jc w:val="both"/>
        <w:rPr>
          <w:sz w:val="22"/>
          <w:szCs w:val="22"/>
        </w:rPr>
      </w:pPr>
    </w:p>
    <w:p w:rsidR="00DB00CD" w:rsidRPr="00DB00CD" w:rsidRDefault="00DB00CD" w:rsidP="00DB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00CD" w:rsidRPr="00DB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59" w:rsidRDefault="00A91A59" w:rsidP="007C2FBB">
      <w:pPr>
        <w:spacing w:after="0" w:line="240" w:lineRule="auto"/>
      </w:pPr>
      <w:r>
        <w:separator/>
      </w:r>
    </w:p>
  </w:endnote>
  <w:endnote w:type="continuationSeparator" w:id="0">
    <w:p w:rsidR="00A91A59" w:rsidRDefault="00A91A59" w:rsidP="007C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59" w:rsidRDefault="00A91A59" w:rsidP="007C2FBB">
      <w:pPr>
        <w:spacing w:after="0" w:line="240" w:lineRule="auto"/>
      </w:pPr>
      <w:r>
        <w:separator/>
      </w:r>
    </w:p>
  </w:footnote>
  <w:footnote w:type="continuationSeparator" w:id="0">
    <w:p w:rsidR="00A91A59" w:rsidRDefault="00A91A59" w:rsidP="007C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BB" w:rsidRDefault="007C2FB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6E5D"/>
    <w:multiLevelType w:val="hybridMultilevel"/>
    <w:tmpl w:val="6E1A5B6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5225138"/>
    <w:multiLevelType w:val="multilevel"/>
    <w:tmpl w:val="529C9C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A3EDE"/>
    <w:multiLevelType w:val="hybridMultilevel"/>
    <w:tmpl w:val="F32E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17AEB"/>
    <w:multiLevelType w:val="hybridMultilevel"/>
    <w:tmpl w:val="C46020E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9121FE4"/>
    <w:multiLevelType w:val="multilevel"/>
    <w:tmpl w:val="65D66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E4264"/>
    <w:multiLevelType w:val="multilevel"/>
    <w:tmpl w:val="7AEAD5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B54408"/>
    <w:multiLevelType w:val="hybridMultilevel"/>
    <w:tmpl w:val="75B0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CD"/>
    <w:rsid w:val="00304A1B"/>
    <w:rsid w:val="003D0524"/>
    <w:rsid w:val="00581D01"/>
    <w:rsid w:val="006F5A35"/>
    <w:rsid w:val="00722658"/>
    <w:rsid w:val="007C2FBB"/>
    <w:rsid w:val="008B24A2"/>
    <w:rsid w:val="00A91A59"/>
    <w:rsid w:val="00B578CC"/>
    <w:rsid w:val="00BC3997"/>
    <w:rsid w:val="00BD324C"/>
    <w:rsid w:val="00C50262"/>
    <w:rsid w:val="00C727EB"/>
    <w:rsid w:val="00D3348F"/>
    <w:rsid w:val="00DB00CD"/>
    <w:rsid w:val="00E83986"/>
    <w:rsid w:val="00F2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0ADDB-B4AD-4BD7-960D-1E634CE2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B00CD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ArialUnicodeMS8pt0pt">
    <w:name w:val="Основной текст + Arial Unicode MS;8 pt;Интервал 0 pt"/>
    <w:basedOn w:val="a3"/>
    <w:rsid w:val="00DB00CD"/>
    <w:rPr>
      <w:rFonts w:ascii="Arial Unicode MS" w:eastAsia="Arial Unicode MS" w:hAnsi="Arial Unicode MS" w:cs="Arial Unicode MS"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3"/>
    <w:rsid w:val="00DB00CD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DB00C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DB00CD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orbel0pt">
    <w:name w:val="Основной текст + Corbel;Интервал 0 pt"/>
    <w:basedOn w:val="a3"/>
    <w:rsid w:val="00DB00CD"/>
    <w:rPr>
      <w:rFonts w:ascii="Corbel" w:eastAsia="Corbel" w:hAnsi="Corbel" w:cs="Corbel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DB00CD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MalgunGothic6pt0pt">
    <w:name w:val="Основной текст + Malgun Gothic;6 pt;Полужирный;Интервал 0 pt"/>
    <w:basedOn w:val="a3"/>
    <w:rsid w:val="00DB00CD"/>
    <w:rPr>
      <w:rFonts w:ascii="Malgun Gothic" w:eastAsia="Malgun Gothic" w:hAnsi="Malgun Gothic" w:cs="Malgun Gothic"/>
      <w:b/>
      <w:bCs/>
      <w:color w:val="000000"/>
      <w:spacing w:val="4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rialUnicodeMS6pt0pt">
    <w:name w:val="Основной текст + Arial Unicode MS;6 pt;Курсив;Интервал 0 pt"/>
    <w:basedOn w:val="a3"/>
    <w:rsid w:val="00DB00CD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9pt0pt">
    <w:name w:val="Основной текст + 9 pt;Интервал 0 pt"/>
    <w:basedOn w:val="a3"/>
    <w:rsid w:val="00DB00CD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DB00CD"/>
    <w:pPr>
      <w:widowControl w:val="0"/>
      <w:shd w:val="clear" w:color="auto" w:fill="FFFFFF"/>
      <w:spacing w:after="0" w:line="245" w:lineRule="exact"/>
      <w:ind w:hanging="360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5">
    <w:name w:val="Основной текст (5)_"/>
    <w:basedOn w:val="a0"/>
    <w:link w:val="50"/>
    <w:rsid w:val="00DB00CD"/>
    <w:rPr>
      <w:rFonts w:ascii="Arial Unicode MS" w:eastAsia="Arial Unicode MS" w:hAnsi="Arial Unicode MS" w:cs="Arial Unicode MS"/>
      <w:b/>
      <w:bCs/>
      <w:spacing w:val="1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DB00CD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DB00CD"/>
    <w:pPr>
      <w:widowControl w:val="0"/>
      <w:shd w:val="clear" w:color="auto" w:fill="FFFFFF"/>
      <w:spacing w:after="240" w:line="0" w:lineRule="atLeast"/>
      <w:jc w:val="center"/>
    </w:pPr>
    <w:rPr>
      <w:rFonts w:ascii="Arial Unicode MS" w:eastAsia="Arial Unicode MS" w:hAnsi="Arial Unicode MS" w:cs="Arial Unicode MS"/>
      <w:b/>
      <w:bCs/>
      <w:spacing w:val="1"/>
      <w:sz w:val="17"/>
      <w:szCs w:val="17"/>
    </w:rPr>
  </w:style>
  <w:style w:type="character" w:customStyle="1" w:styleId="50pt">
    <w:name w:val="Основной текст (5) + Курсив;Интервал 0 pt"/>
    <w:basedOn w:val="5"/>
    <w:rsid w:val="00DB00CD"/>
    <w:rPr>
      <w:rFonts w:ascii="Arial Unicode MS" w:eastAsia="Arial Unicode MS" w:hAnsi="Arial Unicode MS" w:cs="Arial Unicode MS"/>
      <w:b/>
      <w:bCs/>
      <w:i/>
      <w:iCs/>
      <w:color w:val="000000"/>
      <w:spacing w:val="-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TimesNewRoman95pt">
    <w:name w:val="Основной текст (5) + Times New Roman;9;5 pt"/>
    <w:basedOn w:val="5"/>
    <w:rsid w:val="00DB00C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MalgunGothic9pt0pt">
    <w:name w:val="Основной текст + Malgun Gothic;9 pt;Интервал 0 pt"/>
    <w:basedOn w:val="a3"/>
    <w:rsid w:val="00DB00CD"/>
    <w:rPr>
      <w:rFonts w:ascii="Malgun Gothic" w:eastAsia="Malgun Gothic" w:hAnsi="Malgun Gothic" w:cs="Malgun Gothic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DB00CD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character" w:customStyle="1" w:styleId="104pt">
    <w:name w:val="Основной текст (10) + Интервал 4 pt"/>
    <w:basedOn w:val="10"/>
    <w:rsid w:val="00DB00CD"/>
    <w:rPr>
      <w:rFonts w:ascii="Times New Roman" w:eastAsia="Times New Roman" w:hAnsi="Times New Roman" w:cs="Times New Roman"/>
      <w:color w:val="000000"/>
      <w:spacing w:val="84"/>
      <w:w w:val="100"/>
      <w:position w:val="0"/>
      <w:sz w:val="23"/>
      <w:szCs w:val="23"/>
      <w:shd w:val="clear" w:color="auto" w:fill="FFFFFF"/>
      <w:lang w:val="en-US"/>
    </w:rPr>
  </w:style>
  <w:style w:type="paragraph" w:customStyle="1" w:styleId="100">
    <w:name w:val="Основной текст (10)"/>
    <w:basedOn w:val="a"/>
    <w:link w:val="10"/>
    <w:rsid w:val="00DB00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3"/>
      <w:szCs w:val="23"/>
    </w:rPr>
  </w:style>
  <w:style w:type="character" w:customStyle="1" w:styleId="a4">
    <w:name w:val="Колонтитул_"/>
    <w:basedOn w:val="a0"/>
    <w:link w:val="a5"/>
    <w:rsid w:val="007C2FBB"/>
    <w:rPr>
      <w:rFonts w:ascii="Arial" w:eastAsia="Arial" w:hAnsi="Arial" w:cs="Arial"/>
      <w:sz w:val="13"/>
      <w:szCs w:val="13"/>
    </w:rPr>
  </w:style>
  <w:style w:type="paragraph" w:customStyle="1" w:styleId="a5">
    <w:name w:val="Колонтитул"/>
    <w:basedOn w:val="a"/>
    <w:link w:val="a4"/>
    <w:rsid w:val="007C2FBB"/>
    <w:pPr>
      <w:widowControl w:val="0"/>
      <w:spacing w:after="0" w:line="240" w:lineRule="auto"/>
    </w:pPr>
    <w:rPr>
      <w:rFonts w:ascii="Arial" w:eastAsia="Arial" w:hAnsi="Arial" w:cs="Arial"/>
      <w:sz w:val="13"/>
      <w:szCs w:val="13"/>
    </w:rPr>
  </w:style>
  <w:style w:type="character" w:styleId="a6">
    <w:name w:val="annotation reference"/>
    <w:basedOn w:val="a0"/>
    <w:uiPriority w:val="99"/>
    <w:semiHidden/>
    <w:unhideWhenUsed/>
    <w:rsid w:val="007C2F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2F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2F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2F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2FB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C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2FBB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C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2FBB"/>
  </w:style>
  <w:style w:type="paragraph" w:styleId="af">
    <w:name w:val="header"/>
    <w:basedOn w:val="a"/>
    <w:link w:val="af0"/>
    <w:uiPriority w:val="99"/>
    <w:unhideWhenUsed/>
    <w:rsid w:val="007C2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C2FBB"/>
  </w:style>
  <w:style w:type="character" w:customStyle="1" w:styleId="65pt0pt">
    <w:name w:val="Основной текст + 6;5 pt;Интервал 0 pt"/>
    <w:basedOn w:val="a3"/>
    <w:rsid w:val="00C50262"/>
    <w:rPr>
      <w:rFonts w:ascii="Times New Roman" w:eastAsia="Times New Roman" w:hAnsi="Times New Roman" w:cs="Times New Roman"/>
      <w:color w:val="000000"/>
      <w:spacing w:val="6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Основной текст (22)_"/>
    <w:basedOn w:val="a0"/>
    <w:link w:val="220"/>
    <w:rsid w:val="00C727EB"/>
    <w:rPr>
      <w:rFonts w:ascii="Times New Roman" w:eastAsia="Times New Roman" w:hAnsi="Times New Roman" w:cs="Times New Roman"/>
      <w:b/>
      <w:bCs/>
      <w:spacing w:val="1"/>
      <w:sz w:val="19"/>
      <w:szCs w:val="19"/>
      <w:shd w:val="clear" w:color="auto" w:fill="FFFFFF"/>
    </w:rPr>
  </w:style>
  <w:style w:type="character" w:customStyle="1" w:styleId="220pt">
    <w:name w:val="Основной текст (22) + Не полужирный;Интервал 0 pt"/>
    <w:basedOn w:val="22"/>
    <w:rsid w:val="00C727EB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C727EB"/>
    <w:rPr>
      <w:rFonts w:ascii="Times New Roman" w:eastAsia="Times New Roman" w:hAnsi="Times New Roman" w:cs="Times New Roman"/>
      <w:color w:val="000000"/>
      <w:spacing w:val="6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20">
    <w:name w:val="Основной текст (22)"/>
    <w:basedOn w:val="a"/>
    <w:link w:val="22"/>
    <w:rsid w:val="00C727EB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36F3-EF9A-49B9-B845-05EB190E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Гербер</dc:creator>
  <cp:keywords/>
  <dc:description/>
  <cp:lastModifiedBy>Андрей Гербер</cp:lastModifiedBy>
  <cp:revision>9</cp:revision>
  <dcterms:created xsi:type="dcterms:W3CDTF">2021-04-05T17:56:00Z</dcterms:created>
  <dcterms:modified xsi:type="dcterms:W3CDTF">2021-04-05T19:54:00Z</dcterms:modified>
</cp:coreProperties>
</file>