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17" w:rsidRPr="004A53B6" w:rsidRDefault="00A02F17" w:rsidP="00A02F17">
      <w:pPr>
        <w:spacing w:before="100" w:beforeAutospacing="1" w:after="100" w:afterAutospacing="1"/>
        <w:jc w:val="center"/>
        <w:rPr>
          <w:sz w:val="20"/>
          <w:szCs w:val="20"/>
        </w:rPr>
      </w:pPr>
      <w:r w:rsidRPr="004A53B6">
        <w:rPr>
          <w:sz w:val="20"/>
          <w:szCs w:val="20"/>
        </w:rPr>
        <w:t>Федеральное агентство по образованию</w:t>
      </w:r>
    </w:p>
    <w:p w:rsidR="00A02F17" w:rsidRPr="004A53B6" w:rsidRDefault="00A02F17" w:rsidP="00A02F17">
      <w:pPr>
        <w:spacing w:before="100" w:beforeAutospacing="1" w:after="100" w:afterAutospacing="1"/>
        <w:jc w:val="center"/>
        <w:rPr>
          <w:sz w:val="20"/>
          <w:szCs w:val="20"/>
        </w:rPr>
      </w:pPr>
      <w:r w:rsidRPr="004A53B6">
        <w:rPr>
          <w:sz w:val="20"/>
          <w:szCs w:val="20"/>
        </w:rPr>
        <w:t>Российской федерации</w:t>
      </w:r>
    </w:p>
    <w:p w:rsidR="00A02F17" w:rsidRPr="004A53B6" w:rsidRDefault="00A02F17" w:rsidP="00A02F17">
      <w:pPr>
        <w:spacing w:before="100" w:beforeAutospacing="1" w:after="100" w:afterAutospacing="1"/>
        <w:jc w:val="center"/>
        <w:rPr>
          <w:sz w:val="20"/>
          <w:szCs w:val="20"/>
        </w:rPr>
      </w:pPr>
      <w:r w:rsidRPr="004A53B6">
        <w:rPr>
          <w:sz w:val="20"/>
          <w:szCs w:val="20"/>
        </w:rPr>
        <w:t>Российский химико-технологический университет</w:t>
      </w:r>
    </w:p>
    <w:p w:rsidR="00A02F17" w:rsidRPr="004A53B6" w:rsidRDefault="00A02F17" w:rsidP="00A02F17">
      <w:pPr>
        <w:spacing w:before="100" w:beforeAutospacing="1" w:after="100" w:afterAutospacing="1"/>
        <w:jc w:val="center"/>
        <w:rPr>
          <w:sz w:val="20"/>
          <w:szCs w:val="20"/>
        </w:rPr>
      </w:pPr>
      <w:r w:rsidRPr="004A53B6">
        <w:rPr>
          <w:sz w:val="20"/>
          <w:szCs w:val="20"/>
        </w:rPr>
        <w:t>им. Д.И. Менделеева</w:t>
      </w:r>
    </w:p>
    <w:p w:rsidR="00A02F17" w:rsidRPr="004A53B6" w:rsidRDefault="00A02F17" w:rsidP="00A02F17">
      <w:pPr>
        <w:spacing w:before="100" w:beforeAutospacing="1" w:after="100" w:afterAutospacing="1"/>
        <w:jc w:val="center"/>
        <w:rPr>
          <w:sz w:val="20"/>
          <w:szCs w:val="20"/>
        </w:rPr>
      </w:pPr>
      <w:r w:rsidRPr="004A53B6">
        <w:rPr>
          <w:sz w:val="20"/>
          <w:szCs w:val="20"/>
        </w:rPr>
        <w:t>Новомосковский институт (филиал)</w:t>
      </w: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r w:rsidRPr="004A53B6">
        <w:rPr>
          <w:sz w:val="20"/>
          <w:szCs w:val="20"/>
        </w:rPr>
        <w:t>Эррера Л.М.</w:t>
      </w:r>
    </w:p>
    <w:p w:rsidR="00A02F17" w:rsidRPr="004A53B6" w:rsidRDefault="00A02F17" w:rsidP="00A02F17">
      <w:pPr>
        <w:spacing w:before="100" w:beforeAutospacing="1" w:after="100" w:afterAutospacing="1"/>
        <w:jc w:val="center"/>
        <w:rPr>
          <w:b/>
          <w:sz w:val="28"/>
          <w:szCs w:val="28"/>
        </w:rPr>
      </w:pPr>
      <w:r w:rsidRPr="004A53B6">
        <w:rPr>
          <w:b/>
          <w:sz w:val="28"/>
          <w:szCs w:val="28"/>
        </w:rPr>
        <w:t>Экономика</w:t>
      </w:r>
    </w:p>
    <w:p w:rsidR="00A02F17" w:rsidRPr="004A53B6" w:rsidRDefault="00A02F17" w:rsidP="00A02F17">
      <w:pPr>
        <w:spacing w:before="100" w:beforeAutospacing="1" w:after="100" w:afterAutospacing="1"/>
        <w:jc w:val="center"/>
        <w:rPr>
          <w:b/>
          <w:sz w:val="20"/>
          <w:szCs w:val="20"/>
        </w:rPr>
      </w:pPr>
      <w:r>
        <w:rPr>
          <w:b/>
          <w:sz w:val="20"/>
          <w:szCs w:val="20"/>
        </w:rPr>
        <w:t>Учебно-практический комплекс</w:t>
      </w:r>
    </w:p>
    <w:p w:rsidR="00A02F17" w:rsidRPr="004A53B6" w:rsidRDefault="00A02F17" w:rsidP="00A02F17">
      <w:pPr>
        <w:spacing w:before="100" w:beforeAutospacing="1" w:after="100" w:afterAutospacing="1"/>
        <w:jc w:val="center"/>
        <w:rPr>
          <w:b/>
          <w:sz w:val="20"/>
          <w:szCs w:val="20"/>
        </w:rPr>
      </w:pPr>
      <w:r>
        <w:rPr>
          <w:b/>
          <w:sz w:val="20"/>
          <w:szCs w:val="20"/>
        </w:rPr>
        <w:t>Для бакалавров</w:t>
      </w:r>
      <w:r w:rsidRPr="004A53B6">
        <w:rPr>
          <w:b/>
          <w:sz w:val="20"/>
          <w:szCs w:val="20"/>
        </w:rPr>
        <w:t xml:space="preserve"> технических специальностей всех форм обучения</w:t>
      </w:r>
    </w:p>
    <w:p w:rsidR="00A02F17" w:rsidRPr="004A53B6" w:rsidRDefault="00A02F17" w:rsidP="00A02F17">
      <w:pPr>
        <w:spacing w:before="100" w:beforeAutospacing="1" w:after="100" w:afterAutospacing="1"/>
        <w:jc w:val="center"/>
        <w:rPr>
          <w:sz w:val="20"/>
          <w:szCs w:val="20"/>
        </w:rPr>
      </w:pPr>
      <w:r w:rsidRPr="004A53B6">
        <w:rPr>
          <w:b/>
          <w:sz w:val="20"/>
          <w:szCs w:val="20"/>
        </w:rPr>
        <w:t>(дневное, очно-заочное, заочное отделение)</w:t>
      </w: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Default="00A02F17" w:rsidP="00A02F17">
      <w:pPr>
        <w:spacing w:before="100" w:beforeAutospacing="1" w:after="100" w:afterAutospacing="1"/>
        <w:jc w:val="center"/>
        <w:rPr>
          <w:sz w:val="20"/>
          <w:szCs w:val="20"/>
        </w:rPr>
      </w:pPr>
    </w:p>
    <w:p w:rsidR="00A02F17"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p>
    <w:p w:rsidR="00A02F17" w:rsidRPr="004A53B6" w:rsidRDefault="00A02F17" w:rsidP="00A02F17">
      <w:pPr>
        <w:spacing w:before="100" w:beforeAutospacing="1" w:after="100" w:afterAutospacing="1"/>
        <w:jc w:val="center"/>
        <w:rPr>
          <w:sz w:val="20"/>
          <w:szCs w:val="20"/>
        </w:rPr>
      </w:pPr>
      <w:r w:rsidRPr="004A53B6">
        <w:rPr>
          <w:sz w:val="20"/>
          <w:szCs w:val="20"/>
        </w:rPr>
        <w:t>Новомосковск 2012</w:t>
      </w:r>
    </w:p>
    <w:p w:rsidR="00A02F17" w:rsidRPr="004A53B6" w:rsidRDefault="00A02F17" w:rsidP="00A02F17">
      <w:pPr>
        <w:spacing w:before="100" w:beforeAutospacing="1" w:after="100" w:afterAutospacing="1"/>
        <w:jc w:val="both"/>
        <w:rPr>
          <w:sz w:val="20"/>
          <w:szCs w:val="20"/>
        </w:rPr>
      </w:pPr>
    </w:p>
    <w:p w:rsidR="00A02F17" w:rsidRDefault="00A02F17" w:rsidP="00A02F17">
      <w:pPr>
        <w:spacing w:before="100" w:beforeAutospacing="1" w:after="100" w:afterAutospacing="1"/>
        <w:jc w:val="both"/>
        <w:rPr>
          <w:sz w:val="20"/>
          <w:szCs w:val="20"/>
        </w:rPr>
      </w:pPr>
    </w:p>
    <w:p w:rsidR="00A02F17" w:rsidRDefault="00A02F17" w:rsidP="00A02F17">
      <w:pPr>
        <w:spacing w:before="100" w:beforeAutospacing="1" w:after="100" w:afterAutospacing="1"/>
        <w:jc w:val="both"/>
        <w:rPr>
          <w:sz w:val="20"/>
          <w:szCs w:val="20"/>
        </w:rPr>
      </w:pPr>
    </w:p>
    <w:p w:rsidR="00A02F17" w:rsidRPr="004A53B6" w:rsidRDefault="00A02F17" w:rsidP="00A02F17">
      <w:pPr>
        <w:spacing w:before="100" w:beforeAutospacing="1" w:after="100" w:afterAutospacing="1"/>
        <w:rPr>
          <w:sz w:val="20"/>
          <w:szCs w:val="20"/>
        </w:rPr>
      </w:pPr>
      <w:r w:rsidRPr="004A53B6">
        <w:rPr>
          <w:sz w:val="20"/>
          <w:szCs w:val="20"/>
        </w:rPr>
        <w:t xml:space="preserve">             Пособие составлено  в форме краткого курса лекций по экономике и практикума по решению задач. Предназначено для самостоятельной проработки лекций студентами как дневного, так и заочного отделения, а также содержит примеры решений типичных задач по курсу экономика. Может быть использовано для подготовки к зачету, тестированию или подготовки к семинарским занятиям по данному курсу.</w:t>
      </w:r>
      <w:r w:rsidRPr="004A53B6">
        <w:rPr>
          <w:sz w:val="20"/>
          <w:szCs w:val="20"/>
        </w:rPr>
        <w:br/>
      </w:r>
    </w:p>
    <w:p w:rsidR="00A02F17" w:rsidRPr="004A53B6" w:rsidRDefault="00A02F17" w:rsidP="00A02F17">
      <w:pPr>
        <w:spacing w:before="100" w:beforeAutospacing="1" w:after="100" w:afterAutospacing="1"/>
        <w:jc w:val="both"/>
        <w:rPr>
          <w:sz w:val="20"/>
          <w:szCs w:val="20"/>
        </w:rPr>
      </w:pPr>
    </w:p>
    <w:p w:rsidR="00A02F17" w:rsidRPr="004A53B6" w:rsidRDefault="00A02F17" w:rsidP="00A02F17">
      <w:pPr>
        <w:widowControl w:val="0"/>
        <w:spacing w:before="100" w:beforeAutospacing="1" w:after="100" w:afterAutospacing="1"/>
        <w:jc w:val="both"/>
        <w:rPr>
          <w:sz w:val="20"/>
          <w:szCs w:val="20"/>
        </w:rPr>
      </w:pPr>
    </w:p>
    <w:p w:rsidR="00A02F17" w:rsidRPr="004A53B6" w:rsidRDefault="00A02F17" w:rsidP="00A02F17">
      <w:pPr>
        <w:widowControl w:val="0"/>
        <w:spacing w:before="100" w:beforeAutospacing="1" w:after="100" w:afterAutospacing="1"/>
        <w:jc w:val="both"/>
        <w:rPr>
          <w:sz w:val="20"/>
          <w:szCs w:val="20"/>
        </w:rPr>
      </w:pPr>
    </w:p>
    <w:p w:rsidR="00A02F17" w:rsidRPr="004A53B6" w:rsidRDefault="00A02F17" w:rsidP="00A02F17">
      <w:pPr>
        <w:widowControl w:val="0"/>
        <w:spacing w:before="100" w:beforeAutospacing="1" w:after="100" w:afterAutospacing="1"/>
        <w:jc w:val="both"/>
        <w:rPr>
          <w:sz w:val="20"/>
          <w:szCs w:val="20"/>
        </w:rPr>
      </w:pPr>
    </w:p>
    <w:p w:rsidR="00A02F17" w:rsidRPr="004A53B6" w:rsidRDefault="00A02F17" w:rsidP="00A02F17">
      <w:pPr>
        <w:widowControl w:val="0"/>
        <w:spacing w:before="100" w:beforeAutospacing="1" w:after="100" w:afterAutospacing="1"/>
        <w:jc w:val="both"/>
        <w:rPr>
          <w:sz w:val="20"/>
          <w:szCs w:val="20"/>
        </w:rPr>
      </w:pPr>
    </w:p>
    <w:p w:rsidR="00A02F17" w:rsidRPr="004A53B6"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b/>
          <w:sz w:val="20"/>
          <w:szCs w:val="20"/>
        </w:rPr>
      </w:pPr>
      <w:r>
        <w:rPr>
          <w:b/>
          <w:sz w:val="20"/>
          <w:szCs w:val="20"/>
        </w:rPr>
        <w:t>СОДЕРЖАНИЕ</w:t>
      </w:r>
    </w:p>
    <w:p w:rsidR="00A02F17" w:rsidRPr="004A53B6" w:rsidRDefault="00A02F17" w:rsidP="00A02F17">
      <w:pPr>
        <w:jc w:val="both"/>
        <w:rPr>
          <w:sz w:val="20"/>
          <w:szCs w:val="20"/>
        </w:rPr>
      </w:pPr>
      <w:r w:rsidRPr="004A53B6">
        <w:rPr>
          <w:sz w:val="20"/>
          <w:szCs w:val="20"/>
        </w:rPr>
        <w:t xml:space="preserve">Введение </w:t>
      </w:r>
    </w:p>
    <w:p w:rsidR="00A02F17" w:rsidRPr="004A53B6" w:rsidRDefault="00A02F17" w:rsidP="00A02F17">
      <w:pPr>
        <w:numPr>
          <w:ilvl w:val="0"/>
          <w:numId w:val="2"/>
        </w:numPr>
        <w:jc w:val="both"/>
        <w:rPr>
          <w:sz w:val="20"/>
          <w:szCs w:val="20"/>
        </w:rPr>
      </w:pPr>
      <w:r w:rsidRPr="004A53B6">
        <w:rPr>
          <w:sz w:val="20"/>
          <w:szCs w:val="20"/>
        </w:rPr>
        <w:t>Предмет экономической науки. Экономические цели и ресурсы.</w:t>
      </w:r>
    </w:p>
    <w:p w:rsidR="00A02F17" w:rsidRPr="004A53B6" w:rsidRDefault="00A02F17" w:rsidP="00A02F17">
      <w:pPr>
        <w:numPr>
          <w:ilvl w:val="0"/>
          <w:numId w:val="2"/>
        </w:numPr>
        <w:jc w:val="both"/>
        <w:rPr>
          <w:sz w:val="20"/>
          <w:szCs w:val="20"/>
        </w:rPr>
      </w:pPr>
      <w:r w:rsidRPr="004A53B6">
        <w:rPr>
          <w:sz w:val="20"/>
          <w:szCs w:val="20"/>
        </w:rPr>
        <w:t>Микроэкономика Спрос и предложение                                                                       24</w:t>
      </w:r>
    </w:p>
    <w:p w:rsidR="00A02F17" w:rsidRPr="004A53B6" w:rsidRDefault="00A02F17" w:rsidP="00A02F17">
      <w:pPr>
        <w:numPr>
          <w:ilvl w:val="0"/>
          <w:numId w:val="2"/>
        </w:numPr>
        <w:jc w:val="both"/>
        <w:rPr>
          <w:sz w:val="20"/>
          <w:szCs w:val="20"/>
        </w:rPr>
      </w:pPr>
      <w:r w:rsidRPr="004A53B6">
        <w:rPr>
          <w:sz w:val="20"/>
          <w:szCs w:val="20"/>
        </w:rPr>
        <w:t>Теория потребительского поведения                                                                             34</w:t>
      </w:r>
    </w:p>
    <w:p w:rsidR="00A02F17" w:rsidRPr="004A53B6" w:rsidRDefault="00A02F17" w:rsidP="00A02F17">
      <w:pPr>
        <w:numPr>
          <w:ilvl w:val="0"/>
          <w:numId w:val="2"/>
        </w:numPr>
        <w:jc w:val="both"/>
        <w:rPr>
          <w:sz w:val="20"/>
          <w:szCs w:val="20"/>
        </w:rPr>
      </w:pPr>
      <w:r w:rsidRPr="004A53B6">
        <w:rPr>
          <w:sz w:val="20"/>
          <w:szCs w:val="20"/>
        </w:rPr>
        <w:t>Теория издержек производства                                                                                      35</w:t>
      </w:r>
    </w:p>
    <w:p w:rsidR="00A02F17" w:rsidRPr="004A53B6" w:rsidRDefault="00A02F17" w:rsidP="00A02F17">
      <w:pPr>
        <w:numPr>
          <w:ilvl w:val="0"/>
          <w:numId w:val="2"/>
        </w:numPr>
        <w:jc w:val="both"/>
        <w:rPr>
          <w:sz w:val="20"/>
          <w:szCs w:val="20"/>
        </w:rPr>
      </w:pPr>
      <w:r w:rsidRPr="004A53B6">
        <w:rPr>
          <w:sz w:val="20"/>
          <w:szCs w:val="20"/>
        </w:rPr>
        <w:t>Типы рыночных структур                                                                                               41</w:t>
      </w:r>
    </w:p>
    <w:p w:rsidR="00A02F17" w:rsidRPr="004A53B6" w:rsidRDefault="00A02F17" w:rsidP="00A02F17">
      <w:pPr>
        <w:numPr>
          <w:ilvl w:val="0"/>
          <w:numId w:val="2"/>
        </w:numPr>
        <w:jc w:val="both"/>
        <w:rPr>
          <w:sz w:val="20"/>
          <w:szCs w:val="20"/>
        </w:rPr>
      </w:pPr>
      <w:r w:rsidRPr="004A53B6">
        <w:rPr>
          <w:sz w:val="20"/>
          <w:szCs w:val="20"/>
        </w:rPr>
        <w:t>Рынок факторов производства                                                                                       43</w:t>
      </w:r>
    </w:p>
    <w:p w:rsidR="00A02F17" w:rsidRPr="004A53B6" w:rsidRDefault="00A02F17" w:rsidP="00A02F17">
      <w:pPr>
        <w:numPr>
          <w:ilvl w:val="0"/>
          <w:numId w:val="2"/>
        </w:numPr>
        <w:jc w:val="both"/>
        <w:rPr>
          <w:sz w:val="20"/>
          <w:szCs w:val="20"/>
        </w:rPr>
      </w:pPr>
      <w:r w:rsidRPr="004A53B6">
        <w:rPr>
          <w:sz w:val="20"/>
          <w:szCs w:val="20"/>
        </w:rPr>
        <w:t>Рынок труда и зарплаты                                                                                                  45</w:t>
      </w:r>
    </w:p>
    <w:p w:rsidR="00A02F17" w:rsidRPr="004A53B6" w:rsidRDefault="00A02F17" w:rsidP="00A02F17">
      <w:pPr>
        <w:numPr>
          <w:ilvl w:val="0"/>
          <w:numId w:val="2"/>
        </w:numPr>
        <w:jc w:val="both"/>
        <w:rPr>
          <w:sz w:val="20"/>
          <w:szCs w:val="20"/>
        </w:rPr>
      </w:pPr>
      <w:r w:rsidRPr="004A53B6">
        <w:rPr>
          <w:sz w:val="20"/>
          <w:szCs w:val="20"/>
        </w:rPr>
        <w:t>Рынок природных ресурсов                                                                                            46</w:t>
      </w:r>
    </w:p>
    <w:p w:rsidR="00A02F17" w:rsidRPr="004A53B6" w:rsidRDefault="00A02F17" w:rsidP="00A02F17">
      <w:pPr>
        <w:numPr>
          <w:ilvl w:val="0"/>
          <w:numId w:val="2"/>
        </w:numPr>
        <w:jc w:val="both"/>
        <w:rPr>
          <w:sz w:val="20"/>
          <w:szCs w:val="20"/>
        </w:rPr>
      </w:pPr>
      <w:r w:rsidRPr="004A53B6">
        <w:rPr>
          <w:sz w:val="20"/>
          <w:szCs w:val="20"/>
        </w:rPr>
        <w:t>Рынок капитала                                                                                                                48</w:t>
      </w:r>
    </w:p>
    <w:p w:rsidR="00A02F17" w:rsidRPr="004A53B6" w:rsidRDefault="00A02F17" w:rsidP="00A02F17">
      <w:pPr>
        <w:numPr>
          <w:ilvl w:val="0"/>
          <w:numId w:val="2"/>
        </w:numPr>
        <w:jc w:val="both"/>
        <w:rPr>
          <w:sz w:val="20"/>
          <w:szCs w:val="20"/>
        </w:rPr>
      </w:pPr>
      <w:r w:rsidRPr="004A53B6">
        <w:rPr>
          <w:sz w:val="20"/>
          <w:szCs w:val="20"/>
        </w:rPr>
        <w:t>Макроэкономика СНС                                                                                                     49</w:t>
      </w:r>
    </w:p>
    <w:p w:rsidR="00A02F17" w:rsidRPr="004A53B6" w:rsidRDefault="00A02F17" w:rsidP="00A02F17">
      <w:pPr>
        <w:numPr>
          <w:ilvl w:val="0"/>
          <w:numId w:val="2"/>
        </w:numPr>
        <w:jc w:val="both"/>
        <w:rPr>
          <w:sz w:val="20"/>
          <w:szCs w:val="20"/>
        </w:rPr>
      </w:pPr>
      <w:r w:rsidRPr="004A53B6">
        <w:rPr>
          <w:sz w:val="20"/>
          <w:szCs w:val="20"/>
        </w:rPr>
        <w:t>Совокупный спрос и совокупное предложение                                                           53</w:t>
      </w:r>
    </w:p>
    <w:p w:rsidR="00A02F17" w:rsidRPr="004A53B6" w:rsidRDefault="00A02F17" w:rsidP="00A02F17">
      <w:pPr>
        <w:numPr>
          <w:ilvl w:val="0"/>
          <w:numId w:val="2"/>
        </w:numPr>
        <w:jc w:val="both"/>
        <w:rPr>
          <w:sz w:val="20"/>
          <w:szCs w:val="20"/>
        </w:rPr>
      </w:pPr>
      <w:r w:rsidRPr="004A53B6">
        <w:rPr>
          <w:sz w:val="20"/>
          <w:szCs w:val="20"/>
        </w:rPr>
        <w:t>Занятость и безработица                                                                                                 60</w:t>
      </w:r>
    </w:p>
    <w:p w:rsidR="00A02F17" w:rsidRPr="004A53B6" w:rsidRDefault="00A02F17" w:rsidP="00A02F17">
      <w:pPr>
        <w:numPr>
          <w:ilvl w:val="0"/>
          <w:numId w:val="2"/>
        </w:numPr>
        <w:jc w:val="both"/>
        <w:rPr>
          <w:sz w:val="20"/>
          <w:szCs w:val="20"/>
        </w:rPr>
      </w:pPr>
      <w:r w:rsidRPr="004A53B6">
        <w:rPr>
          <w:sz w:val="20"/>
          <w:szCs w:val="20"/>
        </w:rPr>
        <w:t>Инфляция                                                                                                                          65</w:t>
      </w:r>
    </w:p>
    <w:p w:rsidR="00A02F17" w:rsidRPr="004A53B6" w:rsidRDefault="00A02F17" w:rsidP="00A02F17">
      <w:pPr>
        <w:numPr>
          <w:ilvl w:val="0"/>
          <w:numId w:val="2"/>
        </w:numPr>
        <w:jc w:val="both"/>
        <w:rPr>
          <w:sz w:val="20"/>
          <w:szCs w:val="20"/>
        </w:rPr>
      </w:pPr>
      <w:r w:rsidRPr="004A53B6">
        <w:rPr>
          <w:sz w:val="20"/>
          <w:szCs w:val="20"/>
        </w:rPr>
        <w:t>Макроэкономическое равновесие. Инвестиции                                                           69</w:t>
      </w:r>
    </w:p>
    <w:p w:rsidR="00A02F17" w:rsidRPr="004A53B6" w:rsidRDefault="00A02F17" w:rsidP="00A02F17">
      <w:pPr>
        <w:numPr>
          <w:ilvl w:val="0"/>
          <w:numId w:val="2"/>
        </w:numPr>
        <w:jc w:val="both"/>
        <w:rPr>
          <w:sz w:val="20"/>
          <w:szCs w:val="20"/>
        </w:rPr>
      </w:pPr>
      <w:r w:rsidRPr="004A53B6">
        <w:rPr>
          <w:sz w:val="20"/>
          <w:szCs w:val="20"/>
        </w:rPr>
        <w:t>Деньги кредит банковская система                                                                                77</w:t>
      </w:r>
    </w:p>
    <w:p w:rsidR="00A02F17" w:rsidRPr="004A53B6" w:rsidRDefault="00A02F17" w:rsidP="00A02F17">
      <w:pPr>
        <w:numPr>
          <w:ilvl w:val="0"/>
          <w:numId w:val="2"/>
        </w:numPr>
        <w:jc w:val="both"/>
        <w:rPr>
          <w:sz w:val="20"/>
          <w:szCs w:val="20"/>
        </w:rPr>
      </w:pPr>
      <w:r w:rsidRPr="004A53B6">
        <w:rPr>
          <w:sz w:val="20"/>
          <w:szCs w:val="20"/>
        </w:rPr>
        <w:t>Фискальная политика государства                                                                                 93</w:t>
      </w:r>
    </w:p>
    <w:p w:rsidR="00A02F17" w:rsidRPr="004A53B6" w:rsidRDefault="00A02F17" w:rsidP="00A02F17">
      <w:pPr>
        <w:numPr>
          <w:ilvl w:val="0"/>
          <w:numId w:val="2"/>
        </w:numPr>
        <w:jc w:val="both"/>
        <w:rPr>
          <w:sz w:val="20"/>
          <w:szCs w:val="20"/>
        </w:rPr>
      </w:pPr>
      <w:r w:rsidRPr="004A53B6">
        <w:rPr>
          <w:sz w:val="20"/>
          <w:szCs w:val="20"/>
        </w:rPr>
        <w:t>Государственный бюджет  и бюджетная политика                                                      94</w:t>
      </w:r>
    </w:p>
    <w:p w:rsidR="00A02F17" w:rsidRDefault="00A02F17" w:rsidP="00A02F17">
      <w:pPr>
        <w:numPr>
          <w:ilvl w:val="0"/>
          <w:numId w:val="2"/>
        </w:numPr>
        <w:jc w:val="both"/>
        <w:rPr>
          <w:sz w:val="20"/>
          <w:szCs w:val="20"/>
        </w:rPr>
      </w:pPr>
      <w:r w:rsidRPr="004A53B6">
        <w:rPr>
          <w:sz w:val="20"/>
          <w:szCs w:val="20"/>
        </w:rPr>
        <w:t>Экономический рост. Теория переходного периода. Мировое хозяй</w:t>
      </w:r>
      <w:r>
        <w:rPr>
          <w:sz w:val="20"/>
          <w:szCs w:val="20"/>
        </w:rPr>
        <w:t xml:space="preserve">ство </w:t>
      </w:r>
    </w:p>
    <w:p w:rsidR="00A02F17" w:rsidRPr="004A53B6" w:rsidRDefault="00A02F17" w:rsidP="00A02F17">
      <w:pPr>
        <w:ind w:left="360"/>
        <w:rPr>
          <w:sz w:val="20"/>
          <w:szCs w:val="20"/>
        </w:rPr>
      </w:pPr>
      <w:r>
        <w:rPr>
          <w:sz w:val="20"/>
          <w:szCs w:val="20"/>
        </w:rPr>
        <w:t>и международная торговля</w:t>
      </w:r>
      <w:r w:rsidRPr="004A53B6">
        <w:rPr>
          <w:sz w:val="20"/>
          <w:szCs w:val="20"/>
        </w:rPr>
        <w:t xml:space="preserve">                                                              </w:t>
      </w:r>
      <w:r>
        <w:rPr>
          <w:sz w:val="20"/>
          <w:szCs w:val="20"/>
        </w:rPr>
        <w:t xml:space="preserve">                                     102</w:t>
      </w:r>
      <w:r w:rsidRPr="004A53B6">
        <w:rPr>
          <w:sz w:val="20"/>
          <w:szCs w:val="20"/>
        </w:rPr>
        <w:t xml:space="preserve">                                                            </w:t>
      </w:r>
      <w:r>
        <w:rPr>
          <w:sz w:val="20"/>
          <w:szCs w:val="20"/>
        </w:rPr>
        <w:t xml:space="preserve">                                                     </w:t>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Default="00A02F17" w:rsidP="00A02F17">
      <w:pPr>
        <w:jc w:val="both"/>
        <w:rPr>
          <w:b/>
          <w:sz w:val="20"/>
          <w:szCs w:val="20"/>
        </w:rPr>
      </w:pPr>
    </w:p>
    <w:p w:rsidR="00A02F17" w:rsidRDefault="00A02F17" w:rsidP="00A02F17">
      <w:pPr>
        <w:jc w:val="both"/>
        <w:rPr>
          <w:b/>
          <w:sz w:val="20"/>
          <w:szCs w:val="20"/>
        </w:rPr>
      </w:pPr>
    </w:p>
    <w:p w:rsidR="00A02F17" w:rsidRDefault="00A02F17" w:rsidP="00A02F17">
      <w:pPr>
        <w:jc w:val="both"/>
        <w:rPr>
          <w:b/>
          <w:sz w:val="20"/>
          <w:szCs w:val="20"/>
        </w:rPr>
      </w:pPr>
    </w:p>
    <w:p w:rsidR="00A02F17" w:rsidRDefault="00A02F17" w:rsidP="00A02F17">
      <w:pPr>
        <w:jc w:val="both"/>
        <w:rPr>
          <w:b/>
          <w:sz w:val="20"/>
          <w:szCs w:val="20"/>
        </w:rPr>
      </w:pPr>
    </w:p>
    <w:p w:rsidR="00A02F17" w:rsidRDefault="00A02F17" w:rsidP="00A02F17">
      <w:pPr>
        <w:jc w:val="both"/>
        <w:rPr>
          <w:b/>
          <w:sz w:val="20"/>
          <w:szCs w:val="20"/>
        </w:rPr>
      </w:pPr>
    </w:p>
    <w:p w:rsidR="00A02F17" w:rsidRDefault="00A02F17" w:rsidP="00A02F17">
      <w:pPr>
        <w:jc w:val="both"/>
        <w:rPr>
          <w:b/>
          <w:sz w:val="20"/>
          <w:szCs w:val="20"/>
        </w:rPr>
      </w:pPr>
    </w:p>
    <w:p w:rsidR="00A02F17" w:rsidRPr="004A53B6" w:rsidRDefault="00A02F17" w:rsidP="00A02F17">
      <w:pPr>
        <w:jc w:val="both"/>
        <w:rPr>
          <w:b/>
          <w:sz w:val="20"/>
          <w:szCs w:val="20"/>
        </w:rPr>
      </w:pPr>
      <w:r>
        <w:rPr>
          <w:b/>
          <w:sz w:val="20"/>
          <w:szCs w:val="20"/>
        </w:rPr>
        <w:t>ВВЕДЕНИЕ</w:t>
      </w:r>
    </w:p>
    <w:p w:rsidR="00A02F17" w:rsidRPr="004A53B6" w:rsidRDefault="00A02F17" w:rsidP="00A02F17">
      <w:pPr>
        <w:jc w:val="both"/>
        <w:rPr>
          <w:b/>
          <w:sz w:val="20"/>
          <w:szCs w:val="20"/>
        </w:rPr>
      </w:pPr>
    </w:p>
    <w:p w:rsidR="00A02F17" w:rsidRPr="004A53B6" w:rsidRDefault="00A02F17" w:rsidP="00A02F17">
      <w:pPr>
        <w:jc w:val="both"/>
        <w:rPr>
          <w:sz w:val="20"/>
          <w:szCs w:val="20"/>
          <w:shd w:val="clear" w:color="auto" w:fill="FFFFFF"/>
        </w:rPr>
      </w:pPr>
      <w:r w:rsidRPr="004A53B6">
        <w:rPr>
          <w:sz w:val="20"/>
          <w:szCs w:val="20"/>
          <w:shd w:val="clear" w:color="auto" w:fill="FFFFFF"/>
        </w:rPr>
        <w:t>При подготовке специалистов самых разных профессий во многих вузах обучают экономике,  экономической теории как одному из предметов, помогающих понять рамки, в которых живет та или иная отрасль.</w:t>
      </w:r>
      <w:r w:rsidRPr="004A53B6">
        <w:rPr>
          <w:sz w:val="20"/>
          <w:szCs w:val="20"/>
        </w:rPr>
        <w:br/>
      </w:r>
      <w:r w:rsidRPr="004A53B6">
        <w:rPr>
          <w:sz w:val="20"/>
          <w:szCs w:val="20"/>
          <w:shd w:val="clear" w:color="auto" w:fill="FFFFFF"/>
        </w:rPr>
        <w:t xml:space="preserve">Знание логики экономических процессов необходимо не только тем, кто занимается их организацией по роду своей деятельности, но и специалистам других областей знаний. </w:t>
      </w:r>
    </w:p>
    <w:p w:rsidR="00A02F17" w:rsidRPr="004A53B6" w:rsidRDefault="00A02F17" w:rsidP="00A02F17">
      <w:pPr>
        <w:shd w:val="clear" w:color="auto" w:fill="FFFFFF"/>
        <w:jc w:val="both"/>
        <w:rPr>
          <w:sz w:val="20"/>
          <w:szCs w:val="20"/>
        </w:rPr>
      </w:pPr>
      <w:r w:rsidRPr="004A53B6">
        <w:rPr>
          <w:sz w:val="20"/>
          <w:szCs w:val="20"/>
        </w:rPr>
        <w:t>В учебно-методическом пособии систематизированы и комплексно изложены экономические проблемы и нынешние методы их научного разбора. Основные теоретические положения проиллюстрированы ситуациями, происходящими в реальной экономике. Методика и конфигурация изложения даны с учетом специфики изучения экономической теории в технических вузах.</w:t>
      </w:r>
    </w:p>
    <w:p w:rsidR="00A02F17" w:rsidRPr="004A53B6" w:rsidRDefault="00A02F17" w:rsidP="00A02F17">
      <w:pPr>
        <w:widowControl w:val="0"/>
        <w:shd w:val="clear" w:color="auto" w:fill="FFFFFF"/>
        <w:tabs>
          <w:tab w:val="left" w:pos="851"/>
        </w:tabs>
        <w:autoSpaceDE w:val="0"/>
        <w:autoSpaceDN w:val="0"/>
        <w:adjustRightInd w:val="0"/>
        <w:ind w:firstLine="567"/>
        <w:jc w:val="both"/>
        <w:rPr>
          <w:sz w:val="20"/>
          <w:szCs w:val="20"/>
        </w:rPr>
      </w:pPr>
      <w:r w:rsidRPr="004A53B6">
        <w:rPr>
          <w:sz w:val="20"/>
          <w:szCs w:val="20"/>
          <w:shd w:val="clear" w:color="auto" w:fill="FFFFFF"/>
        </w:rPr>
        <w:t xml:space="preserve">Цель учебного пособия </w:t>
      </w:r>
      <w:r w:rsidRPr="004A53B6">
        <w:rPr>
          <w:sz w:val="20"/>
          <w:szCs w:val="20"/>
        </w:rPr>
        <w:t>является изучение с основных закономерностей развития экономики на макро- и микроуровне. При разработке пособия учитывалось, что задачами учебной дисциплины является:</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формирование у студентов современного мышления в области функционирования экономической системы на микро- и макроуровне;</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 xml:space="preserve">изучение экономической политики правительства; </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формирование представления об источниках и направлениях государственных расходов;</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исследование экономических отношений, законов и закономерностей, проявляющихся в поведении отдельных экономических субъектов;</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анализ взаимодействия экономических субъектов на отдельных рынках;</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анализ основ предпринимательской деятельности с учетом основ действующего законодательства;</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определение механизма установления цены на тот или иной товар под воздействием спроса и предложения и его роль в национальном хозяйстве;</w:t>
      </w:r>
    </w:p>
    <w:p w:rsidR="00A02F17" w:rsidRPr="004A53B6" w:rsidRDefault="00A02F17" w:rsidP="00A02F17">
      <w:pPr>
        <w:widowControl w:val="0"/>
        <w:numPr>
          <w:ilvl w:val="0"/>
          <w:numId w:val="1"/>
        </w:numPr>
        <w:shd w:val="clear" w:color="auto" w:fill="FFFFFF"/>
        <w:tabs>
          <w:tab w:val="left" w:pos="851"/>
        </w:tabs>
        <w:autoSpaceDE w:val="0"/>
        <w:autoSpaceDN w:val="0"/>
        <w:adjustRightInd w:val="0"/>
        <w:ind w:firstLine="567"/>
        <w:jc w:val="both"/>
        <w:rPr>
          <w:sz w:val="20"/>
          <w:szCs w:val="20"/>
        </w:rPr>
      </w:pPr>
      <w:r w:rsidRPr="004A53B6">
        <w:rPr>
          <w:sz w:val="20"/>
          <w:szCs w:val="20"/>
        </w:rPr>
        <w:t>представление об объеме выпускаемой продукции в различных рыночных структурах и     оптимальном использовании экономических ресурсов в целях получения  максимальной прибыли;</w:t>
      </w:r>
    </w:p>
    <w:p w:rsidR="00A02F17" w:rsidRPr="004A53B6" w:rsidRDefault="00A02F17" w:rsidP="00A02F17">
      <w:pPr>
        <w:jc w:val="both"/>
        <w:rPr>
          <w:sz w:val="20"/>
          <w:szCs w:val="20"/>
        </w:rPr>
      </w:pPr>
      <w:r w:rsidRPr="004A53B6">
        <w:rPr>
          <w:sz w:val="20"/>
          <w:szCs w:val="20"/>
        </w:rPr>
        <w:t>ознакомление с текущими макроэкономическими проблемами России.</w:t>
      </w:r>
    </w:p>
    <w:p w:rsidR="00A02F17" w:rsidRPr="004A53B6" w:rsidRDefault="00A02F17" w:rsidP="00A02F17">
      <w:pPr>
        <w:jc w:val="both"/>
        <w:rPr>
          <w:sz w:val="20"/>
          <w:szCs w:val="20"/>
        </w:rPr>
      </w:pPr>
      <w:r w:rsidRPr="004A53B6">
        <w:rPr>
          <w:sz w:val="20"/>
          <w:szCs w:val="20"/>
        </w:rPr>
        <w:t>Чем лучше человек знает экономику, тем эффективнее</w:t>
      </w:r>
      <w:r w:rsidRPr="004A53B6">
        <w:rPr>
          <w:sz w:val="20"/>
          <w:szCs w:val="20"/>
        </w:rPr>
        <w:br/>
        <w:t>он действует в ней. Постоянно растет уровень познания людьми экономических</w:t>
      </w:r>
      <w:r w:rsidRPr="004A53B6">
        <w:rPr>
          <w:sz w:val="20"/>
          <w:szCs w:val="20"/>
        </w:rPr>
        <w:br/>
        <w:t>процессов, хотя он отстает от потребностей практики. Уже давно осознана</w:t>
      </w:r>
      <w:r w:rsidRPr="004A53B6">
        <w:rPr>
          <w:sz w:val="20"/>
          <w:szCs w:val="20"/>
        </w:rPr>
        <w:br/>
        <w:t>необходимость качественного повышения осмысления экономики всеми</w:t>
      </w:r>
      <w:r w:rsidRPr="004A53B6">
        <w:rPr>
          <w:sz w:val="20"/>
          <w:szCs w:val="20"/>
        </w:rPr>
        <w:br/>
        <w:t>гражданами. Особенно это важно для элиты общества, прежде всего, для тех,</w:t>
      </w:r>
      <w:r w:rsidRPr="004A53B6">
        <w:rPr>
          <w:sz w:val="20"/>
          <w:szCs w:val="20"/>
        </w:rPr>
        <w:br/>
        <w:t>кто готовится стать лидерами коллективов, предприятий, страны:</w:t>
      </w:r>
      <w:r w:rsidRPr="004A53B6">
        <w:rPr>
          <w:sz w:val="20"/>
          <w:szCs w:val="20"/>
        </w:rPr>
        <w:br/>
        <w:t>предпринимателей, исследователей, конструкторов, технологов ият.п.,</w:t>
      </w:r>
      <w:r w:rsidRPr="004A53B6">
        <w:rPr>
          <w:sz w:val="20"/>
          <w:szCs w:val="20"/>
        </w:rPr>
        <w:br/>
        <w:t>организаторов, руководителей, менеджеров. Это особенно важно сейчас ввиду</w:t>
      </w:r>
      <w:r w:rsidRPr="004A53B6">
        <w:rPr>
          <w:sz w:val="20"/>
          <w:szCs w:val="20"/>
        </w:rPr>
        <w:br/>
        <w:t>динамизма экономического строя общества.</w:t>
      </w:r>
    </w:p>
    <w:p w:rsidR="00A02F17" w:rsidRPr="004A53B6" w:rsidRDefault="00A02F17" w:rsidP="00A02F17">
      <w:pPr>
        <w:jc w:val="both"/>
        <w:rPr>
          <w:sz w:val="20"/>
          <w:szCs w:val="20"/>
        </w:rPr>
      </w:pPr>
      <w:r w:rsidRPr="004A53B6">
        <w:rPr>
          <w:sz w:val="20"/>
          <w:szCs w:val="20"/>
        </w:rPr>
        <w:t>Главное же – пособие  раскрывает основную логику экономических процессов без использования сложного математического инструментария. Это позволит существенно облегчить будущим специалистам поиск выхода из трудных экономических ситуаций.</w:t>
      </w: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Наименование разделов программы в соответствии с рабочей программой по курсу «Экономика»</w:t>
      </w:r>
      <w:r>
        <w:rPr>
          <w:sz w:val="20"/>
          <w:szCs w:val="20"/>
        </w:rPr>
        <w:t xml:space="preserve"> для бакалавров</w:t>
      </w:r>
    </w:p>
    <w:p w:rsidR="00A02F17" w:rsidRPr="004A53B6" w:rsidRDefault="00A02F17" w:rsidP="00A02F17">
      <w:pPr>
        <w:jc w:val="both"/>
        <w:rPr>
          <w:sz w:val="20"/>
          <w:szCs w:val="20"/>
          <w:shd w:val="clear" w:color="auto" w:fill="FFFFFF"/>
        </w:rPr>
      </w:pPr>
    </w:p>
    <w:tbl>
      <w:tblPr>
        <w:tblW w:w="94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1"/>
      </w:tblGrid>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Наименование разделов  дисциплины</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 Предмет экономической науки, экономические цели и ресурсы</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2. Рынок и его составляющие</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3. Теория потребительского поведения</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4. Теория издержек производства</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5. Предпринимательская деятельность и ее организационно-правовые формы</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6. Рынок ресурсов и его показатели</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7. Рынки  труда и зарплата, природных ресурсов</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8. Рынок капитала и процент</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9.Макроэкономика, СНС</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10. Совокупный спрос и совокупное предложение</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11. Занятость и безработица</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12 Инфляция</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13. Макроэкономическое равновесие</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14. Денежно-кредитная система и денежно-кредитная политика</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15. Государственное регулирование экономики, бюджетная политика</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16. Государственный бюджет и бюджетная политика</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17. Экономический рост и теория переходного периода</w:t>
            </w:r>
          </w:p>
        </w:tc>
      </w:tr>
      <w:tr w:rsidR="00A02F17" w:rsidRPr="004A53B6" w:rsidTr="009D7F89">
        <w:tc>
          <w:tcPr>
            <w:tcW w:w="9421" w:type="dxa"/>
            <w:shd w:val="clear" w:color="auto" w:fill="EEECE1"/>
            <w:vAlign w:val="center"/>
          </w:tcPr>
          <w:p w:rsidR="00A02F17" w:rsidRPr="004A53B6" w:rsidRDefault="00A02F17" w:rsidP="009D7F89">
            <w:pPr>
              <w:rPr>
                <w:sz w:val="20"/>
                <w:szCs w:val="20"/>
              </w:rPr>
            </w:pPr>
            <w:r w:rsidRPr="004A53B6">
              <w:rPr>
                <w:sz w:val="20"/>
                <w:szCs w:val="20"/>
              </w:rPr>
              <w:t>18. Мировое хозяйство и международная торговля</w:t>
            </w:r>
          </w:p>
        </w:tc>
      </w:tr>
    </w:tbl>
    <w:p w:rsidR="00A02F17" w:rsidRDefault="00A02F17" w:rsidP="00A02F17">
      <w:pPr>
        <w:jc w:val="both"/>
        <w:rPr>
          <w:b/>
          <w:sz w:val="20"/>
          <w:szCs w:val="20"/>
        </w:rPr>
      </w:pPr>
    </w:p>
    <w:p w:rsidR="00A02F17" w:rsidRDefault="00A02F17" w:rsidP="00A02F17">
      <w:pPr>
        <w:jc w:val="both"/>
        <w:rPr>
          <w:b/>
          <w:sz w:val="20"/>
          <w:szCs w:val="20"/>
        </w:rPr>
      </w:pPr>
    </w:p>
    <w:p w:rsidR="00A02F17" w:rsidRPr="00E7489E" w:rsidRDefault="00A02F17" w:rsidP="00A02F17">
      <w:pPr>
        <w:tabs>
          <w:tab w:val="left" w:pos="993"/>
        </w:tabs>
        <w:spacing w:before="120"/>
        <w:jc w:val="both"/>
        <w:rPr>
          <w:b/>
          <w:color w:val="000000"/>
          <w:sz w:val="20"/>
          <w:szCs w:val="20"/>
        </w:rPr>
      </w:pPr>
      <w:r>
        <w:rPr>
          <w:b/>
          <w:color w:val="000000"/>
          <w:sz w:val="20"/>
          <w:szCs w:val="20"/>
        </w:rPr>
        <w:t xml:space="preserve"> </w:t>
      </w:r>
      <w:r w:rsidRPr="00E7489E">
        <w:rPr>
          <w:b/>
          <w:color w:val="000000"/>
          <w:sz w:val="20"/>
          <w:szCs w:val="20"/>
        </w:rPr>
        <w:t xml:space="preserve"> Разделы дисциплин и виды занятий</w:t>
      </w:r>
    </w:p>
    <w:p w:rsidR="00A02F17" w:rsidRPr="00E7489E" w:rsidRDefault="00A02F17" w:rsidP="00A02F17">
      <w:pPr>
        <w:ind w:firstLine="567"/>
        <w:jc w:val="both"/>
        <w:rPr>
          <w:b/>
          <w:color w:val="000000"/>
          <w:spacing w:val="-4"/>
          <w:sz w:val="20"/>
          <w:szCs w:val="20"/>
        </w:rPr>
      </w:pPr>
    </w:p>
    <w:p w:rsidR="00A02F17" w:rsidRPr="00E7489E" w:rsidRDefault="00A02F17" w:rsidP="00A02F17">
      <w:pPr>
        <w:ind w:firstLine="567"/>
        <w:jc w:val="both"/>
        <w:rPr>
          <w:b/>
          <w:spacing w:val="-4"/>
          <w:sz w:val="20"/>
          <w:szCs w:val="20"/>
          <w:highlight w:val="yellow"/>
        </w:rPr>
      </w:pPr>
    </w:p>
    <w:tbl>
      <w:tblPr>
        <w:tblW w:w="94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864"/>
        <w:gridCol w:w="864"/>
        <w:gridCol w:w="864"/>
        <w:gridCol w:w="864"/>
        <w:gridCol w:w="864"/>
        <w:gridCol w:w="900"/>
        <w:gridCol w:w="1501"/>
      </w:tblGrid>
      <w:tr w:rsidR="00A02F17" w:rsidRPr="003E092A" w:rsidTr="009D7F89">
        <w:tc>
          <w:tcPr>
            <w:tcW w:w="720" w:type="dxa"/>
            <w:shd w:val="clear" w:color="auto" w:fill="EEECE1"/>
            <w:vAlign w:val="center"/>
          </w:tcPr>
          <w:p w:rsidR="00A02F17" w:rsidRPr="00E7489E" w:rsidRDefault="00A02F17" w:rsidP="009D7F89">
            <w:pPr>
              <w:jc w:val="center"/>
              <w:rPr>
                <w:sz w:val="20"/>
                <w:szCs w:val="20"/>
              </w:rPr>
            </w:pPr>
            <w:r w:rsidRPr="00E7489E">
              <w:rPr>
                <w:sz w:val="20"/>
                <w:szCs w:val="20"/>
              </w:rPr>
              <w:t>№ п/п</w:t>
            </w:r>
          </w:p>
        </w:tc>
        <w:tc>
          <w:tcPr>
            <w:tcW w:w="1980" w:type="dxa"/>
            <w:shd w:val="clear" w:color="auto" w:fill="EEECE1"/>
            <w:vAlign w:val="center"/>
          </w:tcPr>
          <w:p w:rsidR="00A02F17" w:rsidRPr="00E7489E" w:rsidRDefault="00A02F17" w:rsidP="009D7F89">
            <w:pPr>
              <w:jc w:val="center"/>
              <w:rPr>
                <w:sz w:val="20"/>
                <w:szCs w:val="20"/>
              </w:rPr>
            </w:pPr>
            <w:r w:rsidRPr="00E7489E">
              <w:rPr>
                <w:sz w:val="20"/>
                <w:szCs w:val="20"/>
              </w:rPr>
              <w:t>Наименование раздела дисциплины</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Лекц.</w:t>
            </w:r>
          </w:p>
          <w:p w:rsidR="00A02F17" w:rsidRPr="00E7489E" w:rsidRDefault="00A02F17" w:rsidP="009D7F89">
            <w:pPr>
              <w:jc w:val="center"/>
              <w:rPr>
                <w:sz w:val="20"/>
                <w:szCs w:val="20"/>
              </w:rPr>
            </w:pPr>
            <w:r w:rsidRPr="00E7489E">
              <w:rPr>
                <w:sz w:val="20"/>
                <w:szCs w:val="20"/>
              </w:rPr>
              <w:t xml:space="preserve">час. </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Практ.</w:t>
            </w:r>
          </w:p>
          <w:p w:rsidR="00A02F17" w:rsidRPr="00E7489E" w:rsidRDefault="00A02F17" w:rsidP="009D7F89">
            <w:pPr>
              <w:jc w:val="center"/>
              <w:rPr>
                <w:sz w:val="20"/>
                <w:szCs w:val="20"/>
              </w:rPr>
            </w:pPr>
            <w:r w:rsidRPr="00E7489E">
              <w:rPr>
                <w:sz w:val="20"/>
                <w:szCs w:val="20"/>
              </w:rPr>
              <w:t>зан.</w:t>
            </w:r>
          </w:p>
          <w:p w:rsidR="00A02F17" w:rsidRPr="00E7489E" w:rsidRDefault="00A02F17" w:rsidP="009D7F89">
            <w:pPr>
              <w:jc w:val="center"/>
              <w:rPr>
                <w:sz w:val="20"/>
                <w:szCs w:val="20"/>
              </w:rPr>
            </w:pPr>
            <w:r w:rsidRPr="00E7489E">
              <w:rPr>
                <w:sz w:val="20"/>
                <w:szCs w:val="20"/>
              </w:rPr>
              <w:t xml:space="preserve">час. </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Лаб.</w:t>
            </w:r>
          </w:p>
          <w:p w:rsidR="00A02F17" w:rsidRPr="00E7489E" w:rsidRDefault="00A02F17" w:rsidP="009D7F89">
            <w:pPr>
              <w:jc w:val="center"/>
              <w:rPr>
                <w:sz w:val="20"/>
                <w:szCs w:val="20"/>
              </w:rPr>
            </w:pPr>
            <w:r w:rsidRPr="00E7489E">
              <w:rPr>
                <w:sz w:val="20"/>
                <w:szCs w:val="20"/>
              </w:rPr>
              <w:t>зан.</w:t>
            </w:r>
          </w:p>
          <w:p w:rsidR="00A02F17" w:rsidRPr="00E7489E" w:rsidRDefault="00A02F17" w:rsidP="009D7F89">
            <w:pPr>
              <w:jc w:val="center"/>
              <w:rPr>
                <w:sz w:val="20"/>
                <w:szCs w:val="20"/>
              </w:rPr>
            </w:pPr>
            <w:r w:rsidRPr="00E7489E">
              <w:rPr>
                <w:sz w:val="20"/>
                <w:szCs w:val="20"/>
              </w:rPr>
              <w:t>час. .</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Семин</w:t>
            </w:r>
          </w:p>
          <w:p w:rsidR="00A02F17" w:rsidRPr="00E7489E" w:rsidRDefault="00A02F17" w:rsidP="009D7F89">
            <w:pPr>
              <w:jc w:val="center"/>
              <w:rPr>
                <w:sz w:val="20"/>
                <w:szCs w:val="20"/>
              </w:rPr>
            </w:pPr>
            <w:r w:rsidRPr="00E7489E">
              <w:rPr>
                <w:sz w:val="20"/>
                <w:szCs w:val="20"/>
              </w:rPr>
              <w:t xml:space="preserve">час. </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СРС</w:t>
            </w:r>
          </w:p>
          <w:p w:rsidR="00A02F17" w:rsidRPr="00E7489E" w:rsidRDefault="00A02F17" w:rsidP="009D7F89">
            <w:pPr>
              <w:jc w:val="center"/>
              <w:rPr>
                <w:sz w:val="20"/>
                <w:szCs w:val="20"/>
              </w:rPr>
            </w:pPr>
            <w:r w:rsidRPr="00E7489E">
              <w:rPr>
                <w:sz w:val="20"/>
                <w:szCs w:val="20"/>
              </w:rPr>
              <w:t xml:space="preserve">час. </w:t>
            </w:r>
          </w:p>
        </w:tc>
        <w:tc>
          <w:tcPr>
            <w:tcW w:w="900" w:type="dxa"/>
            <w:shd w:val="clear" w:color="auto" w:fill="EEECE1"/>
            <w:vAlign w:val="center"/>
          </w:tcPr>
          <w:p w:rsidR="00A02F17" w:rsidRPr="00E7489E" w:rsidRDefault="00A02F17" w:rsidP="009D7F89">
            <w:pPr>
              <w:jc w:val="center"/>
              <w:rPr>
                <w:sz w:val="20"/>
                <w:szCs w:val="20"/>
              </w:rPr>
            </w:pPr>
            <w:r w:rsidRPr="00E7489E">
              <w:rPr>
                <w:sz w:val="20"/>
                <w:szCs w:val="20"/>
              </w:rPr>
              <w:t>Всего</w:t>
            </w:r>
          </w:p>
          <w:p w:rsidR="00A02F17" w:rsidRPr="00E7489E" w:rsidRDefault="00A02F17" w:rsidP="009D7F89">
            <w:pPr>
              <w:jc w:val="center"/>
              <w:rPr>
                <w:sz w:val="20"/>
                <w:szCs w:val="20"/>
              </w:rPr>
            </w:pPr>
            <w:r w:rsidRPr="00E7489E">
              <w:rPr>
                <w:sz w:val="20"/>
                <w:szCs w:val="20"/>
              </w:rPr>
              <w:t xml:space="preserve">час. </w:t>
            </w:r>
          </w:p>
        </w:tc>
        <w:tc>
          <w:tcPr>
            <w:tcW w:w="1501" w:type="dxa"/>
            <w:shd w:val="clear" w:color="auto" w:fill="EEECE1"/>
            <w:vAlign w:val="center"/>
          </w:tcPr>
          <w:p w:rsidR="00A02F17" w:rsidRPr="00E7489E" w:rsidRDefault="00A02F17" w:rsidP="009D7F89">
            <w:pPr>
              <w:jc w:val="center"/>
              <w:rPr>
                <w:sz w:val="20"/>
                <w:szCs w:val="20"/>
              </w:rPr>
            </w:pPr>
            <w:r>
              <w:rPr>
                <w:sz w:val="20"/>
                <w:szCs w:val="20"/>
              </w:rPr>
              <w:t>Код формируемой компетен</w:t>
            </w:r>
            <w:r w:rsidRPr="00E7489E">
              <w:rPr>
                <w:sz w:val="20"/>
                <w:szCs w:val="20"/>
              </w:rPr>
              <w:t>ции</w:t>
            </w:r>
          </w:p>
        </w:tc>
      </w:tr>
      <w:tr w:rsidR="00A02F17" w:rsidRPr="003E092A" w:rsidTr="009D7F89">
        <w:tc>
          <w:tcPr>
            <w:tcW w:w="720" w:type="dxa"/>
            <w:shd w:val="clear" w:color="auto" w:fill="EEECE1"/>
            <w:vAlign w:val="center"/>
          </w:tcPr>
          <w:p w:rsidR="00A02F17" w:rsidRPr="00E7489E" w:rsidRDefault="00A02F17" w:rsidP="009D7F89">
            <w:pPr>
              <w:jc w:val="center"/>
              <w:rPr>
                <w:sz w:val="20"/>
                <w:szCs w:val="20"/>
              </w:rPr>
            </w:pPr>
            <w:r w:rsidRPr="00E7489E">
              <w:rPr>
                <w:sz w:val="20"/>
                <w:szCs w:val="20"/>
              </w:rPr>
              <w:t>1</w:t>
            </w:r>
          </w:p>
        </w:tc>
        <w:tc>
          <w:tcPr>
            <w:tcW w:w="1980" w:type="dxa"/>
            <w:shd w:val="clear" w:color="auto" w:fill="EEECE1"/>
            <w:vAlign w:val="center"/>
          </w:tcPr>
          <w:p w:rsidR="00A02F17" w:rsidRPr="00E7489E" w:rsidRDefault="00A02F17" w:rsidP="009D7F89">
            <w:pPr>
              <w:jc w:val="center"/>
              <w:rPr>
                <w:sz w:val="20"/>
                <w:szCs w:val="20"/>
              </w:rPr>
            </w:pPr>
            <w:r w:rsidRPr="00E7489E">
              <w:rPr>
                <w:sz w:val="20"/>
                <w:szCs w:val="20"/>
              </w:rPr>
              <w:t>2</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3</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4</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5</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6</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7</w:t>
            </w:r>
          </w:p>
        </w:tc>
        <w:tc>
          <w:tcPr>
            <w:tcW w:w="900" w:type="dxa"/>
            <w:shd w:val="clear" w:color="auto" w:fill="EEECE1"/>
            <w:vAlign w:val="center"/>
          </w:tcPr>
          <w:p w:rsidR="00A02F17" w:rsidRPr="00E7489E" w:rsidRDefault="00A02F17" w:rsidP="009D7F89">
            <w:pPr>
              <w:jc w:val="center"/>
              <w:rPr>
                <w:sz w:val="20"/>
                <w:szCs w:val="20"/>
              </w:rPr>
            </w:pPr>
            <w:r>
              <w:rPr>
                <w:sz w:val="20"/>
                <w:szCs w:val="20"/>
              </w:rPr>
              <w:t>8</w:t>
            </w:r>
          </w:p>
        </w:tc>
        <w:tc>
          <w:tcPr>
            <w:tcW w:w="1501" w:type="dxa"/>
            <w:shd w:val="clear" w:color="auto" w:fill="EEECE1"/>
            <w:vAlign w:val="center"/>
          </w:tcPr>
          <w:p w:rsidR="00A02F17" w:rsidRPr="00E7489E" w:rsidRDefault="00A02F17" w:rsidP="009D7F89">
            <w:pPr>
              <w:jc w:val="center"/>
              <w:rPr>
                <w:sz w:val="20"/>
                <w:szCs w:val="20"/>
              </w:rPr>
            </w:pPr>
            <w:r>
              <w:rPr>
                <w:sz w:val="20"/>
                <w:szCs w:val="20"/>
              </w:rPr>
              <w:t>9</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r>
              <w:rPr>
                <w:sz w:val="20"/>
                <w:szCs w:val="20"/>
              </w:rPr>
              <w:t>т</w:t>
            </w:r>
          </w:p>
        </w:tc>
        <w:tc>
          <w:tcPr>
            <w:tcW w:w="1980" w:type="dxa"/>
            <w:shd w:val="clear" w:color="auto" w:fill="EEECE1"/>
            <w:vAlign w:val="center"/>
          </w:tcPr>
          <w:p w:rsidR="00A02F17" w:rsidRPr="00E7489E" w:rsidRDefault="00A02F17" w:rsidP="009D7F89">
            <w:pPr>
              <w:rPr>
                <w:sz w:val="20"/>
                <w:szCs w:val="20"/>
              </w:rPr>
            </w:pPr>
            <w:r w:rsidRPr="008950E9">
              <w:rPr>
                <w:sz w:val="18"/>
                <w:szCs w:val="18"/>
              </w:rPr>
              <w:t>Предмет экономической науки</w:t>
            </w:r>
            <w:r>
              <w:rPr>
                <w:sz w:val="18"/>
                <w:szCs w:val="18"/>
              </w:rPr>
              <w:t>, экономичские ресурсы и цели общества</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jc w:val="center"/>
              <w:rPr>
                <w:sz w:val="20"/>
                <w:szCs w:val="20"/>
              </w:rPr>
            </w:pPr>
            <w:r>
              <w:rPr>
                <w:sz w:val="20"/>
                <w:szCs w:val="20"/>
              </w:rPr>
              <w:t>ОК-10</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18"/>
                <w:szCs w:val="18"/>
              </w:rPr>
            </w:pPr>
            <w:r w:rsidRPr="004D7D1C">
              <w:rPr>
                <w:iCs/>
                <w:sz w:val="18"/>
                <w:szCs w:val="18"/>
              </w:rPr>
              <w:t>Микроэкономика</w:t>
            </w:r>
          </w:p>
          <w:p w:rsidR="00A02F17" w:rsidRPr="00E7489E" w:rsidRDefault="00A02F17" w:rsidP="009D7F89">
            <w:pPr>
              <w:rPr>
                <w:sz w:val="20"/>
                <w:szCs w:val="20"/>
              </w:rPr>
            </w:pPr>
            <w:r>
              <w:rPr>
                <w:sz w:val="18"/>
                <w:szCs w:val="18"/>
              </w:rPr>
              <w:t>Спрос и предложение</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jc w:val="center"/>
              <w:rPr>
                <w:sz w:val="20"/>
                <w:szCs w:val="20"/>
              </w:rPr>
            </w:pPr>
            <w:r w:rsidRPr="00E7489E">
              <w:rPr>
                <w:sz w:val="20"/>
                <w:szCs w:val="20"/>
              </w:rPr>
              <w:t>ОК</w:t>
            </w:r>
            <w:r>
              <w:rPr>
                <w:sz w:val="20"/>
                <w:szCs w:val="20"/>
              </w:rPr>
              <w:t>-3, ОК-4, 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Pr="00E7489E" w:rsidRDefault="00A02F17" w:rsidP="009D7F89">
            <w:pPr>
              <w:rPr>
                <w:sz w:val="20"/>
                <w:szCs w:val="20"/>
              </w:rPr>
            </w:pPr>
            <w:r>
              <w:rPr>
                <w:sz w:val="20"/>
                <w:szCs w:val="20"/>
              </w:rPr>
              <w:t>Теория потребительского поведения</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rPr>
                <w:sz w:val="20"/>
                <w:szCs w:val="20"/>
              </w:rPr>
            </w:pPr>
            <w:r>
              <w:rPr>
                <w:sz w:val="20"/>
                <w:szCs w:val="20"/>
              </w:rPr>
              <w:t>ОК-3, ОК-4. 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Pr="00E7489E" w:rsidRDefault="00A02F17" w:rsidP="009D7F89">
            <w:pPr>
              <w:rPr>
                <w:sz w:val="20"/>
                <w:szCs w:val="20"/>
              </w:rPr>
            </w:pPr>
            <w:r>
              <w:rPr>
                <w:sz w:val="20"/>
                <w:szCs w:val="20"/>
              </w:rPr>
              <w:t>Теория и</w:t>
            </w:r>
            <w:r w:rsidRPr="00E7489E">
              <w:rPr>
                <w:sz w:val="20"/>
                <w:szCs w:val="20"/>
              </w:rPr>
              <w:t>зд</w:t>
            </w:r>
            <w:r>
              <w:rPr>
                <w:sz w:val="20"/>
                <w:szCs w:val="20"/>
              </w:rPr>
              <w:t xml:space="preserve">ержек </w:t>
            </w:r>
            <w:r w:rsidRPr="00E7489E">
              <w:rPr>
                <w:sz w:val="20"/>
                <w:szCs w:val="20"/>
              </w:rPr>
              <w:t>производства</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rPr>
                <w:sz w:val="20"/>
                <w:szCs w:val="20"/>
              </w:rPr>
            </w:pPr>
            <w:r>
              <w:rPr>
                <w:sz w:val="20"/>
                <w:szCs w:val="20"/>
              </w:rPr>
              <w:t xml:space="preserve"> ОК-4, ОК-7, 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Pr="00E7489E" w:rsidRDefault="00A02F17" w:rsidP="009D7F89">
            <w:pPr>
              <w:rPr>
                <w:sz w:val="20"/>
                <w:szCs w:val="20"/>
              </w:rPr>
            </w:pPr>
            <w:r>
              <w:rPr>
                <w:sz w:val="20"/>
                <w:szCs w:val="20"/>
              </w:rPr>
              <w:t>Типы рыночных структур</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rPr>
                <w:sz w:val="20"/>
                <w:szCs w:val="20"/>
              </w:rPr>
            </w:pPr>
            <w:r>
              <w:rPr>
                <w:sz w:val="20"/>
                <w:szCs w:val="20"/>
              </w:rPr>
              <w:t>ОК-4, ОК-7, ОК-10</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Pr="00E7489E" w:rsidRDefault="00A02F17" w:rsidP="009D7F89">
            <w:pPr>
              <w:rPr>
                <w:sz w:val="20"/>
                <w:szCs w:val="20"/>
              </w:rPr>
            </w:pPr>
            <w:r>
              <w:rPr>
                <w:sz w:val="18"/>
                <w:szCs w:val="18"/>
              </w:rPr>
              <w:t>Рынок факторов производства</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jc w:val="center"/>
              <w:rPr>
                <w:sz w:val="20"/>
                <w:szCs w:val="20"/>
              </w:rPr>
            </w:pPr>
            <w:r>
              <w:rPr>
                <w:sz w:val="20"/>
                <w:szCs w:val="20"/>
              </w:rPr>
              <w:t>ОК-4, ОК-10</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Pr="00E7489E" w:rsidRDefault="00A02F17" w:rsidP="009D7F89">
            <w:pPr>
              <w:rPr>
                <w:sz w:val="20"/>
                <w:szCs w:val="20"/>
              </w:rPr>
            </w:pPr>
            <w:r>
              <w:rPr>
                <w:sz w:val="20"/>
                <w:szCs w:val="20"/>
              </w:rPr>
              <w:t>Рынки  труда и зарплата</w:t>
            </w:r>
          </w:p>
        </w:tc>
        <w:tc>
          <w:tcPr>
            <w:tcW w:w="864" w:type="dxa"/>
            <w:vAlign w:val="center"/>
          </w:tcPr>
          <w:p w:rsidR="00A02F17" w:rsidRPr="00E7489E" w:rsidRDefault="00A02F17" w:rsidP="009D7F89">
            <w:pPr>
              <w:jc w:val="center"/>
              <w:rPr>
                <w:sz w:val="20"/>
                <w:szCs w:val="20"/>
              </w:rPr>
            </w:pPr>
            <w:r>
              <w:rPr>
                <w:sz w:val="20"/>
                <w:szCs w:val="20"/>
              </w:rPr>
              <w:t>2</w:t>
            </w:r>
          </w:p>
        </w:tc>
        <w:tc>
          <w:tcPr>
            <w:tcW w:w="864" w:type="dxa"/>
            <w:vAlign w:val="center"/>
          </w:tcPr>
          <w:p w:rsidR="00A02F17" w:rsidRPr="00E7489E"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sidRPr="00E7489E">
              <w:rPr>
                <w:sz w:val="20"/>
                <w:szCs w:val="20"/>
              </w:rPr>
              <w:t>-</w:t>
            </w:r>
          </w:p>
        </w:tc>
        <w:tc>
          <w:tcPr>
            <w:tcW w:w="864" w:type="dxa"/>
            <w:vAlign w:val="center"/>
          </w:tcPr>
          <w:p w:rsidR="00A02F17" w:rsidRPr="00E7489E" w:rsidRDefault="00A02F17" w:rsidP="009D7F89">
            <w:pPr>
              <w:jc w:val="center"/>
              <w:rPr>
                <w:sz w:val="20"/>
                <w:szCs w:val="20"/>
              </w:rPr>
            </w:pPr>
            <w:r>
              <w:rPr>
                <w:sz w:val="20"/>
                <w:szCs w:val="20"/>
              </w:rPr>
              <w:t>2</w:t>
            </w:r>
          </w:p>
        </w:tc>
        <w:tc>
          <w:tcPr>
            <w:tcW w:w="900" w:type="dxa"/>
            <w:shd w:val="clear" w:color="auto" w:fill="FFFFFF"/>
            <w:vAlign w:val="center"/>
          </w:tcPr>
          <w:p w:rsidR="00A02F17" w:rsidRPr="00E7489E" w:rsidRDefault="00A02F17" w:rsidP="009D7F89">
            <w:pPr>
              <w:jc w:val="center"/>
              <w:rPr>
                <w:sz w:val="20"/>
                <w:szCs w:val="20"/>
              </w:rPr>
            </w:pPr>
            <w:r>
              <w:rPr>
                <w:sz w:val="20"/>
                <w:szCs w:val="20"/>
              </w:rPr>
              <w:t>5</w:t>
            </w:r>
          </w:p>
        </w:tc>
        <w:tc>
          <w:tcPr>
            <w:tcW w:w="1501" w:type="dxa"/>
            <w:shd w:val="clear" w:color="auto" w:fill="FFFFFF"/>
            <w:vAlign w:val="center"/>
          </w:tcPr>
          <w:p w:rsidR="00A02F17" w:rsidRPr="00E7489E" w:rsidRDefault="00A02F17" w:rsidP="009D7F89">
            <w:pPr>
              <w:jc w:val="center"/>
              <w:rPr>
                <w:sz w:val="20"/>
                <w:szCs w:val="20"/>
              </w:rPr>
            </w:pPr>
            <w:r>
              <w:rPr>
                <w:sz w:val="20"/>
                <w:szCs w:val="20"/>
              </w:rPr>
              <w:t>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sidRPr="00580AB1">
              <w:rPr>
                <w:sz w:val="18"/>
                <w:szCs w:val="18"/>
              </w:rPr>
              <w:t>Рынки природных ресурсов</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rPr>
                <w:sz w:val="20"/>
                <w:szCs w:val="20"/>
              </w:rPr>
            </w:pPr>
            <w:r>
              <w:rPr>
                <w:sz w:val="20"/>
                <w:szCs w:val="20"/>
              </w:rPr>
              <w:t xml:space="preserve">     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jc w:val="center"/>
              <w:rPr>
                <w:sz w:val="20"/>
                <w:szCs w:val="20"/>
              </w:rPr>
            </w:pPr>
            <w:r>
              <w:rPr>
                <w:sz w:val="20"/>
                <w:szCs w:val="20"/>
              </w:rPr>
              <w:t>ОК-10, 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Pr="00580AB1" w:rsidRDefault="00A02F17" w:rsidP="009D7F89">
            <w:pPr>
              <w:rPr>
                <w:sz w:val="18"/>
                <w:szCs w:val="18"/>
              </w:rPr>
            </w:pPr>
            <w:r w:rsidRPr="00BE6149">
              <w:rPr>
                <w:sz w:val="18"/>
                <w:szCs w:val="18"/>
              </w:rPr>
              <w:t>Рынок капитала</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rPr>
                <w:sz w:val="20"/>
                <w:szCs w:val="20"/>
              </w:rPr>
            </w:pPr>
            <w:r>
              <w:rPr>
                <w:sz w:val="20"/>
                <w:szCs w:val="20"/>
              </w:rPr>
              <w:t xml:space="preserve">     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jc w:val="center"/>
              <w:rPr>
                <w:sz w:val="20"/>
                <w:szCs w:val="20"/>
              </w:rPr>
            </w:pPr>
            <w:r>
              <w:rPr>
                <w:sz w:val="20"/>
                <w:szCs w:val="20"/>
              </w:rPr>
              <w:t>ОК-10</w:t>
            </w:r>
          </w:p>
        </w:tc>
      </w:tr>
      <w:tr w:rsidR="00A02F17" w:rsidRPr="003E092A" w:rsidTr="009D7F89">
        <w:tc>
          <w:tcPr>
            <w:tcW w:w="720" w:type="dxa"/>
            <w:shd w:val="clear" w:color="auto" w:fill="EEECE1"/>
            <w:vAlign w:val="center"/>
          </w:tcPr>
          <w:p w:rsidR="00A02F17" w:rsidRPr="00E7489E" w:rsidRDefault="00A02F17" w:rsidP="009D7F89">
            <w:pPr>
              <w:ind w:left="360"/>
              <w:jc w:val="center"/>
              <w:rPr>
                <w:sz w:val="20"/>
                <w:szCs w:val="20"/>
              </w:rPr>
            </w:pPr>
          </w:p>
        </w:tc>
        <w:tc>
          <w:tcPr>
            <w:tcW w:w="1980" w:type="dxa"/>
            <w:shd w:val="clear" w:color="auto" w:fill="EEECE1"/>
            <w:vAlign w:val="center"/>
          </w:tcPr>
          <w:p w:rsidR="00A02F17" w:rsidRDefault="00A02F17" w:rsidP="009D7F89">
            <w:pPr>
              <w:rPr>
                <w:sz w:val="20"/>
                <w:szCs w:val="20"/>
              </w:rPr>
            </w:pPr>
            <w:r>
              <w:rPr>
                <w:sz w:val="20"/>
                <w:szCs w:val="20"/>
              </w:rPr>
              <w:t>Контрольная работа по разделам 1-10</w:t>
            </w:r>
          </w:p>
        </w:tc>
        <w:tc>
          <w:tcPr>
            <w:tcW w:w="864" w:type="dxa"/>
            <w:vAlign w:val="center"/>
          </w:tcPr>
          <w:p w:rsidR="00A02F17" w:rsidRDefault="00A02F17" w:rsidP="009D7F89">
            <w:pPr>
              <w:jc w:val="center"/>
              <w:rPr>
                <w:sz w:val="20"/>
                <w:szCs w:val="20"/>
              </w:rPr>
            </w:pPr>
          </w:p>
        </w:tc>
        <w:tc>
          <w:tcPr>
            <w:tcW w:w="864" w:type="dxa"/>
            <w:vAlign w:val="center"/>
          </w:tcPr>
          <w:p w:rsidR="00A02F17"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9</w:t>
            </w:r>
          </w:p>
        </w:tc>
        <w:tc>
          <w:tcPr>
            <w:tcW w:w="900" w:type="dxa"/>
            <w:shd w:val="clear" w:color="auto" w:fill="FFFFFF"/>
            <w:vAlign w:val="center"/>
          </w:tcPr>
          <w:p w:rsidR="00A02F17" w:rsidRDefault="00A02F17" w:rsidP="009D7F89">
            <w:pPr>
              <w:jc w:val="center"/>
              <w:rPr>
                <w:sz w:val="20"/>
                <w:szCs w:val="20"/>
              </w:rPr>
            </w:pPr>
            <w:r>
              <w:rPr>
                <w:sz w:val="20"/>
                <w:szCs w:val="20"/>
              </w:rPr>
              <w:t>9</w:t>
            </w:r>
          </w:p>
        </w:tc>
        <w:tc>
          <w:tcPr>
            <w:tcW w:w="1501" w:type="dxa"/>
            <w:shd w:val="clear" w:color="auto" w:fill="FFFFFF"/>
            <w:vAlign w:val="center"/>
          </w:tcPr>
          <w:p w:rsidR="00A02F17" w:rsidRDefault="00A02F17" w:rsidP="009D7F89">
            <w:pPr>
              <w:jc w:val="center"/>
              <w:rPr>
                <w:sz w:val="20"/>
                <w:szCs w:val="20"/>
              </w:rPr>
            </w:pPr>
            <w:r>
              <w:rPr>
                <w:sz w:val="20"/>
                <w:szCs w:val="20"/>
              </w:rPr>
              <w:t>ОК-4, ОК-7, ОК-10, 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Pr>
                <w:sz w:val="20"/>
                <w:szCs w:val="20"/>
              </w:rPr>
              <w:t>Макроэкономика, СНС</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jc w:val="center"/>
              <w:rPr>
                <w:sz w:val="20"/>
                <w:szCs w:val="20"/>
              </w:rPr>
            </w:pPr>
            <w:r>
              <w:rPr>
                <w:sz w:val="20"/>
                <w:szCs w:val="20"/>
              </w:rPr>
              <w:t>ОК-10</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Pr>
                <w:sz w:val="20"/>
                <w:szCs w:val="20"/>
              </w:rPr>
              <w:t>Совокупный спрос и совокупное предложение</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jc w:val="center"/>
              <w:rPr>
                <w:sz w:val="20"/>
                <w:szCs w:val="20"/>
              </w:rPr>
            </w:pPr>
            <w:r>
              <w:rPr>
                <w:sz w:val="20"/>
                <w:szCs w:val="20"/>
              </w:rPr>
              <w:t>ОК-10</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Pr>
                <w:sz w:val="20"/>
                <w:szCs w:val="20"/>
              </w:rPr>
              <w:t>Занятость и безработица</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ОК-10, ОК-14</w:t>
            </w:r>
          </w:p>
        </w:tc>
      </w:tr>
      <w:tr w:rsidR="00A02F17" w:rsidRPr="003E092A" w:rsidTr="009D7F89">
        <w:tc>
          <w:tcPr>
            <w:tcW w:w="720" w:type="dxa"/>
            <w:shd w:val="clear" w:color="auto" w:fill="EEECE1"/>
            <w:vAlign w:val="center"/>
          </w:tcPr>
          <w:p w:rsidR="00A02F17" w:rsidRPr="00E7489E" w:rsidRDefault="00A02F17" w:rsidP="002548E3">
            <w:pPr>
              <w:numPr>
                <w:ilvl w:val="0"/>
                <w:numId w:val="60"/>
              </w:numPr>
              <w:jc w:val="center"/>
              <w:rPr>
                <w:sz w:val="20"/>
                <w:szCs w:val="20"/>
              </w:rPr>
            </w:pPr>
            <w:r>
              <w:rPr>
                <w:sz w:val="20"/>
                <w:szCs w:val="20"/>
              </w:rPr>
              <w:t>И</w:t>
            </w:r>
          </w:p>
        </w:tc>
        <w:tc>
          <w:tcPr>
            <w:tcW w:w="1980" w:type="dxa"/>
            <w:shd w:val="clear" w:color="auto" w:fill="EEECE1"/>
            <w:vAlign w:val="center"/>
          </w:tcPr>
          <w:p w:rsidR="00A02F17" w:rsidRDefault="00A02F17" w:rsidP="009D7F89">
            <w:pPr>
              <w:rPr>
                <w:sz w:val="20"/>
                <w:szCs w:val="20"/>
              </w:rPr>
            </w:pPr>
            <w:r>
              <w:rPr>
                <w:sz w:val="20"/>
                <w:szCs w:val="20"/>
              </w:rPr>
              <w:t>Инфляция</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ОК-4, ОК-7</w:t>
            </w:r>
          </w:p>
        </w:tc>
      </w:tr>
      <w:tr w:rsidR="00A02F17" w:rsidRPr="003E092A" w:rsidTr="009D7F89">
        <w:tc>
          <w:tcPr>
            <w:tcW w:w="720" w:type="dxa"/>
            <w:shd w:val="clear" w:color="auto" w:fill="EEECE1"/>
            <w:vAlign w:val="center"/>
          </w:tcPr>
          <w:p w:rsidR="00A02F17"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Pr>
                <w:sz w:val="20"/>
                <w:szCs w:val="20"/>
              </w:rPr>
              <w:t>Макроэкономическое равновесие. инвестиции</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ОК-10</w:t>
            </w:r>
          </w:p>
        </w:tc>
      </w:tr>
      <w:tr w:rsidR="00A02F17" w:rsidRPr="003E092A" w:rsidTr="009D7F89">
        <w:tc>
          <w:tcPr>
            <w:tcW w:w="720" w:type="dxa"/>
            <w:shd w:val="clear" w:color="auto" w:fill="EEECE1"/>
            <w:vAlign w:val="center"/>
          </w:tcPr>
          <w:p w:rsidR="00A02F17"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sidRPr="00AF7CEF">
              <w:rPr>
                <w:sz w:val="18"/>
                <w:szCs w:val="18"/>
              </w:rPr>
              <w:t>Де</w:t>
            </w:r>
            <w:r>
              <w:rPr>
                <w:sz w:val="18"/>
                <w:szCs w:val="18"/>
              </w:rPr>
              <w:t>ньги. Кредит Банковская система</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ОК-10, ОК-4</w:t>
            </w:r>
          </w:p>
        </w:tc>
      </w:tr>
      <w:tr w:rsidR="00A02F17" w:rsidRPr="003E092A" w:rsidTr="009D7F89">
        <w:tc>
          <w:tcPr>
            <w:tcW w:w="720" w:type="dxa"/>
            <w:shd w:val="clear" w:color="auto" w:fill="EEECE1"/>
            <w:vAlign w:val="center"/>
          </w:tcPr>
          <w:p w:rsidR="00A02F17"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Pr>
                <w:sz w:val="18"/>
                <w:szCs w:val="18"/>
              </w:rPr>
              <w:t>Фискальная политика государства</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ОК-4, ОК-7, ОК-14</w:t>
            </w:r>
          </w:p>
        </w:tc>
      </w:tr>
      <w:tr w:rsidR="00A02F17" w:rsidRPr="003E092A" w:rsidTr="009D7F89">
        <w:tc>
          <w:tcPr>
            <w:tcW w:w="720" w:type="dxa"/>
            <w:shd w:val="clear" w:color="auto" w:fill="EEECE1"/>
            <w:vAlign w:val="center"/>
          </w:tcPr>
          <w:p w:rsidR="00A02F17"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rPr>
                <w:sz w:val="20"/>
                <w:szCs w:val="20"/>
              </w:rPr>
            </w:pPr>
            <w:r w:rsidRPr="00B74181">
              <w:rPr>
                <w:sz w:val="18"/>
                <w:szCs w:val="18"/>
              </w:rPr>
              <w:t>Государственный бюджет и бюджетная политика</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ОК-10, ОК-14</w:t>
            </w:r>
          </w:p>
        </w:tc>
      </w:tr>
      <w:tr w:rsidR="00A02F17" w:rsidRPr="003E092A" w:rsidTr="009D7F89">
        <w:tc>
          <w:tcPr>
            <w:tcW w:w="720" w:type="dxa"/>
            <w:shd w:val="clear" w:color="auto" w:fill="EEECE1"/>
            <w:vAlign w:val="center"/>
          </w:tcPr>
          <w:p w:rsidR="00A02F17" w:rsidRDefault="00A02F17" w:rsidP="002548E3">
            <w:pPr>
              <w:numPr>
                <w:ilvl w:val="0"/>
                <w:numId w:val="60"/>
              </w:numPr>
              <w:jc w:val="center"/>
              <w:rPr>
                <w:sz w:val="20"/>
                <w:szCs w:val="20"/>
              </w:rPr>
            </w:pPr>
          </w:p>
        </w:tc>
        <w:tc>
          <w:tcPr>
            <w:tcW w:w="1980" w:type="dxa"/>
            <w:shd w:val="clear" w:color="auto" w:fill="EEECE1"/>
            <w:vAlign w:val="center"/>
          </w:tcPr>
          <w:p w:rsidR="00A02F17" w:rsidRDefault="00A02F17" w:rsidP="009D7F89">
            <w:pPr>
              <w:tabs>
                <w:tab w:val="left" w:pos="1260"/>
                <w:tab w:val="left" w:pos="3440"/>
              </w:tabs>
              <w:rPr>
                <w:sz w:val="18"/>
                <w:szCs w:val="18"/>
              </w:rPr>
            </w:pPr>
            <w:r w:rsidRPr="006B0368">
              <w:rPr>
                <w:sz w:val="18"/>
                <w:szCs w:val="18"/>
              </w:rPr>
              <w:t>Экономический рост и теория переходного периода</w:t>
            </w:r>
            <w:r>
              <w:rPr>
                <w:sz w:val="18"/>
                <w:szCs w:val="18"/>
              </w:rPr>
              <w:t>.</w:t>
            </w:r>
          </w:p>
          <w:p w:rsidR="00A02F17" w:rsidRDefault="00A02F17" w:rsidP="009D7F89">
            <w:pPr>
              <w:rPr>
                <w:sz w:val="20"/>
                <w:szCs w:val="20"/>
              </w:rPr>
            </w:pPr>
            <w:r>
              <w:rPr>
                <w:sz w:val="18"/>
                <w:szCs w:val="18"/>
              </w:rPr>
              <w:t>Мировое хозяйство и международная торговля</w:t>
            </w:r>
          </w:p>
        </w:tc>
        <w:tc>
          <w:tcPr>
            <w:tcW w:w="864" w:type="dxa"/>
            <w:vAlign w:val="center"/>
          </w:tcPr>
          <w:p w:rsidR="00A02F17" w:rsidRDefault="00A02F17" w:rsidP="009D7F89">
            <w:pPr>
              <w:jc w:val="center"/>
              <w:rPr>
                <w:sz w:val="20"/>
                <w:szCs w:val="20"/>
              </w:rPr>
            </w:pPr>
            <w:r>
              <w:rPr>
                <w:sz w:val="20"/>
                <w:szCs w:val="20"/>
              </w:rPr>
              <w:t>2</w:t>
            </w:r>
          </w:p>
        </w:tc>
        <w:tc>
          <w:tcPr>
            <w:tcW w:w="864" w:type="dxa"/>
            <w:vAlign w:val="center"/>
          </w:tcPr>
          <w:p w:rsidR="00A02F17" w:rsidRDefault="00A02F17" w:rsidP="009D7F89">
            <w:pPr>
              <w:jc w:val="center"/>
              <w:rPr>
                <w:sz w:val="20"/>
                <w:szCs w:val="20"/>
              </w:rPr>
            </w:pPr>
            <w:r>
              <w:rPr>
                <w:sz w:val="20"/>
                <w:szCs w:val="20"/>
              </w:rPr>
              <w:t>1</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2</w:t>
            </w:r>
          </w:p>
        </w:tc>
        <w:tc>
          <w:tcPr>
            <w:tcW w:w="900" w:type="dxa"/>
            <w:shd w:val="clear" w:color="auto" w:fill="FFFFFF"/>
            <w:vAlign w:val="center"/>
          </w:tcPr>
          <w:p w:rsidR="00A02F17" w:rsidRDefault="00A02F17" w:rsidP="009D7F89">
            <w:pPr>
              <w:jc w:val="center"/>
              <w:rPr>
                <w:sz w:val="20"/>
                <w:szCs w:val="20"/>
              </w:rPr>
            </w:pPr>
            <w:r>
              <w:rPr>
                <w:sz w:val="20"/>
                <w:szCs w:val="20"/>
              </w:rPr>
              <w:t>5</w:t>
            </w:r>
          </w:p>
        </w:tc>
        <w:tc>
          <w:tcPr>
            <w:tcW w:w="1501" w:type="dxa"/>
            <w:shd w:val="clear" w:color="auto" w:fill="FFFFFF"/>
            <w:vAlign w:val="center"/>
          </w:tcPr>
          <w:p w:rsidR="00A02F17" w:rsidRDefault="00A02F17" w:rsidP="009D7F89">
            <w:pPr>
              <w:rPr>
                <w:sz w:val="20"/>
                <w:szCs w:val="20"/>
              </w:rPr>
            </w:pPr>
            <w:r>
              <w:rPr>
                <w:sz w:val="20"/>
                <w:szCs w:val="20"/>
              </w:rPr>
              <w:t>ОК-10</w:t>
            </w:r>
          </w:p>
        </w:tc>
      </w:tr>
      <w:tr w:rsidR="00A02F17" w:rsidRPr="003E092A" w:rsidTr="009D7F89">
        <w:tc>
          <w:tcPr>
            <w:tcW w:w="720" w:type="dxa"/>
            <w:shd w:val="clear" w:color="auto" w:fill="EEECE1"/>
            <w:vAlign w:val="center"/>
          </w:tcPr>
          <w:p w:rsidR="00A02F17" w:rsidRDefault="00A02F17" w:rsidP="009D7F89">
            <w:pPr>
              <w:ind w:left="360"/>
              <w:jc w:val="center"/>
              <w:rPr>
                <w:sz w:val="20"/>
                <w:szCs w:val="20"/>
              </w:rPr>
            </w:pPr>
          </w:p>
        </w:tc>
        <w:tc>
          <w:tcPr>
            <w:tcW w:w="1980" w:type="dxa"/>
            <w:shd w:val="clear" w:color="auto" w:fill="EEECE1"/>
            <w:vAlign w:val="center"/>
          </w:tcPr>
          <w:p w:rsidR="00A02F17" w:rsidRDefault="00A02F17" w:rsidP="009D7F89">
            <w:pPr>
              <w:rPr>
                <w:sz w:val="20"/>
                <w:szCs w:val="20"/>
              </w:rPr>
            </w:pPr>
            <w:r>
              <w:rPr>
                <w:sz w:val="20"/>
                <w:szCs w:val="20"/>
              </w:rPr>
              <w:t>Контрольная работа по разделам 11-20</w:t>
            </w:r>
          </w:p>
        </w:tc>
        <w:tc>
          <w:tcPr>
            <w:tcW w:w="864" w:type="dxa"/>
            <w:vAlign w:val="center"/>
          </w:tcPr>
          <w:p w:rsidR="00A02F17" w:rsidRDefault="00A02F17" w:rsidP="009D7F89">
            <w:pPr>
              <w:jc w:val="center"/>
              <w:rPr>
                <w:sz w:val="20"/>
                <w:szCs w:val="20"/>
              </w:rPr>
            </w:pPr>
          </w:p>
        </w:tc>
        <w:tc>
          <w:tcPr>
            <w:tcW w:w="864" w:type="dxa"/>
            <w:vAlign w:val="center"/>
          </w:tcPr>
          <w:p w:rsidR="00A02F17"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Default="00A02F17" w:rsidP="009D7F89">
            <w:pPr>
              <w:jc w:val="center"/>
              <w:rPr>
                <w:sz w:val="20"/>
                <w:szCs w:val="20"/>
              </w:rPr>
            </w:pPr>
            <w:r>
              <w:rPr>
                <w:sz w:val="20"/>
                <w:szCs w:val="20"/>
              </w:rPr>
              <w:t>9</w:t>
            </w:r>
          </w:p>
        </w:tc>
        <w:tc>
          <w:tcPr>
            <w:tcW w:w="900" w:type="dxa"/>
            <w:shd w:val="clear" w:color="auto" w:fill="FFFFFF"/>
            <w:vAlign w:val="center"/>
          </w:tcPr>
          <w:p w:rsidR="00A02F17" w:rsidRDefault="00A02F17" w:rsidP="009D7F89">
            <w:pPr>
              <w:jc w:val="center"/>
              <w:rPr>
                <w:sz w:val="20"/>
                <w:szCs w:val="20"/>
              </w:rPr>
            </w:pPr>
            <w:r>
              <w:rPr>
                <w:sz w:val="20"/>
                <w:szCs w:val="20"/>
              </w:rPr>
              <w:t>9</w:t>
            </w:r>
          </w:p>
        </w:tc>
        <w:tc>
          <w:tcPr>
            <w:tcW w:w="1501" w:type="dxa"/>
            <w:shd w:val="clear" w:color="auto" w:fill="FFFFFF"/>
            <w:vAlign w:val="center"/>
          </w:tcPr>
          <w:p w:rsidR="00A02F17" w:rsidRPr="00E7489E" w:rsidRDefault="00A02F17" w:rsidP="009D7F89">
            <w:pPr>
              <w:jc w:val="center"/>
              <w:rPr>
                <w:sz w:val="20"/>
                <w:szCs w:val="20"/>
              </w:rPr>
            </w:pPr>
            <w:r>
              <w:rPr>
                <w:sz w:val="20"/>
                <w:szCs w:val="20"/>
              </w:rPr>
              <w:t>ОК3</w:t>
            </w:r>
            <w:r w:rsidRPr="00E7489E">
              <w:rPr>
                <w:sz w:val="20"/>
                <w:szCs w:val="20"/>
              </w:rPr>
              <w:t>, ОК-4</w:t>
            </w:r>
            <w:r>
              <w:rPr>
                <w:sz w:val="20"/>
                <w:szCs w:val="20"/>
              </w:rPr>
              <w:t>, ОК-7,ОК-14, ОК-10</w:t>
            </w:r>
          </w:p>
        </w:tc>
      </w:tr>
      <w:tr w:rsidR="00A02F17" w:rsidRPr="003E092A" w:rsidTr="009D7F89">
        <w:tc>
          <w:tcPr>
            <w:tcW w:w="720" w:type="dxa"/>
            <w:vAlign w:val="center"/>
          </w:tcPr>
          <w:p w:rsidR="00A02F17" w:rsidRPr="00E7489E" w:rsidRDefault="00A02F17" w:rsidP="009D7F89">
            <w:pPr>
              <w:ind w:left="360"/>
              <w:jc w:val="center"/>
              <w:rPr>
                <w:sz w:val="20"/>
                <w:szCs w:val="20"/>
              </w:rPr>
            </w:pPr>
          </w:p>
        </w:tc>
        <w:tc>
          <w:tcPr>
            <w:tcW w:w="1980" w:type="dxa"/>
            <w:vAlign w:val="center"/>
          </w:tcPr>
          <w:p w:rsidR="00A02F17" w:rsidRPr="00E7489E" w:rsidRDefault="00A02F17" w:rsidP="009D7F89">
            <w:pPr>
              <w:rPr>
                <w:sz w:val="20"/>
                <w:szCs w:val="20"/>
              </w:rPr>
            </w:pPr>
            <w:r w:rsidRPr="00E7489E">
              <w:rPr>
                <w:sz w:val="20"/>
                <w:szCs w:val="20"/>
              </w:rPr>
              <w:t>Под</w:t>
            </w:r>
            <w:r>
              <w:rPr>
                <w:sz w:val="20"/>
                <w:szCs w:val="20"/>
              </w:rPr>
              <w:t>готовка к зачету</w:t>
            </w: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864" w:type="dxa"/>
            <w:vAlign w:val="center"/>
          </w:tcPr>
          <w:p w:rsidR="00A02F17" w:rsidRPr="00E7489E" w:rsidRDefault="00A02F17" w:rsidP="009D7F89">
            <w:pPr>
              <w:jc w:val="center"/>
              <w:rPr>
                <w:sz w:val="20"/>
                <w:szCs w:val="20"/>
              </w:rPr>
            </w:pPr>
          </w:p>
        </w:tc>
        <w:tc>
          <w:tcPr>
            <w:tcW w:w="900" w:type="dxa"/>
            <w:shd w:val="clear" w:color="auto" w:fill="FFFFFF"/>
            <w:vAlign w:val="center"/>
          </w:tcPr>
          <w:p w:rsidR="00A02F17" w:rsidRPr="00E7489E" w:rsidRDefault="00A02F17" w:rsidP="009D7F89">
            <w:pPr>
              <w:jc w:val="center"/>
              <w:rPr>
                <w:sz w:val="20"/>
                <w:szCs w:val="20"/>
              </w:rPr>
            </w:pPr>
          </w:p>
        </w:tc>
        <w:tc>
          <w:tcPr>
            <w:tcW w:w="1501" w:type="dxa"/>
            <w:shd w:val="clear" w:color="auto" w:fill="FFFFFF"/>
            <w:vAlign w:val="center"/>
          </w:tcPr>
          <w:p w:rsidR="00A02F17" w:rsidRPr="00E7489E" w:rsidRDefault="00A02F17" w:rsidP="009D7F89">
            <w:pPr>
              <w:jc w:val="center"/>
              <w:rPr>
                <w:sz w:val="20"/>
                <w:szCs w:val="20"/>
              </w:rPr>
            </w:pPr>
            <w:r>
              <w:rPr>
                <w:sz w:val="20"/>
                <w:szCs w:val="20"/>
              </w:rPr>
              <w:t>ОК-3</w:t>
            </w:r>
            <w:r w:rsidRPr="00E7489E">
              <w:rPr>
                <w:sz w:val="20"/>
                <w:szCs w:val="20"/>
              </w:rPr>
              <w:t>, ОК-4</w:t>
            </w:r>
            <w:r>
              <w:rPr>
                <w:sz w:val="20"/>
                <w:szCs w:val="20"/>
              </w:rPr>
              <w:t>, ОК-7, ОК-14, ОК-10</w:t>
            </w:r>
          </w:p>
        </w:tc>
      </w:tr>
      <w:tr w:rsidR="00A02F17" w:rsidRPr="003E092A" w:rsidTr="009D7F89">
        <w:tc>
          <w:tcPr>
            <w:tcW w:w="720" w:type="dxa"/>
            <w:shd w:val="clear" w:color="auto" w:fill="EEECE1"/>
            <w:vAlign w:val="center"/>
          </w:tcPr>
          <w:p w:rsidR="00A02F17" w:rsidRPr="00E7489E" w:rsidRDefault="00A02F17" w:rsidP="009D7F89">
            <w:pPr>
              <w:jc w:val="center"/>
              <w:rPr>
                <w:sz w:val="20"/>
                <w:szCs w:val="20"/>
              </w:rPr>
            </w:pPr>
          </w:p>
        </w:tc>
        <w:tc>
          <w:tcPr>
            <w:tcW w:w="1980" w:type="dxa"/>
            <w:shd w:val="clear" w:color="auto" w:fill="EEECE1"/>
            <w:vAlign w:val="center"/>
          </w:tcPr>
          <w:p w:rsidR="00A02F17" w:rsidRPr="00E7489E" w:rsidRDefault="00A02F17" w:rsidP="009D7F89">
            <w:pPr>
              <w:rPr>
                <w:iCs/>
                <w:sz w:val="20"/>
                <w:szCs w:val="20"/>
              </w:rPr>
            </w:pPr>
            <w:r w:rsidRPr="00E7489E">
              <w:rPr>
                <w:iCs/>
                <w:sz w:val="20"/>
                <w:szCs w:val="20"/>
              </w:rPr>
              <w:t>Всего</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36</w:t>
            </w:r>
          </w:p>
        </w:tc>
        <w:tc>
          <w:tcPr>
            <w:tcW w:w="864" w:type="dxa"/>
            <w:shd w:val="clear" w:color="auto" w:fill="EEECE1"/>
            <w:vAlign w:val="center"/>
          </w:tcPr>
          <w:p w:rsidR="00A02F17" w:rsidRPr="00E7489E" w:rsidRDefault="00A02F17" w:rsidP="009D7F89">
            <w:pPr>
              <w:jc w:val="center"/>
              <w:rPr>
                <w:sz w:val="20"/>
                <w:szCs w:val="20"/>
              </w:rPr>
            </w:pPr>
            <w:r>
              <w:rPr>
                <w:sz w:val="20"/>
                <w:szCs w:val="20"/>
              </w:rPr>
              <w:t>18</w:t>
            </w:r>
          </w:p>
        </w:tc>
        <w:tc>
          <w:tcPr>
            <w:tcW w:w="864" w:type="dxa"/>
            <w:shd w:val="clear" w:color="auto" w:fill="EEECE1"/>
            <w:vAlign w:val="center"/>
          </w:tcPr>
          <w:p w:rsidR="00A02F17" w:rsidRPr="00E7489E" w:rsidRDefault="00A02F17" w:rsidP="009D7F89">
            <w:pPr>
              <w:jc w:val="center"/>
              <w:rPr>
                <w:sz w:val="20"/>
                <w:szCs w:val="20"/>
              </w:rPr>
            </w:pPr>
            <w:r w:rsidRPr="00E7489E">
              <w:rPr>
                <w:sz w:val="20"/>
                <w:szCs w:val="20"/>
              </w:rPr>
              <w:t>-</w:t>
            </w:r>
          </w:p>
        </w:tc>
        <w:tc>
          <w:tcPr>
            <w:tcW w:w="864" w:type="dxa"/>
            <w:shd w:val="clear" w:color="auto" w:fill="EEECE1"/>
            <w:vAlign w:val="center"/>
          </w:tcPr>
          <w:p w:rsidR="00A02F17" w:rsidRPr="00E7489E" w:rsidRDefault="00A02F17" w:rsidP="009D7F89">
            <w:pPr>
              <w:jc w:val="center"/>
              <w:rPr>
                <w:sz w:val="20"/>
                <w:szCs w:val="20"/>
              </w:rPr>
            </w:pPr>
          </w:p>
        </w:tc>
        <w:tc>
          <w:tcPr>
            <w:tcW w:w="864" w:type="dxa"/>
            <w:shd w:val="clear" w:color="auto" w:fill="EEECE1"/>
            <w:vAlign w:val="center"/>
          </w:tcPr>
          <w:p w:rsidR="00A02F17" w:rsidRPr="00E7489E" w:rsidRDefault="00A02F17" w:rsidP="009D7F89">
            <w:pPr>
              <w:jc w:val="center"/>
              <w:rPr>
                <w:sz w:val="20"/>
                <w:szCs w:val="20"/>
              </w:rPr>
            </w:pPr>
            <w:r>
              <w:rPr>
                <w:sz w:val="20"/>
                <w:szCs w:val="20"/>
              </w:rPr>
              <w:t>54</w:t>
            </w:r>
          </w:p>
        </w:tc>
        <w:tc>
          <w:tcPr>
            <w:tcW w:w="900" w:type="dxa"/>
            <w:shd w:val="clear" w:color="auto" w:fill="EEECE1"/>
            <w:vAlign w:val="center"/>
          </w:tcPr>
          <w:p w:rsidR="00A02F17" w:rsidRPr="00E7489E" w:rsidRDefault="00A02F17" w:rsidP="009D7F89">
            <w:pPr>
              <w:jc w:val="center"/>
              <w:rPr>
                <w:sz w:val="20"/>
                <w:szCs w:val="20"/>
              </w:rPr>
            </w:pPr>
            <w:r>
              <w:rPr>
                <w:sz w:val="20"/>
                <w:szCs w:val="20"/>
              </w:rPr>
              <w:t>108</w:t>
            </w:r>
          </w:p>
        </w:tc>
        <w:tc>
          <w:tcPr>
            <w:tcW w:w="1501" w:type="dxa"/>
            <w:shd w:val="clear" w:color="auto" w:fill="EEECE1"/>
            <w:vAlign w:val="center"/>
          </w:tcPr>
          <w:p w:rsidR="00A02F17" w:rsidRPr="00E7489E" w:rsidRDefault="00A02F17" w:rsidP="009D7F89">
            <w:pPr>
              <w:jc w:val="center"/>
              <w:rPr>
                <w:sz w:val="20"/>
                <w:szCs w:val="20"/>
              </w:rPr>
            </w:pPr>
          </w:p>
        </w:tc>
      </w:tr>
    </w:tbl>
    <w:p w:rsidR="00A02F17" w:rsidRDefault="00A02F17" w:rsidP="00A02F17">
      <w:pPr>
        <w:spacing w:after="120"/>
        <w:ind w:firstLine="567"/>
        <w:rPr>
          <w:color w:val="000000"/>
          <w:sz w:val="20"/>
          <w:szCs w:val="20"/>
        </w:rPr>
      </w:pPr>
    </w:p>
    <w:p w:rsidR="00A02F17" w:rsidRDefault="00A02F17" w:rsidP="00A02F17">
      <w:pPr>
        <w:spacing w:after="120"/>
        <w:ind w:firstLine="567"/>
        <w:rPr>
          <w:color w:val="000000"/>
          <w:sz w:val="20"/>
          <w:szCs w:val="20"/>
        </w:rPr>
      </w:pPr>
    </w:p>
    <w:p w:rsidR="00A02F17" w:rsidRDefault="00A02F17" w:rsidP="00A02F17">
      <w:pPr>
        <w:tabs>
          <w:tab w:val="left" w:pos="993"/>
        </w:tabs>
        <w:spacing w:before="120"/>
        <w:ind w:firstLine="567"/>
        <w:jc w:val="both"/>
        <w:rPr>
          <w:b/>
          <w:color w:val="000000"/>
          <w:sz w:val="20"/>
          <w:szCs w:val="20"/>
        </w:rPr>
      </w:pPr>
    </w:p>
    <w:p w:rsidR="00A02F17" w:rsidRPr="00871300" w:rsidRDefault="00A02F17" w:rsidP="00A02F17">
      <w:pPr>
        <w:spacing w:after="120"/>
        <w:rPr>
          <w:b/>
          <w:sz w:val="20"/>
          <w:szCs w:val="20"/>
        </w:rPr>
      </w:pPr>
      <w:r w:rsidRPr="00871300">
        <w:rPr>
          <w:b/>
          <w:sz w:val="20"/>
          <w:szCs w:val="20"/>
        </w:rPr>
        <w:t>Виды учебной работы, распределение в семестре, формы контроля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448"/>
        <w:gridCol w:w="449"/>
        <w:gridCol w:w="449"/>
        <w:gridCol w:w="448"/>
        <w:gridCol w:w="449"/>
        <w:gridCol w:w="449"/>
        <w:gridCol w:w="449"/>
        <w:gridCol w:w="448"/>
        <w:gridCol w:w="449"/>
        <w:gridCol w:w="449"/>
        <w:gridCol w:w="448"/>
        <w:gridCol w:w="449"/>
        <w:gridCol w:w="449"/>
        <w:gridCol w:w="449"/>
        <w:gridCol w:w="448"/>
        <w:gridCol w:w="449"/>
        <w:gridCol w:w="449"/>
        <w:gridCol w:w="449"/>
      </w:tblGrid>
      <w:tr w:rsidR="00A02F17" w:rsidRPr="00994218" w:rsidTr="009D7F89">
        <w:trPr>
          <w:trHeight w:val="117"/>
        </w:trPr>
        <w:tc>
          <w:tcPr>
            <w:tcW w:w="1494" w:type="dxa"/>
            <w:vMerge w:val="restart"/>
            <w:shd w:val="clear" w:color="auto" w:fill="DDD9C3"/>
            <w:vAlign w:val="center"/>
          </w:tcPr>
          <w:p w:rsidR="00A02F17" w:rsidRPr="00994218" w:rsidRDefault="00A02F17" w:rsidP="009D7F89">
            <w:pPr>
              <w:jc w:val="center"/>
              <w:rPr>
                <w:sz w:val="18"/>
                <w:szCs w:val="18"/>
              </w:rPr>
            </w:pPr>
            <w:r w:rsidRPr="00994218">
              <w:rPr>
                <w:sz w:val="18"/>
                <w:szCs w:val="18"/>
              </w:rPr>
              <w:t>Вид учебной работы</w:t>
            </w:r>
          </w:p>
        </w:tc>
        <w:tc>
          <w:tcPr>
            <w:tcW w:w="8077" w:type="dxa"/>
            <w:gridSpan w:val="18"/>
            <w:shd w:val="clear" w:color="auto" w:fill="DDD9C3"/>
            <w:vAlign w:val="center"/>
          </w:tcPr>
          <w:p w:rsidR="00A02F17" w:rsidRPr="00DB60C6" w:rsidRDefault="00A02F17" w:rsidP="009D7F89">
            <w:pPr>
              <w:jc w:val="center"/>
              <w:rPr>
                <w:sz w:val="20"/>
                <w:szCs w:val="20"/>
              </w:rPr>
            </w:pPr>
            <w:r w:rsidRPr="00DB60C6">
              <w:rPr>
                <w:sz w:val="20"/>
                <w:szCs w:val="20"/>
              </w:rPr>
              <w:t>Номер недели семестра</w:t>
            </w:r>
          </w:p>
        </w:tc>
      </w:tr>
      <w:tr w:rsidR="00A02F17" w:rsidRPr="00994218" w:rsidTr="009D7F89">
        <w:trPr>
          <w:trHeight w:val="117"/>
        </w:trPr>
        <w:tc>
          <w:tcPr>
            <w:tcW w:w="1494" w:type="dxa"/>
            <w:vMerge/>
            <w:shd w:val="clear" w:color="auto" w:fill="DDD9C3"/>
            <w:vAlign w:val="center"/>
          </w:tcPr>
          <w:p w:rsidR="00A02F17" w:rsidRPr="00994218" w:rsidRDefault="00A02F17" w:rsidP="009D7F89">
            <w:pPr>
              <w:jc w:val="center"/>
              <w:rPr>
                <w:sz w:val="18"/>
                <w:szCs w:val="18"/>
              </w:rPr>
            </w:pPr>
          </w:p>
        </w:tc>
        <w:tc>
          <w:tcPr>
            <w:tcW w:w="448" w:type="dxa"/>
            <w:shd w:val="clear" w:color="auto" w:fill="DDD9C3"/>
            <w:vAlign w:val="center"/>
          </w:tcPr>
          <w:p w:rsidR="00A02F17" w:rsidRPr="005D452D" w:rsidRDefault="00A02F17" w:rsidP="009D7F89">
            <w:pPr>
              <w:jc w:val="center"/>
              <w:rPr>
                <w:sz w:val="16"/>
                <w:szCs w:val="16"/>
              </w:rPr>
            </w:pPr>
            <w:r w:rsidRPr="005D452D">
              <w:rPr>
                <w:sz w:val="16"/>
                <w:szCs w:val="16"/>
              </w:rPr>
              <w:t>1</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2</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3</w:t>
            </w:r>
          </w:p>
        </w:tc>
        <w:tc>
          <w:tcPr>
            <w:tcW w:w="448" w:type="dxa"/>
            <w:shd w:val="clear" w:color="auto" w:fill="DDD9C3"/>
            <w:vAlign w:val="center"/>
          </w:tcPr>
          <w:p w:rsidR="00A02F17" w:rsidRPr="005D452D" w:rsidRDefault="00A02F17" w:rsidP="009D7F89">
            <w:pPr>
              <w:jc w:val="center"/>
              <w:rPr>
                <w:sz w:val="16"/>
                <w:szCs w:val="16"/>
              </w:rPr>
            </w:pPr>
            <w:r w:rsidRPr="005D452D">
              <w:rPr>
                <w:sz w:val="16"/>
                <w:szCs w:val="16"/>
              </w:rPr>
              <w:t>4</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5</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6</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7</w:t>
            </w:r>
          </w:p>
        </w:tc>
        <w:tc>
          <w:tcPr>
            <w:tcW w:w="448" w:type="dxa"/>
            <w:shd w:val="clear" w:color="auto" w:fill="DDD9C3"/>
            <w:vAlign w:val="center"/>
          </w:tcPr>
          <w:p w:rsidR="00A02F17" w:rsidRPr="005D452D" w:rsidRDefault="00A02F17" w:rsidP="009D7F89">
            <w:pPr>
              <w:jc w:val="center"/>
              <w:rPr>
                <w:sz w:val="16"/>
                <w:szCs w:val="16"/>
              </w:rPr>
            </w:pPr>
            <w:r w:rsidRPr="005D452D">
              <w:rPr>
                <w:sz w:val="16"/>
                <w:szCs w:val="16"/>
              </w:rPr>
              <w:t>8</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9</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10</w:t>
            </w:r>
          </w:p>
        </w:tc>
        <w:tc>
          <w:tcPr>
            <w:tcW w:w="448" w:type="dxa"/>
            <w:shd w:val="clear" w:color="auto" w:fill="DDD9C3"/>
            <w:vAlign w:val="center"/>
          </w:tcPr>
          <w:p w:rsidR="00A02F17" w:rsidRPr="005D452D" w:rsidRDefault="00A02F17" w:rsidP="009D7F89">
            <w:pPr>
              <w:jc w:val="center"/>
              <w:rPr>
                <w:sz w:val="16"/>
                <w:szCs w:val="16"/>
              </w:rPr>
            </w:pPr>
            <w:r w:rsidRPr="005D452D">
              <w:rPr>
                <w:sz w:val="16"/>
                <w:szCs w:val="16"/>
              </w:rPr>
              <w:t>11</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12</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13</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14</w:t>
            </w:r>
          </w:p>
        </w:tc>
        <w:tc>
          <w:tcPr>
            <w:tcW w:w="448" w:type="dxa"/>
            <w:shd w:val="clear" w:color="auto" w:fill="DDD9C3"/>
            <w:vAlign w:val="center"/>
          </w:tcPr>
          <w:p w:rsidR="00A02F17" w:rsidRPr="005D452D" w:rsidRDefault="00A02F17" w:rsidP="009D7F89">
            <w:pPr>
              <w:jc w:val="center"/>
              <w:rPr>
                <w:sz w:val="16"/>
                <w:szCs w:val="16"/>
              </w:rPr>
            </w:pPr>
            <w:r w:rsidRPr="005D452D">
              <w:rPr>
                <w:sz w:val="16"/>
                <w:szCs w:val="16"/>
              </w:rPr>
              <w:t>15</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16</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17</w:t>
            </w:r>
          </w:p>
        </w:tc>
        <w:tc>
          <w:tcPr>
            <w:tcW w:w="449" w:type="dxa"/>
            <w:shd w:val="clear" w:color="auto" w:fill="DDD9C3"/>
            <w:vAlign w:val="center"/>
          </w:tcPr>
          <w:p w:rsidR="00A02F17" w:rsidRPr="005D452D" w:rsidRDefault="00A02F17" w:rsidP="009D7F89">
            <w:pPr>
              <w:jc w:val="center"/>
              <w:rPr>
                <w:sz w:val="16"/>
                <w:szCs w:val="16"/>
              </w:rPr>
            </w:pPr>
            <w:r w:rsidRPr="005D452D">
              <w:rPr>
                <w:sz w:val="16"/>
                <w:szCs w:val="16"/>
              </w:rPr>
              <w:t>18</w:t>
            </w:r>
          </w:p>
        </w:tc>
      </w:tr>
      <w:tr w:rsidR="00A02F17" w:rsidRPr="00994218" w:rsidTr="009D7F89">
        <w:trPr>
          <w:trHeight w:val="380"/>
        </w:trPr>
        <w:tc>
          <w:tcPr>
            <w:tcW w:w="1494" w:type="dxa"/>
            <w:vMerge w:val="restart"/>
            <w:shd w:val="clear" w:color="auto" w:fill="DDD9C3"/>
          </w:tcPr>
          <w:p w:rsidR="00A02F17" w:rsidRPr="00301333" w:rsidRDefault="00A02F17" w:rsidP="009D7F89">
            <w:pPr>
              <w:ind w:left="72"/>
              <w:rPr>
                <w:b/>
                <w:sz w:val="17"/>
                <w:szCs w:val="17"/>
              </w:rPr>
            </w:pPr>
            <w:r w:rsidRPr="00301333">
              <w:rPr>
                <w:b/>
                <w:sz w:val="17"/>
                <w:szCs w:val="17"/>
              </w:rPr>
              <w:t>1. Аудиторные</w:t>
            </w:r>
            <w:r w:rsidRPr="00301333">
              <w:rPr>
                <w:b/>
                <w:sz w:val="17"/>
                <w:szCs w:val="17"/>
              </w:rPr>
              <w:br/>
              <w:t>занятия</w:t>
            </w:r>
          </w:p>
          <w:p w:rsidR="00A02F17" w:rsidRPr="00994218" w:rsidRDefault="00A02F17" w:rsidP="009D7F89">
            <w:pPr>
              <w:ind w:left="72"/>
              <w:rPr>
                <w:sz w:val="18"/>
                <w:szCs w:val="18"/>
              </w:rPr>
            </w:pPr>
            <w:r w:rsidRPr="00994218">
              <w:rPr>
                <w:sz w:val="18"/>
                <w:szCs w:val="18"/>
              </w:rPr>
              <w:t>– лекции</w:t>
            </w:r>
            <w:r>
              <w:rPr>
                <w:sz w:val="18"/>
                <w:szCs w:val="18"/>
              </w:rPr>
              <w:t xml:space="preserve">, </w:t>
            </w:r>
            <w:r w:rsidRPr="00994218">
              <w:rPr>
                <w:sz w:val="18"/>
                <w:szCs w:val="18"/>
              </w:rPr>
              <w:t>номер</w:t>
            </w:r>
            <w:r>
              <w:rPr>
                <w:sz w:val="18"/>
                <w:szCs w:val="18"/>
              </w:rPr>
              <w:t xml:space="preserve"> </w:t>
            </w:r>
            <w:r w:rsidRPr="00522E22">
              <w:rPr>
                <w:sz w:val="18"/>
                <w:szCs w:val="18"/>
              </w:rPr>
              <w:t>раздел</w:t>
            </w:r>
            <w:r>
              <w:rPr>
                <w:sz w:val="18"/>
                <w:szCs w:val="18"/>
              </w:rPr>
              <w:t>а</w:t>
            </w:r>
          </w:p>
        </w:tc>
        <w:tc>
          <w:tcPr>
            <w:tcW w:w="8077" w:type="dxa"/>
            <w:gridSpan w:val="18"/>
            <w:shd w:val="clear" w:color="auto" w:fill="auto"/>
            <w:vAlign w:val="center"/>
          </w:tcPr>
          <w:p w:rsidR="00A02F17" w:rsidRPr="005D452D" w:rsidRDefault="00A02F17" w:rsidP="009D7F89">
            <w:pPr>
              <w:jc w:val="center"/>
              <w:rPr>
                <w:sz w:val="16"/>
                <w:szCs w:val="16"/>
              </w:rPr>
            </w:pPr>
          </w:p>
        </w:tc>
      </w:tr>
      <w:tr w:rsidR="00A02F17" w:rsidRPr="00994218" w:rsidTr="009D7F89">
        <w:trPr>
          <w:trHeight w:val="207"/>
        </w:trPr>
        <w:tc>
          <w:tcPr>
            <w:tcW w:w="1494" w:type="dxa"/>
            <w:vMerge/>
            <w:shd w:val="clear" w:color="auto" w:fill="DDD9C3"/>
          </w:tcPr>
          <w:p w:rsidR="00A02F17" w:rsidRPr="00994218" w:rsidRDefault="00A02F17" w:rsidP="009D7F89">
            <w:pPr>
              <w:ind w:left="72"/>
              <w:rPr>
                <w:sz w:val="18"/>
                <w:szCs w:val="18"/>
              </w:rPr>
            </w:pPr>
          </w:p>
        </w:tc>
        <w:tc>
          <w:tcPr>
            <w:tcW w:w="448" w:type="dxa"/>
            <w:shd w:val="clear" w:color="auto" w:fill="auto"/>
            <w:vAlign w:val="center"/>
          </w:tcPr>
          <w:p w:rsidR="00A02F17" w:rsidRPr="005D452D" w:rsidRDefault="00A02F17" w:rsidP="009D7F89">
            <w:pPr>
              <w:ind w:left="-54"/>
              <w:jc w:val="center"/>
              <w:rPr>
                <w:sz w:val="16"/>
                <w:szCs w:val="16"/>
              </w:rPr>
            </w:pPr>
            <w:r>
              <w:rPr>
                <w:sz w:val="16"/>
                <w:szCs w:val="16"/>
              </w:rPr>
              <w:t>1</w:t>
            </w:r>
          </w:p>
        </w:tc>
        <w:tc>
          <w:tcPr>
            <w:tcW w:w="449" w:type="dxa"/>
            <w:shd w:val="clear" w:color="auto" w:fill="auto"/>
            <w:vAlign w:val="center"/>
          </w:tcPr>
          <w:p w:rsidR="00A02F17" w:rsidRPr="005D452D" w:rsidRDefault="00A02F17" w:rsidP="009D7F89">
            <w:pPr>
              <w:ind w:left="-53"/>
              <w:jc w:val="center"/>
              <w:rPr>
                <w:sz w:val="16"/>
                <w:szCs w:val="16"/>
              </w:rPr>
            </w:pPr>
            <w:r>
              <w:rPr>
                <w:sz w:val="16"/>
                <w:szCs w:val="16"/>
              </w:rPr>
              <w:t>2</w:t>
            </w:r>
          </w:p>
        </w:tc>
        <w:tc>
          <w:tcPr>
            <w:tcW w:w="449" w:type="dxa"/>
            <w:shd w:val="clear" w:color="auto" w:fill="auto"/>
            <w:vAlign w:val="center"/>
          </w:tcPr>
          <w:p w:rsidR="00A02F17" w:rsidRPr="005D452D" w:rsidRDefault="00A02F17" w:rsidP="009D7F89">
            <w:pPr>
              <w:jc w:val="center"/>
              <w:rPr>
                <w:sz w:val="16"/>
                <w:szCs w:val="16"/>
              </w:rPr>
            </w:pPr>
            <w:r>
              <w:rPr>
                <w:sz w:val="16"/>
                <w:szCs w:val="16"/>
              </w:rPr>
              <w:t>3</w:t>
            </w:r>
          </w:p>
        </w:tc>
        <w:tc>
          <w:tcPr>
            <w:tcW w:w="448" w:type="dxa"/>
            <w:shd w:val="clear" w:color="auto" w:fill="auto"/>
            <w:vAlign w:val="center"/>
          </w:tcPr>
          <w:p w:rsidR="00A02F17" w:rsidRPr="005D452D" w:rsidRDefault="00A02F17" w:rsidP="009D7F89">
            <w:pPr>
              <w:jc w:val="center"/>
              <w:rPr>
                <w:sz w:val="16"/>
                <w:szCs w:val="16"/>
              </w:rPr>
            </w:pPr>
            <w:r>
              <w:rPr>
                <w:sz w:val="16"/>
                <w:szCs w:val="16"/>
              </w:rPr>
              <w:t>4</w:t>
            </w:r>
          </w:p>
        </w:tc>
        <w:tc>
          <w:tcPr>
            <w:tcW w:w="449" w:type="dxa"/>
            <w:shd w:val="clear" w:color="auto" w:fill="auto"/>
            <w:vAlign w:val="center"/>
          </w:tcPr>
          <w:p w:rsidR="00A02F17" w:rsidRPr="005D452D" w:rsidRDefault="00A02F17" w:rsidP="009D7F89">
            <w:pPr>
              <w:jc w:val="center"/>
              <w:rPr>
                <w:sz w:val="16"/>
                <w:szCs w:val="16"/>
              </w:rPr>
            </w:pPr>
            <w:r>
              <w:rPr>
                <w:sz w:val="16"/>
                <w:szCs w:val="16"/>
              </w:rPr>
              <w:t>5</w:t>
            </w:r>
          </w:p>
        </w:tc>
        <w:tc>
          <w:tcPr>
            <w:tcW w:w="449" w:type="dxa"/>
            <w:shd w:val="clear" w:color="auto" w:fill="auto"/>
            <w:vAlign w:val="center"/>
          </w:tcPr>
          <w:p w:rsidR="00A02F17" w:rsidRPr="005D452D" w:rsidRDefault="00A02F17" w:rsidP="009D7F89">
            <w:pPr>
              <w:jc w:val="center"/>
              <w:rPr>
                <w:sz w:val="16"/>
                <w:szCs w:val="16"/>
              </w:rPr>
            </w:pPr>
            <w:r>
              <w:rPr>
                <w:sz w:val="16"/>
                <w:szCs w:val="16"/>
              </w:rPr>
              <w:t>6</w:t>
            </w:r>
          </w:p>
        </w:tc>
        <w:tc>
          <w:tcPr>
            <w:tcW w:w="449" w:type="dxa"/>
            <w:shd w:val="clear" w:color="auto" w:fill="auto"/>
            <w:vAlign w:val="center"/>
          </w:tcPr>
          <w:p w:rsidR="00A02F17" w:rsidRPr="005D452D" w:rsidRDefault="00A02F17" w:rsidP="009D7F89">
            <w:pPr>
              <w:jc w:val="center"/>
              <w:rPr>
                <w:sz w:val="16"/>
                <w:szCs w:val="16"/>
              </w:rPr>
            </w:pPr>
            <w:r>
              <w:rPr>
                <w:sz w:val="16"/>
                <w:szCs w:val="16"/>
              </w:rPr>
              <w:t>7</w:t>
            </w:r>
          </w:p>
        </w:tc>
        <w:tc>
          <w:tcPr>
            <w:tcW w:w="448" w:type="dxa"/>
            <w:shd w:val="clear" w:color="auto" w:fill="auto"/>
            <w:vAlign w:val="center"/>
          </w:tcPr>
          <w:p w:rsidR="00A02F17" w:rsidRPr="005D452D" w:rsidRDefault="00A02F17" w:rsidP="009D7F89">
            <w:pPr>
              <w:jc w:val="center"/>
              <w:rPr>
                <w:sz w:val="16"/>
                <w:szCs w:val="16"/>
              </w:rPr>
            </w:pPr>
            <w:r>
              <w:rPr>
                <w:sz w:val="16"/>
                <w:szCs w:val="16"/>
              </w:rPr>
              <w:t>8</w:t>
            </w:r>
          </w:p>
        </w:tc>
        <w:tc>
          <w:tcPr>
            <w:tcW w:w="449" w:type="dxa"/>
            <w:shd w:val="clear" w:color="auto" w:fill="auto"/>
            <w:vAlign w:val="center"/>
          </w:tcPr>
          <w:p w:rsidR="00A02F17" w:rsidRPr="005D452D" w:rsidRDefault="00A02F17" w:rsidP="009D7F89">
            <w:pPr>
              <w:jc w:val="center"/>
              <w:rPr>
                <w:sz w:val="16"/>
                <w:szCs w:val="16"/>
              </w:rPr>
            </w:pPr>
            <w:r>
              <w:rPr>
                <w:sz w:val="16"/>
                <w:szCs w:val="16"/>
              </w:rPr>
              <w:t>9</w:t>
            </w:r>
          </w:p>
        </w:tc>
        <w:tc>
          <w:tcPr>
            <w:tcW w:w="449" w:type="dxa"/>
            <w:shd w:val="clear" w:color="auto" w:fill="auto"/>
            <w:vAlign w:val="center"/>
          </w:tcPr>
          <w:p w:rsidR="00A02F17" w:rsidRPr="005D452D" w:rsidRDefault="00A02F17" w:rsidP="009D7F89">
            <w:pPr>
              <w:jc w:val="center"/>
              <w:rPr>
                <w:sz w:val="16"/>
                <w:szCs w:val="16"/>
              </w:rPr>
            </w:pPr>
            <w:r>
              <w:rPr>
                <w:sz w:val="16"/>
                <w:szCs w:val="16"/>
              </w:rPr>
              <w:t>10</w:t>
            </w:r>
          </w:p>
        </w:tc>
        <w:tc>
          <w:tcPr>
            <w:tcW w:w="448" w:type="dxa"/>
            <w:shd w:val="clear" w:color="auto" w:fill="auto"/>
            <w:vAlign w:val="center"/>
          </w:tcPr>
          <w:p w:rsidR="00A02F17" w:rsidRPr="005D452D" w:rsidRDefault="00A02F17" w:rsidP="009D7F89">
            <w:pPr>
              <w:rPr>
                <w:sz w:val="16"/>
                <w:szCs w:val="16"/>
              </w:rPr>
            </w:pPr>
            <w:r>
              <w:rPr>
                <w:sz w:val="16"/>
                <w:szCs w:val="16"/>
              </w:rPr>
              <w:t>11</w:t>
            </w:r>
          </w:p>
        </w:tc>
        <w:tc>
          <w:tcPr>
            <w:tcW w:w="449" w:type="dxa"/>
            <w:shd w:val="clear" w:color="auto" w:fill="auto"/>
            <w:vAlign w:val="center"/>
          </w:tcPr>
          <w:p w:rsidR="00A02F17" w:rsidRPr="005D452D" w:rsidRDefault="00A02F17" w:rsidP="009D7F89">
            <w:pPr>
              <w:jc w:val="center"/>
              <w:rPr>
                <w:sz w:val="16"/>
                <w:szCs w:val="16"/>
              </w:rPr>
            </w:pPr>
            <w:r>
              <w:rPr>
                <w:sz w:val="16"/>
                <w:szCs w:val="16"/>
              </w:rPr>
              <w:t>12</w:t>
            </w:r>
          </w:p>
        </w:tc>
        <w:tc>
          <w:tcPr>
            <w:tcW w:w="449" w:type="dxa"/>
            <w:shd w:val="clear" w:color="auto" w:fill="auto"/>
            <w:vAlign w:val="center"/>
          </w:tcPr>
          <w:p w:rsidR="00A02F17" w:rsidRPr="005D452D" w:rsidRDefault="00A02F17" w:rsidP="009D7F89">
            <w:pPr>
              <w:jc w:val="center"/>
              <w:rPr>
                <w:sz w:val="16"/>
                <w:szCs w:val="16"/>
              </w:rPr>
            </w:pPr>
            <w:r>
              <w:rPr>
                <w:sz w:val="16"/>
                <w:szCs w:val="16"/>
              </w:rPr>
              <w:t>13</w:t>
            </w:r>
          </w:p>
        </w:tc>
        <w:tc>
          <w:tcPr>
            <w:tcW w:w="449" w:type="dxa"/>
            <w:shd w:val="clear" w:color="auto" w:fill="auto"/>
            <w:vAlign w:val="center"/>
          </w:tcPr>
          <w:p w:rsidR="00A02F17" w:rsidRPr="005D452D" w:rsidRDefault="00A02F17" w:rsidP="009D7F89">
            <w:pPr>
              <w:jc w:val="center"/>
              <w:rPr>
                <w:sz w:val="16"/>
                <w:szCs w:val="16"/>
              </w:rPr>
            </w:pPr>
            <w:r>
              <w:rPr>
                <w:sz w:val="16"/>
                <w:szCs w:val="16"/>
              </w:rPr>
              <w:t>14</w:t>
            </w:r>
          </w:p>
        </w:tc>
        <w:tc>
          <w:tcPr>
            <w:tcW w:w="448" w:type="dxa"/>
            <w:shd w:val="clear" w:color="auto" w:fill="auto"/>
            <w:vAlign w:val="center"/>
          </w:tcPr>
          <w:p w:rsidR="00A02F17" w:rsidRPr="005D452D" w:rsidRDefault="00A02F17" w:rsidP="009D7F89">
            <w:pPr>
              <w:jc w:val="center"/>
              <w:rPr>
                <w:sz w:val="16"/>
                <w:szCs w:val="16"/>
              </w:rPr>
            </w:pPr>
            <w:r>
              <w:rPr>
                <w:sz w:val="16"/>
                <w:szCs w:val="16"/>
              </w:rPr>
              <w:t>15</w:t>
            </w:r>
          </w:p>
        </w:tc>
        <w:tc>
          <w:tcPr>
            <w:tcW w:w="449" w:type="dxa"/>
            <w:shd w:val="clear" w:color="auto" w:fill="auto"/>
            <w:vAlign w:val="center"/>
          </w:tcPr>
          <w:p w:rsidR="00A02F17" w:rsidRPr="005D452D" w:rsidRDefault="00A02F17" w:rsidP="009D7F89">
            <w:pPr>
              <w:jc w:val="center"/>
              <w:rPr>
                <w:sz w:val="16"/>
                <w:szCs w:val="16"/>
              </w:rPr>
            </w:pPr>
            <w:r>
              <w:rPr>
                <w:sz w:val="16"/>
                <w:szCs w:val="16"/>
              </w:rPr>
              <w:t>16</w:t>
            </w:r>
          </w:p>
        </w:tc>
        <w:tc>
          <w:tcPr>
            <w:tcW w:w="449" w:type="dxa"/>
            <w:vAlign w:val="center"/>
          </w:tcPr>
          <w:p w:rsidR="00A02F17" w:rsidRPr="005D452D" w:rsidRDefault="00A02F17" w:rsidP="009D7F89">
            <w:pPr>
              <w:jc w:val="center"/>
              <w:rPr>
                <w:sz w:val="16"/>
                <w:szCs w:val="16"/>
              </w:rPr>
            </w:pPr>
            <w:r>
              <w:rPr>
                <w:sz w:val="16"/>
                <w:szCs w:val="16"/>
              </w:rPr>
              <w:t>17</w:t>
            </w:r>
          </w:p>
        </w:tc>
        <w:tc>
          <w:tcPr>
            <w:tcW w:w="449" w:type="dxa"/>
            <w:shd w:val="clear" w:color="auto" w:fill="auto"/>
            <w:vAlign w:val="center"/>
          </w:tcPr>
          <w:p w:rsidR="00A02F17" w:rsidRPr="005D452D" w:rsidRDefault="00A02F17" w:rsidP="009D7F89">
            <w:pPr>
              <w:jc w:val="center"/>
              <w:rPr>
                <w:sz w:val="16"/>
                <w:szCs w:val="16"/>
              </w:rPr>
            </w:pPr>
            <w:r>
              <w:rPr>
                <w:sz w:val="16"/>
                <w:szCs w:val="16"/>
              </w:rPr>
              <w:t>18</w:t>
            </w:r>
          </w:p>
        </w:tc>
      </w:tr>
      <w:tr w:rsidR="00A02F17" w:rsidRPr="00994218" w:rsidTr="009D7F89">
        <w:trPr>
          <w:trHeight w:val="431"/>
        </w:trPr>
        <w:tc>
          <w:tcPr>
            <w:tcW w:w="1494" w:type="dxa"/>
            <w:shd w:val="clear" w:color="auto" w:fill="DDD9C3"/>
          </w:tcPr>
          <w:p w:rsidR="00A02F17" w:rsidRPr="00994218" w:rsidRDefault="00A02F17" w:rsidP="009D7F89">
            <w:pPr>
              <w:ind w:left="72"/>
              <w:rPr>
                <w:sz w:val="18"/>
                <w:szCs w:val="18"/>
              </w:rPr>
            </w:pPr>
            <w:r w:rsidRPr="00994218">
              <w:rPr>
                <w:sz w:val="18"/>
                <w:szCs w:val="18"/>
              </w:rPr>
              <w:t xml:space="preserve">– практическое </w:t>
            </w:r>
            <w:r>
              <w:rPr>
                <w:sz w:val="18"/>
                <w:szCs w:val="18"/>
              </w:rPr>
              <w:t xml:space="preserve">занятие, </w:t>
            </w:r>
            <w:r w:rsidRPr="00994218">
              <w:rPr>
                <w:sz w:val="18"/>
                <w:szCs w:val="18"/>
              </w:rPr>
              <w:t>номер</w:t>
            </w:r>
            <w:r>
              <w:rPr>
                <w:sz w:val="18"/>
                <w:szCs w:val="18"/>
              </w:rPr>
              <w:t xml:space="preserve"> </w:t>
            </w:r>
            <w:r w:rsidRPr="00DB056C">
              <w:rPr>
                <w:sz w:val="18"/>
                <w:szCs w:val="18"/>
              </w:rPr>
              <w:t>раздела</w:t>
            </w: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r>
              <w:rPr>
                <w:sz w:val="16"/>
                <w:szCs w:val="16"/>
              </w:rPr>
              <w:t>1,2</w:t>
            </w:r>
          </w:p>
        </w:tc>
        <w:tc>
          <w:tcPr>
            <w:tcW w:w="449" w:type="dxa"/>
            <w:shd w:val="clear" w:color="auto" w:fill="auto"/>
            <w:vAlign w:val="center"/>
          </w:tcPr>
          <w:p w:rsidR="00A02F17" w:rsidRPr="005D452D" w:rsidRDefault="00A02F17" w:rsidP="009D7F89">
            <w:pPr>
              <w:jc w:val="center"/>
              <w:rPr>
                <w:sz w:val="16"/>
                <w:szCs w:val="16"/>
              </w:rPr>
            </w:pPr>
          </w:p>
        </w:tc>
        <w:tc>
          <w:tcPr>
            <w:tcW w:w="448" w:type="dxa"/>
            <w:shd w:val="clear" w:color="auto" w:fill="auto"/>
            <w:vAlign w:val="center"/>
          </w:tcPr>
          <w:p w:rsidR="00A02F17" w:rsidRPr="005D452D" w:rsidRDefault="00A02F17" w:rsidP="009D7F89">
            <w:pPr>
              <w:jc w:val="center"/>
              <w:rPr>
                <w:sz w:val="16"/>
                <w:szCs w:val="16"/>
              </w:rPr>
            </w:pPr>
            <w:r>
              <w:rPr>
                <w:sz w:val="16"/>
                <w:szCs w:val="16"/>
              </w:rPr>
              <w:t>3,4</w:t>
            </w: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r>
              <w:rPr>
                <w:sz w:val="16"/>
                <w:szCs w:val="16"/>
              </w:rPr>
              <w:t>5,6</w:t>
            </w:r>
          </w:p>
        </w:tc>
        <w:tc>
          <w:tcPr>
            <w:tcW w:w="449" w:type="dxa"/>
            <w:shd w:val="clear" w:color="auto" w:fill="auto"/>
            <w:vAlign w:val="center"/>
          </w:tcPr>
          <w:p w:rsidR="00A02F17" w:rsidRPr="005D452D" w:rsidRDefault="00A02F17" w:rsidP="009D7F89">
            <w:pPr>
              <w:jc w:val="center"/>
              <w:rPr>
                <w:sz w:val="16"/>
                <w:szCs w:val="16"/>
              </w:rPr>
            </w:pPr>
          </w:p>
        </w:tc>
        <w:tc>
          <w:tcPr>
            <w:tcW w:w="448" w:type="dxa"/>
            <w:shd w:val="clear" w:color="auto" w:fill="auto"/>
            <w:vAlign w:val="center"/>
          </w:tcPr>
          <w:p w:rsidR="00A02F17" w:rsidRPr="005D452D" w:rsidRDefault="00A02F17" w:rsidP="009D7F89">
            <w:pPr>
              <w:jc w:val="center"/>
              <w:rPr>
                <w:sz w:val="16"/>
                <w:szCs w:val="16"/>
              </w:rPr>
            </w:pPr>
            <w:r>
              <w:rPr>
                <w:sz w:val="16"/>
                <w:szCs w:val="16"/>
              </w:rPr>
              <w:t>7,8</w:t>
            </w: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rPr>
                <w:sz w:val="16"/>
                <w:szCs w:val="16"/>
              </w:rPr>
            </w:pPr>
            <w:r>
              <w:rPr>
                <w:sz w:val="16"/>
                <w:szCs w:val="16"/>
              </w:rPr>
              <w:t>9-10</w:t>
            </w:r>
          </w:p>
        </w:tc>
        <w:tc>
          <w:tcPr>
            <w:tcW w:w="448" w:type="dxa"/>
            <w:shd w:val="clear" w:color="auto" w:fill="auto"/>
            <w:vAlign w:val="center"/>
          </w:tcPr>
          <w:p w:rsidR="00A02F17" w:rsidRPr="005D452D" w:rsidRDefault="00A02F17" w:rsidP="009D7F89">
            <w:pPr>
              <w:rPr>
                <w:sz w:val="16"/>
                <w:szCs w:val="16"/>
              </w:rPr>
            </w:pPr>
          </w:p>
        </w:tc>
        <w:tc>
          <w:tcPr>
            <w:tcW w:w="449" w:type="dxa"/>
            <w:shd w:val="clear" w:color="auto" w:fill="auto"/>
            <w:vAlign w:val="center"/>
          </w:tcPr>
          <w:p w:rsidR="00A02F17" w:rsidRPr="005D452D" w:rsidRDefault="00A02F17" w:rsidP="009D7F89">
            <w:pPr>
              <w:rPr>
                <w:sz w:val="16"/>
                <w:szCs w:val="16"/>
              </w:rPr>
            </w:pPr>
            <w:r>
              <w:rPr>
                <w:sz w:val="16"/>
                <w:szCs w:val="16"/>
              </w:rPr>
              <w:t>11,12</w:t>
            </w: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rPr>
                <w:sz w:val="16"/>
                <w:szCs w:val="16"/>
              </w:rPr>
            </w:pPr>
            <w:r>
              <w:rPr>
                <w:sz w:val="16"/>
                <w:szCs w:val="16"/>
              </w:rPr>
              <w:t>13,14</w:t>
            </w: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r>
              <w:rPr>
                <w:sz w:val="16"/>
                <w:szCs w:val="16"/>
              </w:rPr>
              <w:t>15,16</w:t>
            </w:r>
          </w:p>
        </w:tc>
        <w:tc>
          <w:tcPr>
            <w:tcW w:w="449" w:type="dxa"/>
            <w:vAlign w:val="center"/>
          </w:tcPr>
          <w:p w:rsidR="00A02F17" w:rsidRPr="005D452D" w:rsidRDefault="00A02F17" w:rsidP="009D7F89">
            <w:pPr>
              <w:ind w:left="-64" w:right="-67"/>
              <w:rPr>
                <w:sz w:val="16"/>
                <w:szCs w:val="16"/>
              </w:rPr>
            </w:pPr>
          </w:p>
        </w:tc>
        <w:tc>
          <w:tcPr>
            <w:tcW w:w="449" w:type="dxa"/>
            <w:shd w:val="clear" w:color="auto" w:fill="auto"/>
            <w:vAlign w:val="center"/>
          </w:tcPr>
          <w:p w:rsidR="00A02F17" w:rsidRPr="005D452D" w:rsidRDefault="00A02F17" w:rsidP="009D7F89">
            <w:pPr>
              <w:jc w:val="center"/>
              <w:rPr>
                <w:sz w:val="16"/>
                <w:szCs w:val="16"/>
              </w:rPr>
            </w:pPr>
            <w:r>
              <w:rPr>
                <w:sz w:val="16"/>
                <w:szCs w:val="16"/>
              </w:rPr>
              <w:t>17,18</w:t>
            </w:r>
          </w:p>
        </w:tc>
      </w:tr>
      <w:tr w:rsidR="00A02F17" w:rsidRPr="00994218" w:rsidTr="009D7F89">
        <w:trPr>
          <w:trHeight w:val="415"/>
        </w:trPr>
        <w:tc>
          <w:tcPr>
            <w:tcW w:w="1494" w:type="dxa"/>
            <w:shd w:val="clear" w:color="auto" w:fill="DDD9C3"/>
          </w:tcPr>
          <w:p w:rsidR="00A02F17" w:rsidRPr="00994218" w:rsidRDefault="00A02F17" w:rsidP="009D7F89">
            <w:pPr>
              <w:ind w:left="72"/>
              <w:rPr>
                <w:sz w:val="18"/>
                <w:szCs w:val="18"/>
              </w:rPr>
            </w:pPr>
            <w:r w:rsidRPr="00301333">
              <w:rPr>
                <w:b/>
                <w:sz w:val="17"/>
                <w:szCs w:val="17"/>
              </w:rPr>
              <w:t>2. Формы контроля</w:t>
            </w:r>
            <w:r w:rsidRPr="00301333">
              <w:rPr>
                <w:sz w:val="17"/>
                <w:szCs w:val="17"/>
              </w:rPr>
              <w:t xml:space="preserve"> </w:t>
            </w:r>
            <w:r w:rsidRPr="00301333">
              <w:rPr>
                <w:b/>
                <w:sz w:val="17"/>
                <w:szCs w:val="17"/>
              </w:rPr>
              <w:t>успеваемости</w:t>
            </w:r>
            <w:r>
              <w:rPr>
                <w:b/>
                <w:sz w:val="18"/>
                <w:szCs w:val="18"/>
              </w:rPr>
              <w:t xml:space="preserve"> </w:t>
            </w:r>
            <w:r w:rsidRPr="00994218">
              <w:rPr>
                <w:sz w:val="18"/>
                <w:szCs w:val="18"/>
              </w:rPr>
              <w:t>(номер</w:t>
            </w:r>
            <w:r>
              <w:rPr>
                <w:sz w:val="18"/>
                <w:szCs w:val="18"/>
              </w:rPr>
              <w:t xml:space="preserve"> </w:t>
            </w:r>
            <w:r w:rsidRPr="00522E22">
              <w:rPr>
                <w:sz w:val="18"/>
                <w:szCs w:val="18"/>
              </w:rPr>
              <w:t>раздел</w:t>
            </w:r>
            <w:r>
              <w:rPr>
                <w:sz w:val="18"/>
                <w:szCs w:val="18"/>
              </w:rPr>
              <w:t>а)</w:t>
            </w:r>
          </w:p>
        </w:tc>
        <w:tc>
          <w:tcPr>
            <w:tcW w:w="8077" w:type="dxa"/>
            <w:gridSpan w:val="18"/>
            <w:shd w:val="clear" w:color="auto" w:fill="auto"/>
            <w:vAlign w:val="center"/>
          </w:tcPr>
          <w:p w:rsidR="00A02F17" w:rsidRPr="005D452D" w:rsidRDefault="00A02F17" w:rsidP="009D7F89">
            <w:pPr>
              <w:jc w:val="center"/>
              <w:rPr>
                <w:sz w:val="16"/>
                <w:szCs w:val="16"/>
              </w:rPr>
            </w:pPr>
          </w:p>
        </w:tc>
      </w:tr>
      <w:tr w:rsidR="00A02F17" w:rsidRPr="00994218" w:rsidTr="009D7F89">
        <w:trPr>
          <w:trHeight w:val="1551"/>
        </w:trPr>
        <w:tc>
          <w:tcPr>
            <w:tcW w:w="1494" w:type="dxa"/>
            <w:shd w:val="clear" w:color="auto" w:fill="DDD9C3"/>
            <w:vAlign w:val="center"/>
          </w:tcPr>
          <w:p w:rsidR="00A02F17" w:rsidRPr="00994218" w:rsidRDefault="00A02F17" w:rsidP="009D7F89">
            <w:pPr>
              <w:ind w:left="72"/>
              <w:rPr>
                <w:sz w:val="18"/>
                <w:szCs w:val="18"/>
              </w:rPr>
            </w:pPr>
            <w:r w:rsidRPr="00994218">
              <w:rPr>
                <w:sz w:val="18"/>
                <w:szCs w:val="18"/>
              </w:rPr>
              <w:t>– Контрольная работа</w:t>
            </w:r>
            <w:r>
              <w:rPr>
                <w:sz w:val="18"/>
                <w:szCs w:val="18"/>
              </w:rPr>
              <w:t xml:space="preserve"> (КР)</w:t>
            </w: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8" w:type="dxa"/>
            <w:shd w:val="clear" w:color="auto" w:fill="FFFFFF"/>
            <w:vAlign w:val="center"/>
          </w:tcPr>
          <w:p w:rsidR="00A02F17" w:rsidRPr="005D452D" w:rsidRDefault="00A02F17" w:rsidP="009D7F89">
            <w:pPr>
              <w:ind w:right="-61"/>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Default="00A02F17" w:rsidP="009D7F89">
            <w:pPr>
              <w:jc w:val="center"/>
              <w:rPr>
                <w:sz w:val="16"/>
                <w:szCs w:val="16"/>
              </w:rPr>
            </w:pPr>
            <w:r>
              <w:rPr>
                <w:sz w:val="16"/>
                <w:szCs w:val="16"/>
              </w:rPr>
              <w:t>КР</w:t>
            </w:r>
          </w:p>
          <w:p w:rsidR="00A02F17" w:rsidRDefault="00A02F17" w:rsidP="009D7F89">
            <w:pPr>
              <w:jc w:val="center"/>
              <w:rPr>
                <w:sz w:val="16"/>
                <w:szCs w:val="16"/>
              </w:rPr>
            </w:pPr>
            <w:r>
              <w:rPr>
                <w:sz w:val="16"/>
                <w:szCs w:val="16"/>
              </w:rPr>
              <w:t>1</w:t>
            </w:r>
          </w:p>
          <w:p w:rsidR="00A02F17" w:rsidRDefault="00A02F17" w:rsidP="009D7F89">
            <w:pPr>
              <w:jc w:val="center"/>
              <w:rPr>
                <w:sz w:val="16"/>
                <w:szCs w:val="16"/>
              </w:rPr>
            </w:pPr>
            <w:r>
              <w:rPr>
                <w:sz w:val="16"/>
                <w:szCs w:val="16"/>
              </w:rPr>
              <w:t>(1-10)</w:t>
            </w:r>
          </w:p>
          <w:p w:rsidR="00A02F17" w:rsidRDefault="00A02F17" w:rsidP="009D7F89">
            <w:pPr>
              <w:jc w:val="center"/>
              <w:rPr>
                <w:sz w:val="16"/>
                <w:szCs w:val="16"/>
              </w:rPr>
            </w:pPr>
          </w:p>
          <w:p w:rsidR="00A02F17" w:rsidRPr="005D452D" w:rsidRDefault="00A02F17" w:rsidP="009D7F89">
            <w:pPr>
              <w:jc w:val="center"/>
              <w:rPr>
                <w:sz w:val="16"/>
                <w:szCs w:val="16"/>
              </w:rPr>
            </w:pPr>
          </w:p>
        </w:tc>
        <w:tc>
          <w:tcPr>
            <w:tcW w:w="448"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ind w:right="-71"/>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ind w:right="-82"/>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Default="00A02F17" w:rsidP="009D7F89">
            <w:pPr>
              <w:jc w:val="center"/>
              <w:rPr>
                <w:sz w:val="16"/>
                <w:szCs w:val="16"/>
              </w:rPr>
            </w:pPr>
            <w:r>
              <w:rPr>
                <w:sz w:val="16"/>
                <w:szCs w:val="16"/>
              </w:rPr>
              <w:t>КР2</w:t>
            </w:r>
          </w:p>
          <w:p w:rsidR="00A02F17" w:rsidRPr="005D452D" w:rsidRDefault="00A02F17" w:rsidP="009D7F89">
            <w:pPr>
              <w:jc w:val="center"/>
              <w:rPr>
                <w:sz w:val="16"/>
                <w:szCs w:val="16"/>
              </w:rPr>
            </w:pPr>
            <w:r>
              <w:rPr>
                <w:sz w:val="16"/>
                <w:szCs w:val="16"/>
              </w:rPr>
              <w:t>(1-20)</w:t>
            </w:r>
          </w:p>
        </w:tc>
      </w:tr>
      <w:tr w:rsidR="00A02F17" w:rsidRPr="00994218" w:rsidTr="009D7F89">
        <w:trPr>
          <w:trHeight w:val="575"/>
        </w:trPr>
        <w:tc>
          <w:tcPr>
            <w:tcW w:w="1494" w:type="dxa"/>
            <w:vMerge w:val="restart"/>
            <w:shd w:val="clear" w:color="auto" w:fill="DDD9C3"/>
          </w:tcPr>
          <w:p w:rsidR="00A02F17" w:rsidRPr="00301333" w:rsidRDefault="00A02F17" w:rsidP="009D7F89">
            <w:pPr>
              <w:ind w:left="-56" w:right="-65"/>
              <w:rPr>
                <w:b/>
                <w:sz w:val="17"/>
                <w:szCs w:val="17"/>
              </w:rPr>
            </w:pPr>
            <w:r w:rsidRPr="004D41A0">
              <w:rPr>
                <w:b/>
                <w:spacing w:val="-8"/>
                <w:sz w:val="17"/>
                <w:szCs w:val="17"/>
              </w:rPr>
              <w:t>3. Самостоятельная</w:t>
            </w:r>
            <w:r w:rsidRPr="00301333">
              <w:rPr>
                <w:b/>
                <w:sz w:val="17"/>
                <w:szCs w:val="17"/>
              </w:rPr>
              <w:t xml:space="preserve"> работа студента (ак.ч.)</w:t>
            </w:r>
          </w:p>
          <w:p w:rsidR="00A02F17" w:rsidRPr="00994218" w:rsidRDefault="00A02F17" w:rsidP="009D7F89">
            <w:pPr>
              <w:ind w:left="72"/>
              <w:rPr>
                <w:sz w:val="18"/>
                <w:szCs w:val="18"/>
              </w:rPr>
            </w:pPr>
            <w:r w:rsidRPr="00994218">
              <w:rPr>
                <w:sz w:val="18"/>
                <w:szCs w:val="18"/>
              </w:rPr>
              <w:t>– Проработка лекционного материала</w:t>
            </w:r>
            <w:r>
              <w:rPr>
                <w:sz w:val="18"/>
                <w:szCs w:val="18"/>
              </w:rPr>
              <w:t>, работа с литературой</w:t>
            </w:r>
          </w:p>
        </w:tc>
        <w:tc>
          <w:tcPr>
            <w:tcW w:w="8077" w:type="dxa"/>
            <w:gridSpan w:val="18"/>
            <w:shd w:val="clear" w:color="auto" w:fill="auto"/>
            <w:vAlign w:val="center"/>
          </w:tcPr>
          <w:p w:rsidR="00A02F17" w:rsidRPr="005D452D" w:rsidRDefault="00A02F17" w:rsidP="009D7F89">
            <w:pPr>
              <w:jc w:val="center"/>
              <w:rPr>
                <w:b/>
                <w:sz w:val="16"/>
                <w:szCs w:val="16"/>
              </w:rPr>
            </w:pPr>
          </w:p>
        </w:tc>
      </w:tr>
      <w:tr w:rsidR="00A02F17" w:rsidRPr="00994218" w:rsidTr="009D7F89">
        <w:trPr>
          <w:trHeight w:val="387"/>
        </w:trPr>
        <w:tc>
          <w:tcPr>
            <w:tcW w:w="1494" w:type="dxa"/>
            <w:vMerge/>
            <w:shd w:val="clear" w:color="auto" w:fill="DDD9C3"/>
          </w:tcPr>
          <w:p w:rsidR="00A02F17" w:rsidRPr="00994218" w:rsidRDefault="00A02F17" w:rsidP="009D7F89">
            <w:pPr>
              <w:ind w:left="72"/>
              <w:rPr>
                <w:sz w:val="18"/>
                <w:szCs w:val="18"/>
              </w:rPr>
            </w:pPr>
          </w:p>
        </w:tc>
        <w:tc>
          <w:tcPr>
            <w:tcW w:w="448" w:type="dxa"/>
            <w:shd w:val="clear" w:color="auto" w:fill="auto"/>
            <w:vAlign w:val="center"/>
          </w:tcPr>
          <w:p w:rsidR="00A02F17" w:rsidRPr="00633774" w:rsidRDefault="00A02F17" w:rsidP="009D7F89">
            <w:pPr>
              <w:jc w:val="center"/>
              <w:rPr>
                <w:sz w:val="16"/>
                <w:szCs w:val="16"/>
              </w:rPr>
            </w:pPr>
            <w:r>
              <w:rPr>
                <w:sz w:val="16"/>
                <w:szCs w:val="16"/>
              </w:rPr>
              <w:t>2</w:t>
            </w:r>
          </w:p>
        </w:tc>
        <w:tc>
          <w:tcPr>
            <w:tcW w:w="449" w:type="dxa"/>
            <w:shd w:val="clear" w:color="auto" w:fill="auto"/>
            <w:vAlign w:val="center"/>
          </w:tcPr>
          <w:p w:rsidR="00A02F17" w:rsidRPr="00633774" w:rsidRDefault="00A02F17" w:rsidP="009D7F89">
            <w:pPr>
              <w:jc w:val="center"/>
              <w:rPr>
                <w:sz w:val="16"/>
                <w:szCs w:val="16"/>
              </w:rPr>
            </w:pPr>
            <w:r>
              <w:rPr>
                <w:sz w:val="16"/>
                <w:szCs w:val="16"/>
              </w:rPr>
              <w:t>2</w:t>
            </w:r>
          </w:p>
        </w:tc>
        <w:tc>
          <w:tcPr>
            <w:tcW w:w="449" w:type="dxa"/>
            <w:shd w:val="clear" w:color="auto" w:fill="auto"/>
            <w:vAlign w:val="center"/>
          </w:tcPr>
          <w:p w:rsidR="00A02F17" w:rsidRPr="00633774" w:rsidRDefault="00A02F17" w:rsidP="009D7F89">
            <w:pPr>
              <w:jc w:val="center"/>
              <w:rPr>
                <w:sz w:val="16"/>
                <w:szCs w:val="16"/>
              </w:rPr>
            </w:pPr>
            <w:r>
              <w:rPr>
                <w:sz w:val="16"/>
                <w:szCs w:val="16"/>
              </w:rPr>
              <w:t>2</w:t>
            </w:r>
          </w:p>
        </w:tc>
        <w:tc>
          <w:tcPr>
            <w:tcW w:w="448" w:type="dxa"/>
            <w:shd w:val="clear" w:color="auto" w:fill="auto"/>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8"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8"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FFFFFF"/>
            <w:vAlign w:val="center"/>
          </w:tcPr>
          <w:p w:rsidR="00A02F17" w:rsidRPr="00633774" w:rsidRDefault="00A02F17" w:rsidP="009D7F89">
            <w:pPr>
              <w:jc w:val="center"/>
              <w:rPr>
                <w:sz w:val="16"/>
                <w:szCs w:val="16"/>
              </w:rPr>
            </w:pPr>
            <w:r>
              <w:rPr>
                <w:sz w:val="16"/>
                <w:szCs w:val="16"/>
              </w:rPr>
              <w:t>2</w:t>
            </w:r>
          </w:p>
        </w:tc>
        <w:tc>
          <w:tcPr>
            <w:tcW w:w="449" w:type="dxa"/>
            <w:shd w:val="clear" w:color="auto" w:fill="auto"/>
            <w:vAlign w:val="center"/>
          </w:tcPr>
          <w:p w:rsidR="00A02F17" w:rsidRPr="00633774" w:rsidRDefault="00A02F17" w:rsidP="009D7F89">
            <w:pPr>
              <w:jc w:val="center"/>
              <w:rPr>
                <w:sz w:val="16"/>
                <w:szCs w:val="16"/>
              </w:rPr>
            </w:pPr>
            <w:r>
              <w:rPr>
                <w:sz w:val="16"/>
                <w:szCs w:val="16"/>
              </w:rPr>
              <w:t>2</w:t>
            </w:r>
          </w:p>
        </w:tc>
        <w:tc>
          <w:tcPr>
            <w:tcW w:w="448" w:type="dxa"/>
            <w:shd w:val="clear" w:color="auto" w:fill="auto"/>
            <w:vAlign w:val="center"/>
          </w:tcPr>
          <w:p w:rsidR="00A02F17" w:rsidRPr="00633774" w:rsidRDefault="00A02F17" w:rsidP="009D7F89">
            <w:pPr>
              <w:jc w:val="center"/>
              <w:rPr>
                <w:sz w:val="16"/>
                <w:szCs w:val="16"/>
              </w:rPr>
            </w:pPr>
            <w:r>
              <w:rPr>
                <w:sz w:val="16"/>
                <w:szCs w:val="16"/>
              </w:rPr>
              <w:t>2</w:t>
            </w:r>
          </w:p>
        </w:tc>
        <w:tc>
          <w:tcPr>
            <w:tcW w:w="449" w:type="dxa"/>
            <w:shd w:val="clear" w:color="auto" w:fill="auto"/>
            <w:vAlign w:val="center"/>
          </w:tcPr>
          <w:p w:rsidR="00A02F17" w:rsidRPr="00633774" w:rsidRDefault="00A02F17" w:rsidP="009D7F89">
            <w:pPr>
              <w:jc w:val="center"/>
              <w:rPr>
                <w:sz w:val="16"/>
                <w:szCs w:val="16"/>
              </w:rPr>
            </w:pPr>
            <w:r>
              <w:rPr>
                <w:sz w:val="16"/>
                <w:szCs w:val="16"/>
              </w:rPr>
              <w:t>2</w:t>
            </w:r>
          </w:p>
        </w:tc>
        <w:tc>
          <w:tcPr>
            <w:tcW w:w="449" w:type="dxa"/>
            <w:shd w:val="clear" w:color="auto" w:fill="auto"/>
            <w:vAlign w:val="center"/>
          </w:tcPr>
          <w:p w:rsidR="00A02F17" w:rsidRPr="00633774" w:rsidRDefault="00A02F17" w:rsidP="009D7F89">
            <w:pPr>
              <w:jc w:val="center"/>
              <w:rPr>
                <w:sz w:val="16"/>
                <w:szCs w:val="16"/>
              </w:rPr>
            </w:pPr>
            <w:r>
              <w:rPr>
                <w:sz w:val="16"/>
                <w:szCs w:val="16"/>
              </w:rPr>
              <w:t>2</w:t>
            </w:r>
          </w:p>
        </w:tc>
        <w:tc>
          <w:tcPr>
            <w:tcW w:w="449" w:type="dxa"/>
            <w:shd w:val="clear" w:color="auto" w:fill="auto"/>
            <w:vAlign w:val="center"/>
          </w:tcPr>
          <w:p w:rsidR="00A02F17" w:rsidRPr="00633774" w:rsidRDefault="00A02F17" w:rsidP="009D7F89">
            <w:pPr>
              <w:jc w:val="center"/>
              <w:rPr>
                <w:sz w:val="16"/>
                <w:szCs w:val="16"/>
              </w:rPr>
            </w:pPr>
            <w:r>
              <w:rPr>
                <w:sz w:val="16"/>
                <w:szCs w:val="16"/>
              </w:rPr>
              <w:t>2</w:t>
            </w:r>
          </w:p>
        </w:tc>
      </w:tr>
      <w:tr w:rsidR="00A02F17" w:rsidRPr="00994218" w:rsidTr="009D7F89">
        <w:trPr>
          <w:trHeight w:val="432"/>
        </w:trPr>
        <w:tc>
          <w:tcPr>
            <w:tcW w:w="1494" w:type="dxa"/>
            <w:shd w:val="clear" w:color="auto" w:fill="DDD9C3"/>
          </w:tcPr>
          <w:p w:rsidR="00A02F17" w:rsidRPr="00994218" w:rsidRDefault="00A02F17" w:rsidP="009D7F89">
            <w:pPr>
              <w:ind w:left="72"/>
              <w:rPr>
                <w:sz w:val="18"/>
                <w:szCs w:val="18"/>
              </w:rPr>
            </w:pPr>
            <w:r w:rsidRPr="00994218">
              <w:rPr>
                <w:sz w:val="18"/>
                <w:szCs w:val="18"/>
              </w:rPr>
              <w:t>– Подготовка к тестированию</w:t>
            </w:r>
            <w:r>
              <w:rPr>
                <w:sz w:val="18"/>
                <w:szCs w:val="18"/>
              </w:rPr>
              <w:t xml:space="preserve">, </w:t>
            </w:r>
            <w:r w:rsidRPr="003B312E">
              <w:rPr>
                <w:sz w:val="18"/>
                <w:szCs w:val="18"/>
              </w:rPr>
              <w:t>к КР</w:t>
            </w:r>
          </w:p>
        </w:tc>
        <w:tc>
          <w:tcPr>
            <w:tcW w:w="448" w:type="dxa"/>
            <w:shd w:val="clear" w:color="auto" w:fill="auto"/>
            <w:vAlign w:val="center"/>
          </w:tcPr>
          <w:p w:rsidR="00A02F17" w:rsidRPr="005D452D" w:rsidRDefault="00A02F17" w:rsidP="009D7F89">
            <w:pPr>
              <w:jc w:val="center"/>
              <w:rPr>
                <w:b/>
                <w:sz w:val="16"/>
                <w:szCs w:val="16"/>
              </w:rPr>
            </w:pPr>
          </w:p>
        </w:tc>
        <w:tc>
          <w:tcPr>
            <w:tcW w:w="449" w:type="dxa"/>
            <w:shd w:val="clear" w:color="auto" w:fill="auto"/>
            <w:vAlign w:val="center"/>
          </w:tcPr>
          <w:p w:rsidR="00A02F17" w:rsidRPr="005D452D" w:rsidRDefault="00A02F17" w:rsidP="009D7F89">
            <w:pPr>
              <w:jc w:val="center"/>
              <w:rPr>
                <w:b/>
                <w:sz w:val="16"/>
                <w:szCs w:val="16"/>
              </w:rPr>
            </w:pPr>
          </w:p>
        </w:tc>
        <w:tc>
          <w:tcPr>
            <w:tcW w:w="449" w:type="dxa"/>
            <w:shd w:val="clear" w:color="auto" w:fill="auto"/>
            <w:vAlign w:val="center"/>
          </w:tcPr>
          <w:p w:rsidR="00A02F17" w:rsidRPr="005D452D" w:rsidRDefault="00A02F17" w:rsidP="009D7F89">
            <w:pPr>
              <w:jc w:val="center"/>
              <w:rPr>
                <w:b/>
                <w:sz w:val="16"/>
                <w:szCs w:val="16"/>
              </w:rPr>
            </w:pPr>
          </w:p>
        </w:tc>
        <w:tc>
          <w:tcPr>
            <w:tcW w:w="448" w:type="dxa"/>
            <w:shd w:val="clear" w:color="auto" w:fill="auto"/>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p>
        </w:tc>
        <w:tc>
          <w:tcPr>
            <w:tcW w:w="448" w:type="dxa"/>
            <w:shd w:val="clear" w:color="auto" w:fill="FFFFFF"/>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r>
              <w:rPr>
                <w:sz w:val="16"/>
                <w:szCs w:val="16"/>
              </w:rPr>
              <w:t>9</w:t>
            </w:r>
          </w:p>
        </w:tc>
        <w:tc>
          <w:tcPr>
            <w:tcW w:w="448" w:type="dxa"/>
            <w:shd w:val="clear" w:color="auto" w:fill="FFFFFF"/>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p>
        </w:tc>
        <w:tc>
          <w:tcPr>
            <w:tcW w:w="449" w:type="dxa"/>
            <w:shd w:val="clear" w:color="auto" w:fill="FFFFFF"/>
            <w:vAlign w:val="center"/>
          </w:tcPr>
          <w:p w:rsidR="00A02F17" w:rsidRPr="00633774" w:rsidRDefault="00A02F17" w:rsidP="009D7F89">
            <w:pPr>
              <w:jc w:val="center"/>
              <w:rPr>
                <w:sz w:val="16"/>
                <w:szCs w:val="16"/>
              </w:rPr>
            </w:pPr>
          </w:p>
        </w:tc>
        <w:tc>
          <w:tcPr>
            <w:tcW w:w="449" w:type="dxa"/>
            <w:shd w:val="clear" w:color="auto" w:fill="auto"/>
            <w:vAlign w:val="center"/>
          </w:tcPr>
          <w:p w:rsidR="00A02F17" w:rsidRPr="00633774" w:rsidRDefault="00A02F17" w:rsidP="009D7F89">
            <w:pPr>
              <w:jc w:val="center"/>
              <w:rPr>
                <w:sz w:val="16"/>
                <w:szCs w:val="16"/>
              </w:rPr>
            </w:pPr>
          </w:p>
        </w:tc>
        <w:tc>
          <w:tcPr>
            <w:tcW w:w="448" w:type="dxa"/>
            <w:shd w:val="clear" w:color="auto" w:fill="auto"/>
            <w:vAlign w:val="center"/>
          </w:tcPr>
          <w:p w:rsidR="00A02F17" w:rsidRPr="00633774" w:rsidRDefault="00A02F17" w:rsidP="009D7F89">
            <w:pPr>
              <w:jc w:val="center"/>
              <w:rPr>
                <w:sz w:val="16"/>
                <w:szCs w:val="16"/>
              </w:rPr>
            </w:pPr>
          </w:p>
        </w:tc>
        <w:tc>
          <w:tcPr>
            <w:tcW w:w="449" w:type="dxa"/>
            <w:shd w:val="clear" w:color="auto" w:fill="auto"/>
            <w:vAlign w:val="center"/>
          </w:tcPr>
          <w:p w:rsidR="00A02F17" w:rsidRPr="00633774" w:rsidRDefault="00A02F17" w:rsidP="009D7F89">
            <w:pPr>
              <w:jc w:val="center"/>
              <w:rPr>
                <w:sz w:val="16"/>
                <w:szCs w:val="16"/>
              </w:rPr>
            </w:pPr>
          </w:p>
        </w:tc>
        <w:tc>
          <w:tcPr>
            <w:tcW w:w="449" w:type="dxa"/>
            <w:shd w:val="clear" w:color="auto" w:fill="auto"/>
            <w:vAlign w:val="center"/>
          </w:tcPr>
          <w:p w:rsidR="00A02F17" w:rsidRPr="00633774" w:rsidRDefault="00A02F17" w:rsidP="009D7F89">
            <w:pPr>
              <w:jc w:val="center"/>
              <w:rPr>
                <w:sz w:val="16"/>
                <w:szCs w:val="16"/>
              </w:rPr>
            </w:pPr>
          </w:p>
        </w:tc>
        <w:tc>
          <w:tcPr>
            <w:tcW w:w="449" w:type="dxa"/>
            <w:shd w:val="clear" w:color="auto" w:fill="auto"/>
            <w:vAlign w:val="center"/>
          </w:tcPr>
          <w:p w:rsidR="00A02F17" w:rsidRPr="00633774" w:rsidRDefault="00A02F17" w:rsidP="009D7F89">
            <w:pPr>
              <w:jc w:val="center"/>
              <w:rPr>
                <w:sz w:val="16"/>
                <w:szCs w:val="16"/>
              </w:rPr>
            </w:pPr>
            <w:r>
              <w:rPr>
                <w:sz w:val="16"/>
                <w:szCs w:val="16"/>
              </w:rPr>
              <w:t>9</w:t>
            </w:r>
          </w:p>
        </w:tc>
      </w:tr>
      <w:tr w:rsidR="00A02F17" w:rsidRPr="00994218" w:rsidTr="009D7F89">
        <w:trPr>
          <w:trHeight w:val="387"/>
        </w:trPr>
        <w:tc>
          <w:tcPr>
            <w:tcW w:w="1494" w:type="dxa"/>
            <w:shd w:val="clear" w:color="auto" w:fill="DDD9C3"/>
          </w:tcPr>
          <w:p w:rsidR="00A02F17" w:rsidRPr="00994218" w:rsidRDefault="00A02F17" w:rsidP="009D7F89">
            <w:pPr>
              <w:ind w:left="72"/>
              <w:rPr>
                <w:sz w:val="18"/>
                <w:szCs w:val="18"/>
              </w:rPr>
            </w:pPr>
            <w:r w:rsidRPr="00994218">
              <w:rPr>
                <w:sz w:val="18"/>
                <w:szCs w:val="18"/>
              </w:rPr>
              <w:t>(и т.п.)</w:t>
            </w: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8"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8"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FFFFFF"/>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8"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c>
          <w:tcPr>
            <w:tcW w:w="449" w:type="dxa"/>
            <w:shd w:val="clear" w:color="auto" w:fill="auto"/>
            <w:vAlign w:val="center"/>
          </w:tcPr>
          <w:p w:rsidR="00A02F17" w:rsidRPr="005D452D" w:rsidRDefault="00A02F17" w:rsidP="009D7F89">
            <w:pPr>
              <w:jc w:val="center"/>
              <w:rPr>
                <w:sz w:val="16"/>
                <w:szCs w:val="16"/>
              </w:rPr>
            </w:pPr>
          </w:p>
        </w:tc>
      </w:tr>
    </w:tbl>
    <w:p w:rsidR="00A02F17" w:rsidRDefault="00A02F17" w:rsidP="00A02F17">
      <w:pPr>
        <w:jc w:val="both"/>
        <w:rPr>
          <w:b/>
          <w:sz w:val="20"/>
          <w:szCs w:val="20"/>
        </w:rPr>
      </w:pPr>
    </w:p>
    <w:p w:rsidR="00A02F17" w:rsidRDefault="00A02F17" w:rsidP="00A02F17">
      <w:pPr>
        <w:jc w:val="both"/>
        <w:rPr>
          <w:b/>
          <w:sz w:val="20"/>
          <w:szCs w:val="20"/>
        </w:rPr>
      </w:pPr>
    </w:p>
    <w:p w:rsidR="00A02F17"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2548E3">
      <w:pPr>
        <w:numPr>
          <w:ilvl w:val="0"/>
          <w:numId w:val="59"/>
        </w:numPr>
        <w:jc w:val="both"/>
        <w:rPr>
          <w:b/>
          <w:sz w:val="20"/>
          <w:szCs w:val="20"/>
        </w:rPr>
      </w:pPr>
      <w:r w:rsidRPr="004A53B6">
        <w:rPr>
          <w:b/>
          <w:sz w:val="20"/>
          <w:szCs w:val="20"/>
        </w:rPr>
        <w:t>ПРЕДМЕТ ЭКОНОМИЧЕСКОЙ НАУКИ. ЭКОНОМИЧЕСКИЕ ЦЕЛИ И РЕСУРСЫ.</w:t>
      </w:r>
    </w:p>
    <w:p w:rsidR="00A02F17" w:rsidRPr="004A53B6" w:rsidRDefault="00A02F17" w:rsidP="00A02F17">
      <w:pPr>
        <w:jc w:val="both"/>
        <w:rPr>
          <w:b/>
          <w:sz w:val="20"/>
          <w:szCs w:val="20"/>
        </w:rPr>
      </w:pPr>
    </w:p>
    <w:p w:rsidR="00A02F17" w:rsidRPr="004A53B6" w:rsidRDefault="00A02F17" w:rsidP="00A02F17">
      <w:pPr>
        <w:jc w:val="both"/>
        <w:rPr>
          <w:i/>
          <w:sz w:val="20"/>
          <w:szCs w:val="20"/>
        </w:rPr>
      </w:pPr>
    </w:p>
    <w:p w:rsidR="00A02F17" w:rsidRPr="004A53B6" w:rsidRDefault="00A02F17" w:rsidP="00A02F17">
      <w:pPr>
        <w:tabs>
          <w:tab w:val="left" w:pos="5700"/>
        </w:tabs>
        <w:jc w:val="both"/>
        <w:rPr>
          <w:i/>
          <w:sz w:val="20"/>
          <w:szCs w:val="20"/>
        </w:rPr>
      </w:pPr>
      <w:r w:rsidRPr="004A53B6">
        <w:rPr>
          <w:i/>
          <w:sz w:val="20"/>
          <w:szCs w:val="20"/>
        </w:rPr>
        <w:t>Предмет экономической науки. Объект изучения экономической науки. Экономические отношения. Три основные проблемы экономики. Модель кругооборота. Потребности. Ресурсы. Виды благ. Построение графиков в экономике. Альтернативные издержки. Кривая производственных возможностей.  Хозяйствование и эффективность. Трансакционные издержки. Предыстория экономической науки. Основные этапы экономической науки. Собственность. Типы экономических систем.</w:t>
      </w: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sz w:val="20"/>
          <w:szCs w:val="20"/>
        </w:rPr>
      </w:pPr>
      <w:r w:rsidRPr="004A53B6">
        <w:rPr>
          <w:sz w:val="20"/>
          <w:szCs w:val="20"/>
        </w:rPr>
        <w:t>Экономическая наука имеет ряд особенностей по сравнению с естественными науками:</w:t>
      </w:r>
    </w:p>
    <w:p w:rsidR="00A02F17" w:rsidRPr="004A53B6" w:rsidRDefault="00A02F17" w:rsidP="00A02F17">
      <w:pPr>
        <w:numPr>
          <w:ilvl w:val="0"/>
          <w:numId w:val="6"/>
        </w:numPr>
        <w:tabs>
          <w:tab w:val="left" w:pos="5700"/>
        </w:tabs>
        <w:jc w:val="both"/>
        <w:rPr>
          <w:sz w:val="20"/>
          <w:szCs w:val="20"/>
        </w:rPr>
      </w:pPr>
      <w:r w:rsidRPr="004A53B6">
        <w:rPr>
          <w:sz w:val="20"/>
          <w:szCs w:val="20"/>
        </w:rPr>
        <w:t>она  связана с деятельностью людей и в силу этого является  общественной, социальной.</w:t>
      </w:r>
    </w:p>
    <w:p w:rsidR="00A02F17" w:rsidRPr="004A53B6" w:rsidRDefault="00A02F17" w:rsidP="00A02F17">
      <w:pPr>
        <w:numPr>
          <w:ilvl w:val="0"/>
          <w:numId w:val="6"/>
        </w:numPr>
        <w:tabs>
          <w:tab w:val="left" w:pos="5700"/>
        </w:tabs>
        <w:jc w:val="both"/>
        <w:rPr>
          <w:sz w:val="20"/>
          <w:szCs w:val="20"/>
        </w:rPr>
      </w:pPr>
      <w:r w:rsidRPr="004A53B6">
        <w:rPr>
          <w:sz w:val="20"/>
          <w:szCs w:val="20"/>
        </w:rPr>
        <w:t xml:space="preserve"> прямо связана с экономическими интересами и идеологией. Поэтому она должна постоянно обращаться к другим наукам: социологии, истории, политологии и т.д.</w:t>
      </w:r>
    </w:p>
    <w:p w:rsidR="00A02F17" w:rsidRPr="004A53B6" w:rsidRDefault="00A02F17" w:rsidP="00A02F17">
      <w:pPr>
        <w:numPr>
          <w:ilvl w:val="0"/>
          <w:numId w:val="6"/>
        </w:numPr>
        <w:tabs>
          <w:tab w:val="left" w:pos="5700"/>
        </w:tabs>
        <w:jc w:val="both"/>
        <w:rPr>
          <w:sz w:val="20"/>
          <w:szCs w:val="20"/>
        </w:rPr>
      </w:pPr>
      <w:r w:rsidRPr="004A53B6">
        <w:rPr>
          <w:sz w:val="20"/>
          <w:szCs w:val="20"/>
        </w:rPr>
        <w:t xml:space="preserve"> связана с экономическими интересами людей, поэтому необходимо не просто рациональные решения, а необходима реализация этих решений при учете справедливого  распределения продуктов и благ, признаваемого обществом.</w:t>
      </w:r>
    </w:p>
    <w:p w:rsidR="00A02F17" w:rsidRPr="004A53B6" w:rsidRDefault="00A02F17" w:rsidP="00A02F17">
      <w:pPr>
        <w:tabs>
          <w:tab w:val="left" w:pos="5700"/>
        </w:tabs>
        <w:jc w:val="both"/>
        <w:rPr>
          <w:sz w:val="20"/>
          <w:szCs w:val="20"/>
        </w:rPr>
      </w:pPr>
    </w:p>
    <w:p w:rsidR="00A02F17" w:rsidRPr="004A53B6" w:rsidRDefault="00A02F17" w:rsidP="00A02F17">
      <w:pPr>
        <w:jc w:val="both"/>
        <w:rPr>
          <w:sz w:val="20"/>
          <w:szCs w:val="20"/>
        </w:rPr>
      </w:pPr>
      <w:r w:rsidRPr="004A53B6">
        <w:rPr>
          <w:sz w:val="20"/>
          <w:szCs w:val="20"/>
        </w:rPr>
        <w:t xml:space="preserve">     Объектом изучения экономической науки является экономика как особая сфера жизнедеятельности людей.. Термин «экономика» в переводе с греческого означает управление хозяйством. Экономика как особая область жизнедеятельности это область специфических отношений людей. Именно люди принимают решения и делают выбор, распределяют доходы и т.д.</w:t>
      </w:r>
    </w:p>
    <w:p w:rsidR="00A02F17" w:rsidRPr="004A53B6" w:rsidRDefault="00A02F17" w:rsidP="00A02F17">
      <w:pPr>
        <w:jc w:val="both"/>
        <w:rPr>
          <w:sz w:val="20"/>
          <w:szCs w:val="20"/>
        </w:rPr>
      </w:pPr>
      <w:r w:rsidRPr="004A53B6">
        <w:rPr>
          <w:sz w:val="20"/>
          <w:szCs w:val="20"/>
        </w:rPr>
        <w:t xml:space="preserve">      Особенности экономики как сферы жизнедеятельности людей ограничивают возможность использовать контролируемый эксперимент  как метод принятия обоснованных решений, и экономические решения тесно связаны с политическими.</w:t>
      </w:r>
    </w:p>
    <w:p w:rsidR="00A02F17" w:rsidRPr="004A53B6" w:rsidRDefault="00A02F17" w:rsidP="00A02F17">
      <w:pPr>
        <w:jc w:val="both"/>
        <w:rPr>
          <w:sz w:val="20"/>
          <w:szCs w:val="20"/>
        </w:rPr>
      </w:pPr>
      <w:r w:rsidRPr="004A53B6">
        <w:rPr>
          <w:sz w:val="20"/>
          <w:szCs w:val="20"/>
        </w:rPr>
        <w:t xml:space="preserve">      Экономические отношения – это отношения, в которые вступают люди и субъекты (фирмы, домохозяйства) в сфере экономики. Экономические отношения неоднородны, так как одновременно сосуществуют ряд экономических процессов. Вот они:</w:t>
      </w:r>
    </w:p>
    <w:p w:rsidR="00A02F17" w:rsidRPr="004A53B6" w:rsidRDefault="00A02F17" w:rsidP="00A02F17">
      <w:pPr>
        <w:jc w:val="both"/>
        <w:rPr>
          <w:sz w:val="20"/>
          <w:szCs w:val="20"/>
        </w:rPr>
      </w:pPr>
      <w:r w:rsidRPr="004A53B6">
        <w:rPr>
          <w:sz w:val="20"/>
          <w:szCs w:val="20"/>
        </w:rPr>
        <w:t>- во-первых,  в связи с ограниченностью ресурсов и многообразием потребностей субъектам экономики постоянно необходимо выбирать рациональные и эффективные решения.</w:t>
      </w:r>
    </w:p>
    <w:p w:rsidR="00A02F17" w:rsidRPr="004A53B6" w:rsidRDefault="00A02F17" w:rsidP="00A02F17">
      <w:pPr>
        <w:jc w:val="both"/>
        <w:rPr>
          <w:sz w:val="20"/>
          <w:szCs w:val="20"/>
        </w:rPr>
      </w:pPr>
      <w:r w:rsidRPr="004A53B6">
        <w:rPr>
          <w:sz w:val="20"/>
          <w:szCs w:val="20"/>
        </w:rPr>
        <w:t>- во-вторых, в экономике в процессе производства, обмена и распределения благ в обществе постоянно идет процесс воспроизводства. Тем самым возобновляются ресурсы, продукты, потребление да и сами люди, без чего невозможна дальнейшая жизнедеятельность в обществе.</w:t>
      </w:r>
    </w:p>
    <w:p w:rsidR="00A02F17" w:rsidRPr="004A53B6" w:rsidRDefault="00A02F17" w:rsidP="00A02F17">
      <w:pPr>
        <w:jc w:val="both"/>
        <w:rPr>
          <w:sz w:val="20"/>
          <w:szCs w:val="20"/>
        </w:rPr>
      </w:pPr>
      <w:r w:rsidRPr="004A53B6">
        <w:rPr>
          <w:sz w:val="20"/>
          <w:szCs w:val="20"/>
        </w:rPr>
        <w:t>- в –третьих, экономический выбор, воспроизводство жизни людьми осуществляются на основе  определенных норм и правил, закрепленных в юридической форме (в виде законов, административных актов), а также  в системе организаций (министерства, ведомства), которые принимают решения в области экономики.</w:t>
      </w:r>
    </w:p>
    <w:p w:rsidR="00A02F17" w:rsidRPr="004A53B6" w:rsidRDefault="00A02F17" w:rsidP="00A02F17">
      <w:pPr>
        <w:jc w:val="both"/>
        <w:rPr>
          <w:sz w:val="20"/>
          <w:szCs w:val="20"/>
        </w:rPr>
      </w:pPr>
      <w:r w:rsidRPr="004A53B6">
        <w:rPr>
          <w:sz w:val="20"/>
          <w:szCs w:val="20"/>
        </w:rPr>
        <w:t xml:space="preserve">      То есть,  среди экономических отношений выделяют:</w:t>
      </w:r>
    </w:p>
    <w:p w:rsidR="00A02F17" w:rsidRPr="004A53B6" w:rsidRDefault="00A02F17" w:rsidP="00A02F17">
      <w:pPr>
        <w:jc w:val="both"/>
        <w:rPr>
          <w:sz w:val="20"/>
          <w:szCs w:val="20"/>
        </w:rPr>
      </w:pPr>
      <w:r w:rsidRPr="004A53B6">
        <w:rPr>
          <w:sz w:val="20"/>
          <w:szCs w:val="20"/>
        </w:rPr>
        <w:t>- отношения людей в процессе рационального использования ограниченных ресурсов общества;</w:t>
      </w:r>
    </w:p>
    <w:p w:rsidR="00A02F17" w:rsidRPr="004A53B6" w:rsidRDefault="00A02F17" w:rsidP="00A02F17">
      <w:pPr>
        <w:jc w:val="both"/>
        <w:rPr>
          <w:sz w:val="20"/>
          <w:szCs w:val="20"/>
        </w:rPr>
      </w:pPr>
      <w:r w:rsidRPr="004A53B6">
        <w:rPr>
          <w:sz w:val="20"/>
          <w:szCs w:val="20"/>
        </w:rPr>
        <w:t>- экономические отношения в связи с производством, распределением и потреблением благ.</w:t>
      </w:r>
    </w:p>
    <w:p w:rsidR="00A02F17" w:rsidRPr="004A53B6" w:rsidRDefault="00A02F17" w:rsidP="00A02F17">
      <w:pPr>
        <w:jc w:val="both"/>
        <w:rPr>
          <w:sz w:val="20"/>
          <w:szCs w:val="20"/>
        </w:rPr>
      </w:pPr>
      <w:r w:rsidRPr="004A53B6">
        <w:rPr>
          <w:sz w:val="20"/>
          <w:szCs w:val="20"/>
        </w:rPr>
        <w:t xml:space="preserve">      Независимо от вида отношений, в которых осуществляется экономическая деятельность, от типа национальной экономики, в экономике всегда решается три проблемы:</w:t>
      </w:r>
    </w:p>
    <w:p w:rsidR="00A02F17" w:rsidRPr="004A53B6" w:rsidRDefault="00A02F17" w:rsidP="00A02F17">
      <w:pPr>
        <w:numPr>
          <w:ilvl w:val="0"/>
          <w:numId w:val="3"/>
        </w:numPr>
        <w:jc w:val="both"/>
        <w:rPr>
          <w:sz w:val="20"/>
          <w:szCs w:val="20"/>
        </w:rPr>
      </w:pPr>
      <w:r w:rsidRPr="004A53B6">
        <w:rPr>
          <w:sz w:val="20"/>
          <w:szCs w:val="20"/>
        </w:rPr>
        <w:t>что производить. Т.е., какие потребности будут удовлетворяться.</w:t>
      </w:r>
    </w:p>
    <w:p w:rsidR="00A02F17" w:rsidRPr="004A53B6" w:rsidRDefault="00A02F17" w:rsidP="00A02F17">
      <w:pPr>
        <w:numPr>
          <w:ilvl w:val="0"/>
          <w:numId w:val="3"/>
        </w:numPr>
        <w:jc w:val="both"/>
        <w:rPr>
          <w:sz w:val="20"/>
          <w:szCs w:val="20"/>
        </w:rPr>
      </w:pPr>
      <w:r w:rsidRPr="004A53B6">
        <w:rPr>
          <w:sz w:val="20"/>
          <w:szCs w:val="20"/>
        </w:rPr>
        <w:t>как производить. Технологии производства, издержки производства, комбинации факторов производства.</w:t>
      </w:r>
    </w:p>
    <w:p w:rsidR="00A02F17" w:rsidRPr="004A53B6" w:rsidRDefault="00A02F17" w:rsidP="00A02F17">
      <w:pPr>
        <w:numPr>
          <w:ilvl w:val="0"/>
          <w:numId w:val="3"/>
        </w:numPr>
        <w:jc w:val="both"/>
        <w:rPr>
          <w:sz w:val="20"/>
          <w:szCs w:val="20"/>
        </w:rPr>
      </w:pPr>
      <w:r w:rsidRPr="004A53B6">
        <w:rPr>
          <w:sz w:val="20"/>
          <w:szCs w:val="20"/>
        </w:rPr>
        <w:t>для кого производить. Это проблема распределения созданного ресурса.</w:t>
      </w:r>
    </w:p>
    <w:p w:rsidR="00A02F17" w:rsidRPr="004A53B6" w:rsidRDefault="00A02F17" w:rsidP="00A02F17">
      <w:pPr>
        <w:jc w:val="both"/>
        <w:rPr>
          <w:sz w:val="20"/>
          <w:szCs w:val="20"/>
        </w:rPr>
      </w:pPr>
      <w:r w:rsidRPr="004A53B6">
        <w:rPr>
          <w:sz w:val="20"/>
          <w:szCs w:val="20"/>
        </w:rPr>
        <w:t>Субъекты экономики постоянно сталкиваются с проблемой выбора варианта развития и обеспечения собственного воспроизводства.</w:t>
      </w:r>
    </w:p>
    <w:p w:rsidR="00A02F17" w:rsidRPr="004A53B6" w:rsidRDefault="00A02F17" w:rsidP="00A02F17">
      <w:pPr>
        <w:jc w:val="both"/>
        <w:rPr>
          <w:sz w:val="20"/>
          <w:szCs w:val="20"/>
        </w:rPr>
      </w:pPr>
      <w:r w:rsidRPr="004A53B6">
        <w:rPr>
          <w:sz w:val="20"/>
          <w:szCs w:val="20"/>
        </w:rPr>
        <w:t xml:space="preserve">      Размещение благ осуществляется через взаимодействие экономических субъектов. Поэтому возникает вопрос о координации экономической деятельности, или согласование интересов производителей и потребителей. </w:t>
      </w:r>
    </w:p>
    <w:p w:rsidR="00A02F17" w:rsidRPr="004A53B6" w:rsidRDefault="00A02F17" w:rsidP="00A02F17">
      <w:pPr>
        <w:jc w:val="both"/>
        <w:rPr>
          <w:sz w:val="20"/>
          <w:szCs w:val="20"/>
        </w:rPr>
      </w:pPr>
      <w:r w:rsidRPr="004A53B6">
        <w:rPr>
          <w:sz w:val="20"/>
          <w:szCs w:val="20"/>
        </w:rPr>
        <w:t xml:space="preserve">      На различных этапах экономического развития преобладающими были натуральные, рыночные, смешанные и централизованные координационные механизмы. В</w:t>
      </w:r>
      <w:r w:rsidRPr="004A53B6">
        <w:rPr>
          <w:b/>
          <w:sz w:val="20"/>
          <w:szCs w:val="20"/>
        </w:rPr>
        <w:t xml:space="preserve"> натуральном </w:t>
      </w:r>
      <w:r w:rsidRPr="004A53B6">
        <w:rPr>
          <w:sz w:val="20"/>
          <w:szCs w:val="20"/>
        </w:rPr>
        <w:t>хозяйстве координация носит случайный характер. в рыночной экономике координация осуществляется через рынки.</w:t>
      </w:r>
    </w:p>
    <w:p w:rsidR="00A02F17" w:rsidRPr="004A53B6" w:rsidRDefault="00A02F17" w:rsidP="00A02F17">
      <w:pPr>
        <w:jc w:val="both"/>
        <w:rPr>
          <w:sz w:val="20"/>
          <w:szCs w:val="20"/>
        </w:rPr>
      </w:pPr>
      <w:r w:rsidRPr="004A53B6">
        <w:rPr>
          <w:sz w:val="20"/>
          <w:szCs w:val="20"/>
        </w:rPr>
        <w:t xml:space="preserve">Координация через </w:t>
      </w:r>
      <w:r w:rsidRPr="004A53B6">
        <w:rPr>
          <w:b/>
          <w:sz w:val="20"/>
          <w:szCs w:val="20"/>
        </w:rPr>
        <w:t>рынки</w:t>
      </w:r>
      <w:r w:rsidRPr="004A53B6">
        <w:rPr>
          <w:sz w:val="20"/>
          <w:szCs w:val="20"/>
        </w:rPr>
        <w:t xml:space="preserve"> осуществляется путем установления цен в соответствии со спросом и предложением. Взаимодействие субъектов экономики представлено в </w:t>
      </w:r>
      <w:r w:rsidRPr="004A53B6">
        <w:rPr>
          <w:b/>
          <w:sz w:val="20"/>
          <w:szCs w:val="20"/>
        </w:rPr>
        <w:t>модели кругооборота</w:t>
      </w:r>
      <w:r w:rsidRPr="004A53B6">
        <w:rPr>
          <w:sz w:val="20"/>
          <w:szCs w:val="20"/>
        </w:rPr>
        <w:t xml:space="preserve">  (круговых потоков). Она разделяет экономику на два сектора: домашние хозяйства и фирмы. Домашние хозяйства используют доходы, которые они получают от продажи  своих ресурсов – труда, капитала и земли, - для покупки товаров и услуг от фирм. Фирмы используют деньги, которые они получают от продажи товаров и услуг, для покупки ресурсов у домашних хозяйств.</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674370</wp:posOffset>
                </wp:positionV>
                <wp:extent cx="571500" cy="342900"/>
                <wp:effectExtent l="43815" t="6985" r="13335" b="59690"/>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53.1pt" to="120.9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">
                <v:stroke endarrow="block"/>
              </v:line>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1531620</wp:posOffset>
                </wp:positionH>
                <wp:positionV relativeFrom="paragraph">
                  <wp:posOffset>331470</wp:posOffset>
                </wp:positionV>
                <wp:extent cx="2628900" cy="800100"/>
                <wp:effectExtent l="11430" t="6985" r="7620" b="12065"/>
                <wp:wrapNone/>
                <wp:docPr id="436" name="Овал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ellipse">
                          <a:avLst/>
                        </a:prstGeom>
                        <a:solidFill>
                          <a:srgbClr val="FFFFFF"/>
                        </a:solidFill>
                        <a:ln w="9525">
                          <a:solidFill>
                            <a:srgbClr val="000000"/>
                          </a:solidFill>
                          <a:round/>
                          <a:headEnd/>
                          <a:tailEnd/>
                        </a:ln>
                      </wps:spPr>
                      <wps:txbx>
                        <w:txbxContent>
                          <w:p w:rsidR="00A02F17" w:rsidRDefault="00A02F17" w:rsidP="00A02F17">
                            <w:r>
                              <w:t>Рынок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6" o:spid="_x0000_s1026" style="position:absolute;left:0;text-align:left;margin-left:120.6pt;margin-top:26.1pt;width:20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">
                <v:textbox>
                  <w:txbxContent>
                    <w:p w:rsidR="00A02F17" w:rsidRDefault="00A02F17" w:rsidP="00A02F17">
                      <w:r>
                        <w:t>Рынок ресурсов</w:t>
                      </w:r>
                    </w:p>
                  </w:txbxContent>
                </v:textbox>
              </v:oval>
            </w:pict>
          </mc:Fallback>
        </mc:AlternateContent>
      </w:r>
      <w:r>
        <w:rPr>
          <w:noProof/>
          <w:sz w:val="20"/>
          <w:szCs w:val="20"/>
        </w:rPr>
        <mc:AlternateContent>
          <mc:Choice Requires="wpc">
            <w:drawing>
              <wp:inline distT="0" distB="0" distL="0" distR="0">
                <wp:extent cx="5829300" cy="3543300"/>
                <wp:effectExtent l="3810" t="0" r="0" b="635"/>
                <wp:docPr id="435" name="Полотно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 name="Oval 270"/>
                        <wps:cNvSpPr>
                          <a:spLocks noChangeArrowheads="1"/>
                        </wps:cNvSpPr>
                        <wps:spPr bwMode="auto">
                          <a:xfrm>
                            <a:off x="1760125" y="2171912"/>
                            <a:ext cx="2514695" cy="685694"/>
                          </a:xfrm>
                          <a:prstGeom prst="ellipse">
                            <a:avLst/>
                          </a:prstGeom>
                          <a:solidFill>
                            <a:srgbClr val="FFFFFF"/>
                          </a:solidFill>
                          <a:ln w="9525">
                            <a:solidFill>
                              <a:srgbClr val="000000"/>
                            </a:solidFill>
                            <a:round/>
                            <a:headEnd/>
                            <a:tailEnd/>
                          </a:ln>
                        </wps:spPr>
                        <wps:txbx>
                          <w:txbxContent>
                            <w:p w:rsidR="00A02F17" w:rsidRDefault="00A02F17" w:rsidP="00A02F17">
                              <w:r>
                                <w:t>Рынок потребительских благ</w:t>
                              </w:r>
                            </w:p>
                          </w:txbxContent>
                        </wps:txbx>
                        <wps:bodyPr rot="0" vert="horz" wrap="square" lIns="91440" tIns="45720" rIns="91440" bIns="45720" anchor="t" anchorCtr="0" upright="1">
                          <a:noAutofit/>
                        </wps:bodyPr>
                      </wps:wsp>
                      <wps:wsp>
                        <wps:cNvPr id="430" name="Rectangle 271"/>
                        <wps:cNvSpPr>
                          <a:spLocks noChangeArrowheads="1"/>
                        </wps:cNvSpPr>
                        <wps:spPr bwMode="auto">
                          <a:xfrm>
                            <a:off x="160306" y="1028541"/>
                            <a:ext cx="1257348" cy="571685"/>
                          </a:xfrm>
                          <a:prstGeom prst="rect">
                            <a:avLst/>
                          </a:prstGeom>
                          <a:solidFill>
                            <a:srgbClr val="FFFFFF"/>
                          </a:solidFill>
                          <a:ln w="9525">
                            <a:solidFill>
                              <a:srgbClr val="000000"/>
                            </a:solidFill>
                            <a:miter lim="800000"/>
                            <a:headEnd/>
                            <a:tailEnd/>
                          </a:ln>
                        </wps:spPr>
                        <wps:txbx>
                          <w:txbxContent>
                            <w:p w:rsidR="00A02F17" w:rsidRDefault="00A02F17" w:rsidP="00A02F17">
                              <w:r>
                                <w:t>фирмы</w:t>
                              </w:r>
                            </w:p>
                          </w:txbxContent>
                        </wps:txbx>
                        <wps:bodyPr rot="0" vert="horz" wrap="square" lIns="91440" tIns="45720" rIns="91440" bIns="45720" anchor="t" anchorCtr="0" upright="1">
                          <a:noAutofit/>
                        </wps:bodyPr>
                      </wps:wsp>
                      <wps:wsp>
                        <wps:cNvPr id="431" name="Rectangle 272"/>
                        <wps:cNvSpPr>
                          <a:spLocks noChangeArrowheads="1"/>
                        </wps:cNvSpPr>
                        <wps:spPr bwMode="auto">
                          <a:xfrm>
                            <a:off x="4160663" y="914532"/>
                            <a:ext cx="1485662" cy="571685"/>
                          </a:xfrm>
                          <a:prstGeom prst="rect">
                            <a:avLst/>
                          </a:prstGeom>
                          <a:solidFill>
                            <a:srgbClr val="FFFFFF"/>
                          </a:solidFill>
                          <a:ln w="9525">
                            <a:solidFill>
                              <a:srgbClr val="000000"/>
                            </a:solidFill>
                            <a:miter lim="800000"/>
                            <a:headEnd/>
                            <a:tailEnd/>
                          </a:ln>
                        </wps:spPr>
                        <wps:txbx>
                          <w:txbxContent>
                            <w:p w:rsidR="00A02F17" w:rsidRDefault="00A02F17" w:rsidP="00A02F17">
                              <w:r>
                                <w:t>Домашние хозяйства</w:t>
                              </w:r>
                            </w:p>
                          </w:txbxContent>
                        </wps:txbx>
                        <wps:bodyPr rot="0" vert="horz" wrap="square" lIns="91440" tIns="45720" rIns="91440" bIns="45720" anchor="t" anchorCtr="0" upright="1">
                          <a:noAutofit/>
                        </wps:bodyPr>
                      </wps:wsp>
                      <wps:wsp>
                        <wps:cNvPr id="432" name="Line 273"/>
                        <wps:cNvCnPr/>
                        <wps:spPr bwMode="auto">
                          <a:xfrm>
                            <a:off x="960215" y="1600226"/>
                            <a:ext cx="1029033" cy="685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274"/>
                        <wps:cNvCnPr/>
                        <wps:spPr bwMode="auto">
                          <a:xfrm flipH="1" flipV="1">
                            <a:off x="4160663" y="685694"/>
                            <a:ext cx="914067"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Line 275"/>
                        <wps:cNvCnPr/>
                        <wps:spPr bwMode="auto">
                          <a:xfrm flipV="1">
                            <a:off x="4160663" y="1486218"/>
                            <a:ext cx="1143191" cy="913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35" o:spid="_x0000_s102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mso-wrap-style:square">
                  <v:fill o:detectmouseclick="t"/>
                  <v:path o:connecttype="none"/>
                </v:shape>
                <v:oval id="Oval 270" o:spid="_x0000_s1029" style="position:absolute;left:17601;top:21719;width:25147;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8QA&#10;AADcAAAADwAAAGRycy9kb3ducmV2LnhtbESPQWvCQBSE70L/w/IKvelGU0Wjq0ilYA8eTOv9kX0m&#10;wezbkH2N6b/vFgoeh5n5htnsBteonrpQezYwnSSgiAtvay4NfH2+j5eggiBbbDyTgR8KsNs+jTaY&#10;WX/nM/W5lCpCOGRooBJpM61DUZHDMPEtcfSuvnMoUXalth3eI9w1epYkC+2w5rhQYUtvFRW3/NsZ&#10;OJT7fNHrVObp9XCU+e1y+kinxrw8D/s1KKFBHuH/9tEaeJ2t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P5fEAAAA3AAAAA8AAAAAAAAAAAAAAAAAmAIAAGRycy9k&#10;b3ducmV2LnhtbFBLBQYAAAAABAAEAPUAAACJAwAAAAA=&#10;">
                  <v:textbox>
                    <w:txbxContent>
                      <w:p w:rsidR="00A02F17" w:rsidRDefault="00A02F17" w:rsidP="00A02F17">
                        <w:r>
                          <w:t>Рынок потребительских благ</w:t>
                        </w:r>
                      </w:p>
                    </w:txbxContent>
                  </v:textbox>
                </v:oval>
                <v:rect id="Rectangle 271" o:spid="_x0000_s1030" style="position:absolute;left:1603;top:10285;width:12573;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textbox>
                    <w:txbxContent>
                      <w:p w:rsidR="00A02F17" w:rsidRDefault="00A02F17" w:rsidP="00A02F17">
                        <w:r>
                          <w:t>фирмы</w:t>
                        </w:r>
                      </w:p>
                    </w:txbxContent>
                  </v:textbox>
                </v:rect>
                <v:rect id="Rectangle 272" o:spid="_x0000_s1031" style="position:absolute;left:41606;top:9145;width:14857;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w:txbxContent>
                      <w:p w:rsidR="00A02F17" w:rsidRDefault="00A02F17" w:rsidP="00A02F17">
                        <w:r>
                          <w:t>Домашние хозяйства</w:t>
                        </w:r>
                      </w:p>
                    </w:txbxContent>
                  </v:textbox>
                </v:rect>
                <v:line id="Line 273" o:spid="_x0000_s1032" style="position:absolute;visibility:visible;mso-wrap-style:square" from="9602,16002" to="19892,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Cn8UAAADcAAAADwAAAGRycy9kb3ducmV2LnhtbESPT2sCMRTE7wW/Q3iF3mpWW6q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2Cn8UAAADcAAAADwAAAAAAAAAA&#10;AAAAAAChAgAAZHJzL2Rvd25yZXYueG1sUEsFBgAAAAAEAAQA+QAAAJMDAAAAAA==&#10;">
                  <v:stroke endarrow="block"/>
                </v:line>
                <v:line id="Line 274" o:spid="_x0000_s1033" style="position:absolute;flip:x y;visibility:visible;mso-wrap-style:square" from="41606,6856" to="50747,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fwh8YAAADcAAAADwAAAGRycy9kb3ducmV2LnhtbESPT2vCQBTE7wW/w/IEb3XjH8SmriJC&#10;oQcvWmmvL9lnNpp9m2TXGL+9Wyj0OMzMb5jVpreV6Kj1pWMFk3ECgjh3uuRCwenr43UJwgdkjZVj&#10;UvAgD5v14GWFqXZ3PlB3DIWIEPYpKjAh1KmUPjdk0Y9dTRy9s2sthijbQuoW7xFuKzlNkoW0WHJc&#10;MFjTzlB+Pd6sgi67TS7f+8PVZz/NW7Y0zW7fLJQaDfvtO4hAffgP/7U/tYL5bAa/Z+IRkO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n8IfGAAAA3AAAAA8AAAAAAAAA&#10;AAAAAAAAoQIAAGRycy9kb3ducmV2LnhtbFBLBQYAAAAABAAEAPkAAACUAwAAAAA=&#10;">
                  <v:stroke endarrow="block"/>
                </v:line>
                <v:line id="Line 275" o:spid="_x0000_s1034" style="position:absolute;flip:y;visibility:visible;mso-wrap-style:square" from="41606,14862" to="53038,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448UAAADcAAAADwAAAGRycy9kb3ducmV2LnhtbESPQWvCQBCF7wX/wzKCl6CbGiltdJVq&#10;KxSkh2oPHofsmASzsyE71fTfu0Khx8eb9715i1XvGnWhLtSeDTxOUlDEhbc1lwa+D9vxM6ggyBYb&#10;z2TglwKsloOHBebWX/mLLnspVYRwyNFAJdLmWoeiIodh4lvi6J1851Ci7EptO7xGuGv0NE2ftMOa&#10;Y0OFLW0qKs77Hxff2H7yW5Yla6eT5IXej7JLtRgzGvavc1BCvfwf/6U/rIFZ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f448UAAADcAAAADwAAAAAAAAAA&#10;AAAAAAChAgAAZHJzL2Rvd25yZXYueG1sUEsFBgAAAAAEAAQA+QAAAJMDAAAAAA==&#10;">
                  <v:stroke endarrow="block"/>
                </v:line>
                <w10:anchorlock/>
              </v:group>
            </w:pict>
          </mc:Fallback>
        </mc:AlternateContent>
      </w:r>
    </w:p>
    <w:p w:rsidR="00A02F17" w:rsidRPr="004A53B6" w:rsidRDefault="00A02F17" w:rsidP="00A02F17">
      <w:pPr>
        <w:jc w:val="both"/>
        <w:rPr>
          <w:sz w:val="20"/>
          <w:szCs w:val="20"/>
        </w:rPr>
      </w:pPr>
      <w:r w:rsidRPr="004A53B6">
        <w:rPr>
          <w:sz w:val="20"/>
          <w:szCs w:val="20"/>
        </w:rPr>
        <w:t>Рис. 1.1. рыночный механизм координации</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      Именно домашние хозяйства решают, что потреблять, а следовательно, и что производить</w:t>
      </w:r>
      <w:r>
        <w:rPr>
          <w:sz w:val="20"/>
          <w:szCs w:val="20"/>
        </w:rPr>
        <w:t xml:space="preserve"> в экономике</w:t>
      </w:r>
      <w:r w:rsidRPr="004A53B6">
        <w:rPr>
          <w:sz w:val="20"/>
          <w:szCs w:val="20"/>
        </w:rPr>
        <w:t>. Эти решения должны служить основой для производственных планов фирм. Фирмы должны скоординировать свои решения по использованию ограниченных ресурсов. В рыночной системе задачу координации  решают два типа рынков – рынок производительных ресурсов и рынок потребительских благ. Модель спроса и предложения дает объяснение взаимодействия предпринимательского сектора  и сектора домашних хозяйств. Когда два сектора взаимодействуют по поводу купли-продажи на торговом рынке, модель определяет цену и количество продаваемых товаров.</w:t>
      </w:r>
    </w:p>
    <w:p w:rsidR="00A02F17" w:rsidRPr="004A53B6" w:rsidRDefault="00A02F17" w:rsidP="00A02F17">
      <w:pPr>
        <w:jc w:val="both"/>
        <w:rPr>
          <w:sz w:val="20"/>
          <w:szCs w:val="20"/>
        </w:rPr>
      </w:pPr>
      <w:r w:rsidRPr="004A53B6">
        <w:rPr>
          <w:sz w:val="20"/>
          <w:szCs w:val="20"/>
        </w:rPr>
        <w:t xml:space="preserve">В </w:t>
      </w:r>
      <w:r w:rsidRPr="004A53B6">
        <w:rPr>
          <w:b/>
          <w:sz w:val="20"/>
          <w:szCs w:val="20"/>
        </w:rPr>
        <w:t>централизованной</w:t>
      </w:r>
      <w:r w:rsidRPr="004A53B6">
        <w:rPr>
          <w:sz w:val="20"/>
          <w:szCs w:val="20"/>
        </w:rPr>
        <w:t xml:space="preserve"> системе координация деятельности осуществляется через единый экономический центр, который обладает правами  распределять ресурсы между отраслями. Самостоятельный выбор решений ограничен.</w:t>
      </w:r>
    </w:p>
    <w:p w:rsidR="00A02F17" w:rsidRPr="004A53B6" w:rsidRDefault="00A02F17" w:rsidP="00A02F17">
      <w:pPr>
        <w:jc w:val="both"/>
        <w:rPr>
          <w:sz w:val="20"/>
          <w:szCs w:val="20"/>
        </w:rPr>
      </w:pPr>
      <w:r w:rsidRPr="004A53B6">
        <w:rPr>
          <w:sz w:val="20"/>
          <w:szCs w:val="20"/>
        </w:rPr>
        <w:t xml:space="preserve">Типичными для современности являются </w:t>
      </w:r>
      <w:r w:rsidRPr="004A53B6">
        <w:rPr>
          <w:b/>
          <w:sz w:val="20"/>
          <w:szCs w:val="20"/>
        </w:rPr>
        <w:t>смешанные системы  координации</w:t>
      </w:r>
      <w:r w:rsidRPr="004A53B6">
        <w:rPr>
          <w:sz w:val="20"/>
          <w:szCs w:val="20"/>
        </w:rPr>
        <w:t>.</w:t>
      </w:r>
    </w:p>
    <w:p w:rsidR="00A02F17" w:rsidRPr="004A53B6" w:rsidRDefault="00A02F17" w:rsidP="00A02F17">
      <w:pPr>
        <w:jc w:val="both"/>
        <w:rPr>
          <w:sz w:val="20"/>
          <w:szCs w:val="20"/>
        </w:rPr>
      </w:pPr>
      <w:r w:rsidRPr="004A53B6">
        <w:rPr>
          <w:sz w:val="20"/>
          <w:szCs w:val="20"/>
        </w:rPr>
        <w:t xml:space="preserve"> В этом случае  рыночные принципы координации сочетаются с принципами регулирования экономической жизни, осуществляемыми при активном участии государства. Пол Самуэльсон считал, что ни одно современное общество не является полярной категорией, т.е. все экономики – смешанные в той или иной степени.</w:t>
      </w:r>
    </w:p>
    <w:p w:rsidR="00A02F17" w:rsidRPr="004A53B6" w:rsidRDefault="00A02F17" w:rsidP="00A02F17">
      <w:pPr>
        <w:jc w:val="both"/>
        <w:rPr>
          <w:sz w:val="20"/>
          <w:szCs w:val="20"/>
        </w:rPr>
      </w:pPr>
      <w:r w:rsidRPr="004A53B6">
        <w:rPr>
          <w:sz w:val="20"/>
          <w:szCs w:val="20"/>
        </w:rPr>
        <w:t>Экономическая деятельность людей направлена на удовлетворение их потребностей.</w:t>
      </w:r>
    </w:p>
    <w:p w:rsidR="00A02F17" w:rsidRPr="004A53B6" w:rsidRDefault="00A02F17" w:rsidP="00A02F17">
      <w:pPr>
        <w:jc w:val="both"/>
        <w:rPr>
          <w:sz w:val="20"/>
          <w:szCs w:val="20"/>
        </w:rPr>
      </w:pPr>
      <w:r w:rsidRPr="004A53B6">
        <w:rPr>
          <w:sz w:val="20"/>
          <w:szCs w:val="20"/>
        </w:rPr>
        <w:t>Потребности – исходный пункт эк</w:t>
      </w:r>
      <w:r>
        <w:rPr>
          <w:sz w:val="20"/>
          <w:szCs w:val="20"/>
        </w:rPr>
        <w:t xml:space="preserve">ономической </w:t>
      </w:r>
      <w:r w:rsidRPr="004A53B6">
        <w:rPr>
          <w:sz w:val="20"/>
          <w:szCs w:val="20"/>
        </w:rPr>
        <w:t>. деятельности, их удовлетворение – конечный результат.</w:t>
      </w:r>
    </w:p>
    <w:p w:rsidR="00A02F17" w:rsidRPr="004A53B6" w:rsidRDefault="00A02F17" w:rsidP="00A02F17">
      <w:pPr>
        <w:jc w:val="both"/>
        <w:rPr>
          <w:sz w:val="20"/>
          <w:szCs w:val="20"/>
        </w:rPr>
      </w:pPr>
      <w:r w:rsidRPr="004A53B6">
        <w:rPr>
          <w:sz w:val="20"/>
          <w:szCs w:val="20"/>
        </w:rPr>
        <w:t>Потребности многообразны:</w:t>
      </w:r>
    </w:p>
    <w:p w:rsidR="00A02F17" w:rsidRPr="004A53B6" w:rsidRDefault="00A02F17" w:rsidP="00A02F17">
      <w:pPr>
        <w:jc w:val="both"/>
        <w:rPr>
          <w:sz w:val="20"/>
          <w:szCs w:val="20"/>
        </w:rPr>
      </w:pPr>
      <w:r w:rsidRPr="004A53B6">
        <w:rPr>
          <w:sz w:val="20"/>
          <w:szCs w:val="20"/>
        </w:rPr>
        <w:t>- потребность в средствах существования (еда, одежда и т.п.);</w:t>
      </w:r>
    </w:p>
    <w:p w:rsidR="00A02F17" w:rsidRPr="004A53B6" w:rsidRDefault="00A02F17" w:rsidP="00A02F17">
      <w:pPr>
        <w:jc w:val="both"/>
        <w:rPr>
          <w:sz w:val="20"/>
          <w:szCs w:val="20"/>
        </w:rPr>
      </w:pPr>
      <w:r w:rsidRPr="004A53B6">
        <w:rPr>
          <w:sz w:val="20"/>
          <w:szCs w:val="20"/>
        </w:rPr>
        <w:t>- потребность в социально-культурных средствах жизни человека (образование, досуг, и т.п.);</w:t>
      </w:r>
    </w:p>
    <w:p w:rsidR="00A02F17" w:rsidRPr="004A53B6" w:rsidRDefault="00A02F17" w:rsidP="00A02F17">
      <w:pPr>
        <w:jc w:val="both"/>
        <w:rPr>
          <w:sz w:val="20"/>
          <w:szCs w:val="20"/>
        </w:rPr>
      </w:pPr>
      <w:r w:rsidRPr="004A53B6">
        <w:rPr>
          <w:sz w:val="20"/>
          <w:szCs w:val="20"/>
        </w:rPr>
        <w:t>- потребность в средствах деятельности (предметы для производства товаров и услуг);</w:t>
      </w:r>
    </w:p>
    <w:p w:rsidR="00A02F17" w:rsidRPr="004A53B6" w:rsidRDefault="00A02F17" w:rsidP="00A02F17">
      <w:pPr>
        <w:jc w:val="both"/>
        <w:rPr>
          <w:sz w:val="20"/>
          <w:szCs w:val="20"/>
        </w:rPr>
      </w:pPr>
      <w:r w:rsidRPr="004A53B6">
        <w:rPr>
          <w:sz w:val="20"/>
          <w:szCs w:val="20"/>
        </w:rPr>
        <w:t>- потребность в удовлетворении социально-престижных благ (туризм, предметы роскоши).</w:t>
      </w:r>
    </w:p>
    <w:p w:rsidR="00A02F17" w:rsidRPr="004A53B6" w:rsidRDefault="00A02F17" w:rsidP="00A02F17">
      <w:pPr>
        <w:jc w:val="both"/>
        <w:rPr>
          <w:sz w:val="20"/>
          <w:szCs w:val="20"/>
        </w:rPr>
      </w:pPr>
      <w:r w:rsidRPr="004A53B6">
        <w:rPr>
          <w:sz w:val="20"/>
          <w:szCs w:val="20"/>
        </w:rPr>
        <w:t xml:space="preserve">      Наряду с появление</w:t>
      </w:r>
      <w:r>
        <w:rPr>
          <w:sz w:val="20"/>
          <w:szCs w:val="20"/>
        </w:rPr>
        <w:t>м</w:t>
      </w:r>
      <w:r w:rsidRPr="004A53B6">
        <w:rPr>
          <w:sz w:val="20"/>
          <w:szCs w:val="20"/>
        </w:rPr>
        <w:t xml:space="preserve"> новых потребностей отмирают старые, это находит отражение в </w:t>
      </w:r>
      <w:r w:rsidRPr="004A53B6">
        <w:rPr>
          <w:b/>
          <w:sz w:val="20"/>
          <w:szCs w:val="20"/>
        </w:rPr>
        <w:t>законе возвышения потребностей</w:t>
      </w:r>
      <w:r w:rsidRPr="004A53B6">
        <w:rPr>
          <w:sz w:val="20"/>
          <w:szCs w:val="20"/>
        </w:rPr>
        <w:t>.</w:t>
      </w:r>
    </w:p>
    <w:p w:rsidR="00A02F17" w:rsidRPr="004A53B6" w:rsidRDefault="00A02F17" w:rsidP="00A02F17">
      <w:pPr>
        <w:jc w:val="both"/>
        <w:rPr>
          <w:sz w:val="20"/>
          <w:szCs w:val="20"/>
        </w:rPr>
      </w:pPr>
      <w:r w:rsidRPr="004A53B6">
        <w:rPr>
          <w:sz w:val="20"/>
          <w:szCs w:val="20"/>
        </w:rPr>
        <w:t xml:space="preserve">      Возможности для постоянного удовлетворения потребностей создаются лишь благодаря  наличию ресурсов у страны, общества и отдельных людей.</w:t>
      </w:r>
    </w:p>
    <w:p w:rsidR="00A02F17" w:rsidRPr="004A53B6" w:rsidRDefault="00A02F17" w:rsidP="00A02F17">
      <w:pPr>
        <w:jc w:val="both"/>
        <w:rPr>
          <w:sz w:val="20"/>
          <w:szCs w:val="20"/>
        </w:rPr>
      </w:pPr>
      <w:r w:rsidRPr="004A53B6">
        <w:rPr>
          <w:b/>
          <w:sz w:val="20"/>
          <w:szCs w:val="20"/>
        </w:rPr>
        <w:t>Ресурсы</w:t>
      </w:r>
      <w:r w:rsidRPr="004A53B6">
        <w:rPr>
          <w:sz w:val="20"/>
          <w:szCs w:val="20"/>
        </w:rPr>
        <w:t xml:space="preserve"> – это имеющиеся возможности для создания благ и удовлетворения потребностей. Ресурсы многообразны:</w:t>
      </w:r>
    </w:p>
    <w:p w:rsidR="00A02F17" w:rsidRPr="004A53B6" w:rsidRDefault="00A02F17" w:rsidP="00A02F17">
      <w:pPr>
        <w:jc w:val="both"/>
        <w:rPr>
          <w:sz w:val="20"/>
          <w:szCs w:val="20"/>
        </w:rPr>
      </w:pPr>
      <w:r w:rsidRPr="004A53B6">
        <w:rPr>
          <w:sz w:val="20"/>
          <w:szCs w:val="20"/>
        </w:rPr>
        <w:t xml:space="preserve">- </w:t>
      </w:r>
      <w:r w:rsidRPr="004A53B6">
        <w:rPr>
          <w:b/>
          <w:sz w:val="20"/>
          <w:szCs w:val="20"/>
        </w:rPr>
        <w:t>природные ресурсы</w:t>
      </w:r>
      <w:r w:rsidRPr="004A53B6">
        <w:rPr>
          <w:sz w:val="20"/>
          <w:szCs w:val="20"/>
        </w:rPr>
        <w:t>, т.е. имеющиеся у общества запасы полезных  ископаемых, благоприятные условия для сельского хозяйства, выгодное географическое положение;</w:t>
      </w:r>
    </w:p>
    <w:p w:rsidR="00A02F17" w:rsidRPr="004A53B6" w:rsidRDefault="00A02F17" w:rsidP="00A02F17">
      <w:pPr>
        <w:jc w:val="both"/>
        <w:rPr>
          <w:sz w:val="20"/>
          <w:szCs w:val="20"/>
        </w:rPr>
      </w:pPr>
      <w:r w:rsidRPr="004A53B6">
        <w:rPr>
          <w:sz w:val="20"/>
          <w:szCs w:val="20"/>
        </w:rPr>
        <w:t xml:space="preserve">- </w:t>
      </w:r>
      <w:r w:rsidRPr="004A53B6">
        <w:rPr>
          <w:b/>
          <w:sz w:val="20"/>
          <w:szCs w:val="20"/>
        </w:rPr>
        <w:t>ресурсы, накопленные предыдущими</w:t>
      </w:r>
      <w:r w:rsidRPr="004A53B6">
        <w:rPr>
          <w:sz w:val="20"/>
          <w:szCs w:val="20"/>
        </w:rPr>
        <w:t xml:space="preserve"> накоплениями  для производственной деятельности и потребления, т.е. имеющиеся предприятия, транспорт, жилые дома и т.д.</w:t>
      </w:r>
    </w:p>
    <w:p w:rsidR="00A02F17" w:rsidRPr="004A53B6" w:rsidRDefault="00A02F17" w:rsidP="00A02F17">
      <w:pPr>
        <w:jc w:val="both"/>
        <w:rPr>
          <w:sz w:val="20"/>
          <w:szCs w:val="20"/>
        </w:rPr>
      </w:pPr>
      <w:r w:rsidRPr="004A53B6">
        <w:rPr>
          <w:sz w:val="20"/>
          <w:szCs w:val="20"/>
        </w:rPr>
        <w:t xml:space="preserve">- </w:t>
      </w:r>
      <w:r w:rsidRPr="004A53B6">
        <w:rPr>
          <w:b/>
          <w:sz w:val="20"/>
          <w:szCs w:val="20"/>
        </w:rPr>
        <w:t>людские ресурсы</w:t>
      </w:r>
      <w:r w:rsidRPr="004A53B6">
        <w:rPr>
          <w:sz w:val="20"/>
          <w:szCs w:val="20"/>
        </w:rPr>
        <w:t xml:space="preserve"> с их опытом,  квалификацией.</w:t>
      </w:r>
    </w:p>
    <w:p w:rsidR="00A02F17" w:rsidRPr="004A53B6" w:rsidRDefault="00A02F17" w:rsidP="00A02F17">
      <w:pPr>
        <w:jc w:val="both"/>
        <w:rPr>
          <w:sz w:val="20"/>
          <w:szCs w:val="20"/>
        </w:rPr>
      </w:pPr>
      <w:r w:rsidRPr="004A53B6">
        <w:rPr>
          <w:sz w:val="20"/>
          <w:szCs w:val="20"/>
        </w:rPr>
        <w:t>Или еще их называют земля, капитал, труд и предпринимательские способнос</w:t>
      </w:r>
      <w:r>
        <w:rPr>
          <w:sz w:val="20"/>
          <w:szCs w:val="20"/>
        </w:rPr>
        <w:t xml:space="preserve">ти. </w:t>
      </w:r>
      <w:r w:rsidRPr="004A53B6">
        <w:rPr>
          <w:sz w:val="20"/>
          <w:szCs w:val="20"/>
        </w:rPr>
        <w:t>Так же есть денежные ресурсы и технологические и научно-технические ресурсы.</w:t>
      </w:r>
      <w:r>
        <w:rPr>
          <w:sz w:val="20"/>
          <w:szCs w:val="20"/>
        </w:rPr>
        <w:t xml:space="preserve"> </w:t>
      </w:r>
      <w:r w:rsidRPr="004A53B6">
        <w:rPr>
          <w:sz w:val="20"/>
          <w:szCs w:val="20"/>
        </w:rPr>
        <w:t>В процессе производственной деятельности  людей происходит создание благ.</w:t>
      </w:r>
    </w:p>
    <w:p w:rsidR="00A02F17" w:rsidRPr="004A53B6" w:rsidRDefault="00A02F17" w:rsidP="00A02F17">
      <w:pPr>
        <w:jc w:val="both"/>
        <w:rPr>
          <w:sz w:val="20"/>
          <w:szCs w:val="20"/>
        </w:rPr>
      </w:pPr>
      <w:r w:rsidRPr="004A53B6">
        <w:rPr>
          <w:b/>
          <w:sz w:val="20"/>
          <w:szCs w:val="20"/>
        </w:rPr>
        <w:t>Благо</w:t>
      </w:r>
      <w:r w:rsidRPr="004A53B6">
        <w:rPr>
          <w:sz w:val="20"/>
          <w:szCs w:val="20"/>
        </w:rPr>
        <w:t xml:space="preserve"> – это  любой предмет, как материальный, так и нематериальный, который способен в конечном счете  удовлетворить определенные потребности  потребителей или может быть использован производителем для определенных целей. Благами являются как вещи, так и их свойства. В экономике их называют товары и услуги. </w:t>
      </w:r>
    </w:p>
    <w:p w:rsidR="00A02F17" w:rsidRPr="004A53B6" w:rsidRDefault="00A02F17" w:rsidP="00A02F17">
      <w:pPr>
        <w:jc w:val="both"/>
        <w:rPr>
          <w:b/>
          <w:sz w:val="20"/>
          <w:szCs w:val="20"/>
        </w:rPr>
      </w:pPr>
      <w:r w:rsidRPr="004A53B6">
        <w:rPr>
          <w:b/>
          <w:sz w:val="20"/>
          <w:szCs w:val="20"/>
        </w:rPr>
        <w:t xml:space="preserve">Блага делят на два вида – производственные ресурсы и потребительские блага. </w:t>
      </w:r>
    </w:p>
    <w:p w:rsidR="00A02F17" w:rsidRPr="004A53B6" w:rsidRDefault="00A02F17" w:rsidP="00A02F17">
      <w:pPr>
        <w:jc w:val="both"/>
        <w:rPr>
          <w:b/>
          <w:sz w:val="20"/>
          <w:szCs w:val="20"/>
        </w:rPr>
      </w:pPr>
      <w:r w:rsidRPr="004A53B6">
        <w:rPr>
          <w:sz w:val="20"/>
          <w:szCs w:val="20"/>
        </w:rPr>
        <w:t>В зависимости от возможности пополнить их запасы блага разделяют на</w:t>
      </w:r>
      <w:r>
        <w:rPr>
          <w:sz w:val="20"/>
          <w:szCs w:val="20"/>
        </w:rPr>
        <w:t>:</w:t>
      </w:r>
      <w:r w:rsidRPr="004A53B6">
        <w:rPr>
          <w:sz w:val="20"/>
          <w:szCs w:val="20"/>
        </w:rPr>
        <w:t xml:space="preserve"> </w:t>
      </w:r>
      <w:r w:rsidRPr="004A53B6">
        <w:rPr>
          <w:b/>
          <w:sz w:val="20"/>
          <w:szCs w:val="20"/>
        </w:rPr>
        <w:t>воспроизводимые и невоспроизводимые.</w:t>
      </w:r>
    </w:p>
    <w:p w:rsidR="00A02F17" w:rsidRPr="004A53B6" w:rsidRDefault="00A02F17" w:rsidP="00A02F17">
      <w:pPr>
        <w:jc w:val="both"/>
        <w:rPr>
          <w:sz w:val="20"/>
          <w:szCs w:val="20"/>
        </w:rPr>
      </w:pPr>
      <w:r w:rsidRPr="004A53B6">
        <w:rPr>
          <w:sz w:val="20"/>
          <w:szCs w:val="20"/>
        </w:rPr>
        <w:t xml:space="preserve">      Большинство благ является редкими, т.е. получить эти блага возможно лишь при отказе от других благ. Редкость и ограниченность</w:t>
      </w:r>
      <w:r>
        <w:rPr>
          <w:sz w:val="20"/>
          <w:szCs w:val="20"/>
        </w:rPr>
        <w:t xml:space="preserve"> благ</w:t>
      </w:r>
      <w:r w:rsidRPr="004A53B6">
        <w:rPr>
          <w:sz w:val="20"/>
          <w:szCs w:val="20"/>
        </w:rPr>
        <w:t xml:space="preserve"> не одно и то</w:t>
      </w:r>
      <w:r>
        <w:rPr>
          <w:sz w:val="20"/>
          <w:szCs w:val="20"/>
        </w:rPr>
        <w:t xml:space="preserve"> </w:t>
      </w:r>
      <w:r w:rsidRPr="004A53B6">
        <w:rPr>
          <w:sz w:val="20"/>
          <w:szCs w:val="20"/>
        </w:rPr>
        <w:t>же. Редким благо является тогда, когда потребность в нем  превышает имеющиеся запасы.</w:t>
      </w:r>
    </w:p>
    <w:p w:rsidR="00A02F17" w:rsidRPr="004A53B6" w:rsidRDefault="00A02F17" w:rsidP="00A02F17">
      <w:pPr>
        <w:jc w:val="both"/>
        <w:rPr>
          <w:sz w:val="20"/>
          <w:szCs w:val="20"/>
        </w:rPr>
      </w:pPr>
      <w:r w:rsidRPr="004A53B6">
        <w:rPr>
          <w:sz w:val="20"/>
          <w:szCs w:val="20"/>
        </w:rPr>
        <w:t xml:space="preserve">      Даже когда определенная потребность полностью удовлетворена, то все остальные одновр</w:t>
      </w:r>
      <w:r>
        <w:rPr>
          <w:sz w:val="20"/>
          <w:szCs w:val="20"/>
        </w:rPr>
        <w:t>еменно существующие потребности</w:t>
      </w:r>
      <w:r w:rsidRPr="004A53B6">
        <w:rPr>
          <w:sz w:val="20"/>
          <w:szCs w:val="20"/>
        </w:rPr>
        <w:t>,</w:t>
      </w:r>
      <w:r>
        <w:rPr>
          <w:sz w:val="20"/>
          <w:szCs w:val="20"/>
        </w:rPr>
        <w:t xml:space="preserve"> </w:t>
      </w:r>
      <w:r w:rsidRPr="004A53B6">
        <w:rPr>
          <w:sz w:val="20"/>
          <w:szCs w:val="20"/>
        </w:rPr>
        <w:t xml:space="preserve"> которые тоже могли бы быть удовлетворены за счет использования тех же самых средств, останутся неудовлетворенными.</w:t>
      </w:r>
    </w:p>
    <w:p w:rsidR="00A02F17" w:rsidRPr="004A53B6" w:rsidRDefault="00A02F17" w:rsidP="00A02F17">
      <w:pPr>
        <w:jc w:val="both"/>
        <w:rPr>
          <w:sz w:val="20"/>
          <w:szCs w:val="20"/>
        </w:rPr>
      </w:pPr>
      <w:r w:rsidRPr="004A53B6">
        <w:rPr>
          <w:sz w:val="20"/>
          <w:szCs w:val="20"/>
        </w:rPr>
        <w:t xml:space="preserve">Ограниченность благ относительно потребностей в них характеризует недостаток благ. (недостаточное количество). В результате  редкость и недостаточность благ выступают в качестве различных сторон </w:t>
      </w:r>
      <w:r w:rsidRPr="004A53B6">
        <w:rPr>
          <w:b/>
          <w:sz w:val="20"/>
          <w:szCs w:val="20"/>
        </w:rPr>
        <w:t>ограниченности</w:t>
      </w:r>
      <w:r w:rsidRPr="004A53B6">
        <w:rPr>
          <w:sz w:val="20"/>
          <w:szCs w:val="20"/>
        </w:rPr>
        <w:t xml:space="preserve"> благ. Ограниченность – это свойство благ.</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ind w:left="3402" w:hanging="3543"/>
        <w:jc w:val="both"/>
        <w:rPr>
          <w:b/>
          <w:iCs/>
          <w:sz w:val="20"/>
          <w:szCs w:val="20"/>
        </w:rPr>
      </w:pPr>
      <w:r w:rsidRPr="004A53B6">
        <w:rPr>
          <w:b/>
          <w:iCs/>
          <w:sz w:val="20"/>
          <w:szCs w:val="20"/>
        </w:rPr>
        <w:t>Построение графиков  в экономике.</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График представляет собой наглядное изображение зависимости между 2 переменными.</w:t>
      </w:r>
    </w:p>
    <w:p w:rsidR="00A02F17" w:rsidRPr="004A53B6" w:rsidRDefault="00A02F17" w:rsidP="00A02F17">
      <w:pPr>
        <w:pStyle w:val="4"/>
        <w:jc w:val="both"/>
        <w:rPr>
          <w:color w:val="auto"/>
          <w:sz w:val="20"/>
        </w:rPr>
      </w:pPr>
      <w:r w:rsidRPr="004A53B6">
        <w:rPr>
          <w:color w:val="auto"/>
          <w:sz w:val="20"/>
        </w:rPr>
        <w:t>Таблица №1</w:t>
      </w:r>
    </w:p>
    <w:p w:rsidR="00A02F17" w:rsidRPr="004A53B6" w:rsidRDefault="00A02F17" w:rsidP="00A02F17">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A02F17" w:rsidRPr="004A53B6" w:rsidTr="009D7F89">
        <w:tblPrEx>
          <w:tblCellMar>
            <w:top w:w="0" w:type="dxa"/>
            <w:bottom w:w="0" w:type="dxa"/>
          </w:tblCellMar>
        </w:tblPrEx>
        <w:tc>
          <w:tcPr>
            <w:tcW w:w="3190" w:type="dxa"/>
          </w:tcPr>
          <w:p w:rsidR="00A02F17" w:rsidRPr="004A53B6" w:rsidRDefault="00A02F17" w:rsidP="009D7F89">
            <w:pPr>
              <w:jc w:val="both"/>
              <w:rPr>
                <w:sz w:val="20"/>
                <w:szCs w:val="20"/>
              </w:rPr>
            </w:pPr>
            <w:r w:rsidRPr="004A53B6">
              <w:rPr>
                <w:sz w:val="20"/>
                <w:szCs w:val="20"/>
              </w:rPr>
              <w:t>Доход за неделю</w:t>
            </w:r>
          </w:p>
        </w:tc>
        <w:tc>
          <w:tcPr>
            <w:tcW w:w="3190" w:type="dxa"/>
          </w:tcPr>
          <w:p w:rsidR="00A02F17" w:rsidRPr="004A53B6" w:rsidRDefault="00A02F17" w:rsidP="009D7F89">
            <w:pPr>
              <w:jc w:val="both"/>
              <w:rPr>
                <w:sz w:val="20"/>
                <w:szCs w:val="20"/>
              </w:rPr>
            </w:pPr>
            <w:r w:rsidRPr="004A53B6">
              <w:rPr>
                <w:sz w:val="20"/>
                <w:szCs w:val="20"/>
              </w:rPr>
              <w:t>Потребление за неделю</w:t>
            </w:r>
          </w:p>
        </w:tc>
        <w:tc>
          <w:tcPr>
            <w:tcW w:w="3190" w:type="dxa"/>
          </w:tcPr>
          <w:p w:rsidR="00A02F17" w:rsidRPr="004A53B6" w:rsidRDefault="00A02F17" w:rsidP="009D7F89">
            <w:pPr>
              <w:jc w:val="both"/>
              <w:rPr>
                <w:sz w:val="20"/>
                <w:szCs w:val="20"/>
              </w:rPr>
            </w:pPr>
            <w:r w:rsidRPr="004A53B6">
              <w:rPr>
                <w:sz w:val="20"/>
                <w:szCs w:val="20"/>
              </w:rPr>
              <w:t>Точки</w:t>
            </w:r>
          </w:p>
        </w:tc>
      </w:tr>
      <w:tr w:rsidR="00A02F17" w:rsidRPr="004A53B6" w:rsidTr="009D7F89">
        <w:tblPrEx>
          <w:tblCellMar>
            <w:top w:w="0" w:type="dxa"/>
            <w:bottom w:w="0" w:type="dxa"/>
          </w:tblCellMar>
        </w:tblPrEx>
        <w:tc>
          <w:tcPr>
            <w:tcW w:w="3190" w:type="dxa"/>
          </w:tcPr>
          <w:p w:rsidR="00A02F17" w:rsidRPr="004A53B6" w:rsidRDefault="00A02F17" w:rsidP="009D7F89">
            <w:pPr>
              <w:jc w:val="both"/>
              <w:rPr>
                <w:sz w:val="20"/>
                <w:szCs w:val="20"/>
              </w:rPr>
            </w:pPr>
            <w:r w:rsidRPr="004A53B6">
              <w:rPr>
                <w:sz w:val="20"/>
                <w:szCs w:val="20"/>
              </w:rPr>
              <w:t>0</w:t>
            </w:r>
          </w:p>
          <w:p w:rsidR="00A02F17" w:rsidRPr="004A53B6" w:rsidRDefault="00A02F17" w:rsidP="009D7F89">
            <w:pPr>
              <w:jc w:val="both"/>
              <w:rPr>
                <w:sz w:val="20"/>
                <w:szCs w:val="20"/>
              </w:rPr>
            </w:pPr>
            <w:r w:rsidRPr="004A53B6">
              <w:rPr>
                <w:sz w:val="20"/>
                <w:szCs w:val="20"/>
              </w:rPr>
              <w:t>100</w:t>
            </w:r>
          </w:p>
          <w:p w:rsidR="00A02F17" w:rsidRPr="004A53B6" w:rsidRDefault="00A02F17" w:rsidP="009D7F89">
            <w:pPr>
              <w:jc w:val="both"/>
              <w:rPr>
                <w:sz w:val="20"/>
                <w:szCs w:val="20"/>
              </w:rPr>
            </w:pPr>
            <w:r w:rsidRPr="004A53B6">
              <w:rPr>
                <w:sz w:val="20"/>
                <w:szCs w:val="20"/>
              </w:rPr>
              <w:t>200</w:t>
            </w:r>
          </w:p>
          <w:p w:rsidR="00A02F17" w:rsidRPr="004A53B6" w:rsidRDefault="00A02F17" w:rsidP="009D7F89">
            <w:pPr>
              <w:jc w:val="both"/>
              <w:rPr>
                <w:sz w:val="20"/>
                <w:szCs w:val="20"/>
              </w:rPr>
            </w:pPr>
            <w:r w:rsidRPr="004A53B6">
              <w:rPr>
                <w:sz w:val="20"/>
                <w:szCs w:val="20"/>
              </w:rPr>
              <w:t>300</w:t>
            </w:r>
          </w:p>
          <w:p w:rsidR="00A02F17" w:rsidRPr="004A53B6" w:rsidRDefault="00A02F17" w:rsidP="009D7F89">
            <w:pPr>
              <w:jc w:val="both"/>
              <w:rPr>
                <w:sz w:val="20"/>
                <w:szCs w:val="20"/>
              </w:rPr>
            </w:pPr>
            <w:r w:rsidRPr="004A53B6">
              <w:rPr>
                <w:sz w:val="20"/>
                <w:szCs w:val="20"/>
              </w:rPr>
              <w:t>400</w:t>
            </w:r>
          </w:p>
        </w:tc>
        <w:tc>
          <w:tcPr>
            <w:tcW w:w="3190" w:type="dxa"/>
          </w:tcPr>
          <w:p w:rsidR="00A02F17" w:rsidRPr="004A53B6" w:rsidRDefault="00A02F17" w:rsidP="009D7F89">
            <w:pPr>
              <w:jc w:val="both"/>
              <w:rPr>
                <w:sz w:val="20"/>
                <w:szCs w:val="20"/>
              </w:rPr>
            </w:pPr>
            <w:r w:rsidRPr="004A53B6">
              <w:rPr>
                <w:sz w:val="20"/>
                <w:szCs w:val="20"/>
              </w:rPr>
              <w:t>50</w:t>
            </w:r>
          </w:p>
          <w:p w:rsidR="00A02F17" w:rsidRPr="004A53B6" w:rsidRDefault="00A02F17" w:rsidP="009D7F89">
            <w:pPr>
              <w:jc w:val="both"/>
              <w:rPr>
                <w:sz w:val="20"/>
                <w:szCs w:val="20"/>
                <w:lang w:val="en-US"/>
              </w:rPr>
            </w:pPr>
            <w:r w:rsidRPr="004A53B6">
              <w:rPr>
                <w:sz w:val="20"/>
                <w:szCs w:val="20"/>
                <w:lang w:val="en-US"/>
              </w:rPr>
              <w:t>100</w:t>
            </w:r>
          </w:p>
          <w:p w:rsidR="00A02F17" w:rsidRPr="004A53B6" w:rsidRDefault="00A02F17" w:rsidP="009D7F89">
            <w:pPr>
              <w:jc w:val="both"/>
              <w:rPr>
                <w:sz w:val="20"/>
                <w:szCs w:val="20"/>
                <w:lang w:val="en-US"/>
              </w:rPr>
            </w:pPr>
            <w:r w:rsidRPr="004A53B6">
              <w:rPr>
                <w:sz w:val="20"/>
                <w:szCs w:val="20"/>
                <w:lang w:val="en-US"/>
              </w:rPr>
              <w:t>150</w:t>
            </w:r>
          </w:p>
          <w:p w:rsidR="00A02F17" w:rsidRPr="004A53B6" w:rsidRDefault="00A02F17" w:rsidP="009D7F89">
            <w:pPr>
              <w:jc w:val="both"/>
              <w:rPr>
                <w:sz w:val="20"/>
                <w:szCs w:val="20"/>
                <w:lang w:val="en-US"/>
              </w:rPr>
            </w:pPr>
            <w:r w:rsidRPr="004A53B6">
              <w:rPr>
                <w:sz w:val="20"/>
                <w:szCs w:val="20"/>
                <w:lang w:val="en-US"/>
              </w:rPr>
              <w:t>200</w:t>
            </w:r>
          </w:p>
          <w:p w:rsidR="00A02F17" w:rsidRPr="004A53B6" w:rsidRDefault="00A02F17" w:rsidP="009D7F89">
            <w:pPr>
              <w:jc w:val="both"/>
              <w:rPr>
                <w:sz w:val="20"/>
                <w:szCs w:val="20"/>
                <w:lang w:val="en-US"/>
              </w:rPr>
            </w:pPr>
            <w:r w:rsidRPr="004A53B6">
              <w:rPr>
                <w:sz w:val="20"/>
                <w:szCs w:val="20"/>
                <w:lang w:val="en-US"/>
              </w:rPr>
              <w:t>250</w:t>
            </w:r>
          </w:p>
        </w:tc>
        <w:tc>
          <w:tcPr>
            <w:tcW w:w="3190" w:type="dxa"/>
          </w:tcPr>
          <w:p w:rsidR="00A02F17" w:rsidRPr="004A53B6" w:rsidRDefault="00A02F17" w:rsidP="009D7F89">
            <w:pPr>
              <w:jc w:val="both"/>
              <w:rPr>
                <w:sz w:val="20"/>
                <w:szCs w:val="20"/>
                <w:lang w:val="en-US"/>
              </w:rPr>
            </w:pPr>
            <w:r w:rsidRPr="004A53B6">
              <w:rPr>
                <w:sz w:val="20"/>
                <w:szCs w:val="20"/>
                <w:lang w:val="en-US"/>
              </w:rPr>
              <w:t>A</w:t>
            </w:r>
          </w:p>
          <w:p w:rsidR="00A02F17" w:rsidRPr="004A53B6" w:rsidRDefault="00A02F17" w:rsidP="009D7F89">
            <w:pPr>
              <w:jc w:val="both"/>
              <w:rPr>
                <w:sz w:val="20"/>
                <w:szCs w:val="20"/>
                <w:lang w:val="en-US"/>
              </w:rPr>
            </w:pPr>
            <w:r w:rsidRPr="004A53B6">
              <w:rPr>
                <w:sz w:val="20"/>
                <w:szCs w:val="20"/>
                <w:lang w:val="en-US"/>
              </w:rPr>
              <w:t>B</w:t>
            </w:r>
          </w:p>
          <w:p w:rsidR="00A02F17" w:rsidRPr="004A53B6" w:rsidRDefault="00A02F17" w:rsidP="009D7F89">
            <w:pPr>
              <w:jc w:val="both"/>
              <w:rPr>
                <w:sz w:val="20"/>
                <w:szCs w:val="20"/>
                <w:lang w:val="en-US"/>
              </w:rPr>
            </w:pPr>
            <w:r w:rsidRPr="004A53B6">
              <w:rPr>
                <w:sz w:val="20"/>
                <w:szCs w:val="20"/>
                <w:lang w:val="en-US"/>
              </w:rPr>
              <w:t>C</w:t>
            </w:r>
          </w:p>
          <w:p w:rsidR="00A02F17" w:rsidRPr="004A53B6" w:rsidRDefault="00A02F17" w:rsidP="009D7F89">
            <w:pPr>
              <w:jc w:val="both"/>
              <w:rPr>
                <w:sz w:val="20"/>
                <w:szCs w:val="20"/>
                <w:lang w:val="en-US"/>
              </w:rPr>
            </w:pPr>
            <w:r w:rsidRPr="004A53B6">
              <w:rPr>
                <w:sz w:val="20"/>
                <w:szCs w:val="20"/>
                <w:lang w:val="en-US"/>
              </w:rPr>
              <w:t>D</w:t>
            </w:r>
          </w:p>
          <w:p w:rsidR="00A02F17" w:rsidRPr="004A53B6" w:rsidRDefault="00A02F17" w:rsidP="009D7F89">
            <w:pPr>
              <w:jc w:val="both"/>
              <w:rPr>
                <w:sz w:val="20"/>
                <w:szCs w:val="20"/>
                <w:lang w:val="en-US"/>
              </w:rPr>
            </w:pPr>
            <w:r w:rsidRPr="004A53B6">
              <w:rPr>
                <w:sz w:val="20"/>
                <w:szCs w:val="20"/>
                <w:lang w:val="en-US"/>
              </w:rPr>
              <w:t>E</w:t>
            </w:r>
          </w:p>
        </w:tc>
      </w:tr>
    </w:tbl>
    <w:p w:rsidR="00A02F17" w:rsidRPr="004A53B6" w:rsidRDefault="00A02F17" w:rsidP="00A02F17">
      <w:pPr>
        <w:jc w:val="both"/>
        <w:rPr>
          <w:sz w:val="20"/>
          <w:szCs w:val="20"/>
        </w:rPr>
      </w:pPr>
      <w:r w:rsidRPr="004A53B6">
        <w:rPr>
          <w:sz w:val="20"/>
          <w:szCs w:val="20"/>
        </w:rPr>
        <w:t xml:space="preserve">  Поскольку детерминирующим фактор является Доход, мы его представляем на горизонтальной оси (Ох), а т.к. Потребление – переменная зависимая от дохода, мы её помещаем на вертикальную ось (Оу), выбираем масштаб – шаг =100.</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у </w:t>
      </w: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49530</wp:posOffset>
                </wp:positionV>
                <wp:extent cx="0" cy="2628900"/>
                <wp:effectExtent l="60960" t="22860" r="53340" b="5715"/>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18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">
                <v:stroke endarrow="block"/>
              </v:line>
            </w:pict>
          </mc:Fallback>
        </mc:AlternateContent>
      </w:r>
      <w:r w:rsidRPr="004A53B6">
        <w:rPr>
          <w:sz w:val="20"/>
          <w:szCs w:val="20"/>
        </w:rPr>
        <w:t xml:space="preserve"> </w:t>
      </w:r>
    </w:p>
    <w:p w:rsidR="00A02F17" w:rsidRPr="004A53B6" w:rsidRDefault="00A02F17" w:rsidP="00A02F17">
      <w:pPr>
        <w:jc w:val="both"/>
        <w:rPr>
          <w:sz w:val="20"/>
          <w:szCs w:val="20"/>
        </w:rPr>
      </w:pPr>
      <w:r w:rsidRPr="004A53B6">
        <w:rPr>
          <w:sz w:val="20"/>
          <w:szCs w:val="20"/>
        </w:rPr>
        <w:t>400</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300</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226695</wp:posOffset>
                </wp:positionH>
                <wp:positionV relativeFrom="paragraph">
                  <wp:posOffset>90805</wp:posOffset>
                </wp:positionV>
                <wp:extent cx="2057400" cy="1257300"/>
                <wp:effectExtent l="11430" t="13335" r="17145" b="1524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1257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15pt" to="179.8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" strokeweight="1.5pt"/>
            </w:pict>
          </mc:Fallback>
        </mc:AlternateContent>
      </w:r>
      <w:r>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90805</wp:posOffset>
                </wp:positionV>
                <wp:extent cx="2057400" cy="0"/>
                <wp:effectExtent l="13335" t="13335" r="5715" b="5715"/>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18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">
                <v:stroke dashstyle="1 1" endcap="round"/>
              </v:line>
            </w:pict>
          </mc:Fallback>
        </mc:AlternateContent>
      </w:r>
      <w:r>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90805</wp:posOffset>
                </wp:positionV>
                <wp:extent cx="0" cy="1600200"/>
                <wp:effectExtent l="13335" t="13335" r="5715" b="5715"/>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15pt" to="180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">
                <v:stroke dashstyle="1 1" endcap="round"/>
              </v:line>
            </w:pict>
          </mc:Fallback>
        </mc:AlternateContent>
      </w:r>
      <w:r w:rsidRPr="004A53B6">
        <w:rPr>
          <w:sz w:val="20"/>
          <w:szCs w:val="20"/>
        </w:rPr>
        <w:t>250                                                            Е</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-1905</wp:posOffset>
                </wp:positionV>
                <wp:extent cx="1714500" cy="0"/>
                <wp:effectExtent l="13335" t="12700" r="5715" b="6350"/>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">
                <v:stroke dashstyle="1 1" endcap="round"/>
              </v:line>
            </w:pict>
          </mc:Fallback>
        </mc:AlternateContent>
      </w:r>
      <w:r>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1943100</wp:posOffset>
                </wp:positionH>
                <wp:positionV relativeFrom="paragraph">
                  <wp:posOffset>-1905</wp:posOffset>
                </wp:positionV>
                <wp:extent cx="0" cy="1371600"/>
                <wp:effectExtent l="13335" t="12700" r="5715" b="6350"/>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pt" to="153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">
                <v:stroke dashstyle="1 1" endcap="round"/>
              </v:line>
            </w:pict>
          </mc:Fallback>
        </mc:AlternateContent>
      </w:r>
      <w:r w:rsidRPr="004A53B6">
        <w:rPr>
          <w:sz w:val="20"/>
          <w:szCs w:val="20"/>
        </w:rPr>
        <w:t xml:space="preserve">200                                                  </w:t>
      </w:r>
      <w:r w:rsidRPr="004A53B6">
        <w:rPr>
          <w:sz w:val="20"/>
          <w:szCs w:val="20"/>
          <w:lang w:val="en-US"/>
        </w:rPr>
        <w:t>D</w:t>
      </w:r>
      <w:r w:rsidRPr="004A53B6">
        <w:rPr>
          <w:sz w:val="20"/>
          <w:szCs w:val="20"/>
        </w:rPr>
        <w:t xml:space="preserve">        </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19685</wp:posOffset>
                </wp:positionV>
                <wp:extent cx="1143000" cy="0"/>
                <wp:effectExtent l="13335" t="12065" r="5715" b="6985"/>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1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">
                <v:stroke dashstyle="1 1" endcap="round"/>
              </v:line>
            </w:pict>
          </mc:Fallback>
        </mc:AlternateContent>
      </w:r>
      <w:r>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1371600</wp:posOffset>
                </wp:positionH>
                <wp:positionV relativeFrom="paragraph">
                  <wp:posOffset>19685</wp:posOffset>
                </wp:positionV>
                <wp:extent cx="0" cy="1028700"/>
                <wp:effectExtent l="13335" t="12065" r="5715" b="6985"/>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pt" to="108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">
                <v:stroke dashstyle="1 1" endcap="round"/>
              </v:line>
            </w:pict>
          </mc:Fallback>
        </mc:AlternateContent>
      </w:r>
      <w:r w:rsidRPr="004A53B6">
        <w:rPr>
          <w:sz w:val="20"/>
          <w:szCs w:val="20"/>
        </w:rPr>
        <w:t xml:space="preserve">150                                  С    </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41275</wp:posOffset>
                </wp:positionV>
                <wp:extent cx="571500" cy="0"/>
                <wp:effectExtent l="13335" t="11430" r="5715" b="7620"/>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5pt" to="6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">
                <v:stroke dashstyle="1 1" endcap="round"/>
              </v:line>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41275</wp:posOffset>
                </wp:positionV>
                <wp:extent cx="0" cy="685800"/>
                <wp:effectExtent l="13335" t="11430" r="5715" b="762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25pt" to="6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">
                <v:stroke dashstyle="1 1" endcap="round"/>
              </v:line>
            </w:pict>
          </mc:Fallback>
        </mc:AlternateContent>
      </w:r>
      <w:r w:rsidRPr="004A53B6">
        <w:rPr>
          <w:sz w:val="20"/>
          <w:szCs w:val="20"/>
        </w:rPr>
        <w:t xml:space="preserve">100                  В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50    А</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50165</wp:posOffset>
                </wp:positionV>
                <wp:extent cx="3086100" cy="0"/>
                <wp:effectExtent l="13335" t="61595" r="15240" b="52705"/>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25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sqZAIAAH4EAAAOAAAAZHJzL2Uyb0RvYy54bWysVM1uEzEQviPxDpbv6e6m25C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">
                <v:stroke endarrow="block"/>
              </v:line>
            </w:pict>
          </mc:Fallback>
        </mc:AlternateContent>
      </w:r>
      <w:r w:rsidRPr="004A53B6">
        <w:rPr>
          <w:sz w:val="20"/>
          <w:szCs w:val="20"/>
        </w:rPr>
        <w:t xml:space="preserve">   0                                                                    </w:t>
      </w:r>
      <w:r>
        <w:rPr>
          <w:sz w:val="20"/>
          <w:szCs w:val="20"/>
        </w:rPr>
        <w:t xml:space="preserve">                           </w:t>
      </w:r>
      <w:r w:rsidRPr="004A53B6">
        <w:rPr>
          <w:sz w:val="20"/>
          <w:szCs w:val="20"/>
        </w:rPr>
        <w:t xml:space="preserve">  х</w:t>
      </w:r>
    </w:p>
    <w:p w:rsidR="00A02F17" w:rsidRPr="004A53B6" w:rsidRDefault="00A02F17" w:rsidP="00A02F17">
      <w:pPr>
        <w:jc w:val="both"/>
        <w:rPr>
          <w:sz w:val="20"/>
          <w:szCs w:val="20"/>
        </w:rPr>
      </w:pPr>
      <w:r w:rsidRPr="004A53B6">
        <w:rPr>
          <w:sz w:val="20"/>
          <w:szCs w:val="20"/>
        </w:rPr>
        <w:t xml:space="preserve">                100          200          300     400</w:t>
      </w:r>
    </w:p>
    <w:p w:rsidR="00A02F17" w:rsidRPr="004A53B6" w:rsidRDefault="00A02F17" w:rsidP="00A02F17">
      <w:pPr>
        <w:jc w:val="both"/>
        <w:rPr>
          <w:sz w:val="20"/>
          <w:szCs w:val="20"/>
        </w:rPr>
      </w:pPr>
      <w:r w:rsidRPr="004A53B6">
        <w:rPr>
          <w:sz w:val="20"/>
          <w:szCs w:val="20"/>
        </w:rPr>
        <w:t xml:space="preserve">Рис. 1.2. </w:t>
      </w:r>
    </w:p>
    <w:p w:rsidR="00A02F17" w:rsidRPr="004A53B6" w:rsidRDefault="00A02F17" w:rsidP="00A02F17">
      <w:pPr>
        <w:jc w:val="both"/>
        <w:rPr>
          <w:sz w:val="20"/>
          <w:szCs w:val="20"/>
        </w:rPr>
      </w:pPr>
    </w:p>
    <w:p w:rsidR="00A02F17" w:rsidRPr="004A53B6" w:rsidRDefault="00A02F17" w:rsidP="00A02F17">
      <w:pPr>
        <w:pStyle w:val="1"/>
        <w:jc w:val="both"/>
        <w:rPr>
          <w:sz w:val="20"/>
        </w:rPr>
      </w:pPr>
      <w:r w:rsidRPr="004A53B6">
        <w:rPr>
          <w:sz w:val="20"/>
        </w:rPr>
        <w:t>В данном примере, восходящая линия показывае, что существует прямая зависимость между Доходом и Потреблением, а значит она положительна.</w:t>
      </w:r>
    </w:p>
    <w:p w:rsidR="00A02F17" w:rsidRPr="004A53B6" w:rsidRDefault="00A02F17" w:rsidP="00A02F17">
      <w:pPr>
        <w:pStyle w:val="a4"/>
        <w:jc w:val="both"/>
        <w:rPr>
          <w:sz w:val="20"/>
        </w:rPr>
      </w:pPr>
      <w:r w:rsidRPr="004A53B6">
        <w:rPr>
          <w:sz w:val="20"/>
        </w:rPr>
        <w:t>На графике определяется, какя переменная зависимая, а какая – незавсимая (причина и следствие).</w:t>
      </w:r>
    </w:p>
    <w:p w:rsidR="00A02F17" w:rsidRPr="004A53B6" w:rsidRDefault="00A02F17" w:rsidP="00A02F17">
      <w:pPr>
        <w:jc w:val="both"/>
        <w:rPr>
          <w:sz w:val="20"/>
          <w:szCs w:val="20"/>
        </w:rPr>
      </w:pPr>
      <w:r w:rsidRPr="004A53B6">
        <w:rPr>
          <w:sz w:val="20"/>
          <w:szCs w:val="20"/>
        </w:rPr>
        <w:t>Независимая – Доход –причина</w:t>
      </w:r>
      <w:r>
        <w:rPr>
          <w:sz w:val="20"/>
          <w:szCs w:val="20"/>
        </w:rPr>
        <w:t xml:space="preserve">. </w:t>
      </w:r>
      <w:r w:rsidRPr="004A53B6">
        <w:rPr>
          <w:sz w:val="20"/>
          <w:szCs w:val="20"/>
        </w:rPr>
        <w:t>Зависимая – Потребление – следствие</w:t>
      </w:r>
    </w:p>
    <w:p w:rsidR="00A02F17" w:rsidRPr="004A53B6" w:rsidRDefault="00A02F17" w:rsidP="00A02F17">
      <w:pPr>
        <w:jc w:val="both"/>
        <w:rPr>
          <w:sz w:val="20"/>
          <w:szCs w:val="20"/>
        </w:rPr>
      </w:pPr>
      <w:r w:rsidRPr="004A53B6">
        <w:rPr>
          <w:sz w:val="20"/>
          <w:szCs w:val="20"/>
        </w:rPr>
        <w:t xml:space="preserve">Наклон прямой линии между двумя точками определяется, как отношение её вертикального изменения  к горизонтальному изменению, в нашем случае наклон равен </w:t>
      </w:r>
      <w:r w:rsidRPr="004A53B6">
        <w:rPr>
          <w:b/>
          <w:bCs/>
          <w:sz w:val="20"/>
          <w:szCs w:val="20"/>
        </w:rPr>
        <w:t>+50 / +100= 0,5</w:t>
      </w:r>
      <w:r w:rsidRPr="004A53B6">
        <w:rPr>
          <w:sz w:val="20"/>
          <w:szCs w:val="20"/>
        </w:rPr>
        <w:t>, а значит наклон положительный.</w:t>
      </w:r>
    </w:p>
    <w:p w:rsidR="00A02F17" w:rsidRPr="004A53B6" w:rsidRDefault="00A02F17" w:rsidP="00A02F17">
      <w:pPr>
        <w:jc w:val="both"/>
        <w:rPr>
          <w:sz w:val="20"/>
          <w:szCs w:val="20"/>
        </w:rPr>
      </w:pPr>
      <w:r w:rsidRPr="004A53B6">
        <w:rPr>
          <w:sz w:val="20"/>
          <w:szCs w:val="20"/>
        </w:rPr>
        <w:t>Наклон равный 0,5 показывает, что каждый прирост Дохода на 2 единицы сопровождается увеличением</w:t>
      </w:r>
      <w:r>
        <w:rPr>
          <w:sz w:val="20"/>
          <w:szCs w:val="20"/>
        </w:rPr>
        <w:t xml:space="preserve"> потребления</w:t>
      </w:r>
      <w:r w:rsidRPr="004A53B6">
        <w:rPr>
          <w:sz w:val="20"/>
          <w:szCs w:val="20"/>
        </w:rPr>
        <w:t xml:space="preserve"> на 1 единицу.</w:t>
      </w:r>
    </w:p>
    <w:p w:rsidR="00A02F17" w:rsidRPr="004A53B6" w:rsidRDefault="00A02F17" w:rsidP="00A02F17">
      <w:pPr>
        <w:jc w:val="both"/>
        <w:rPr>
          <w:sz w:val="20"/>
          <w:szCs w:val="20"/>
        </w:rPr>
      </w:pPr>
      <w:r w:rsidRPr="004A53B6">
        <w:rPr>
          <w:sz w:val="20"/>
          <w:szCs w:val="20"/>
        </w:rPr>
        <w:t xml:space="preserve">Имея представление о точке пересечения с осью Оу, мы можем изобразить нашу линию в форме уравнения </w:t>
      </w:r>
      <w:r w:rsidRPr="004A53B6">
        <w:rPr>
          <w:b/>
          <w:bCs/>
          <w:sz w:val="20"/>
          <w:szCs w:val="20"/>
        </w:rPr>
        <w:t>у=А+Вх</w:t>
      </w:r>
      <w:r w:rsidRPr="004A53B6">
        <w:rPr>
          <w:sz w:val="20"/>
          <w:szCs w:val="20"/>
        </w:rPr>
        <w:t xml:space="preserve">, где </w:t>
      </w:r>
      <w:r w:rsidRPr="004A53B6">
        <w:rPr>
          <w:b/>
          <w:bCs/>
          <w:sz w:val="20"/>
          <w:szCs w:val="20"/>
        </w:rPr>
        <w:t>у</w:t>
      </w:r>
      <w:r>
        <w:rPr>
          <w:sz w:val="20"/>
          <w:szCs w:val="20"/>
        </w:rPr>
        <w:t xml:space="preserve"> – зависимая величина. </w:t>
      </w:r>
      <w:r w:rsidRPr="004A53B6">
        <w:rPr>
          <w:b/>
          <w:bCs/>
          <w:sz w:val="20"/>
          <w:szCs w:val="20"/>
        </w:rPr>
        <w:t>А</w:t>
      </w:r>
      <w:r w:rsidRPr="004A53B6">
        <w:rPr>
          <w:sz w:val="20"/>
          <w:szCs w:val="20"/>
        </w:rPr>
        <w:t xml:space="preserve"> – вертикальное пересечение</w:t>
      </w:r>
      <w:r>
        <w:rPr>
          <w:sz w:val="20"/>
          <w:szCs w:val="20"/>
        </w:rPr>
        <w:t xml:space="preserve">, </w:t>
      </w:r>
      <w:r w:rsidRPr="004A53B6">
        <w:rPr>
          <w:sz w:val="20"/>
          <w:szCs w:val="20"/>
        </w:rPr>
        <w:t xml:space="preserve"> </w:t>
      </w:r>
      <w:r w:rsidRPr="004A53B6">
        <w:rPr>
          <w:b/>
          <w:bCs/>
          <w:sz w:val="20"/>
          <w:szCs w:val="20"/>
        </w:rPr>
        <w:t>В</w:t>
      </w:r>
      <w:r w:rsidRPr="004A53B6">
        <w:rPr>
          <w:sz w:val="20"/>
          <w:szCs w:val="20"/>
        </w:rPr>
        <w:t xml:space="preserve"> – наклон линии (или угловой коэффициент)</w:t>
      </w:r>
      <w:r>
        <w:rPr>
          <w:sz w:val="20"/>
          <w:szCs w:val="20"/>
        </w:rPr>
        <w:t xml:space="preserve">, </w:t>
      </w:r>
      <w:r w:rsidRPr="004A53B6">
        <w:rPr>
          <w:sz w:val="20"/>
          <w:szCs w:val="20"/>
        </w:rPr>
        <w:t xml:space="preserve"> </w:t>
      </w:r>
      <w:r w:rsidRPr="004A53B6">
        <w:rPr>
          <w:b/>
          <w:bCs/>
          <w:sz w:val="20"/>
          <w:szCs w:val="20"/>
        </w:rPr>
        <w:t>х</w:t>
      </w:r>
      <w:r w:rsidRPr="004A53B6">
        <w:rPr>
          <w:sz w:val="20"/>
          <w:szCs w:val="20"/>
        </w:rPr>
        <w:t xml:space="preserve"> – независимая переменна</w:t>
      </w:r>
      <w:r>
        <w:rPr>
          <w:sz w:val="20"/>
          <w:szCs w:val="20"/>
        </w:rPr>
        <w:t xml:space="preserve">я. </w:t>
      </w:r>
      <w:r w:rsidRPr="004A53B6">
        <w:rPr>
          <w:sz w:val="20"/>
          <w:szCs w:val="20"/>
        </w:rPr>
        <w:t>В нашем примере комбинации –</w:t>
      </w:r>
      <w:r>
        <w:rPr>
          <w:sz w:val="20"/>
          <w:szCs w:val="20"/>
        </w:rPr>
        <w:t xml:space="preserve"> </w:t>
      </w:r>
      <w:r w:rsidRPr="004A53B6">
        <w:rPr>
          <w:sz w:val="20"/>
          <w:szCs w:val="20"/>
        </w:rPr>
        <w:t>«доходы-потребление» -, допустим, что С – зависимая переменная потребления, у- доход, то уравнение будет выглядеть следующим образом:</w:t>
      </w:r>
    </w:p>
    <w:p w:rsidR="00A02F17" w:rsidRDefault="00A02F17" w:rsidP="00A02F17">
      <w:pPr>
        <w:jc w:val="both"/>
        <w:rPr>
          <w:sz w:val="20"/>
          <w:szCs w:val="20"/>
        </w:rPr>
      </w:pPr>
    </w:p>
    <w:p w:rsidR="00A02F17" w:rsidRPr="004A53B6" w:rsidRDefault="00A02F17" w:rsidP="00A02F17">
      <w:pPr>
        <w:jc w:val="both"/>
        <w:rPr>
          <w:sz w:val="20"/>
          <w:szCs w:val="20"/>
        </w:rPr>
      </w:pPr>
      <w:r>
        <w:rPr>
          <w:sz w:val="20"/>
          <w:szCs w:val="20"/>
        </w:rPr>
        <w:t xml:space="preserve">                                                                                                                                                   </w:t>
      </w:r>
      <w:r w:rsidRPr="004A53B6">
        <w:rPr>
          <w:sz w:val="20"/>
          <w:szCs w:val="20"/>
        </w:rPr>
        <w:t>Таблица №2</w:t>
      </w:r>
    </w:p>
    <w:p w:rsidR="00A02F17" w:rsidRPr="004A53B6" w:rsidRDefault="00A02F17" w:rsidP="00A02F17">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A02F17" w:rsidRPr="004A53B6" w:rsidTr="009D7F89">
        <w:tblPrEx>
          <w:tblCellMar>
            <w:top w:w="0" w:type="dxa"/>
            <w:bottom w:w="0" w:type="dxa"/>
          </w:tblCellMar>
        </w:tblPrEx>
        <w:tc>
          <w:tcPr>
            <w:tcW w:w="3190" w:type="dxa"/>
          </w:tcPr>
          <w:p w:rsidR="00A02F17" w:rsidRPr="004A53B6" w:rsidRDefault="00A02F17" w:rsidP="009D7F89">
            <w:pPr>
              <w:jc w:val="both"/>
              <w:rPr>
                <w:sz w:val="20"/>
                <w:szCs w:val="20"/>
              </w:rPr>
            </w:pPr>
            <w:r w:rsidRPr="004A53B6">
              <w:rPr>
                <w:sz w:val="20"/>
                <w:szCs w:val="20"/>
              </w:rPr>
              <w:t>Цена билета</w:t>
            </w:r>
          </w:p>
        </w:tc>
        <w:tc>
          <w:tcPr>
            <w:tcW w:w="3190" w:type="dxa"/>
          </w:tcPr>
          <w:p w:rsidR="00A02F17" w:rsidRPr="004A53B6" w:rsidRDefault="00A02F17" w:rsidP="009D7F89">
            <w:pPr>
              <w:jc w:val="both"/>
              <w:rPr>
                <w:sz w:val="20"/>
                <w:szCs w:val="20"/>
              </w:rPr>
            </w:pPr>
            <w:r w:rsidRPr="004A53B6">
              <w:rPr>
                <w:sz w:val="20"/>
                <w:szCs w:val="20"/>
              </w:rPr>
              <w:t xml:space="preserve">Число посетителей   </w:t>
            </w:r>
          </w:p>
        </w:tc>
        <w:tc>
          <w:tcPr>
            <w:tcW w:w="3190" w:type="dxa"/>
          </w:tcPr>
          <w:p w:rsidR="00A02F17" w:rsidRPr="004A53B6" w:rsidRDefault="00A02F17" w:rsidP="009D7F89">
            <w:pPr>
              <w:jc w:val="both"/>
              <w:rPr>
                <w:sz w:val="20"/>
                <w:szCs w:val="20"/>
                <w:lang w:val="en-US"/>
              </w:rPr>
            </w:pPr>
            <w:r w:rsidRPr="004A53B6">
              <w:rPr>
                <w:sz w:val="20"/>
                <w:szCs w:val="20"/>
              </w:rPr>
              <w:t>Точки</w:t>
            </w:r>
          </w:p>
        </w:tc>
      </w:tr>
      <w:tr w:rsidR="00A02F17" w:rsidRPr="004A53B6" w:rsidTr="009D7F89">
        <w:tblPrEx>
          <w:tblCellMar>
            <w:top w:w="0" w:type="dxa"/>
            <w:bottom w:w="0" w:type="dxa"/>
          </w:tblCellMar>
        </w:tblPrEx>
        <w:tc>
          <w:tcPr>
            <w:tcW w:w="3190" w:type="dxa"/>
          </w:tcPr>
          <w:p w:rsidR="00A02F17" w:rsidRPr="004A53B6" w:rsidRDefault="00A02F17" w:rsidP="009D7F89">
            <w:pPr>
              <w:jc w:val="both"/>
              <w:rPr>
                <w:sz w:val="20"/>
                <w:szCs w:val="20"/>
                <w:lang w:val="en-US"/>
              </w:rPr>
            </w:pPr>
            <w:r w:rsidRPr="004A53B6">
              <w:rPr>
                <w:sz w:val="20"/>
                <w:szCs w:val="20"/>
                <w:lang w:val="en-US"/>
              </w:rPr>
              <w:t>25</w:t>
            </w:r>
          </w:p>
          <w:p w:rsidR="00A02F17" w:rsidRPr="004A53B6" w:rsidRDefault="00A02F17" w:rsidP="009D7F89">
            <w:pPr>
              <w:jc w:val="both"/>
              <w:rPr>
                <w:sz w:val="20"/>
                <w:szCs w:val="20"/>
                <w:lang w:val="en-US"/>
              </w:rPr>
            </w:pPr>
            <w:r w:rsidRPr="004A53B6">
              <w:rPr>
                <w:sz w:val="20"/>
                <w:szCs w:val="20"/>
                <w:lang w:val="en-US"/>
              </w:rPr>
              <w:t>20</w:t>
            </w:r>
          </w:p>
          <w:p w:rsidR="00A02F17" w:rsidRPr="004A53B6" w:rsidRDefault="00A02F17" w:rsidP="009D7F89">
            <w:pPr>
              <w:jc w:val="both"/>
              <w:rPr>
                <w:sz w:val="20"/>
                <w:szCs w:val="20"/>
                <w:lang w:val="en-US"/>
              </w:rPr>
            </w:pPr>
            <w:r w:rsidRPr="004A53B6">
              <w:rPr>
                <w:sz w:val="20"/>
                <w:szCs w:val="20"/>
                <w:lang w:val="en-US"/>
              </w:rPr>
              <w:t>15</w:t>
            </w:r>
          </w:p>
          <w:p w:rsidR="00A02F17" w:rsidRPr="004A53B6" w:rsidRDefault="00A02F17" w:rsidP="009D7F89">
            <w:pPr>
              <w:jc w:val="both"/>
              <w:rPr>
                <w:sz w:val="20"/>
                <w:szCs w:val="20"/>
                <w:lang w:val="en-US"/>
              </w:rPr>
            </w:pPr>
            <w:r w:rsidRPr="004A53B6">
              <w:rPr>
                <w:sz w:val="20"/>
                <w:szCs w:val="20"/>
                <w:lang w:val="en-US"/>
              </w:rPr>
              <w:t>10</w:t>
            </w:r>
          </w:p>
          <w:p w:rsidR="00A02F17" w:rsidRPr="004A53B6" w:rsidRDefault="00A02F17" w:rsidP="009D7F89">
            <w:pPr>
              <w:jc w:val="both"/>
              <w:rPr>
                <w:sz w:val="20"/>
                <w:szCs w:val="20"/>
                <w:lang w:val="en-US"/>
              </w:rPr>
            </w:pPr>
            <w:r w:rsidRPr="004A53B6">
              <w:rPr>
                <w:sz w:val="20"/>
                <w:szCs w:val="20"/>
                <w:lang w:val="en-US"/>
              </w:rPr>
              <w:t>5</w:t>
            </w:r>
          </w:p>
          <w:p w:rsidR="00A02F17" w:rsidRPr="004A53B6" w:rsidRDefault="00A02F17" w:rsidP="009D7F89">
            <w:pPr>
              <w:jc w:val="both"/>
              <w:rPr>
                <w:sz w:val="20"/>
                <w:szCs w:val="20"/>
                <w:lang w:val="en-US"/>
              </w:rPr>
            </w:pPr>
            <w:r w:rsidRPr="004A53B6">
              <w:rPr>
                <w:sz w:val="20"/>
                <w:szCs w:val="20"/>
                <w:lang w:val="en-US"/>
              </w:rPr>
              <w:t>0</w:t>
            </w:r>
          </w:p>
        </w:tc>
        <w:tc>
          <w:tcPr>
            <w:tcW w:w="3190" w:type="dxa"/>
          </w:tcPr>
          <w:p w:rsidR="00A02F17" w:rsidRPr="004A53B6" w:rsidRDefault="00A02F17" w:rsidP="009D7F89">
            <w:pPr>
              <w:jc w:val="both"/>
              <w:rPr>
                <w:sz w:val="20"/>
                <w:szCs w:val="20"/>
                <w:lang w:val="en-US"/>
              </w:rPr>
            </w:pPr>
            <w:r w:rsidRPr="004A53B6">
              <w:rPr>
                <w:sz w:val="20"/>
                <w:szCs w:val="20"/>
                <w:lang w:val="en-US"/>
              </w:rPr>
              <w:t>0</w:t>
            </w:r>
          </w:p>
          <w:p w:rsidR="00A02F17" w:rsidRPr="004A53B6" w:rsidRDefault="00A02F17" w:rsidP="009D7F89">
            <w:pPr>
              <w:jc w:val="both"/>
              <w:rPr>
                <w:sz w:val="20"/>
                <w:szCs w:val="20"/>
                <w:lang w:val="en-US"/>
              </w:rPr>
            </w:pPr>
            <w:r w:rsidRPr="004A53B6">
              <w:rPr>
                <w:sz w:val="20"/>
                <w:szCs w:val="20"/>
                <w:lang w:val="en-US"/>
              </w:rPr>
              <w:t>4</w:t>
            </w:r>
          </w:p>
          <w:p w:rsidR="00A02F17" w:rsidRPr="004A53B6" w:rsidRDefault="00A02F17" w:rsidP="009D7F89">
            <w:pPr>
              <w:jc w:val="both"/>
              <w:rPr>
                <w:sz w:val="20"/>
                <w:szCs w:val="20"/>
                <w:lang w:val="en-US"/>
              </w:rPr>
            </w:pPr>
            <w:r w:rsidRPr="004A53B6">
              <w:rPr>
                <w:sz w:val="20"/>
                <w:szCs w:val="20"/>
                <w:lang w:val="en-US"/>
              </w:rPr>
              <w:t>8</w:t>
            </w:r>
          </w:p>
          <w:p w:rsidR="00A02F17" w:rsidRPr="004A53B6" w:rsidRDefault="00A02F17" w:rsidP="009D7F89">
            <w:pPr>
              <w:jc w:val="both"/>
              <w:rPr>
                <w:sz w:val="20"/>
                <w:szCs w:val="20"/>
                <w:lang w:val="en-US"/>
              </w:rPr>
            </w:pPr>
            <w:r w:rsidRPr="004A53B6">
              <w:rPr>
                <w:sz w:val="20"/>
                <w:szCs w:val="20"/>
                <w:lang w:val="en-US"/>
              </w:rPr>
              <w:t>12</w:t>
            </w:r>
          </w:p>
          <w:p w:rsidR="00A02F17" w:rsidRPr="004A53B6" w:rsidRDefault="00A02F17" w:rsidP="009D7F89">
            <w:pPr>
              <w:jc w:val="both"/>
              <w:rPr>
                <w:sz w:val="20"/>
                <w:szCs w:val="20"/>
                <w:lang w:val="en-US"/>
              </w:rPr>
            </w:pPr>
            <w:r w:rsidRPr="004A53B6">
              <w:rPr>
                <w:sz w:val="20"/>
                <w:szCs w:val="20"/>
                <w:lang w:val="en-US"/>
              </w:rPr>
              <w:t>16</w:t>
            </w:r>
          </w:p>
          <w:p w:rsidR="00A02F17" w:rsidRPr="004A53B6" w:rsidRDefault="00A02F17" w:rsidP="009D7F89">
            <w:pPr>
              <w:jc w:val="both"/>
              <w:rPr>
                <w:sz w:val="20"/>
                <w:szCs w:val="20"/>
                <w:lang w:val="en-US"/>
              </w:rPr>
            </w:pPr>
            <w:r w:rsidRPr="004A53B6">
              <w:rPr>
                <w:sz w:val="20"/>
                <w:szCs w:val="20"/>
                <w:lang w:val="en-US"/>
              </w:rPr>
              <w:t>20</w:t>
            </w:r>
          </w:p>
        </w:tc>
        <w:tc>
          <w:tcPr>
            <w:tcW w:w="3190" w:type="dxa"/>
          </w:tcPr>
          <w:p w:rsidR="00A02F17" w:rsidRPr="004A53B6" w:rsidRDefault="00A02F17" w:rsidP="009D7F89">
            <w:pPr>
              <w:jc w:val="both"/>
              <w:rPr>
                <w:sz w:val="20"/>
                <w:szCs w:val="20"/>
                <w:lang w:val="en-US"/>
              </w:rPr>
            </w:pPr>
            <w:r w:rsidRPr="004A53B6">
              <w:rPr>
                <w:sz w:val="20"/>
                <w:szCs w:val="20"/>
                <w:lang w:val="en-US"/>
              </w:rPr>
              <w:t>A</w:t>
            </w:r>
          </w:p>
          <w:p w:rsidR="00A02F17" w:rsidRPr="004A53B6" w:rsidRDefault="00A02F17" w:rsidP="009D7F89">
            <w:pPr>
              <w:jc w:val="both"/>
              <w:rPr>
                <w:sz w:val="20"/>
                <w:szCs w:val="20"/>
                <w:lang w:val="en-US"/>
              </w:rPr>
            </w:pPr>
            <w:r w:rsidRPr="004A53B6">
              <w:rPr>
                <w:sz w:val="20"/>
                <w:szCs w:val="20"/>
                <w:lang w:val="en-US"/>
              </w:rPr>
              <w:t>B</w:t>
            </w:r>
          </w:p>
          <w:p w:rsidR="00A02F17" w:rsidRPr="004A53B6" w:rsidRDefault="00A02F17" w:rsidP="009D7F89">
            <w:pPr>
              <w:jc w:val="both"/>
              <w:rPr>
                <w:sz w:val="20"/>
                <w:szCs w:val="20"/>
                <w:lang w:val="en-US"/>
              </w:rPr>
            </w:pPr>
            <w:r w:rsidRPr="004A53B6">
              <w:rPr>
                <w:sz w:val="20"/>
                <w:szCs w:val="20"/>
                <w:lang w:val="en-US"/>
              </w:rPr>
              <w:t>C</w:t>
            </w:r>
          </w:p>
          <w:p w:rsidR="00A02F17" w:rsidRPr="004A53B6" w:rsidRDefault="00A02F17" w:rsidP="009D7F89">
            <w:pPr>
              <w:jc w:val="both"/>
              <w:rPr>
                <w:sz w:val="20"/>
                <w:szCs w:val="20"/>
                <w:lang w:val="en-US"/>
              </w:rPr>
            </w:pPr>
            <w:r w:rsidRPr="004A53B6">
              <w:rPr>
                <w:sz w:val="20"/>
                <w:szCs w:val="20"/>
                <w:lang w:val="en-US"/>
              </w:rPr>
              <w:t>D</w:t>
            </w:r>
          </w:p>
          <w:p w:rsidR="00A02F17" w:rsidRPr="004A53B6" w:rsidRDefault="00A02F17" w:rsidP="009D7F89">
            <w:pPr>
              <w:jc w:val="both"/>
              <w:rPr>
                <w:sz w:val="20"/>
                <w:szCs w:val="20"/>
                <w:lang w:val="en-US"/>
              </w:rPr>
            </w:pPr>
            <w:r w:rsidRPr="004A53B6">
              <w:rPr>
                <w:sz w:val="20"/>
                <w:szCs w:val="20"/>
                <w:lang w:val="en-US"/>
              </w:rPr>
              <w:t>E</w:t>
            </w:r>
          </w:p>
          <w:p w:rsidR="00A02F17" w:rsidRPr="004A53B6" w:rsidRDefault="00A02F17" w:rsidP="009D7F89">
            <w:pPr>
              <w:jc w:val="both"/>
              <w:rPr>
                <w:sz w:val="20"/>
                <w:szCs w:val="20"/>
                <w:lang w:val="en-US"/>
              </w:rPr>
            </w:pPr>
            <w:r w:rsidRPr="004A53B6">
              <w:rPr>
                <w:sz w:val="20"/>
                <w:szCs w:val="20"/>
                <w:lang w:val="en-US"/>
              </w:rPr>
              <w:t>F</w:t>
            </w:r>
          </w:p>
        </w:tc>
      </w:tr>
    </w:tbl>
    <w:p w:rsidR="00A02F17" w:rsidRPr="004A53B6" w:rsidRDefault="00A02F17" w:rsidP="00A02F17">
      <w:pPr>
        <w:jc w:val="both"/>
        <w:rPr>
          <w:sz w:val="20"/>
          <w:szCs w:val="20"/>
        </w:rPr>
      </w:pPr>
      <w:r w:rsidRPr="004A53B6">
        <w:rPr>
          <w:sz w:val="20"/>
          <w:szCs w:val="20"/>
        </w:rPr>
        <w:t xml:space="preserve"> Цена = Р                            Посещаемость = а</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23495</wp:posOffset>
                </wp:positionV>
                <wp:extent cx="0" cy="1943100"/>
                <wp:effectExtent l="60960" t="19685" r="53340" b="8890"/>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5pt" to="18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">
                <v:stroke endarrow="block"/>
              </v:line>
            </w:pict>
          </mc:Fallback>
        </mc:AlternateContent>
      </w:r>
      <w:r w:rsidRPr="004A53B6">
        <w:rPr>
          <w:sz w:val="20"/>
          <w:szCs w:val="20"/>
        </w:rPr>
        <w:t xml:space="preserve">  у</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-6350</wp:posOffset>
                </wp:positionV>
                <wp:extent cx="2400300" cy="1485900"/>
                <wp:effectExtent l="13335" t="15240" r="15240" b="13335"/>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1485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pt" to="20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" strokeweight="1.5pt"/>
            </w:pict>
          </mc:Fallback>
        </mc:AlternateContent>
      </w:r>
      <w:r w:rsidRPr="004A53B6">
        <w:rPr>
          <w:sz w:val="20"/>
          <w:szCs w:val="20"/>
        </w:rPr>
        <w:t xml:space="preserve">20    </w:t>
      </w:r>
      <w:r w:rsidRPr="004A53B6">
        <w:rPr>
          <w:sz w:val="20"/>
          <w:szCs w:val="20"/>
          <w:lang w:val="en-US"/>
        </w:rPr>
        <w:t>F</w:t>
      </w:r>
      <w:r w:rsidRPr="004A53B6">
        <w:rPr>
          <w:sz w:val="20"/>
          <w:szCs w:val="20"/>
        </w:rPr>
        <w:t xml:space="preserve">                                                                                    </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93345</wp:posOffset>
                </wp:positionV>
                <wp:extent cx="571500" cy="0"/>
                <wp:effectExtent l="13335" t="6985" r="5715" b="12065"/>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5pt" to="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">
                <v:stroke dashstyle="1 1" endcap="round"/>
              </v:line>
            </w:pict>
          </mc:Fallback>
        </mc:AlternateContent>
      </w: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93345</wp:posOffset>
                </wp:positionV>
                <wp:extent cx="0" cy="1143000"/>
                <wp:effectExtent l="13335" t="6985" r="5715" b="12065"/>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5pt" to="6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">
                <v:stroke dashstyle="1 1" endcap="round"/>
              </v:line>
            </w:pict>
          </mc:Fallback>
        </mc:AlternateContent>
      </w:r>
      <w:r w:rsidRPr="004A53B6">
        <w:rPr>
          <w:sz w:val="20"/>
          <w:szCs w:val="20"/>
        </w:rPr>
        <w:t xml:space="preserve">16                    </w:t>
      </w:r>
      <w:r w:rsidRPr="004A53B6">
        <w:rPr>
          <w:sz w:val="20"/>
          <w:szCs w:val="20"/>
          <w:lang w:val="en-US"/>
        </w:rPr>
        <w:t>E</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114935</wp:posOffset>
                </wp:positionV>
                <wp:extent cx="1143000" cy="0"/>
                <wp:effectExtent l="13335" t="6350" r="5715" b="1270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05pt" to="10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">
                <v:stroke dashstyle="1 1" endcap="round"/>
              </v:line>
            </w:pict>
          </mc:Fallback>
        </mc:AlternateContent>
      </w: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1371600</wp:posOffset>
                </wp:positionH>
                <wp:positionV relativeFrom="paragraph">
                  <wp:posOffset>114935</wp:posOffset>
                </wp:positionV>
                <wp:extent cx="0" cy="800100"/>
                <wp:effectExtent l="13335" t="6350" r="5715" b="1270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05pt" to="10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">
                <v:stroke dashstyle="1 1" endcap="round"/>
              </v:line>
            </w:pict>
          </mc:Fallback>
        </mc:AlternateContent>
      </w:r>
      <w:r w:rsidRPr="004A53B6">
        <w:rPr>
          <w:sz w:val="20"/>
          <w:szCs w:val="20"/>
        </w:rPr>
        <w:t xml:space="preserve">12                                    </w:t>
      </w:r>
      <w:r w:rsidRPr="004A53B6">
        <w:rPr>
          <w:sz w:val="20"/>
          <w:szCs w:val="20"/>
          <w:lang w:val="en-US"/>
        </w:rPr>
        <w:t>D</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1714500</wp:posOffset>
                </wp:positionH>
                <wp:positionV relativeFrom="paragraph">
                  <wp:posOffset>22225</wp:posOffset>
                </wp:positionV>
                <wp:extent cx="0" cy="571500"/>
                <wp:effectExtent l="13335" t="5080" r="5715" b="1397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pt" to="13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">
                <v:stroke dashstyle="1 1" endcap="round"/>
              </v:line>
            </w:pict>
          </mc:Fallback>
        </mc:AlternateContent>
      </w: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22225</wp:posOffset>
                </wp:positionV>
                <wp:extent cx="1485900" cy="0"/>
                <wp:effectExtent l="13335" t="5080" r="5715" b="1397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">
                <v:stroke dashstyle="1 1" endcap="round"/>
              </v:line>
            </w:pict>
          </mc:Fallback>
        </mc:AlternateContent>
      </w:r>
      <w:r w:rsidRPr="004A53B6">
        <w:rPr>
          <w:sz w:val="20"/>
          <w:szCs w:val="20"/>
        </w:rPr>
        <w:t xml:space="preserve">  8                                          </w:t>
      </w:r>
      <w:r w:rsidRPr="004A53B6">
        <w:rPr>
          <w:sz w:val="20"/>
          <w:szCs w:val="20"/>
          <w:lang w:val="en-US"/>
        </w:rPr>
        <w:t>C</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43815</wp:posOffset>
                </wp:positionV>
                <wp:extent cx="2057400" cy="0"/>
                <wp:effectExtent l="13335" t="13970" r="5715" b="508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45pt" to="1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">
                <v:stroke dashstyle="1 1" endcap="round"/>
              </v:line>
            </w:pict>
          </mc:Fallback>
        </mc:AlternateContent>
      </w: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2286000</wp:posOffset>
                </wp:positionH>
                <wp:positionV relativeFrom="paragraph">
                  <wp:posOffset>43815</wp:posOffset>
                </wp:positionV>
                <wp:extent cx="0" cy="228600"/>
                <wp:effectExtent l="13335" t="13970" r="5715" b="508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45pt" to="180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">
                <v:stroke dashstyle="1 1" endcap="round"/>
              </v:line>
            </w:pict>
          </mc:Fallback>
        </mc:AlternateContent>
      </w:r>
      <w:r w:rsidRPr="004A53B6">
        <w:rPr>
          <w:sz w:val="20"/>
          <w:szCs w:val="20"/>
        </w:rPr>
        <w:t xml:space="preserve">  4                                                          </w:t>
      </w:r>
      <w:r w:rsidRPr="004A53B6">
        <w:rPr>
          <w:sz w:val="20"/>
          <w:szCs w:val="20"/>
          <w:lang w:val="en-US"/>
        </w:rPr>
        <w:t>B</w:t>
      </w:r>
      <w:r w:rsidRPr="004A53B6">
        <w:rPr>
          <w:sz w:val="20"/>
          <w:szCs w:val="20"/>
        </w:rPr>
        <w:t xml:space="preserve">     </w:t>
      </w: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111760</wp:posOffset>
                </wp:positionV>
                <wp:extent cx="2743200" cy="0"/>
                <wp:effectExtent l="13335" t="56515" r="15240" b="57785"/>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8pt" to="2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">
                <v:stroke endarrow="block"/>
              </v:line>
            </w:pict>
          </mc:Fallback>
        </mc:AlternateContent>
      </w:r>
      <w:r w:rsidRPr="004A53B6">
        <w:rPr>
          <w:sz w:val="20"/>
          <w:szCs w:val="20"/>
        </w:rPr>
        <w:t xml:space="preserve">    0                                                     А         х</w:t>
      </w:r>
    </w:p>
    <w:p w:rsidR="00A02F17" w:rsidRPr="004A53B6" w:rsidRDefault="00A02F17" w:rsidP="00A02F17">
      <w:pPr>
        <w:jc w:val="both"/>
        <w:rPr>
          <w:sz w:val="20"/>
          <w:szCs w:val="20"/>
        </w:rPr>
      </w:pPr>
      <w:r w:rsidRPr="004A53B6">
        <w:rPr>
          <w:sz w:val="20"/>
          <w:szCs w:val="20"/>
        </w:rPr>
        <w:t xml:space="preserve">                 5             10       15           20      25</w:t>
      </w:r>
    </w:p>
    <w:p w:rsidR="00A02F17" w:rsidRPr="004A53B6" w:rsidRDefault="00A02F17" w:rsidP="00A02F17">
      <w:pPr>
        <w:pStyle w:val="a4"/>
        <w:jc w:val="both"/>
        <w:rPr>
          <w:sz w:val="20"/>
        </w:rPr>
      </w:pPr>
    </w:p>
    <w:p w:rsidR="00A02F17" w:rsidRPr="004A53B6" w:rsidRDefault="00A02F17" w:rsidP="00A02F17">
      <w:pPr>
        <w:pStyle w:val="a4"/>
        <w:jc w:val="both"/>
        <w:rPr>
          <w:sz w:val="20"/>
        </w:rPr>
      </w:pPr>
      <w:r w:rsidRPr="004A53B6">
        <w:rPr>
          <w:sz w:val="20"/>
        </w:rPr>
        <w:t>Рис. 1.3.</w:t>
      </w:r>
    </w:p>
    <w:p w:rsidR="00A02F17" w:rsidRPr="004A53B6" w:rsidRDefault="00A02F17" w:rsidP="00A02F17">
      <w:pPr>
        <w:pStyle w:val="a4"/>
        <w:jc w:val="both"/>
        <w:rPr>
          <w:sz w:val="20"/>
        </w:rPr>
      </w:pPr>
    </w:p>
    <w:p w:rsidR="00A02F17" w:rsidRPr="004A53B6" w:rsidRDefault="00A02F17" w:rsidP="00A02F17">
      <w:pPr>
        <w:pStyle w:val="a4"/>
        <w:jc w:val="both"/>
        <w:rPr>
          <w:sz w:val="20"/>
        </w:rPr>
      </w:pPr>
      <w:r w:rsidRPr="004A53B6">
        <w:rPr>
          <w:sz w:val="20"/>
        </w:rPr>
        <w:t>При обратной зависимости оси МЕНЯЮТСЯ.</w:t>
      </w:r>
    </w:p>
    <w:p w:rsidR="00A02F17" w:rsidRPr="004A53B6" w:rsidRDefault="00A02F17" w:rsidP="00A02F17">
      <w:pPr>
        <w:jc w:val="both"/>
        <w:rPr>
          <w:sz w:val="20"/>
          <w:szCs w:val="20"/>
        </w:rPr>
      </w:pPr>
      <w:r w:rsidRPr="004A53B6">
        <w:rPr>
          <w:sz w:val="20"/>
          <w:szCs w:val="20"/>
        </w:rPr>
        <w:t xml:space="preserve">Наклон равен –5/4= -1,25                            </w:t>
      </w:r>
    </w:p>
    <w:p w:rsidR="00A02F17" w:rsidRPr="004A53B6" w:rsidRDefault="00A02F17" w:rsidP="00A02F17">
      <w:pPr>
        <w:jc w:val="both"/>
        <w:rPr>
          <w:sz w:val="20"/>
          <w:szCs w:val="20"/>
        </w:rPr>
      </w:pPr>
      <w:r w:rsidRPr="004A53B6">
        <w:rPr>
          <w:sz w:val="20"/>
          <w:szCs w:val="20"/>
        </w:rPr>
        <w:t>Шаг равен 5                                      Р= 25-1,25·а</w:t>
      </w:r>
    </w:p>
    <w:p w:rsidR="00A02F17" w:rsidRPr="004A53B6" w:rsidRDefault="00A02F17" w:rsidP="00A02F17">
      <w:pPr>
        <w:jc w:val="both"/>
        <w:rPr>
          <w:sz w:val="20"/>
          <w:szCs w:val="20"/>
        </w:rPr>
      </w:pPr>
      <w:r w:rsidRPr="004A53B6">
        <w:rPr>
          <w:sz w:val="20"/>
          <w:szCs w:val="20"/>
        </w:rPr>
        <w:t>Независимая – Число посетителей</w:t>
      </w:r>
    </w:p>
    <w:p w:rsidR="00A02F17" w:rsidRPr="004A53B6" w:rsidRDefault="00A02F17" w:rsidP="00A02F17">
      <w:pPr>
        <w:jc w:val="both"/>
        <w:rPr>
          <w:sz w:val="20"/>
          <w:szCs w:val="20"/>
        </w:rPr>
      </w:pPr>
      <w:r w:rsidRPr="004A53B6">
        <w:rPr>
          <w:sz w:val="20"/>
          <w:szCs w:val="20"/>
        </w:rPr>
        <w:t>Зависимая – Цена билета</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Многообразие потребностей при ограниченности средств приводит к тому, что не все потребности будут удовлетворены. Из этого следует, что принятие экономического решения – это проблема в</w:t>
      </w:r>
      <w:r w:rsidRPr="004A53B6">
        <w:rPr>
          <w:b/>
          <w:sz w:val="20"/>
          <w:szCs w:val="20"/>
        </w:rPr>
        <w:t>ыбора</w:t>
      </w:r>
      <w:r w:rsidRPr="004A53B6">
        <w:rPr>
          <w:sz w:val="20"/>
          <w:szCs w:val="20"/>
        </w:rPr>
        <w:t xml:space="preserve"> одного из альтернативных вариантов экономических действий. Это означает отказ от удовлетворения всех остальных потребностей в данной ситуации. Выбор всегда связан с определенными жертвами, которые называют альтернативным издержками. Альтернативные издержки – это оценка наиболее ценной из отвергнутых в результате выбора возможностей использования данного ресурса. Они существуют только в сознании лица, делающего выбор, и исчезают после принятия рещения.</w:t>
      </w:r>
    </w:p>
    <w:p w:rsidR="00A02F17" w:rsidRPr="004A53B6" w:rsidRDefault="00A02F17" w:rsidP="00A02F17">
      <w:pPr>
        <w:jc w:val="both"/>
        <w:rPr>
          <w:sz w:val="20"/>
          <w:szCs w:val="20"/>
        </w:rPr>
      </w:pPr>
      <w:r w:rsidRPr="004A53B6">
        <w:rPr>
          <w:sz w:val="20"/>
          <w:szCs w:val="20"/>
        </w:rPr>
        <w:t xml:space="preserve">      Иллюстрацией альтернативности  служит кривая производственных возможностей:</w:t>
      </w:r>
    </w:p>
    <w:p w:rsidR="00A02F17" w:rsidRPr="004A53B6" w:rsidRDefault="00A02F17" w:rsidP="00A02F17">
      <w:pPr>
        <w:ind w:left="42"/>
        <w:jc w:val="both"/>
        <w:rPr>
          <w:rStyle w:val="a3"/>
          <w:b w:val="0"/>
          <w:sz w:val="20"/>
          <w:szCs w:val="20"/>
        </w:rPr>
      </w:pPr>
    </w:p>
    <w:p w:rsidR="00A02F17" w:rsidRPr="004A53B6" w:rsidRDefault="00A02F17" w:rsidP="00A02F17">
      <w:pPr>
        <w:ind w:left="42"/>
        <w:jc w:val="both"/>
        <w:rPr>
          <w:rStyle w:val="a3"/>
          <w:b w:val="0"/>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2903220</wp:posOffset>
                </wp:positionH>
                <wp:positionV relativeFrom="paragraph">
                  <wp:posOffset>129540</wp:posOffset>
                </wp:positionV>
                <wp:extent cx="174625" cy="187960"/>
                <wp:effectExtent l="11430" t="13970" r="13970" b="26670"/>
                <wp:wrapNone/>
                <wp:docPr id="406" name="Блок-схема: узел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06" o:spid="_x0000_s1026" type="#_x0000_t120" style="position:absolute;margin-left:228.6pt;margin-top:10.2pt;width:13.75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1191895</wp:posOffset>
                </wp:positionH>
                <wp:positionV relativeFrom="paragraph">
                  <wp:posOffset>85725</wp:posOffset>
                </wp:positionV>
                <wp:extent cx="635" cy="2030095"/>
                <wp:effectExtent l="52705" t="17780" r="60960" b="9525"/>
                <wp:wrapNone/>
                <wp:docPr id="405" name="Прямая со стрелкой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30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05" o:spid="_x0000_s1026" type="#_x0000_t32" style="position:absolute;margin-left:93.85pt;margin-top:6.75pt;width:.05pt;height:159.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">
                <v:stroke endarrow="block"/>
              </v:shape>
            </w:pict>
          </mc:Fallback>
        </mc:AlternateContent>
      </w:r>
      <w:r w:rsidRPr="004A53B6">
        <w:rPr>
          <w:rStyle w:val="a3"/>
          <w:b w:val="0"/>
          <w:sz w:val="20"/>
          <w:szCs w:val="20"/>
        </w:rPr>
        <w:t>средства производства</w:t>
      </w:r>
    </w:p>
    <w:p w:rsidR="00A02F17" w:rsidRPr="004A53B6" w:rsidRDefault="00A02F17" w:rsidP="00A02F17">
      <w:pPr>
        <w:tabs>
          <w:tab w:val="left" w:pos="2096"/>
          <w:tab w:val="left" w:pos="3198"/>
          <w:tab w:val="center" w:pos="4698"/>
        </w:tabs>
        <w:ind w:left="42"/>
        <w:jc w:val="both"/>
        <w:rPr>
          <w:rStyle w:val="a3"/>
          <w:b w:val="0"/>
          <w:sz w:val="20"/>
          <w:szCs w:val="20"/>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1192530</wp:posOffset>
                </wp:positionH>
                <wp:positionV relativeFrom="paragraph">
                  <wp:posOffset>205105</wp:posOffset>
                </wp:positionV>
                <wp:extent cx="0" cy="156845"/>
                <wp:effectExtent l="24765" t="16510" r="22860" b="17145"/>
                <wp:wrapNone/>
                <wp:docPr id="404" name="Прямая со стрелкой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4" o:spid="_x0000_s1026" type="#_x0000_t32" style="position:absolute;margin-left:93.9pt;margin-top:16.15pt;width:0;height:1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" strokeweight="2.5pt"/>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1788795</wp:posOffset>
                </wp:positionH>
                <wp:positionV relativeFrom="paragraph">
                  <wp:posOffset>245110</wp:posOffset>
                </wp:positionV>
                <wp:extent cx="174625" cy="187960"/>
                <wp:effectExtent l="11430" t="8890" r="13970" b="31750"/>
                <wp:wrapNone/>
                <wp:docPr id="403" name="Блок-схема: узел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403" o:spid="_x0000_s1026" type="#_x0000_t120" style="position:absolute;margin-left:140.85pt;margin-top:19.3pt;width:13.75pt;height:1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1124585</wp:posOffset>
                </wp:positionH>
                <wp:positionV relativeFrom="paragraph">
                  <wp:posOffset>92710</wp:posOffset>
                </wp:positionV>
                <wp:extent cx="174625" cy="187960"/>
                <wp:effectExtent l="13970" t="8890" r="20955" b="31750"/>
                <wp:wrapNone/>
                <wp:docPr id="402" name="Блок-схема: узел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402" o:spid="_x0000_s1026" type="#_x0000_t120" style="position:absolute;margin-left:88.55pt;margin-top:7.3pt;width:13.7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1192530</wp:posOffset>
                </wp:positionH>
                <wp:positionV relativeFrom="paragraph">
                  <wp:posOffset>173355</wp:posOffset>
                </wp:positionV>
                <wp:extent cx="1720850" cy="1613535"/>
                <wp:effectExtent l="5715" t="13335" r="6985" b="11430"/>
                <wp:wrapNone/>
                <wp:docPr id="401" name="Прямая со стрелкой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161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1" o:spid="_x0000_s1026" type="#_x0000_t32" style="position:absolute;margin-left:93.9pt;margin-top:13.65pt;width:135.5pt;height:1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"/>
            </w:pict>
          </mc:Fallback>
        </mc:AlternateContent>
      </w:r>
      <w:r w:rsidRPr="004A53B6">
        <w:rPr>
          <w:rStyle w:val="a3"/>
          <w:b w:val="0"/>
          <w:sz w:val="20"/>
          <w:szCs w:val="20"/>
        </w:rPr>
        <w:tab/>
        <w:t>А</w:t>
      </w:r>
      <w:r w:rsidRPr="004A53B6">
        <w:rPr>
          <w:rStyle w:val="a3"/>
          <w:b w:val="0"/>
          <w:sz w:val="20"/>
          <w:szCs w:val="20"/>
        </w:rPr>
        <w:tab/>
        <w:t xml:space="preserve">           </w:t>
      </w:r>
      <w:r>
        <w:rPr>
          <w:rStyle w:val="a3"/>
          <w:b w:val="0"/>
          <w:sz w:val="20"/>
          <w:szCs w:val="20"/>
        </w:rPr>
        <w:t xml:space="preserve">           </w:t>
      </w:r>
      <w:r w:rsidRPr="004A53B6">
        <w:rPr>
          <w:rStyle w:val="a3"/>
          <w:b w:val="0"/>
          <w:sz w:val="20"/>
          <w:szCs w:val="20"/>
        </w:rPr>
        <w:t xml:space="preserve">   О</w:t>
      </w:r>
    </w:p>
    <w:p w:rsidR="00A02F17" w:rsidRPr="004A53B6" w:rsidRDefault="00A02F17" w:rsidP="00A02F17">
      <w:pPr>
        <w:ind w:left="42"/>
        <w:jc w:val="both"/>
        <w:rPr>
          <w:rStyle w:val="a3"/>
          <w:b w:val="0"/>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1303020</wp:posOffset>
                </wp:positionH>
                <wp:positionV relativeFrom="paragraph">
                  <wp:posOffset>7620</wp:posOffset>
                </wp:positionV>
                <wp:extent cx="1720850" cy="1613535"/>
                <wp:effectExtent l="20955" t="22225" r="20320" b="21590"/>
                <wp:wrapNone/>
                <wp:docPr id="400" name="Полилиния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6135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0" o:spid="_x0000_s1026" style="position:absolute;margin-left:102.6pt;margin-top:.6pt;width:135.5pt;height:1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" path="m-1,nfc11929,,21600,9670,21600,21600em-1,nsc11929,,21600,9670,21600,21600l,21600,-1,xe" filled="f" strokeweight="2.25pt">
                <v:path arrowok="t" o:extrusionok="f" o:connecttype="custom" o:connectlocs="0,0;1720850,1613535;0,1613535" o:connectangles="0,0,0"/>
              </v:shape>
            </w:pict>
          </mc:Fallback>
        </mc:AlternateContent>
      </w: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1188720</wp:posOffset>
                </wp:positionH>
                <wp:positionV relativeFrom="paragraph">
                  <wp:posOffset>152400</wp:posOffset>
                </wp:positionV>
                <wp:extent cx="600075" cy="0"/>
                <wp:effectExtent l="11430" t="5080" r="7620" b="13970"/>
                <wp:wrapNone/>
                <wp:docPr id="399"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93.6pt;margin-top:12pt;width:47.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">
                <v:stroke dashstyle="dash"/>
              </v:shape>
            </w:pict>
          </mc:Fallback>
        </mc:AlternateContent>
      </w: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1192530</wp:posOffset>
                </wp:positionH>
                <wp:positionV relativeFrom="paragraph">
                  <wp:posOffset>1458595</wp:posOffset>
                </wp:positionV>
                <wp:extent cx="672465" cy="0"/>
                <wp:effectExtent l="24765" t="15875" r="17145" b="22225"/>
                <wp:wrapNone/>
                <wp:docPr id="398" name="Прямая со стрелкой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8" o:spid="_x0000_s1026" type="#_x0000_t32" style="position:absolute;margin-left:93.9pt;margin-top:114.85pt;width:52.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" strokeweight="2.5pt"/>
            </w:pict>
          </mc:Fallback>
        </mc:AlternateContent>
      </w: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1864995</wp:posOffset>
                </wp:positionH>
                <wp:positionV relativeFrom="paragraph">
                  <wp:posOffset>104775</wp:posOffset>
                </wp:positionV>
                <wp:extent cx="0" cy="1353820"/>
                <wp:effectExtent l="11430" t="5080" r="7620" b="12700"/>
                <wp:wrapNone/>
                <wp:docPr id="397"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8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7" o:spid="_x0000_s1026" type="#_x0000_t32" style="position:absolute;margin-left:146.85pt;margin-top:8.25pt;width:0;height:10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">
                <v:stroke dashstyle="dash"/>
              </v:shape>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2738755</wp:posOffset>
                </wp:positionH>
                <wp:positionV relativeFrom="paragraph">
                  <wp:posOffset>952500</wp:posOffset>
                </wp:positionV>
                <wp:extent cx="174625" cy="187960"/>
                <wp:effectExtent l="8890" t="14605" r="16510" b="26035"/>
                <wp:wrapNone/>
                <wp:docPr id="396" name="Блок-схема: узел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396" o:spid="_x0000_s1026" type="#_x0000_t120" style="position:absolute;margin-left:215.65pt;margin-top:75pt;width:13.75pt;height:1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2398395</wp:posOffset>
                </wp:positionH>
                <wp:positionV relativeFrom="paragraph">
                  <wp:posOffset>266700</wp:posOffset>
                </wp:positionV>
                <wp:extent cx="174625" cy="187960"/>
                <wp:effectExtent l="11430" t="14605" r="13970" b="26035"/>
                <wp:wrapNone/>
                <wp:docPr id="395" name="Блок-схема: узел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395" o:spid="_x0000_s1026" type="#_x0000_t120" style="position:absolute;margin-left:188.85pt;margin-top:21pt;width:13.75pt;height:1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1614170</wp:posOffset>
                </wp:positionH>
                <wp:positionV relativeFrom="paragraph">
                  <wp:posOffset>764540</wp:posOffset>
                </wp:positionV>
                <wp:extent cx="174625" cy="187960"/>
                <wp:effectExtent l="8255" t="7620" r="17145" b="33020"/>
                <wp:wrapNone/>
                <wp:docPr id="394" name="Блок-схема: узел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394" o:spid="_x0000_s1026" type="#_x0000_t120" style="position:absolute;margin-left:127.1pt;margin-top:60.2pt;width:13.75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2824480</wp:posOffset>
                </wp:positionH>
                <wp:positionV relativeFrom="paragraph">
                  <wp:posOffset>1369695</wp:posOffset>
                </wp:positionV>
                <wp:extent cx="174625" cy="187960"/>
                <wp:effectExtent l="8890" t="12700" r="16510" b="27940"/>
                <wp:wrapNone/>
                <wp:docPr id="393" name="Блок-схема: узел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7960"/>
                        </a:xfrm>
                        <a:prstGeom prst="flowChartConnector">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393" o:spid="_x0000_s1026" type="#_x0000_t120" style="position:absolute;margin-left:222.4pt;margin-top:107.85pt;width:13.7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" fillcolor="#fabf8f" strokecolor="#f79646" strokeweight="1pt">
                <v:fill color2="#f79646" focus="50%" type="gradient"/>
                <v:shadow on="t" color="#974706" offset="1pt"/>
              </v:shape>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1192530</wp:posOffset>
                </wp:positionH>
                <wp:positionV relativeFrom="paragraph">
                  <wp:posOffset>1458595</wp:posOffset>
                </wp:positionV>
                <wp:extent cx="2218690" cy="0"/>
                <wp:effectExtent l="5715" t="53975" r="23495" b="60325"/>
                <wp:wrapNone/>
                <wp:docPr id="392" name="Прямая со стрелкой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2" o:spid="_x0000_s1026" type="#_x0000_t32" style="position:absolute;margin-left:93.9pt;margin-top:114.85pt;width:174.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">
                <v:stroke endarrow="block"/>
              </v:shape>
            </w:pict>
          </mc:Fallback>
        </mc:AlternateContent>
      </w:r>
      <w:r w:rsidRPr="004A53B6">
        <w:rPr>
          <w:rStyle w:val="a3"/>
          <w:b w:val="0"/>
          <w:sz w:val="20"/>
          <w:szCs w:val="20"/>
        </w:rPr>
        <w:t xml:space="preserve">                                               В</w:t>
      </w:r>
    </w:p>
    <w:p w:rsidR="00A02F17" w:rsidRPr="004A53B6" w:rsidRDefault="00A02F17" w:rsidP="00A02F17">
      <w:pPr>
        <w:tabs>
          <w:tab w:val="left" w:pos="4193"/>
        </w:tabs>
        <w:jc w:val="both"/>
        <w:rPr>
          <w:sz w:val="20"/>
          <w:szCs w:val="20"/>
        </w:rPr>
      </w:pPr>
      <w:r>
        <w:rPr>
          <w:sz w:val="20"/>
          <w:szCs w:val="20"/>
        </w:rPr>
        <w:t xml:space="preserve">                                                                        </w:t>
      </w:r>
      <w:r w:rsidRPr="004A53B6">
        <w:rPr>
          <w:sz w:val="20"/>
          <w:szCs w:val="20"/>
        </w:rPr>
        <w:t>С</w:t>
      </w:r>
    </w:p>
    <w:p w:rsidR="00A02F17" w:rsidRPr="004A53B6" w:rsidRDefault="00A02F17" w:rsidP="00A02F17">
      <w:pPr>
        <w:tabs>
          <w:tab w:val="left" w:pos="2329"/>
        </w:tabs>
        <w:jc w:val="both"/>
        <w:rPr>
          <w:sz w:val="20"/>
          <w:szCs w:val="20"/>
        </w:rPr>
      </w:pPr>
      <w:r w:rsidRPr="004A53B6">
        <w:rPr>
          <w:sz w:val="20"/>
          <w:szCs w:val="20"/>
        </w:rPr>
        <w:tab/>
      </w:r>
    </w:p>
    <w:p w:rsidR="00A02F17" w:rsidRPr="004A53B6" w:rsidRDefault="00A02F17" w:rsidP="00A02F17">
      <w:pPr>
        <w:jc w:val="both"/>
        <w:rPr>
          <w:sz w:val="20"/>
          <w:szCs w:val="20"/>
        </w:rPr>
      </w:pPr>
    </w:p>
    <w:p w:rsidR="00A02F17" w:rsidRPr="004A53B6" w:rsidRDefault="00A02F17" w:rsidP="00A02F17">
      <w:pPr>
        <w:tabs>
          <w:tab w:val="left" w:pos="5591"/>
        </w:tabs>
        <w:jc w:val="both"/>
        <w:rPr>
          <w:sz w:val="20"/>
          <w:szCs w:val="20"/>
        </w:rPr>
      </w:pPr>
      <w:r w:rsidRPr="004A53B6">
        <w:rPr>
          <w:sz w:val="20"/>
          <w:szCs w:val="20"/>
        </w:rPr>
        <w:t xml:space="preserve">                                  </w:t>
      </w:r>
      <w:r>
        <w:rPr>
          <w:sz w:val="20"/>
          <w:szCs w:val="20"/>
        </w:rPr>
        <w:t xml:space="preserve">           </w:t>
      </w:r>
      <w:r w:rsidRPr="004A53B6">
        <w:rPr>
          <w:sz w:val="20"/>
          <w:szCs w:val="20"/>
        </w:rPr>
        <w:t xml:space="preserve">  К</w:t>
      </w:r>
      <w:r w:rsidRPr="004A53B6">
        <w:rPr>
          <w:sz w:val="20"/>
          <w:szCs w:val="20"/>
        </w:rPr>
        <w:tab/>
        <w:t>Предметы  потребления</w:t>
      </w:r>
    </w:p>
    <w:p w:rsidR="00A02F17" w:rsidRPr="004A53B6" w:rsidRDefault="00A02F17" w:rsidP="00A02F17">
      <w:pPr>
        <w:jc w:val="both"/>
        <w:rPr>
          <w:sz w:val="20"/>
          <w:szCs w:val="20"/>
        </w:rPr>
      </w:pPr>
      <w:r>
        <w:rPr>
          <w:sz w:val="20"/>
          <w:szCs w:val="20"/>
        </w:rPr>
        <w:t xml:space="preserve">                                                                                         </w:t>
      </w:r>
      <w:r w:rsidRPr="004A53B6">
        <w:rPr>
          <w:sz w:val="20"/>
          <w:szCs w:val="20"/>
        </w:rPr>
        <w:t>Д</w:t>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sz w:val="20"/>
          <w:szCs w:val="20"/>
        </w:rPr>
      </w:pPr>
      <w:r w:rsidRPr="004A53B6">
        <w:rPr>
          <w:b/>
          <w:sz w:val="20"/>
          <w:szCs w:val="20"/>
        </w:rPr>
        <w:t xml:space="preserve">                                                                    </w:t>
      </w:r>
      <w:r>
        <w:rPr>
          <w:b/>
          <w:sz w:val="20"/>
          <w:szCs w:val="20"/>
        </w:rPr>
        <w:t xml:space="preserve">                   </w:t>
      </w:r>
      <w:r w:rsidRPr="004A53B6">
        <w:rPr>
          <w:b/>
          <w:sz w:val="20"/>
          <w:szCs w:val="20"/>
        </w:rPr>
        <w:t xml:space="preserve">            </w:t>
      </w:r>
      <w:r w:rsidRPr="004A53B6">
        <w:rPr>
          <w:sz w:val="20"/>
          <w:szCs w:val="20"/>
        </w:rPr>
        <w:t>Е</w:t>
      </w:r>
    </w:p>
    <w:p w:rsidR="00A02F17" w:rsidRPr="004A53B6" w:rsidRDefault="00A02F17" w:rsidP="00A02F17">
      <w:pPr>
        <w:jc w:val="both"/>
        <w:rPr>
          <w:b/>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Рис. 1.4.</w:t>
      </w:r>
    </w:p>
    <w:p w:rsidR="00A02F17" w:rsidRPr="004A53B6" w:rsidRDefault="00A02F17" w:rsidP="00A02F17">
      <w:pPr>
        <w:jc w:val="both"/>
        <w:rPr>
          <w:sz w:val="20"/>
          <w:szCs w:val="20"/>
        </w:rPr>
      </w:pPr>
      <w:r w:rsidRPr="004A53B6">
        <w:rPr>
          <w:sz w:val="20"/>
          <w:szCs w:val="20"/>
        </w:rPr>
        <w:t xml:space="preserve">Представим экономику в виде двух подразделений  - предметы потребления и средства производства. Обладая ограниченными ресурсами, в каждый данный момент экономика может осуществлять выпуск только определенного количества средств производства и предметов потребления. При полном использовании всех имеющихся ресурсов граница производственных возможностей  будет отражаться кривой  </w:t>
      </w:r>
      <w:r>
        <w:rPr>
          <w:sz w:val="20"/>
          <w:szCs w:val="20"/>
          <w:lang w:val="en-US"/>
        </w:rPr>
        <w:t>ABC</w:t>
      </w:r>
      <w:r>
        <w:rPr>
          <w:sz w:val="20"/>
          <w:szCs w:val="20"/>
        </w:rPr>
        <w:t>Д</w:t>
      </w:r>
      <w:r w:rsidRPr="004A53B6">
        <w:rPr>
          <w:sz w:val="20"/>
          <w:szCs w:val="20"/>
          <w:lang w:val="en-US"/>
        </w:rPr>
        <w:t>E</w:t>
      </w:r>
      <w:r w:rsidRPr="004A53B6">
        <w:rPr>
          <w:sz w:val="20"/>
          <w:szCs w:val="20"/>
        </w:rPr>
        <w:t xml:space="preserve"> . </w:t>
      </w:r>
    </w:p>
    <w:p w:rsidR="00A02F17" w:rsidRPr="004A53B6" w:rsidRDefault="00A02F17" w:rsidP="00A02F17">
      <w:pPr>
        <w:jc w:val="both"/>
        <w:rPr>
          <w:sz w:val="20"/>
          <w:szCs w:val="20"/>
        </w:rPr>
      </w:pPr>
      <w:r w:rsidRPr="004A53B6">
        <w:rPr>
          <w:sz w:val="20"/>
          <w:szCs w:val="20"/>
        </w:rPr>
        <w:t>Обладая ограниченными ресурсами в каждый данный момент, экономика может осуществлять выпуск только определённого количества средств производства и предметов потребления.</w:t>
      </w:r>
    </w:p>
    <w:p w:rsidR="00A02F17" w:rsidRPr="004A53B6" w:rsidRDefault="00A02F17" w:rsidP="00A02F17">
      <w:pPr>
        <w:jc w:val="both"/>
        <w:rPr>
          <w:sz w:val="20"/>
          <w:szCs w:val="20"/>
        </w:rPr>
      </w:pPr>
      <w:r w:rsidRPr="004A53B6">
        <w:rPr>
          <w:sz w:val="20"/>
          <w:szCs w:val="20"/>
        </w:rPr>
        <w:t xml:space="preserve">При </w:t>
      </w:r>
      <w:r w:rsidRPr="004A53B6">
        <w:rPr>
          <w:sz w:val="20"/>
          <w:szCs w:val="20"/>
          <w:u w:val="single"/>
        </w:rPr>
        <w:t xml:space="preserve">полном </w:t>
      </w:r>
      <w:r w:rsidRPr="004A53B6">
        <w:rPr>
          <w:sz w:val="20"/>
          <w:szCs w:val="20"/>
        </w:rPr>
        <w:t>использовании всех имеющихся ресурсов граница производственных возможностей отражается кривой АВСДЕ.</w:t>
      </w:r>
    </w:p>
    <w:p w:rsidR="00A02F17" w:rsidRPr="004A53B6" w:rsidRDefault="00A02F17" w:rsidP="00A02F17">
      <w:pPr>
        <w:jc w:val="both"/>
        <w:rPr>
          <w:sz w:val="20"/>
          <w:szCs w:val="20"/>
        </w:rPr>
      </w:pPr>
      <w:r w:rsidRPr="004A53B6">
        <w:rPr>
          <w:b/>
          <w:sz w:val="20"/>
          <w:szCs w:val="20"/>
        </w:rPr>
        <w:t>Граница производственных возможностей</w:t>
      </w:r>
      <w:r w:rsidRPr="004A53B6">
        <w:rPr>
          <w:sz w:val="20"/>
          <w:szCs w:val="20"/>
        </w:rPr>
        <w:t xml:space="preserve"> показывает  максимально достижимые объемы выпуска благ при условии полного использования всех ресурсов при существующих технологиях. </w:t>
      </w:r>
    </w:p>
    <w:p w:rsidR="00A02F17" w:rsidRPr="004A53B6" w:rsidRDefault="00A02F17" w:rsidP="00A02F17">
      <w:pPr>
        <w:jc w:val="both"/>
        <w:rPr>
          <w:sz w:val="20"/>
          <w:szCs w:val="20"/>
        </w:rPr>
      </w:pPr>
      <w:r w:rsidRPr="004A53B6">
        <w:rPr>
          <w:sz w:val="20"/>
          <w:szCs w:val="20"/>
        </w:rPr>
        <w:t>Наборы благ могут быть разными, но важно то что при увеличении средств производства сокращается выпуск предметов потребления</w:t>
      </w:r>
    </w:p>
    <w:p w:rsidR="00A02F17" w:rsidRPr="004A53B6" w:rsidRDefault="00A02F17" w:rsidP="00A02F17">
      <w:pPr>
        <w:jc w:val="both"/>
        <w:rPr>
          <w:sz w:val="20"/>
          <w:szCs w:val="20"/>
        </w:rPr>
      </w:pPr>
      <w:r w:rsidRPr="004A53B6">
        <w:rPr>
          <w:sz w:val="20"/>
          <w:szCs w:val="20"/>
        </w:rPr>
        <w:t xml:space="preserve">Но одни и те же ресурсы  в силу их физических качеств не могут быть одинаково эффективно использованы  для производства разных благ. Перепрофилирование предприятий неизбежно сопровождаются потерей эффективности. Это находит отражение в форме кривой, которая является выпуклой. Таким образом, специфические экономические ресурсы только частично, в определенной и все понижающейся степени, могут быть использованы для другого, альтернативного вида производства. В результате в </w:t>
      </w:r>
      <w:r w:rsidRPr="004A53B6">
        <w:rPr>
          <w:i/>
          <w:sz w:val="20"/>
          <w:szCs w:val="20"/>
        </w:rPr>
        <w:t>условиях ограниченности и специфичности ресурсов альтернативные затраты  будут неуклонно возрастать  по мере увеличения выпуска любого из альтернативных видов продукции.</w:t>
      </w:r>
    </w:p>
    <w:p w:rsidR="00A02F17" w:rsidRPr="004A53B6" w:rsidRDefault="00A02F17" w:rsidP="00A02F17">
      <w:pPr>
        <w:jc w:val="both"/>
        <w:rPr>
          <w:sz w:val="20"/>
          <w:szCs w:val="20"/>
        </w:rPr>
      </w:pPr>
      <w:r w:rsidRPr="004A53B6">
        <w:rPr>
          <w:sz w:val="20"/>
          <w:szCs w:val="20"/>
        </w:rPr>
        <w:t xml:space="preserve">      Одновременное увеличение производства обоих благ, например, перемещение из точки К в точку </w:t>
      </w:r>
      <w:r w:rsidRPr="004A53B6">
        <w:rPr>
          <w:sz w:val="20"/>
          <w:szCs w:val="20"/>
          <w:lang w:val="en-US"/>
        </w:rPr>
        <w:t>D</w:t>
      </w:r>
      <w:r w:rsidRPr="004A53B6">
        <w:rPr>
          <w:sz w:val="20"/>
          <w:szCs w:val="20"/>
        </w:rPr>
        <w:t xml:space="preserve"> возможно двумя способами:</w:t>
      </w:r>
    </w:p>
    <w:p w:rsidR="00A02F17" w:rsidRPr="004A53B6" w:rsidRDefault="00A02F17" w:rsidP="00A02F17">
      <w:pPr>
        <w:numPr>
          <w:ilvl w:val="0"/>
          <w:numId w:val="4"/>
        </w:numPr>
        <w:jc w:val="both"/>
        <w:rPr>
          <w:sz w:val="20"/>
          <w:szCs w:val="20"/>
        </w:rPr>
      </w:pPr>
      <w:r w:rsidRPr="004A53B6">
        <w:rPr>
          <w:sz w:val="20"/>
          <w:szCs w:val="20"/>
        </w:rPr>
        <w:t>путем увеличения объема применяемых ресурсов,</w:t>
      </w:r>
    </w:p>
    <w:p w:rsidR="00A02F17" w:rsidRPr="004A53B6" w:rsidRDefault="00A02F17" w:rsidP="00A02F17">
      <w:pPr>
        <w:numPr>
          <w:ilvl w:val="0"/>
          <w:numId w:val="4"/>
        </w:numPr>
        <w:jc w:val="both"/>
        <w:rPr>
          <w:sz w:val="20"/>
          <w:szCs w:val="20"/>
        </w:rPr>
      </w:pPr>
      <w:r w:rsidRPr="004A53B6">
        <w:rPr>
          <w:sz w:val="20"/>
          <w:szCs w:val="20"/>
        </w:rPr>
        <w:t>применение более совершенных технологий по использованию ресурсов.</w:t>
      </w:r>
    </w:p>
    <w:p w:rsidR="00A02F17" w:rsidRPr="004A53B6" w:rsidRDefault="00A02F17" w:rsidP="00A02F17">
      <w:pPr>
        <w:jc w:val="both"/>
        <w:rPr>
          <w:sz w:val="20"/>
          <w:szCs w:val="20"/>
        </w:rPr>
      </w:pPr>
    </w:p>
    <w:p w:rsidR="00A02F17" w:rsidRPr="004A53B6" w:rsidRDefault="00A02F17" w:rsidP="00A02F17">
      <w:pPr>
        <w:tabs>
          <w:tab w:val="left" w:pos="5700"/>
        </w:tabs>
        <w:jc w:val="both"/>
        <w:rPr>
          <w:b/>
          <w:sz w:val="20"/>
          <w:szCs w:val="20"/>
        </w:rPr>
      </w:pPr>
      <w:r w:rsidRPr="004A53B6">
        <w:rPr>
          <w:b/>
          <w:sz w:val="20"/>
          <w:szCs w:val="20"/>
        </w:rPr>
        <w:t>Хозяйствование и эффективность</w:t>
      </w: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sz w:val="20"/>
          <w:szCs w:val="20"/>
        </w:rPr>
      </w:pPr>
      <w:r w:rsidRPr="004A53B6">
        <w:rPr>
          <w:b/>
          <w:sz w:val="20"/>
          <w:szCs w:val="20"/>
        </w:rPr>
        <w:t xml:space="preserve"> Хозяйствование</w:t>
      </w:r>
      <w:r w:rsidRPr="004A53B6">
        <w:rPr>
          <w:sz w:val="20"/>
          <w:szCs w:val="20"/>
        </w:rPr>
        <w:t xml:space="preserve"> – это совокупность мер и действий экономических субъектов, направленных на принятие наиболее экономичных решений для удовлетворения потребностей и достижения цели с наименьшими результатами.</w:t>
      </w:r>
    </w:p>
    <w:p w:rsidR="00A02F17" w:rsidRPr="004A53B6" w:rsidRDefault="00A02F17" w:rsidP="00A02F17">
      <w:pPr>
        <w:tabs>
          <w:tab w:val="left" w:pos="5700"/>
        </w:tabs>
        <w:jc w:val="both"/>
        <w:rPr>
          <w:sz w:val="20"/>
          <w:szCs w:val="20"/>
        </w:rPr>
      </w:pPr>
      <w:r w:rsidRPr="004A53B6">
        <w:rPr>
          <w:b/>
          <w:sz w:val="20"/>
          <w:szCs w:val="20"/>
        </w:rPr>
        <w:t xml:space="preserve">Эффективность </w:t>
      </w:r>
      <w:r w:rsidRPr="004A53B6">
        <w:rPr>
          <w:sz w:val="20"/>
          <w:szCs w:val="20"/>
        </w:rPr>
        <w:t>в общем виде – соотношение результатов и затрат. Экономический рационализм субъектов  хозяйствования предполагает, что они должны определить выгоды (результаты) своих действий, предполагаемые затраты, необходимые для достижения выгод, и сопоставить выгоды с затратами.</w:t>
      </w:r>
    </w:p>
    <w:p w:rsidR="00A02F17" w:rsidRPr="004A53B6" w:rsidRDefault="00A02F17" w:rsidP="00A02F17">
      <w:pPr>
        <w:tabs>
          <w:tab w:val="left" w:pos="5700"/>
        </w:tabs>
        <w:jc w:val="both"/>
        <w:rPr>
          <w:sz w:val="20"/>
          <w:szCs w:val="20"/>
        </w:rPr>
      </w:pPr>
      <w:r w:rsidRPr="004A53B6">
        <w:rPr>
          <w:sz w:val="20"/>
          <w:szCs w:val="20"/>
        </w:rPr>
        <w:t xml:space="preserve">      Затраты делят на примененные (ресурсы) и потребленные. В первом случае результат  (продукт, доход) соотносится с отельными факторами производства или их совокупностью в полном объеме, то во втором  - лишь с текущими издержками, которые вошли в цену (стоимость) продукта.</w:t>
      </w:r>
    </w:p>
    <w:p w:rsidR="00A02F17" w:rsidRPr="004A53B6" w:rsidRDefault="00A02F17" w:rsidP="00A02F17">
      <w:pPr>
        <w:tabs>
          <w:tab w:val="left" w:pos="5700"/>
        </w:tabs>
        <w:jc w:val="both"/>
        <w:rPr>
          <w:sz w:val="20"/>
          <w:szCs w:val="20"/>
        </w:rPr>
      </w:pPr>
      <w:r w:rsidRPr="004A53B6">
        <w:rPr>
          <w:sz w:val="20"/>
          <w:szCs w:val="20"/>
        </w:rPr>
        <w:t>Показатели эффективности:</w:t>
      </w:r>
    </w:p>
    <w:p w:rsidR="00A02F17" w:rsidRPr="004A53B6" w:rsidRDefault="00A02F17" w:rsidP="00A02F17">
      <w:pPr>
        <w:numPr>
          <w:ilvl w:val="0"/>
          <w:numId w:val="5"/>
        </w:numPr>
        <w:tabs>
          <w:tab w:val="left" w:pos="5700"/>
        </w:tabs>
        <w:jc w:val="both"/>
        <w:rPr>
          <w:sz w:val="20"/>
          <w:szCs w:val="20"/>
        </w:rPr>
      </w:pPr>
      <w:r w:rsidRPr="004A53B6">
        <w:rPr>
          <w:b/>
          <w:sz w:val="20"/>
          <w:szCs w:val="20"/>
        </w:rPr>
        <w:t>производительность труда</w:t>
      </w:r>
      <w:r w:rsidRPr="004A53B6">
        <w:rPr>
          <w:sz w:val="20"/>
          <w:szCs w:val="20"/>
        </w:rPr>
        <w:t xml:space="preserve"> (П/Т, где П –продукт или доход, а Т – примененный при производстве труд) или трудоемкость (Т/П).</w:t>
      </w:r>
    </w:p>
    <w:p w:rsidR="00A02F17" w:rsidRPr="004A53B6" w:rsidRDefault="00A02F17" w:rsidP="00A02F17">
      <w:pPr>
        <w:numPr>
          <w:ilvl w:val="0"/>
          <w:numId w:val="5"/>
        </w:numPr>
        <w:tabs>
          <w:tab w:val="left" w:pos="5700"/>
        </w:tabs>
        <w:jc w:val="both"/>
        <w:rPr>
          <w:sz w:val="20"/>
          <w:szCs w:val="20"/>
        </w:rPr>
      </w:pPr>
      <w:r w:rsidRPr="004A53B6">
        <w:rPr>
          <w:b/>
          <w:sz w:val="20"/>
          <w:szCs w:val="20"/>
        </w:rPr>
        <w:t>капиталоотдача (фондоотдача)</w:t>
      </w:r>
      <w:r w:rsidRPr="004A53B6">
        <w:rPr>
          <w:sz w:val="20"/>
          <w:szCs w:val="20"/>
        </w:rPr>
        <w:t xml:space="preserve"> (П/К, где К – примененный капитал, фонды) или фондоемкость (К/П)</w:t>
      </w:r>
    </w:p>
    <w:p w:rsidR="00A02F17" w:rsidRPr="004A53B6" w:rsidRDefault="00A02F17" w:rsidP="00A02F17">
      <w:pPr>
        <w:numPr>
          <w:ilvl w:val="0"/>
          <w:numId w:val="5"/>
        </w:numPr>
        <w:tabs>
          <w:tab w:val="left" w:pos="5700"/>
        </w:tabs>
        <w:jc w:val="both"/>
        <w:rPr>
          <w:sz w:val="20"/>
          <w:szCs w:val="20"/>
        </w:rPr>
      </w:pPr>
      <w:r w:rsidRPr="004A53B6">
        <w:rPr>
          <w:b/>
          <w:sz w:val="20"/>
          <w:szCs w:val="20"/>
        </w:rPr>
        <w:t>материалоотдача – (</w:t>
      </w:r>
      <w:r w:rsidRPr="004A53B6">
        <w:rPr>
          <w:sz w:val="20"/>
          <w:szCs w:val="20"/>
        </w:rPr>
        <w:t>П/М, где М – примененные материалы) или материалоемкость (М/П)</w:t>
      </w: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b/>
          <w:sz w:val="20"/>
          <w:szCs w:val="20"/>
        </w:rPr>
      </w:pPr>
      <w:r w:rsidRPr="004A53B6">
        <w:rPr>
          <w:b/>
          <w:sz w:val="20"/>
          <w:szCs w:val="20"/>
        </w:rPr>
        <w:t>Трансакционные издержки</w:t>
      </w:r>
    </w:p>
    <w:p w:rsidR="00A02F17" w:rsidRPr="004A53B6" w:rsidRDefault="00A02F17" w:rsidP="00A02F17">
      <w:pPr>
        <w:tabs>
          <w:tab w:val="left" w:pos="5700"/>
        </w:tabs>
        <w:jc w:val="both"/>
        <w:rPr>
          <w:sz w:val="20"/>
          <w:szCs w:val="20"/>
        </w:rPr>
      </w:pPr>
      <w:r w:rsidRPr="004A53B6">
        <w:rPr>
          <w:sz w:val="20"/>
          <w:szCs w:val="20"/>
        </w:rPr>
        <w:t xml:space="preserve">   </w:t>
      </w:r>
      <w:r w:rsidRPr="004A53B6">
        <w:rPr>
          <w:b/>
          <w:sz w:val="20"/>
          <w:szCs w:val="20"/>
        </w:rPr>
        <w:t>Трансакционные издержки</w:t>
      </w:r>
      <w:r w:rsidRPr="004A53B6">
        <w:rPr>
          <w:sz w:val="20"/>
          <w:szCs w:val="20"/>
        </w:rPr>
        <w:t xml:space="preserve"> – это издержки, связанные с обменом и защитой правомочий.</w:t>
      </w:r>
    </w:p>
    <w:p w:rsidR="00A02F17" w:rsidRPr="004A53B6" w:rsidRDefault="00A02F17" w:rsidP="00A02F17">
      <w:pPr>
        <w:tabs>
          <w:tab w:val="left" w:pos="5700"/>
        </w:tabs>
        <w:jc w:val="both"/>
        <w:rPr>
          <w:sz w:val="20"/>
          <w:szCs w:val="20"/>
        </w:rPr>
      </w:pPr>
      <w:r w:rsidRPr="004A53B6">
        <w:rPr>
          <w:sz w:val="20"/>
          <w:szCs w:val="20"/>
        </w:rPr>
        <w:t xml:space="preserve">     Увеличение издержек, связанных с приведением в действие институтов, развитием организаций, расширением многообразия форм и правомочий реализации собственности, выявило проблему трансакционных издержек.</w:t>
      </w:r>
    </w:p>
    <w:p w:rsidR="00A02F17" w:rsidRPr="004A53B6" w:rsidRDefault="00A02F17" w:rsidP="00A02F17">
      <w:pPr>
        <w:tabs>
          <w:tab w:val="left" w:pos="5700"/>
        </w:tabs>
        <w:jc w:val="both"/>
        <w:rPr>
          <w:sz w:val="20"/>
          <w:szCs w:val="20"/>
        </w:rPr>
      </w:pPr>
      <w:r w:rsidRPr="004A53B6">
        <w:rPr>
          <w:sz w:val="20"/>
          <w:szCs w:val="20"/>
        </w:rPr>
        <w:t xml:space="preserve">      В узком смысле под трансакционными издержками подразумевают время и усилия, затрачиваемые на совершение сделки. Величина издержек зависит от  числа участников, их  месторасположения относительно друга.  В экономической  литературе часто их определяют так:</w:t>
      </w:r>
    </w:p>
    <w:p w:rsidR="00A02F17" w:rsidRPr="004A53B6" w:rsidRDefault="00A02F17" w:rsidP="00A02F17">
      <w:pPr>
        <w:tabs>
          <w:tab w:val="left" w:pos="5700"/>
        </w:tabs>
        <w:jc w:val="both"/>
        <w:rPr>
          <w:sz w:val="20"/>
          <w:szCs w:val="20"/>
        </w:rPr>
      </w:pPr>
      <w:r w:rsidRPr="004A53B6">
        <w:rPr>
          <w:sz w:val="20"/>
          <w:szCs w:val="20"/>
        </w:rPr>
        <w:t>Это издержки сбора и обработки информации, издержки проведения переговоров и принятия решений, издержки контроля и юридической защиты выполнения контрактов. Общим для всех определения является то, что это издержки, прямо не  связанные с процессом производства.</w:t>
      </w:r>
    </w:p>
    <w:p w:rsidR="00A02F17" w:rsidRPr="004A53B6" w:rsidRDefault="00A02F17" w:rsidP="00A02F17">
      <w:pPr>
        <w:tabs>
          <w:tab w:val="left" w:pos="5700"/>
        </w:tabs>
        <w:jc w:val="both"/>
        <w:rPr>
          <w:sz w:val="20"/>
          <w:szCs w:val="20"/>
        </w:rPr>
      </w:pPr>
      <w:r w:rsidRPr="004A53B6">
        <w:rPr>
          <w:sz w:val="20"/>
          <w:szCs w:val="20"/>
        </w:rPr>
        <w:t>Делятся на :</w:t>
      </w:r>
    </w:p>
    <w:p w:rsidR="00A02F17" w:rsidRPr="004A53B6" w:rsidRDefault="00A02F17" w:rsidP="00A02F17">
      <w:pPr>
        <w:tabs>
          <w:tab w:val="left" w:pos="5700"/>
        </w:tabs>
        <w:jc w:val="both"/>
        <w:rPr>
          <w:sz w:val="20"/>
          <w:szCs w:val="20"/>
        </w:rPr>
      </w:pPr>
      <w:r w:rsidRPr="004A53B6">
        <w:rPr>
          <w:sz w:val="20"/>
          <w:szCs w:val="20"/>
        </w:rPr>
        <w:t>- издержки поиска информации</w:t>
      </w:r>
    </w:p>
    <w:p w:rsidR="00A02F17" w:rsidRPr="004A53B6" w:rsidRDefault="00A02F17" w:rsidP="00A02F17">
      <w:pPr>
        <w:tabs>
          <w:tab w:val="left" w:pos="5700"/>
        </w:tabs>
        <w:jc w:val="both"/>
        <w:rPr>
          <w:sz w:val="20"/>
          <w:szCs w:val="20"/>
        </w:rPr>
      </w:pPr>
      <w:r w:rsidRPr="004A53B6">
        <w:rPr>
          <w:sz w:val="20"/>
          <w:szCs w:val="20"/>
        </w:rPr>
        <w:t>- издержки ведения переговоров</w:t>
      </w:r>
    </w:p>
    <w:p w:rsidR="00A02F17" w:rsidRPr="004A53B6" w:rsidRDefault="00A02F17" w:rsidP="00A02F17">
      <w:pPr>
        <w:tabs>
          <w:tab w:val="left" w:pos="5700"/>
        </w:tabs>
        <w:jc w:val="both"/>
        <w:rPr>
          <w:sz w:val="20"/>
          <w:szCs w:val="20"/>
        </w:rPr>
      </w:pPr>
      <w:r w:rsidRPr="004A53B6">
        <w:rPr>
          <w:sz w:val="20"/>
          <w:szCs w:val="20"/>
        </w:rPr>
        <w:t>- издержки измерения количества и качества вступающих  в обмен товаров и услуг</w:t>
      </w:r>
    </w:p>
    <w:p w:rsidR="00A02F17" w:rsidRPr="004A53B6" w:rsidRDefault="00A02F17" w:rsidP="00A02F17">
      <w:pPr>
        <w:tabs>
          <w:tab w:val="left" w:pos="5700"/>
        </w:tabs>
        <w:jc w:val="both"/>
        <w:rPr>
          <w:sz w:val="20"/>
          <w:szCs w:val="20"/>
        </w:rPr>
      </w:pPr>
      <w:r w:rsidRPr="004A53B6">
        <w:rPr>
          <w:sz w:val="20"/>
          <w:szCs w:val="20"/>
        </w:rPr>
        <w:t>- издержки спецификации и защиты прав собственности</w:t>
      </w:r>
    </w:p>
    <w:p w:rsidR="00A02F17" w:rsidRPr="004A53B6" w:rsidRDefault="00A02F17" w:rsidP="00A02F17">
      <w:pPr>
        <w:tabs>
          <w:tab w:val="left" w:pos="5700"/>
        </w:tabs>
        <w:jc w:val="both"/>
        <w:rPr>
          <w:sz w:val="20"/>
          <w:szCs w:val="20"/>
        </w:rPr>
      </w:pPr>
      <w:r w:rsidRPr="004A53B6">
        <w:rPr>
          <w:sz w:val="20"/>
          <w:szCs w:val="20"/>
        </w:rPr>
        <w:t>Издержки защиты от оппортунистического поведения (недобросовестное поведение, направленное на получение односторонних выгод).</w:t>
      </w:r>
    </w:p>
    <w:p w:rsidR="00A02F17" w:rsidRPr="004A53B6" w:rsidRDefault="00A02F17" w:rsidP="00A02F17">
      <w:pPr>
        <w:tabs>
          <w:tab w:val="left" w:pos="5700"/>
        </w:tabs>
        <w:jc w:val="both"/>
        <w:rPr>
          <w:sz w:val="20"/>
          <w:szCs w:val="20"/>
        </w:rPr>
      </w:pPr>
      <w:r w:rsidRPr="004A53B6">
        <w:rPr>
          <w:sz w:val="20"/>
          <w:szCs w:val="20"/>
        </w:rPr>
        <w:t xml:space="preserve">      В условиях  трансформации учитывают трансакционные издержки, направленные на ликвидацию старых институтов  и создание новых.</w:t>
      </w: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b/>
          <w:sz w:val="20"/>
          <w:szCs w:val="20"/>
        </w:rPr>
      </w:pPr>
      <w:r w:rsidRPr="004A53B6">
        <w:rPr>
          <w:b/>
          <w:sz w:val="20"/>
          <w:szCs w:val="20"/>
        </w:rPr>
        <w:t>Предыстория экономической науки</w:t>
      </w:r>
    </w:p>
    <w:p w:rsidR="00A02F17" w:rsidRPr="004A53B6" w:rsidRDefault="00A02F17" w:rsidP="00A02F17">
      <w:pPr>
        <w:tabs>
          <w:tab w:val="left" w:pos="5700"/>
        </w:tabs>
        <w:jc w:val="both"/>
        <w:rPr>
          <w:sz w:val="20"/>
          <w:szCs w:val="20"/>
        </w:rPr>
      </w:pPr>
      <w:r w:rsidRPr="004A53B6">
        <w:rPr>
          <w:sz w:val="20"/>
          <w:szCs w:val="20"/>
        </w:rPr>
        <w:t>Различают период предыстории экономической теории и период формирования .</w:t>
      </w:r>
    </w:p>
    <w:p w:rsidR="00A02F17" w:rsidRPr="004A53B6" w:rsidRDefault="00A02F17" w:rsidP="00A02F17">
      <w:pPr>
        <w:tabs>
          <w:tab w:val="left" w:pos="5700"/>
        </w:tabs>
        <w:jc w:val="both"/>
        <w:rPr>
          <w:sz w:val="20"/>
          <w:szCs w:val="20"/>
        </w:rPr>
      </w:pPr>
      <w:r w:rsidRPr="004A53B6">
        <w:rPr>
          <w:sz w:val="20"/>
          <w:szCs w:val="20"/>
        </w:rPr>
        <w:t>Первоначально взгляды на экономику отражали неразвитость общественных отношений и производились на базе натурального хозяйства.</w:t>
      </w:r>
    </w:p>
    <w:p w:rsidR="00A02F17" w:rsidRPr="004A53B6" w:rsidRDefault="00A02F17" w:rsidP="00A02F17">
      <w:pPr>
        <w:tabs>
          <w:tab w:val="left" w:pos="5700"/>
        </w:tabs>
        <w:jc w:val="both"/>
        <w:rPr>
          <w:sz w:val="20"/>
          <w:szCs w:val="20"/>
        </w:rPr>
      </w:pPr>
      <w:r w:rsidRPr="004A53B6">
        <w:rPr>
          <w:sz w:val="20"/>
          <w:szCs w:val="20"/>
        </w:rPr>
        <w:t xml:space="preserve">      Экономические взгляды того времени были  обращены на отдельные элементы – формы и источники развития  общества, роль денег, справедливость экономической деятельности.</w:t>
      </w:r>
    </w:p>
    <w:p w:rsidR="00A02F17" w:rsidRPr="004A53B6" w:rsidRDefault="00A02F17" w:rsidP="00A02F17">
      <w:pPr>
        <w:tabs>
          <w:tab w:val="left" w:pos="5700"/>
        </w:tabs>
        <w:jc w:val="both"/>
        <w:rPr>
          <w:sz w:val="20"/>
          <w:szCs w:val="20"/>
        </w:rPr>
      </w:pPr>
      <w:r w:rsidRPr="004A53B6">
        <w:rPr>
          <w:sz w:val="20"/>
          <w:szCs w:val="20"/>
        </w:rPr>
        <w:t xml:space="preserve">      Ксенофонт и Платон считали, что источником богатства являются война, дань с населения, защита натурального хозяйства. Солон и Перикл поддерживали денежное хозяйство. </w:t>
      </w:r>
    </w:p>
    <w:p w:rsidR="00A02F17" w:rsidRPr="004A53B6" w:rsidRDefault="00A02F17" w:rsidP="00A02F17">
      <w:pPr>
        <w:tabs>
          <w:tab w:val="left" w:pos="5700"/>
        </w:tabs>
        <w:jc w:val="both"/>
        <w:rPr>
          <w:sz w:val="20"/>
          <w:szCs w:val="20"/>
        </w:rPr>
      </w:pPr>
      <w:r w:rsidRPr="004A53B6">
        <w:rPr>
          <w:sz w:val="20"/>
          <w:szCs w:val="20"/>
        </w:rPr>
        <w:t xml:space="preserve">      </w:t>
      </w:r>
      <w:r w:rsidRPr="004A53B6">
        <w:rPr>
          <w:b/>
          <w:sz w:val="20"/>
          <w:szCs w:val="20"/>
        </w:rPr>
        <w:t>Аристотель</w:t>
      </w:r>
      <w:r w:rsidRPr="004A53B6">
        <w:rPr>
          <w:sz w:val="20"/>
          <w:szCs w:val="20"/>
        </w:rPr>
        <w:t xml:space="preserve"> (384</w:t>
      </w:r>
      <w:r>
        <w:rPr>
          <w:sz w:val="20"/>
          <w:szCs w:val="20"/>
        </w:rPr>
        <w:t xml:space="preserve"> </w:t>
      </w:r>
      <w:r w:rsidRPr="004A53B6">
        <w:rPr>
          <w:sz w:val="20"/>
          <w:szCs w:val="20"/>
        </w:rPr>
        <w:t>-322 гг. до н.э.) уже выделил две формы богатства – «экономику» и «хрематистику». Первая – это богатство как совокупность полезных вещей, а второе -  богатство как накопление денег. Это разграничивало натуральное и денежное хозяйство.</w:t>
      </w:r>
    </w:p>
    <w:p w:rsidR="00A02F17" w:rsidRPr="004A53B6" w:rsidRDefault="00A02F17" w:rsidP="00A02F17">
      <w:pPr>
        <w:tabs>
          <w:tab w:val="left" w:pos="5700"/>
        </w:tabs>
        <w:jc w:val="both"/>
        <w:rPr>
          <w:sz w:val="20"/>
          <w:szCs w:val="20"/>
        </w:rPr>
      </w:pPr>
      <w:r w:rsidRPr="004A53B6">
        <w:rPr>
          <w:sz w:val="20"/>
          <w:szCs w:val="20"/>
        </w:rPr>
        <w:t xml:space="preserve">      Другая линия в экономических воззрениях  - связь экономики с социальной оценкой экономических действий и мер. </w:t>
      </w:r>
      <w:r w:rsidRPr="004A53B6">
        <w:rPr>
          <w:b/>
          <w:sz w:val="20"/>
          <w:szCs w:val="20"/>
        </w:rPr>
        <w:t>Платон</w:t>
      </w:r>
      <w:r w:rsidRPr="004A53B6">
        <w:rPr>
          <w:sz w:val="20"/>
          <w:szCs w:val="20"/>
        </w:rPr>
        <w:t xml:space="preserve"> считал несовместимым богатство и добродетель, </w:t>
      </w:r>
      <w:r w:rsidRPr="004A53B6">
        <w:rPr>
          <w:b/>
          <w:sz w:val="20"/>
          <w:szCs w:val="20"/>
        </w:rPr>
        <w:t>Аристотель</w:t>
      </w:r>
      <w:r w:rsidRPr="004A53B6">
        <w:rPr>
          <w:sz w:val="20"/>
          <w:szCs w:val="20"/>
        </w:rPr>
        <w:t xml:space="preserve"> денежное богатство считал «неестественным», Августин считал что «богатство есть ограбление бедных», </w:t>
      </w:r>
      <w:r w:rsidRPr="004A53B6">
        <w:rPr>
          <w:b/>
          <w:sz w:val="20"/>
          <w:szCs w:val="20"/>
        </w:rPr>
        <w:t>Фома Аквинский</w:t>
      </w:r>
      <w:r w:rsidRPr="004A53B6">
        <w:rPr>
          <w:sz w:val="20"/>
          <w:szCs w:val="20"/>
        </w:rPr>
        <w:t xml:space="preserve"> искал  «справедливые цены» и справедливый обмен. В условиях средневековья  (экономические взгляды </w:t>
      </w:r>
      <w:r w:rsidRPr="004A53B6">
        <w:rPr>
          <w:b/>
          <w:sz w:val="20"/>
          <w:szCs w:val="20"/>
        </w:rPr>
        <w:t>канонистов</w:t>
      </w:r>
      <w:r w:rsidRPr="004A53B6">
        <w:rPr>
          <w:sz w:val="20"/>
          <w:szCs w:val="20"/>
        </w:rPr>
        <w:t xml:space="preserve">) </w:t>
      </w:r>
      <w:r>
        <w:rPr>
          <w:sz w:val="20"/>
          <w:szCs w:val="20"/>
        </w:rPr>
        <w:t>-</w:t>
      </w:r>
      <w:r w:rsidRPr="004A53B6">
        <w:rPr>
          <w:sz w:val="20"/>
          <w:szCs w:val="20"/>
        </w:rPr>
        <w:t>оценка экономических действий с точки зрения христианских норм морали и справедливости  фактически стала ключевым фактором в формировании экономических воззрений.</w:t>
      </w:r>
    </w:p>
    <w:p w:rsidR="00A02F17" w:rsidRPr="004A53B6" w:rsidRDefault="00A02F17" w:rsidP="00A02F17">
      <w:pPr>
        <w:tabs>
          <w:tab w:val="left" w:pos="5700"/>
        </w:tabs>
        <w:jc w:val="both"/>
        <w:rPr>
          <w:sz w:val="20"/>
          <w:szCs w:val="20"/>
        </w:rPr>
      </w:pPr>
      <w:r>
        <w:rPr>
          <w:sz w:val="20"/>
          <w:szCs w:val="20"/>
        </w:rPr>
        <w:t xml:space="preserve">      Т.Е. в предыстории экономической теории</w:t>
      </w:r>
      <w:r w:rsidRPr="004A53B6">
        <w:rPr>
          <w:sz w:val="20"/>
          <w:szCs w:val="20"/>
        </w:rPr>
        <w:t xml:space="preserve"> есть две стороны экономических  воззрений – это анализ реального содержания экономических категорий и связь экономических взглядов и понятий с социальной жизнью общества.</w:t>
      </w:r>
    </w:p>
    <w:p w:rsidR="00A02F17" w:rsidRPr="004A53B6" w:rsidRDefault="00A02F17" w:rsidP="00A02F17">
      <w:pPr>
        <w:tabs>
          <w:tab w:val="left" w:pos="5700"/>
        </w:tabs>
        <w:jc w:val="both"/>
        <w:rPr>
          <w:sz w:val="20"/>
          <w:szCs w:val="20"/>
        </w:rPr>
      </w:pPr>
      <w:r w:rsidRPr="004A53B6">
        <w:rPr>
          <w:sz w:val="20"/>
          <w:szCs w:val="20"/>
        </w:rPr>
        <w:t xml:space="preserve">     Начало собственно экономической теории это период становления системы экономических категорий и законов науки </w:t>
      </w:r>
      <w:r>
        <w:rPr>
          <w:sz w:val="20"/>
          <w:szCs w:val="20"/>
        </w:rPr>
        <w:t xml:space="preserve">берет начало </w:t>
      </w:r>
      <w:r w:rsidRPr="004A53B6">
        <w:rPr>
          <w:sz w:val="20"/>
          <w:szCs w:val="20"/>
        </w:rPr>
        <w:t>от меркантилистов до Д.Рикардо.</w:t>
      </w:r>
    </w:p>
    <w:p w:rsidR="00A02F17" w:rsidRPr="004A53B6" w:rsidRDefault="00A02F17" w:rsidP="00A02F17">
      <w:pPr>
        <w:tabs>
          <w:tab w:val="left" w:pos="5700"/>
        </w:tabs>
        <w:jc w:val="both"/>
        <w:rPr>
          <w:sz w:val="20"/>
          <w:szCs w:val="20"/>
        </w:rPr>
      </w:pPr>
      <w:r w:rsidRPr="004A53B6">
        <w:rPr>
          <w:b/>
          <w:sz w:val="20"/>
          <w:szCs w:val="20"/>
        </w:rPr>
        <w:t xml:space="preserve">      Меркантилизм</w:t>
      </w:r>
      <w:r w:rsidRPr="004A53B6">
        <w:rPr>
          <w:sz w:val="20"/>
          <w:szCs w:val="20"/>
        </w:rPr>
        <w:t xml:space="preserve"> (Х</w:t>
      </w:r>
      <w:r w:rsidRPr="004A53B6">
        <w:rPr>
          <w:sz w:val="20"/>
          <w:szCs w:val="20"/>
          <w:lang w:val="en-US"/>
        </w:rPr>
        <w:t>VI</w:t>
      </w:r>
      <w:r w:rsidRPr="004A53B6">
        <w:rPr>
          <w:sz w:val="20"/>
          <w:szCs w:val="20"/>
        </w:rPr>
        <w:t xml:space="preserve"> – </w:t>
      </w:r>
      <w:r w:rsidRPr="004A53B6">
        <w:rPr>
          <w:sz w:val="20"/>
          <w:szCs w:val="20"/>
          <w:lang w:val="en-US"/>
        </w:rPr>
        <w:t>XVII</w:t>
      </w:r>
      <w:r w:rsidRPr="004A53B6">
        <w:rPr>
          <w:sz w:val="20"/>
          <w:szCs w:val="20"/>
        </w:rPr>
        <w:t xml:space="preserve"> вв.) прошел эволюцию от раннего до развитого меркантилизма, или до  системы торгового баланса. На всех этапах меркантилизм обладал общими признаками: в качестве высшей формы богатства рассматривались деньги, а увеличение богатства – как увеличение суммы денег, ввозимых  в страну в результате внешней торговли (А. Сера, У. Стаффорд, Т. Манн, А. Монкретьен ). Эти положения присутствовали также в ранних работах экономиста – статистика Вильяма Пети (1623-1687). Представителем меркантилизма в России был И. Т.</w:t>
      </w:r>
      <w:r>
        <w:rPr>
          <w:sz w:val="20"/>
          <w:szCs w:val="20"/>
        </w:rPr>
        <w:t xml:space="preserve"> Посошков. (1652-1726), автор «К</w:t>
      </w:r>
      <w:r w:rsidRPr="004A53B6">
        <w:rPr>
          <w:sz w:val="20"/>
          <w:szCs w:val="20"/>
        </w:rPr>
        <w:t>ниги о скудости и богатстве», но он много внимания уделял внутренним источникам богатства.</w:t>
      </w:r>
    </w:p>
    <w:p w:rsidR="00A02F17" w:rsidRPr="004A53B6" w:rsidRDefault="00A02F17" w:rsidP="00A02F17">
      <w:pPr>
        <w:tabs>
          <w:tab w:val="left" w:pos="5700"/>
        </w:tabs>
        <w:jc w:val="both"/>
        <w:rPr>
          <w:sz w:val="20"/>
          <w:szCs w:val="20"/>
        </w:rPr>
      </w:pPr>
      <w:r w:rsidRPr="004A53B6">
        <w:rPr>
          <w:sz w:val="20"/>
          <w:szCs w:val="20"/>
        </w:rPr>
        <w:t xml:space="preserve">      У меркантилистов – приоритет сферы обращения, рассмотрение сферы производства лишь как фактора величины денежного богатства во внешней торговле. Только Петти осознанно и достаточно ясно поставил вопрос о связи процессов обращения и производства, несводимости богатства к денежному. Именно он провозгласил в качестве источников богатства землю и труд, увидел  в увеличении численности населения рост доходов и богатства.</w:t>
      </w:r>
    </w:p>
    <w:p w:rsidR="00A02F17" w:rsidRPr="004A53B6" w:rsidRDefault="00A02F17" w:rsidP="00A02F17">
      <w:pPr>
        <w:tabs>
          <w:tab w:val="left" w:pos="5700"/>
        </w:tabs>
        <w:jc w:val="both"/>
        <w:rPr>
          <w:sz w:val="20"/>
          <w:szCs w:val="20"/>
        </w:rPr>
      </w:pPr>
      <w:r w:rsidRPr="004A53B6">
        <w:rPr>
          <w:sz w:val="20"/>
          <w:szCs w:val="20"/>
        </w:rPr>
        <w:t xml:space="preserve">      Физиократы. (Франсуа Кенэ (1694-1774), Жак Тюрго (1727-1781) создали целостную систему взглядов на экономику,  исходя из основы земледелия. их заслуга – отказ от источника богатства в сфере обращения. Они же первыми создали модель общественного воспроизводства. Это оказало влияние на творчество Адама Смита (1723-1790).</w:t>
      </w:r>
    </w:p>
    <w:p w:rsidR="00A02F17" w:rsidRPr="004A53B6" w:rsidRDefault="00A02F17" w:rsidP="00A02F17">
      <w:pPr>
        <w:tabs>
          <w:tab w:val="left" w:pos="5700"/>
        </w:tabs>
        <w:jc w:val="both"/>
        <w:rPr>
          <w:b/>
          <w:sz w:val="20"/>
          <w:szCs w:val="20"/>
        </w:rPr>
      </w:pPr>
      <w:r w:rsidRPr="004A53B6">
        <w:rPr>
          <w:b/>
          <w:sz w:val="20"/>
          <w:szCs w:val="20"/>
        </w:rPr>
        <w:t xml:space="preserve">      Подлинное становление системы экономической теории связано с именами Адама Смита и Давида Рикардо. (1772-1823). </w:t>
      </w:r>
    </w:p>
    <w:p w:rsidR="00A02F17" w:rsidRPr="004A53B6" w:rsidRDefault="00A02F17" w:rsidP="00A02F17">
      <w:pPr>
        <w:tabs>
          <w:tab w:val="left" w:pos="5700"/>
        </w:tabs>
        <w:jc w:val="both"/>
        <w:rPr>
          <w:sz w:val="20"/>
          <w:szCs w:val="20"/>
        </w:rPr>
      </w:pPr>
      <w:r w:rsidRPr="004A53B6">
        <w:rPr>
          <w:sz w:val="20"/>
          <w:szCs w:val="20"/>
        </w:rPr>
        <w:t>Заслуга Смита состоит в отстаивании законов  свободного рыночного хозяйства, экономического либерализма, создании теории трудовой стоимости, в определении производительности труда независимо от сферы деятельности. На основе теории трудовой стоимости Смит создал единый взгляд на природу капитализма и рыночного хозяйства, прибыли, зарплаты, ренты и дохода. Он придавал большое значение разделению труда, выявил  основные факторы, влияющие на рост производительности труда. Он за естественные законы, среди которых принцип «невидимой руки», свободе конкуренции.</w:t>
      </w:r>
    </w:p>
    <w:p w:rsidR="00A02F17" w:rsidRPr="004A53B6" w:rsidRDefault="00A02F17" w:rsidP="00A02F17">
      <w:pPr>
        <w:tabs>
          <w:tab w:val="left" w:pos="5700"/>
        </w:tabs>
        <w:jc w:val="both"/>
        <w:rPr>
          <w:sz w:val="20"/>
          <w:szCs w:val="20"/>
        </w:rPr>
      </w:pPr>
      <w:r w:rsidRPr="004A53B6">
        <w:rPr>
          <w:sz w:val="20"/>
          <w:szCs w:val="20"/>
        </w:rPr>
        <w:t xml:space="preserve">      Д. Рикардо отражал поздний капитализм – его машинную стадию, и видел все его внутренние противоречия. Отсюда три основных его результата научной деятельности:</w:t>
      </w:r>
    </w:p>
    <w:p w:rsidR="00A02F17" w:rsidRPr="004A53B6" w:rsidRDefault="00A02F17" w:rsidP="00A02F17">
      <w:pPr>
        <w:tabs>
          <w:tab w:val="left" w:pos="5700"/>
        </w:tabs>
        <w:jc w:val="both"/>
        <w:rPr>
          <w:sz w:val="20"/>
          <w:szCs w:val="20"/>
        </w:rPr>
      </w:pPr>
      <w:r w:rsidRPr="004A53B6">
        <w:rPr>
          <w:sz w:val="20"/>
          <w:szCs w:val="20"/>
        </w:rPr>
        <w:t>1. объяснение противоположности ренты и прибыли, прибыли и зарплаты, и как следствие, выдвижение на передний план распределения;</w:t>
      </w:r>
    </w:p>
    <w:p w:rsidR="00A02F17" w:rsidRPr="004A53B6" w:rsidRDefault="00A02F17" w:rsidP="00A02F17">
      <w:pPr>
        <w:tabs>
          <w:tab w:val="left" w:pos="5700"/>
        </w:tabs>
        <w:jc w:val="both"/>
        <w:rPr>
          <w:sz w:val="20"/>
          <w:szCs w:val="20"/>
        </w:rPr>
      </w:pPr>
      <w:r w:rsidRPr="004A53B6">
        <w:rPr>
          <w:sz w:val="20"/>
          <w:szCs w:val="20"/>
        </w:rPr>
        <w:t>2. завершение монистического подхода исходя из трудовой теории стоимости;</w:t>
      </w:r>
    </w:p>
    <w:p w:rsidR="00A02F17" w:rsidRPr="004A53B6" w:rsidRDefault="00A02F17" w:rsidP="00A02F17">
      <w:pPr>
        <w:tabs>
          <w:tab w:val="left" w:pos="5700"/>
        </w:tabs>
        <w:jc w:val="both"/>
        <w:rPr>
          <w:sz w:val="20"/>
          <w:szCs w:val="20"/>
        </w:rPr>
      </w:pPr>
      <w:r w:rsidRPr="004A53B6">
        <w:rPr>
          <w:sz w:val="20"/>
          <w:szCs w:val="20"/>
        </w:rPr>
        <w:t>3. соединение качественного анализа с количественным.</w:t>
      </w:r>
    </w:p>
    <w:p w:rsidR="00A02F17" w:rsidRPr="004A53B6" w:rsidRDefault="00A02F17" w:rsidP="00A02F17">
      <w:pPr>
        <w:tabs>
          <w:tab w:val="left" w:pos="5700"/>
        </w:tabs>
        <w:jc w:val="both"/>
        <w:rPr>
          <w:sz w:val="20"/>
          <w:szCs w:val="20"/>
        </w:rPr>
      </w:pPr>
      <w:r w:rsidRPr="004A53B6">
        <w:rPr>
          <w:sz w:val="20"/>
          <w:szCs w:val="20"/>
        </w:rPr>
        <w:t>Рикардо разработал теорию ренты, количественную теорию денег, принцип сравнительных издержек в международной торговле и др. Также он в экономическую теорию включал социально-экономический анализ общества – экономическая теория должна объяснять социальное неравенство и противоречия экономически, т.е. через свои категории в связи с процессом распределения. Таким образом он выступил создателем социально-экономического направления в политической экономии.</w:t>
      </w:r>
    </w:p>
    <w:p w:rsidR="00A02F17" w:rsidRPr="004A53B6" w:rsidRDefault="00A02F17" w:rsidP="00A02F17">
      <w:pPr>
        <w:tabs>
          <w:tab w:val="left" w:pos="5700"/>
        </w:tabs>
        <w:jc w:val="both"/>
        <w:rPr>
          <w:sz w:val="20"/>
          <w:szCs w:val="20"/>
        </w:rPr>
      </w:pPr>
      <w:r w:rsidRPr="004A53B6">
        <w:rPr>
          <w:sz w:val="20"/>
          <w:szCs w:val="20"/>
        </w:rPr>
        <w:t xml:space="preserve">     В 19 веке появляется два направления экономической науки.</w:t>
      </w:r>
    </w:p>
    <w:p w:rsidR="00A02F17" w:rsidRPr="004A53B6" w:rsidRDefault="00A02F17" w:rsidP="00A02F17">
      <w:pPr>
        <w:tabs>
          <w:tab w:val="left" w:pos="5700"/>
        </w:tabs>
        <w:jc w:val="both"/>
        <w:rPr>
          <w:sz w:val="20"/>
          <w:szCs w:val="20"/>
        </w:rPr>
      </w:pPr>
      <w:r w:rsidRPr="004A53B6">
        <w:rPr>
          <w:sz w:val="20"/>
          <w:szCs w:val="20"/>
          <w:u w:val="single"/>
        </w:rPr>
        <w:t>Первое</w:t>
      </w:r>
      <w:r w:rsidRPr="004A53B6">
        <w:rPr>
          <w:sz w:val="20"/>
          <w:szCs w:val="20"/>
        </w:rPr>
        <w:t xml:space="preserve"> ставит в центр внимания социальные отношения. Это Жан Сисмонди и марксизм.</w:t>
      </w:r>
    </w:p>
    <w:p w:rsidR="00A02F17" w:rsidRPr="004A53B6" w:rsidRDefault="00A02F17" w:rsidP="00A02F17">
      <w:pPr>
        <w:tabs>
          <w:tab w:val="left" w:pos="5700"/>
        </w:tabs>
        <w:jc w:val="both"/>
        <w:rPr>
          <w:sz w:val="20"/>
          <w:szCs w:val="20"/>
        </w:rPr>
      </w:pPr>
      <w:r w:rsidRPr="004A53B6">
        <w:rPr>
          <w:b/>
          <w:sz w:val="20"/>
          <w:szCs w:val="20"/>
        </w:rPr>
        <w:t>Ж. Сисмонди</w:t>
      </w:r>
      <w:r w:rsidRPr="004A53B6">
        <w:rPr>
          <w:sz w:val="20"/>
          <w:szCs w:val="20"/>
        </w:rPr>
        <w:t xml:space="preserve"> (1773-1842) критиковал противоречия капитлизма, крупный капитал, защищал мелкое производства и одновременно обосновывал возможность гармонии общественных интересов в ходе развития и на базе развития капитализма.</w:t>
      </w:r>
    </w:p>
    <w:p w:rsidR="00A02F17" w:rsidRPr="004A53B6" w:rsidRDefault="00A02F17" w:rsidP="00A02F17">
      <w:pPr>
        <w:tabs>
          <w:tab w:val="left" w:pos="5700"/>
        </w:tabs>
        <w:jc w:val="both"/>
        <w:rPr>
          <w:sz w:val="20"/>
          <w:szCs w:val="20"/>
        </w:rPr>
      </w:pPr>
      <w:r w:rsidRPr="004A53B6">
        <w:rPr>
          <w:sz w:val="20"/>
          <w:szCs w:val="20"/>
        </w:rPr>
        <w:t xml:space="preserve">      Наиболее фундаментально социально-экономический анализ  выразился в трудах </w:t>
      </w:r>
      <w:r w:rsidRPr="004A53B6">
        <w:rPr>
          <w:b/>
          <w:sz w:val="20"/>
          <w:szCs w:val="20"/>
        </w:rPr>
        <w:t>Карла Маркса</w:t>
      </w:r>
      <w:r w:rsidRPr="004A53B6">
        <w:rPr>
          <w:sz w:val="20"/>
          <w:szCs w:val="20"/>
        </w:rPr>
        <w:t xml:space="preserve"> (1818 – 1883). Он опирался на соединение материалистического взгляда на развитие производительных сил  и содержание общества с диалектикой.. у него система экономических отношений выступала как система отношений собственности. Маркс исходил из теории трудовой стоимости, в центре внимания – эксплуатация  в капиталистическом обществе, о противоположности классов капиталистов и наемных работников. Это учение явилось обоснованием революций по замене капиталистического строя в ходе социалистических революций в ХХ веке. Последователи – Ф. Энгельс, В.И. Ленин.</w:t>
      </w:r>
    </w:p>
    <w:p w:rsidR="00A02F17" w:rsidRPr="004A53B6" w:rsidRDefault="00A02F17" w:rsidP="00A02F17">
      <w:pPr>
        <w:tabs>
          <w:tab w:val="left" w:pos="5700"/>
        </w:tabs>
        <w:jc w:val="both"/>
        <w:rPr>
          <w:sz w:val="20"/>
          <w:szCs w:val="20"/>
        </w:rPr>
      </w:pPr>
      <w:r w:rsidRPr="004A53B6">
        <w:rPr>
          <w:sz w:val="20"/>
          <w:szCs w:val="20"/>
        </w:rPr>
        <w:t xml:space="preserve">      Второе направление – в центр внимания ставило не социальные отношения ,а функционирование системы товарных отношений. Это относится ко второй половине Х</w:t>
      </w:r>
      <w:r w:rsidRPr="004A53B6">
        <w:rPr>
          <w:sz w:val="20"/>
          <w:szCs w:val="20"/>
          <w:lang w:val="en-US"/>
        </w:rPr>
        <w:t>I</w:t>
      </w:r>
      <w:r w:rsidRPr="004A53B6">
        <w:rPr>
          <w:sz w:val="20"/>
          <w:szCs w:val="20"/>
        </w:rPr>
        <w:t>Х в.</w:t>
      </w:r>
    </w:p>
    <w:p w:rsidR="00A02F17" w:rsidRPr="004A53B6" w:rsidRDefault="00A02F17" w:rsidP="00A02F17">
      <w:pPr>
        <w:tabs>
          <w:tab w:val="left" w:pos="5700"/>
        </w:tabs>
        <w:jc w:val="both"/>
        <w:rPr>
          <w:sz w:val="20"/>
          <w:szCs w:val="20"/>
        </w:rPr>
      </w:pPr>
      <w:r w:rsidRPr="004A53B6">
        <w:rPr>
          <w:b/>
          <w:sz w:val="20"/>
          <w:szCs w:val="20"/>
        </w:rPr>
        <w:t xml:space="preserve">      А. Маршалл</w:t>
      </w:r>
      <w:r w:rsidRPr="004A53B6">
        <w:rPr>
          <w:sz w:val="20"/>
          <w:szCs w:val="20"/>
        </w:rPr>
        <w:t xml:space="preserve"> свою работу  «Принципы экономической теории» (</w:t>
      </w:r>
      <w:smartTag w:uri="urn:schemas-microsoft-com:office:smarttags" w:element="metricconverter">
        <w:smartTagPr>
          <w:attr w:name="ProductID" w:val="1890 г"/>
        </w:smartTagPr>
        <w:r w:rsidRPr="004A53B6">
          <w:rPr>
            <w:sz w:val="20"/>
            <w:szCs w:val="20"/>
          </w:rPr>
          <w:t>1890 г</w:t>
        </w:r>
      </w:smartTag>
      <w:r w:rsidRPr="004A53B6">
        <w:rPr>
          <w:sz w:val="20"/>
          <w:szCs w:val="20"/>
        </w:rPr>
        <w:t>.) посвятил специальному обоснованию  отказа от социально-экономической теории, обращаясь к исследованию экономического выбора, прикладному характеру науки, необходимости анализа факторов производства и т.д.</w:t>
      </w:r>
    </w:p>
    <w:p w:rsidR="00A02F17" w:rsidRPr="004A53B6" w:rsidRDefault="00A02F17" w:rsidP="00A02F17">
      <w:pPr>
        <w:tabs>
          <w:tab w:val="left" w:pos="5700"/>
        </w:tabs>
        <w:jc w:val="both"/>
        <w:rPr>
          <w:sz w:val="20"/>
          <w:szCs w:val="20"/>
        </w:rPr>
      </w:pPr>
      <w:r w:rsidRPr="004A53B6">
        <w:rPr>
          <w:sz w:val="20"/>
          <w:szCs w:val="20"/>
        </w:rPr>
        <w:t xml:space="preserve">      Также по мере развития экономики выявилась роль общих экономических закономерностей независимо от формы хозяйствования. Эти два направления прошли сложную эволюцию, в ходе которой они взаимодополнялись и взаимообогащались.</w:t>
      </w:r>
    </w:p>
    <w:p w:rsidR="00A02F17" w:rsidRPr="004A53B6" w:rsidRDefault="00A02F17" w:rsidP="00A02F17">
      <w:pPr>
        <w:tabs>
          <w:tab w:val="left" w:pos="5700"/>
        </w:tabs>
        <w:jc w:val="both"/>
        <w:rPr>
          <w:sz w:val="20"/>
          <w:szCs w:val="20"/>
        </w:rPr>
      </w:pPr>
      <w:r w:rsidRPr="004A53B6">
        <w:rPr>
          <w:sz w:val="20"/>
          <w:szCs w:val="20"/>
        </w:rPr>
        <w:t xml:space="preserve">      </w:t>
      </w:r>
      <w:r w:rsidRPr="004A53B6">
        <w:rPr>
          <w:sz w:val="20"/>
          <w:szCs w:val="20"/>
          <w:u w:val="single"/>
        </w:rPr>
        <w:t>Основы второго направления</w:t>
      </w:r>
      <w:r w:rsidRPr="004A53B6">
        <w:rPr>
          <w:sz w:val="20"/>
          <w:szCs w:val="20"/>
        </w:rPr>
        <w:t xml:space="preserve"> – анализ рационального использования ограниченных ресурсов – были заложены развитием математического направления  в экономике в лице А.О. Курно (1801-1877), Г. Госсена  (1810-1858), а в дальнейшем У. Джевонса (1835-1882), Л. Вальраса (1834-1910), В. Парето (1848-1923).</w:t>
      </w:r>
    </w:p>
    <w:p w:rsidR="00A02F17" w:rsidRPr="004A53B6" w:rsidRDefault="00A02F17" w:rsidP="00A02F17">
      <w:pPr>
        <w:tabs>
          <w:tab w:val="left" w:pos="5700"/>
        </w:tabs>
        <w:jc w:val="both"/>
        <w:rPr>
          <w:sz w:val="20"/>
          <w:szCs w:val="20"/>
        </w:rPr>
      </w:pPr>
      <w:r w:rsidRPr="004A53B6">
        <w:rPr>
          <w:sz w:val="20"/>
          <w:szCs w:val="20"/>
        </w:rPr>
        <w:t xml:space="preserve">      Определяющее воздействие на развитие данного направления оказали труды маржиналистов К.</w:t>
      </w:r>
      <w:r w:rsidRPr="004A53B6">
        <w:rPr>
          <w:b/>
          <w:sz w:val="20"/>
          <w:szCs w:val="20"/>
        </w:rPr>
        <w:t xml:space="preserve"> Менгера</w:t>
      </w:r>
      <w:r w:rsidRPr="004A53B6">
        <w:rPr>
          <w:sz w:val="20"/>
          <w:szCs w:val="20"/>
        </w:rPr>
        <w:t xml:space="preserve"> (1840-1921), Ф.</w:t>
      </w:r>
      <w:r w:rsidRPr="004A53B6">
        <w:rPr>
          <w:b/>
          <w:sz w:val="20"/>
          <w:szCs w:val="20"/>
        </w:rPr>
        <w:t xml:space="preserve"> Визера</w:t>
      </w:r>
      <w:r w:rsidRPr="004A53B6">
        <w:rPr>
          <w:sz w:val="20"/>
          <w:szCs w:val="20"/>
        </w:rPr>
        <w:t xml:space="preserve"> (1851-1926), Е. </w:t>
      </w:r>
      <w:r w:rsidRPr="004A53B6">
        <w:rPr>
          <w:b/>
          <w:sz w:val="20"/>
          <w:szCs w:val="20"/>
        </w:rPr>
        <w:t>Бем-Баверка</w:t>
      </w:r>
      <w:r w:rsidRPr="004A53B6">
        <w:rPr>
          <w:sz w:val="20"/>
          <w:szCs w:val="20"/>
        </w:rPr>
        <w:t xml:space="preserve"> (1851-1919), которые провозглашали в качестве исходных принципов исследования субъективно-психологический подход к экономическим процессам и принцип рационального поведения.</w:t>
      </w:r>
    </w:p>
    <w:p w:rsidR="00A02F17" w:rsidRPr="004A53B6" w:rsidRDefault="00A02F17" w:rsidP="00A02F17">
      <w:pPr>
        <w:tabs>
          <w:tab w:val="left" w:pos="5700"/>
        </w:tabs>
        <w:jc w:val="both"/>
        <w:rPr>
          <w:sz w:val="20"/>
          <w:szCs w:val="20"/>
        </w:rPr>
      </w:pPr>
      <w:r w:rsidRPr="004A53B6">
        <w:rPr>
          <w:sz w:val="20"/>
          <w:szCs w:val="20"/>
        </w:rPr>
        <w:t xml:space="preserve">      Попытка соединить  два направления экономической теории в рамках микроэкономики на основе маржинализма была предпринята Альфредом Маршаллом (1842-1924). Это проявлялось в двойственном подходе к механизму ценообразования: со стороны спроса в рамках теории предельной полезности и со стороны предложения через концепцию факторов производства. Развитие данного направления через введение в экономический анализ динамики Дж. Кларком (1847-1938), а в дальнейшем Й. Шумпетером (1883-1950) приближало это направление к оценке реальных изменений экономической системы во  времени и с позиций макроэкономики. В работах Дж. Кларка была сделана попытка перенести анализ в макроэкономическую среду, а в работах Й. Шумпетера основными предметами стали экономическая динамика и циклическое развитие.</w:t>
      </w:r>
    </w:p>
    <w:p w:rsidR="00A02F17" w:rsidRPr="004A53B6" w:rsidRDefault="00A02F17" w:rsidP="00A02F17">
      <w:pPr>
        <w:tabs>
          <w:tab w:val="left" w:pos="5700"/>
        </w:tabs>
        <w:jc w:val="both"/>
        <w:rPr>
          <w:sz w:val="20"/>
          <w:szCs w:val="20"/>
        </w:rPr>
      </w:pPr>
      <w:r w:rsidRPr="004A53B6">
        <w:rPr>
          <w:sz w:val="20"/>
          <w:szCs w:val="20"/>
        </w:rPr>
        <w:t xml:space="preserve">      По мере развития исследований обнаружилась необходимость все большего осмысления новых реальных проблем. Одной из реакций на социальные проблемы рыночного хозяйства в рамках маржиналистского подхода была работа А. Пигу «Экономическая теория благосостояния» (1920), в которой обосновывалась идея необходимости большего влияния государства на социальное благосостояние путем перераспределения доходов. Реакцией на необходимость реформирования кредитно-денежного регулирования экономики служили работы К. Викселля (1851-1926). Еще одна реакция на изменения в капиталистической системе – теория монополистической конкуренции Э. Чемберлина (1899-1967) и т.д.</w:t>
      </w:r>
    </w:p>
    <w:p w:rsidR="00A02F17" w:rsidRPr="004A53B6" w:rsidRDefault="00A02F17" w:rsidP="00A02F17">
      <w:pPr>
        <w:tabs>
          <w:tab w:val="left" w:pos="5700"/>
        </w:tabs>
        <w:jc w:val="both"/>
        <w:rPr>
          <w:sz w:val="20"/>
          <w:szCs w:val="20"/>
        </w:rPr>
      </w:pPr>
      <w:r w:rsidRPr="004A53B6">
        <w:rPr>
          <w:sz w:val="20"/>
          <w:szCs w:val="20"/>
        </w:rPr>
        <w:t xml:space="preserve">      Огромное воздействие на эволюцию современной экономической мысли оказали работы </w:t>
      </w:r>
      <w:r w:rsidRPr="004A53B6">
        <w:rPr>
          <w:b/>
          <w:sz w:val="20"/>
          <w:szCs w:val="20"/>
        </w:rPr>
        <w:t>Джона Мейнарда Кейнса</w:t>
      </w:r>
      <w:r w:rsidRPr="004A53B6">
        <w:rPr>
          <w:sz w:val="20"/>
          <w:szCs w:val="20"/>
        </w:rPr>
        <w:t xml:space="preserve"> (1883-1946), который не только создал макроэкономическую теорию рационального использования ресурсов, но и встал на позицию учета реальных противоречий капиталистической системы  ХХ века. Исходя из  недостатков  и противоречий рынуа, он обосновал необходимость  государственного регулирования современной экономики через создание </w:t>
      </w:r>
      <w:r w:rsidRPr="004A53B6">
        <w:rPr>
          <w:b/>
          <w:sz w:val="20"/>
          <w:szCs w:val="20"/>
        </w:rPr>
        <w:t>эффективного спроса</w:t>
      </w:r>
      <w:r w:rsidRPr="004A53B6">
        <w:rPr>
          <w:sz w:val="20"/>
          <w:szCs w:val="20"/>
        </w:rPr>
        <w:t>. Кейнс  находится во многом на стыке ряда направлений экономической мысли , в том числе и социально-экономического.</w:t>
      </w:r>
    </w:p>
    <w:p w:rsidR="00A02F17" w:rsidRPr="004A53B6" w:rsidRDefault="00A02F17" w:rsidP="00A02F17">
      <w:pPr>
        <w:tabs>
          <w:tab w:val="left" w:pos="5700"/>
        </w:tabs>
        <w:jc w:val="both"/>
        <w:rPr>
          <w:sz w:val="20"/>
          <w:szCs w:val="20"/>
        </w:rPr>
      </w:pPr>
      <w:r w:rsidRPr="004A53B6">
        <w:rPr>
          <w:sz w:val="20"/>
          <w:szCs w:val="20"/>
        </w:rPr>
        <w:t xml:space="preserve">     </w:t>
      </w:r>
      <w:r w:rsidRPr="004A53B6">
        <w:rPr>
          <w:b/>
          <w:sz w:val="20"/>
          <w:szCs w:val="20"/>
        </w:rPr>
        <w:t xml:space="preserve"> Монетаристы</w:t>
      </w:r>
      <w:r w:rsidRPr="004A53B6">
        <w:rPr>
          <w:sz w:val="20"/>
          <w:szCs w:val="20"/>
        </w:rPr>
        <w:t xml:space="preserve"> во главе с М. Фридманом особое значение придают роли денежной массы в обращении и ее воздействию на инфляционные процессы, сторонники экономики предложения (А. Лаффер, М. Эванс и др.) обращают особое внимание на необходимость стимулирования деятельности корпораций; </w:t>
      </w:r>
      <w:r w:rsidRPr="004A53B6">
        <w:rPr>
          <w:b/>
          <w:sz w:val="20"/>
          <w:szCs w:val="20"/>
        </w:rPr>
        <w:t>теория рациональных ожиданий</w:t>
      </w:r>
      <w:r w:rsidRPr="004A53B6">
        <w:rPr>
          <w:sz w:val="20"/>
          <w:szCs w:val="20"/>
        </w:rPr>
        <w:t xml:space="preserve"> (Дж. Мут, Р. Лукас и др.) апеллирует к способности субъектов  адаптироваться к реалиям рыночного хозяйства; </w:t>
      </w:r>
      <w:r w:rsidRPr="004A53B6">
        <w:rPr>
          <w:b/>
          <w:sz w:val="20"/>
          <w:szCs w:val="20"/>
        </w:rPr>
        <w:t>теория общественного</w:t>
      </w:r>
      <w:r w:rsidRPr="004A53B6">
        <w:rPr>
          <w:sz w:val="20"/>
          <w:szCs w:val="20"/>
        </w:rPr>
        <w:t xml:space="preserve"> выбора ( ДЖ. Бьюкенен, М. Олсон и др.) пытается преодолеть слабости регулирования экономики государством, обращаясь к принципу индивидуализма как к основе принятия общественных решений.</w:t>
      </w:r>
    </w:p>
    <w:p w:rsidR="00A02F17" w:rsidRPr="004A53B6" w:rsidRDefault="00A02F17" w:rsidP="00A02F17">
      <w:pPr>
        <w:tabs>
          <w:tab w:val="left" w:pos="5700"/>
        </w:tabs>
        <w:jc w:val="both"/>
        <w:rPr>
          <w:sz w:val="20"/>
          <w:szCs w:val="20"/>
        </w:rPr>
      </w:pPr>
      <w:r w:rsidRPr="004A53B6">
        <w:rPr>
          <w:sz w:val="20"/>
          <w:szCs w:val="20"/>
        </w:rPr>
        <w:t xml:space="preserve">      </w:t>
      </w:r>
      <w:r w:rsidRPr="004A53B6">
        <w:rPr>
          <w:sz w:val="20"/>
          <w:szCs w:val="20"/>
          <w:u w:val="single"/>
        </w:rPr>
        <w:t>Сторонники социально-экономического</w:t>
      </w:r>
      <w:r w:rsidRPr="004A53B6">
        <w:rPr>
          <w:sz w:val="20"/>
          <w:szCs w:val="20"/>
        </w:rPr>
        <w:t xml:space="preserve"> направления прошли сложную эволюцию. Предшественники данного направления – приверженцы не только марксисткой мысли, но и исторической школы – Ф. Лист (1789-1846), В. Рошер (1817-1894),   Б. Гильдебранд (1812-1878), которые в середине 19 века обосновывали необходимость отражения в экономической теории особенностей национальных хозяйств, отстаивали идею исторического подхода  к экономике, учета конкретных исторических и социокультурных факторов при анализе экономических систем. </w:t>
      </w:r>
    </w:p>
    <w:p w:rsidR="00A02F17" w:rsidRPr="004A53B6" w:rsidRDefault="00A02F17" w:rsidP="00A02F17">
      <w:pPr>
        <w:tabs>
          <w:tab w:val="left" w:pos="5700"/>
        </w:tabs>
        <w:jc w:val="both"/>
        <w:rPr>
          <w:sz w:val="20"/>
          <w:szCs w:val="20"/>
        </w:rPr>
      </w:pPr>
      <w:r w:rsidRPr="004A53B6">
        <w:rPr>
          <w:sz w:val="20"/>
          <w:szCs w:val="20"/>
        </w:rPr>
        <w:t xml:space="preserve">      Во второй половине 19 века в противоположность маржинализму  появилась новая историческая школа, которая поставила задачу объяснить хозяйственную жизнь, основываясь на ее детальном анализе, на взаимосвязи экономики, этики, психологии. Ее представители Г. Шмоллер (1838-1917), Л. Брентано (1844-1931), К. Бюхер (1847-1930) также обвиняли марксизм в недостаточном внимании к анализу реальных факторов, отстаивали идеи более гибкой социальной политики государства. Под влиянием этой школыи марксизма в конце 19 века получили распространение взгляды М. Вебера (1864-1920), соединявшего религиозные ценности и экономику, В. Зомбарта (1863-1941), делавшего особый упор на необходимость «организованного капитализма».</w:t>
      </w:r>
    </w:p>
    <w:p w:rsidR="00A02F17" w:rsidRPr="004A53B6" w:rsidRDefault="00A02F17" w:rsidP="00A02F17">
      <w:pPr>
        <w:tabs>
          <w:tab w:val="left" w:pos="5700"/>
        </w:tabs>
        <w:jc w:val="both"/>
        <w:rPr>
          <w:sz w:val="20"/>
          <w:szCs w:val="20"/>
        </w:rPr>
      </w:pPr>
      <w:r w:rsidRPr="004A53B6">
        <w:rPr>
          <w:sz w:val="20"/>
          <w:szCs w:val="20"/>
        </w:rPr>
        <w:t xml:space="preserve">      Экономические концепции </w:t>
      </w:r>
      <w:r w:rsidRPr="004A53B6">
        <w:rPr>
          <w:b/>
          <w:sz w:val="20"/>
          <w:szCs w:val="20"/>
        </w:rPr>
        <w:t>социал-демократов</w:t>
      </w:r>
      <w:r w:rsidRPr="004A53B6">
        <w:rPr>
          <w:sz w:val="20"/>
          <w:szCs w:val="20"/>
        </w:rPr>
        <w:t xml:space="preserve"> в лице  Э. Бернштейна (1850-1932), К. Каутского (1854-1938), Р. Гильфердинга (1877-1941). Последние выступили с пересмотром  ряда положений марксизма: об одновариантности исторического развития, об обострении противоречий капитализма, о прибавочной стоимости. Они обосновали реформистский вариант разрешения противоречий капитализма , постепенной трасформации  капитализма .</w:t>
      </w:r>
    </w:p>
    <w:p w:rsidR="00A02F17" w:rsidRPr="004A53B6" w:rsidRDefault="00A02F17" w:rsidP="00A02F17">
      <w:pPr>
        <w:tabs>
          <w:tab w:val="left" w:pos="5700"/>
        </w:tabs>
        <w:jc w:val="both"/>
        <w:rPr>
          <w:sz w:val="20"/>
          <w:szCs w:val="20"/>
        </w:rPr>
      </w:pPr>
      <w:r w:rsidRPr="004A53B6">
        <w:rPr>
          <w:sz w:val="20"/>
          <w:szCs w:val="20"/>
        </w:rPr>
        <w:t xml:space="preserve">      </w:t>
      </w:r>
      <w:r w:rsidRPr="004A53B6">
        <w:rPr>
          <w:b/>
          <w:sz w:val="20"/>
          <w:szCs w:val="20"/>
        </w:rPr>
        <w:t>Социальная школа</w:t>
      </w:r>
      <w:r w:rsidRPr="004A53B6">
        <w:rPr>
          <w:sz w:val="20"/>
          <w:szCs w:val="20"/>
        </w:rPr>
        <w:t xml:space="preserve"> в лице  Р. Штаммлера (1856-1938), Ф. Оппенгеймера (1864-1943) и др. пытались критиковать маржинализм. Они уделяли внимание деятельности институтов, формам и способам разрешения противоречий капитализма. Благодаря этому они выступили предшественниками </w:t>
      </w:r>
      <w:r w:rsidRPr="004A53B6">
        <w:rPr>
          <w:sz w:val="20"/>
          <w:szCs w:val="20"/>
          <w:u w:val="single"/>
        </w:rPr>
        <w:t>институционализма – третьего направления</w:t>
      </w:r>
      <w:r w:rsidRPr="004A53B6">
        <w:rPr>
          <w:sz w:val="20"/>
          <w:szCs w:val="20"/>
        </w:rPr>
        <w:t xml:space="preserve"> ЭТ. Во многом их взгляды сходны с идеями американских институционалистов Т. Веблена (1857-1929), Дж. Коммонса (1862-1945), У. Митчелла(1874-1948), которые рассматривали экономическую систему через призму категории «институт». В противоположность маржинализму и неоклассике они воспринимали социальный конфликт как тормоз экономического развития и предлагали свой вариант решения проблемы с помощью института сделки. Впоследствии эти идеи нашли развитие в работах Дж. Гелбрейта (р. 1908), одного из сторонников  идеи создания нового индустриального общества, решающая роль в котором отводится техноструктуре корпораций.</w:t>
      </w:r>
    </w:p>
    <w:p w:rsidR="00A02F17" w:rsidRPr="004A53B6" w:rsidRDefault="00A02F17" w:rsidP="00A02F17">
      <w:pPr>
        <w:tabs>
          <w:tab w:val="left" w:pos="5700"/>
        </w:tabs>
        <w:jc w:val="both"/>
        <w:rPr>
          <w:sz w:val="20"/>
          <w:szCs w:val="20"/>
        </w:rPr>
      </w:pPr>
      <w:r w:rsidRPr="004A53B6">
        <w:rPr>
          <w:sz w:val="20"/>
          <w:szCs w:val="20"/>
        </w:rPr>
        <w:t xml:space="preserve">     Введение в 1930 –годах Р. Коузом (р. 1910) в экономический анализ категории, определенной позднее как трансакционные издержки, в отличие от неоклассиков, выдвинуло на первый план такие вопросы, как исследование причин появления фирмы и других организационных структур, закономерностей их развития, и предопределило развитие новой институциональной школы, представленной  О. Уильямсоном (р. 1932), рассматривающей проблемы и издержки вертикально интегрированных структур, Д. Нортоном (р. 1920, ставящим эффективность экономики в непосредственную зависимость от институциональной системы.</w:t>
      </w: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b/>
          <w:sz w:val="20"/>
          <w:szCs w:val="20"/>
        </w:rPr>
      </w:pPr>
      <w:r w:rsidRPr="004A53B6">
        <w:rPr>
          <w:b/>
          <w:sz w:val="20"/>
          <w:szCs w:val="20"/>
        </w:rPr>
        <w:t>Основные составные части современной экономической науки</w:t>
      </w:r>
    </w:p>
    <w:p w:rsidR="00A02F17" w:rsidRPr="004A53B6" w:rsidRDefault="00A02F17" w:rsidP="00A02F17">
      <w:pPr>
        <w:tabs>
          <w:tab w:val="left" w:pos="5700"/>
        </w:tabs>
        <w:jc w:val="both"/>
        <w:rPr>
          <w:sz w:val="20"/>
          <w:szCs w:val="20"/>
        </w:rPr>
      </w:pPr>
      <w:r w:rsidRPr="004A53B6">
        <w:rPr>
          <w:sz w:val="20"/>
          <w:szCs w:val="20"/>
        </w:rPr>
        <w:t>В качестве основных частей можно выделить:</w:t>
      </w:r>
    </w:p>
    <w:p w:rsidR="00A02F17" w:rsidRPr="004A53B6" w:rsidRDefault="00A02F17" w:rsidP="00A02F17">
      <w:pPr>
        <w:tabs>
          <w:tab w:val="left" w:pos="5700"/>
        </w:tabs>
        <w:jc w:val="both"/>
        <w:rPr>
          <w:sz w:val="20"/>
          <w:szCs w:val="20"/>
        </w:rPr>
      </w:pPr>
      <w:r w:rsidRPr="004A53B6">
        <w:rPr>
          <w:sz w:val="20"/>
          <w:szCs w:val="20"/>
        </w:rPr>
        <w:t xml:space="preserve">1. </w:t>
      </w:r>
      <w:r w:rsidRPr="004A53B6">
        <w:rPr>
          <w:b/>
          <w:sz w:val="20"/>
          <w:szCs w:val="20"/>
        </w:rPr>
        <w:t>теория рационального использования ограниченных ресурсов</w:t>
      </w:r>
      <w:r w:rsidRPr="004A53B6">
        <w:rPr>
          <w:sz w:val="20"/>
          <w:szCs w:val="20"/>
        </w:rPr>
        <w:t>. Ее предметом является анализ функционирования экономических отношений на макроуровне и микроуровне.</w:t>
      </w:r>
    </w:p>
    <w:p w:rsidR="00A02F17" w:rsidRPr="004A53B6" w:rsidRDefault="00A02F17" w:rsidP="00A02F17">
      <w:pPr>
        <w:tabs>
          <w:tab w:val="left" w:pos="5700"/>
        </w:tabs>
        <w:jc w:val="both"/>
        <w:rPr>
          <w:sz w:val="20"/>
          <w:szCs w:val="20"/>
        </w:rPr>
      </w:pPr>
      <w:r w:rsidRPr="004A53B6">
        <w:rPr>
          <w:sz w:val="20"/>
          <w:szCs w:val="20"/>
        </w:rPr>
        <w:t xml:space="preserve">2. </w:t>
      </w:r>
      <w:r w:rsidRPr="004A53B6">
        <w:rPr>
          <w:b/>
          <w:sz w:val="20"/>
          <w:szCs w:val="20"/>
        </w:rPr>
        <w:t>Социально-экономическая теория</w:t>
      </w:r>
      <w:r w:rsidRPr="004A53B6">
        <w:rPr>
          <w:sz w:val="20"/>
          <w:szCs w:val="20"/>
        </w:rPr>
        <w:t>. Ее предмет – анализ национальной экономики как социально-экономической системы в единстве экономического и социального содержания, анализ  экономического строя  и конкретных моделей экономики.</w:t>
      </w:r>
    </w:p>
    <w:p w:rsidR="00A02F17" w:rsidRPr="004A53B6" w:rsidRDefault="00A02F17" w:rsidP="00A02F17">
      <w:pPr>
        <w:tabs>
          <w:tab w:val="left" w:pos="5700"/>
        </w:tabs>
        <w:jc w:val="both"/>
        <w:rPr>
          <w:sz w:val="20"/>
          <w:szCs w:val="20"/>
        </w:rPr>
      </w:pPr>
      <w:r w:rsidRPr="004A53B6">
        <w:rPr>
          <w:sz w:val="20"/>
          <w:szCs w:val="20"/>
        </w:rPr>
        <w:t>3</w:t>
      </w:r>
      <w:r>
        <w:rPr>
          <w:b/>
          <w:sz w:val="20"/>
          <w:szCs w:val="20"/>
        </w:rPr>
        <w:t>. И</w:t>
      </w:r>
      <w:r w:rsidRPr="004A53B6">
        <w:rPr>
          <w:b/>
          <w:sz w:val="20"/>
          <w:szCs w:val="20"/>
        </w:rPr>
        <w:t>нституциональная</w:t>
      </w:r>
      <w:r>
        <w:rPr>
          <w:sz w:val="20"/>
          <w:szCs w:val="20"/>
        </w:rPr>
        <w:t xml:space="preserve">  она</w:t>
      </w:r>
      <w:r w:rsidRPr="004A53B6">
        <w:rPr>
          <w:sz w:val="20"/>
          <w:szCs w:val="20"/>
        </w:rPr>
        <w:t xml:space="preserve"> рассматривает  содержание экономической системы через взаимосвязь  экономических, правовых, политических, социальных институтов и организаций и воздействия последних на развитие экономики, зависимость развития экономики от институтов.</w:t>
      </w:r>
    </w:p>
    <w:p w:rsidR="00A02F17" w:rsidRPr="004A53B6" w:rsidRDefault="00A02F17" w:rsidP="00A02F17">
      <w:pPr>
        <w:tabs>
          <w:tab w:val="left" w:pos="5700"/>
        </w:tabs>
        <w:jc w:val="both"/>
        <w:rPr>
          <w:sz w:val="20"/>
          <w:szCs w:val="20"/>
        </w:rPr>
      </w:pPr>
      <w:r w:rsidRPr="004A53B6">
        <w:rPr>
          <w:sz w:val="20"/>
          <w:szCs w:val="20"/>
        </w:rPr>
        <w:t xml:space="preserve">Особое место занимает </w:t>
      </w:r>
      <w:r w:rsidRPr="004A53B6">
        <w:rPr>
          <w:b/>
          <w:sz w:val="20"/>
          <w:szCs w:val="20"/>
        </w:rPr>
        <w:t>история экономической теории</w:t>
      </w:r>
      <w:r w:rsidRPr="004A53B6">
        <w:rPr>
          <w:sz w:val="20"/>
          <w:szCs w:val="20"/>
        </w:rPr>
        <w:t>, которая  призвана не только дать исторический взгляд на развитие экономической науки, но и интегрировать различные подходы как звенья единого целого взгляда на экономику.</w:t>
      </w:r>
    </w:p>
    <w:p w:rsidR="00A02F17" w:rsidRPr="004A53B6" w:rsidRDefault="00A02F17" w:rsidP="00A02F17">
      <w:pPr>
        <w:tabs>
          <w:tab w:val="left" w:pos="5700"/>
        </w:tabs>
        <w:jc w:val="both"/>
        <w:rPr>
          <w:sz w:val="20"/>
          <w:szCs w:val="20"/>
        </w:rPr>
      </w:pPr>
    </w:p>
    <w:p w:rsidR="00A02F17" w:rsidRPr="004A53B6" w:rsidRDefault="00A02F17" w:rsidP="00A02F17">
      <w:pPr>
        <w:tabs>
          <w:tab w:val="left" w:pos="5700"/>
        </w:tabs>
        <w:jc w:val="both"/>
        <w:rPr>
          <w:sz w:val="20"/>
          <w:szCs w:val="20"/>
        </w:rPr>
      </w:pPr>
      <w:r w:rsidRPr="004A53B6">
        <w:rPr>
          <w:sz w:val="20"/>
          <w:szCs w:val="20"/>
        </w:rPr>
        <w:t>Экономика  является общетеоретической наукой об экономике в отличие отт частных экономических наук, которые изучают отраслевые, конкретные экономические проблемы. Последние дисциплины имеют и теоретическую часть, но о</w:t>
      </w:r>
      <w:r>
        <w:rPr>
          <w:sz w:val="20"/>
          <w:szCs w:val="20"/>
        </w:rPr>
        <w:t>на базируется на общих выводах экономической теории</w:t>
      </w:r>
      <w:r w:rsidRPr="004A53B6">
        <w:rPr>
          <w:sz w:val="20"/>
          <w:szCs w:val="20"/>
        </w:rPr>
        <w:t>.</w:t>
      </w:r>
    </w:p>
    <w:p w:rsidR="00A02F17" w:rsidRPr="004A53B6" w:rsidRDefault="00A02F17" w:rsidP="00A02F17">
      <w:pPr>
        <w:tabs>
          <w:tab w:val="left" w:pos="5700"/>
        </w:tabs>
        <w:jc w:val="both"/>
        <w:rPr>
          <w:sz w:val="20"/>
          <w:szCs w:val="20"/>
        </w:rPr>
      </w:pPr>
      <w:r>
        <w:rPr>
          <w:sz w:val="20"/>
          <w:szCs w:val="20"/>
        </w:rPr>
        <w:t xml:space="preserve">      Первоначально экономическая теория</w:t>
      </w:r>
      <w:r w:rsidRPr="004A53B6">
        <w:rPr>
          <w:sz w:val="20"/>
          <w:szCs w:val="20"/>
        </w:rPr>
        <w:t xml:space="preserve"> возникла как «наука о богатстве». ( это меркантилисты – Т. Манн, И. Т. Посошков) и др. – физиократы, классическая политэкономия (А. Смит).</w:t>
      </w:r>
    </w:p>
    <w:p w:rsidR="00A02F17" w:rsidRPr="004A53B6" w:rsidRDefault="00A02F17" w:rsidP="00A02F17">
      <w:pPr>
        <w:tabs>
          <w:tab w:val="left" w:pos="5700"/>
        </w:tabs>
        <w:jc w:val="both"/>
        <w:rPr>
          <w:sz w:val="20"/>
          <w:szCs w:val="20"/>
        </w:rPr>
      </w:pPr>
      <w:r w:rsidRPr="004A53B6">
        <w:rPr>
          <w:sz w:val="20"/>
          <w:szCs w:val="20"/>
        </w:rPr>
        <w:t xml:space="preserve">      Н</w:t>
      </w:r>
      <w:r>
        <w:rPr>
          <w:sz w:val="20"/>
          <w:szCs w:val="20"/>
        </w:rPr>
        <w:t>азвание политическая экономия экономическая теория</w:t>
      </w:r>
      <w:r w:rsidRPr="004A53B6">
        <w:rPr>
          <w:sz w:val="20"/>
          <w:szCs w:val="20"/>
        </w:rPr>
        <w:t xml:space="preserve"> получила в начале 17 века по названию труда Антуана Монкретьена «Трактат политической  экономии, посвященный королю и королеве», вышедший в 1615 году в Руане. Потом представление о политэкономии соединилось в 20 веке с анализом социально-экономических отношений, производственных, а затем и с направлением институционализма, и теперь мало похоже на монкретьеновскую политэкономию.</w:t>
      </w:r>
    </w:p>
    <w:p w:rsidR="00A02F17" w:rsidRPr="004A53B6" w:rsidRDefault="00A02F17" w:rsidP="00A02F17">
      <w:pPr>
        <w:tabs>
          <w:tab w:val="left" w:pos="5700"/>
        </w:tabs>
        <w:jc w:val="both"/>
        <w:rPr>
          <w:sz w:val="20"/>
          <w:szCs w:val="20"/>
        </w:rPr>
      </w:pPr>
      <w:r w:rsidRPr="004A53B6">
        <w:rPr>
          <w:sz w:val="20"/>
          <w:szCs w:val="20"/>
        </w:rPr>
        <w:t xml:space="preserve">      ЭТ все больше превращалась в науку </w:t>
      </w:r>
      <w:r w:rsidRPr="004A53B6">
        <w:rPr>
          <w:sz w:val="20"/>
          <w:szCs w:val="20"/>
          <w:u w:val="single"/>
        </w:rPr>
        <w:t>об исследовании отношений производства, причин антагонистического характера  распределения продукта , существенных  социально-экономических противоречий общества.</w:t>
      </w:r>
    </w:p>
    <w:p w:rsidR="00A02F17" w:rsidRPr="004A53B6" w:rsidRDefault="00A02F17" w:rsidP="00A02F17">
      <w:pPr>
        <w:tabs>
          <w:tab w:val="left" w:pos="5700"/>
        </w:tabs>
        <w:jc w:val="both"/>
        <w:rPr>
          <w:sz w:val="20"/>
          <w:szCs w:val="20"/>
        </w:rPr>
      </w:pPr>
      <w:r w:rsidRPr="004A53B6">
        <w:rPr>
          <w:sz w:val="20"/>
          <w:szCs w:val="20"/>
        </w:rPr>
        <w:t xml:space="preserve">      В результате с 19 века  название политическая экономия  сменило прежнее название . Под этим названием публиковали свои работы  Д. Рикардо, и Л. Вальрас, Менгер, М.И, Туган-Барановский. И в современных условиях в институционализме используется термин «новая политическая экономия» для обозначения  особого предмета  исследования – влияния политики, распределения доходов и других социальных факторов  на экономический рост и развитие.</w:t>
      </w:r>
    </w:p>
    <w:p w:rsidR="00A02F17" w:rsidRPr="004A53B6" w:rsidRDefault="00A02F17" w:rsidP="00A02F17">
      <w:pPr>
        <w:tabs>
          <w:tab w:val="left" w:pos="5700"/>
        </w:tabs>
        <w:jc w:val="both"/>
        <w:rPr>
          <w:sz w:val="20"/>
          <w:szCs w:val="20"/>
        </w:rPr>
      </w:pPr>
      <w:r w:rsidRPr="004A53B6">
        <w:rPr>
          <w:sz w:val="20"/>
          <w:szCs w:val="20"/>
        </w:rPr>
        <w:t xml:space="preserve">      «Институциональная экономика»  - этот термин стал использоваться по мере становления науки. Сегодня ЭТ широко использует  различные наименования для обозначения своего предмета. Применительно к учебникам,  это прежде всего курсы экономики – «Экономикс», ЭТ, Политическая экономия.» Широко распространены учебники по названиям разделов науки – Макроэкономика, Микроэкономика и т.д.</w:t>
      </w:r>
    </w:p>
    <w:p w:rsidR="00A02F17" w:rsidRPr="004A53B6" w:rsidRDefault="00A02F17" w:rsidP="00A02F17">
      <w:pPr>
        <w:tabs>
          <w:tab w:val="left" w:pos="5700"/>
        </w:tabs>
        <w:jc w:val="both"/>
        <w:rPr>
          <w:sz w:val="20"/>
          <w:szCs w:val="20"/>
        </w:rPr>
      </w:pPr>
      <w:r w:rsidRPr="004A53B6">
        <w:rPr>
          <w:sz w:val="20"/>
          <w:szCs w:val="20"/>
        </w:rPr>
        <w:t xml:space="preserve">      В России широко используется теория рационального использования  ограниченных ресурсов.</w:t>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ind w:left="42"/>
        <w:jc w:val="both"/>
        <w:rPr>
          <w:b/>
          <w:sz w:val="20"/>
          <w:szCs w:val="20"/>
          <w:u w:val="single"/>
        </w:rPr>
      </w:pPr>
      <w:r w:rsidRPr="004A53B6">
        <w:rPr>
          <w:b/>
          <w:sz w:val="20"/>
          <w:szCs w:val="20"/>
          <w:u w:val="single"/>
        </w:rPr>
        <w:t>Основные этапы развития экономической науки.</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8"/>
        <w:gridCol w:w="1257"/>
        <w:gridCol w:w="5494"/>
      </w:tblGrid>
      <w:tr w:rsidR="00A02F17" w:rsidRPr="004A53B6" w:rsidTr="009D7F89">
        <w:tc>
          <w:tcPr>
            <w:tcW w:w="2778" w:type="dxa"/>
          </w:tcPr>
          <w:p w:rsidR="00A02F17" w:rsidRPr="004A53B6" w:rsidRDefault="00A02F17" w:rsidP="009D7F89">
            <w:pPr>
              <w:jc w:val="both"/>
              <w:rPr>
                <w:sz w:val="20"/>
                <w:szCs w:val="20"/>
              </w:rPr>
            </w:pPr>
            <w:r w:rsidRPr="004A53B6">
              <w:rPr>
                <w:sz w:val="20"/>
                <w:szCs w:val="20"/>
              </w:rPr>
              <w:t>Школы, направления и их представители</w:t>
            </w:r>
          </w:p>
        </w:tc>
        <w:tc>
          <w:tcPr>
            <w:tcW w:w="1257" w:type="dxa"/>
          </w:tcPr>
          <w:p w:rsidR="00A02F17" w:rsidRPr="004A53B6" w:rsidRDefault="00A02F17" w:rsidP="009D7F89">
            <w:pPr>
              <w:jc w:val="both"/>
              <w:rPr>
                <w:sz w:val="20"/>
                <w:szCs w:val="20"/>
              </w:rPr>
            </w:pPr>
            <w:r w:rsidRPr="004A53B6">
              <w:rPr>
                <w:sz w:val="20"/>
                <w:szCs w:val="20"/>
              </w:rPr>
              <w:t>Период формирования</w:t>
            </w:r>
          </w:p>
        </w:tc>
        <w:tc>
          <w:tcPr>
            <w:tcW w:w="5494" w:type="dxa"/>
          </w:tcPr>
          <w:p w:rsidR="00A02F17" w:rsidRPr="004A53B6" w:rsidRDefault="00A02F17" w:rsidP="009D7F89">
            <w:pPr>
              <w:jc w:val="both"/>
              <w:rPr>
                <w:sz w:val="20"/>
                <w:szCs w:val="20"/>
              </w:rPr>
            </w:pPr>
            <w:r w:rsidRPr="004A53B6">
              <w:rPr>
                <w:sz w:val="20"/>
                <w:szCs w:val="20"/>
              </w:rPr>
              <w:t>Основные идеи</w:t>
            </w:r>
          </w:p>
        </w:tc>
      </w:tr>
      <w:tr w:rsidR="00A02F17" w:rsidRPr="004A53B6" w:rsidTr="009D7F89">
        <w:trPr>
          <w:trHeight w:val="2348"/>
        </w:trPr>
        <w:tc>
          <w:tcPr>
            <w:tcW w:w="2778" w:type="dxa"/>
          </w:tcPr>
          <w:p w:rsidR="00A02F17" w:rsidRPr="004A53B6" w:rsidRDefault="00A02F17" w:rsidP="009D7F89">
            <w:pPr>
              <w:jc w:val="both"/>
              <w:rPr>
                <w:sz w:val="20"/>
                <w:szCs w:val="20"/>
              </w:rPr>
            </w:pPr>
            <w:r w:rsidRPr="004A53B6">
              <w:rPr>
                <w:sz w:val="20"/>
                <w:szCs w:val="20"/>
              </w:rPr>
              <w:t>Меркантилизм, Томас Манн, Англия (1571-1641 гг)</w:t>
            </w:r>
          </w:p>
        </w:tc>
        <w:tc>
          <w:tcPr>
            <w:tcW w:w="1257" w:type="dxa"/>
          </w:tcPr>
          <w:p w:rsidR="00A02F17" w:rsidRPr="004A53B6" w:rsidRDefault="00A02F17" w:rsidP="009D7F89">
            <w:pPr>
              <w:jc w:val="both"/>
              <w:rPr>
                <w:sz w:val="20"/>
                <w:szCs w:val="20"/>
              </w:rPr>
            </w:pPr>
            <w:r w:rsidRPr="004A53B6">
              <w:rPr>
                <w:sz w:val="20"/>
                <w:szCs w:val="20"/>
              </w:rPr>
              <w:t>16-17 вв</w:t>
            </w:r>
          </w:p>
        </w:tc>
        <w:tc>
          <w:tcPr>
            <w:tcW w:w="5494" w:type="dxa"/>
          </w:tcPr>
          <w:p w:rsidR="00A02F17" w:rsidRPr="004A53B6" w:rsidRDefault="00A02F17" w:rsidP="009D7F89">
            <w:pPr>
              <w:pStyle w:val="ListParagraph"/>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Главное богатство общества – деньги (золото и серебро).</w:t>
            </w:r>
          </w:p>
          <w:p w:rsidR="00A02F17" w:rsidRPr="004A53B6" w:rsidRDefault="00A02F17" w:rsidP="009D7F89">
            <w:pPr>
              <w:pStyle w:val="ListParagraph"/>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Источник богатства сфера обращения (торговля и денежный оборот).</w:t>
            </w:r>
          </w:p>
          <w:p w:rsidR="00A02F17" w:rsidRPr="004A53B6" w:rsidRDefault="00A02F17" w:rsidP="009D7F89">
            <w:pPr>
              <w:pStyle w:val="ListParagraph"/>
              <w:numPr>
                <w:ilvl w:val="0"/>
                <w:numId w:val="7"/>
              </w:numPr>
              <w:spacing w:after="0" w:line="240" w:lineRule="auto"/>
              <w:jc w:val="both"/>
              <w:rPr>
                <w:rFonts w:ascii="Times New Roman" w:hAnsi="Times New Roman"/>
                <w:sz w:val="20"/>
                <w:szCs w:val="20"/>
              </w:rPr>
            </w:pPr>
            <w:r w:rsidRPr="004A53B6">
              <w:rPr>
                <w:rFonts w:ascii="Times New Roman" w:hAnsi="Times New Roman"/>
                <w:sz w:val="20"/>
                <w:szCs w:val="20"/>
              </w:rPr>
              <w:t>Богатство накапливается в результате внешней торговли, поэтому надо исследовать сферу обращения.</w:t>
            </w:r>
          </w:p>
        </w:tc>
      </w:tr>
      <w:tr w:rsidR="00A02F17" w:rsidRPr="004A53B6" w:rsidTr="009D7F89">
        <w:trPr>
          <w:trHeight w:val="1428"/>
        </w:trPr>
        <w:tc>
          <w:tcPr>
            <w:tcW w:w="2778" w:type="dxa"/>
          </w:tcPr>
          <w:p w:rsidR="00A02F17" w:rsidRPr="004A53B6" w:rsidRDefault="00A02F17" w:rsidP="009D7F89">
            <w:pPr>
              <w:jc w:val="both"/>
              <w:rPr>
                <w:sz w:val="20"/>
                <w:szCs w:val="20"/>
              </w:rPr>
            </w:pPr>
            <w:r w:rsidRPr="004A53B6">
              <w:rPr>
                <w:sz w:val="20"/>
                <w:szCs w:val="20"/>
              </w:rPr>
              <w:t>Физиократов, Франсуа Кенэ, Франция (1694-1774гг)</w:t>
            </w:r>
          </w:p>
        </w:tc>
        <w:tc>
          <w:tcPr>
            <w:tcW w:w="1257" w:type="dxa"/>
          </w:tcPr>
          <w:p w:rsidR="00A02F17" w:rsidRPr="004A53B6" w:rsidRDefault="00A02F17" w:rsidP="009D7F89">
            <w:pPr>
              <w:jc w:val="both"/>
              <w:rPr>
                <w:sz w:val="20"/>
                <w:szCs w:val="20"/>
              </w:rPr>
            </w:pPr>
            <w:r w:rsidRPr="004A53B6">
              <w:rPr>
                <w:sz w:val="20"/>
                <w:szCs w:val="20"/>
              </w:rPr>
              <w:t>18в</w:t>
            </w:r>
          </w:p>
        </w:tc>
        <w:tc>
          <w:tcPr>
            <w:tcW w:w="5494" w:type="dxa"/>
          </w:tcPr>
          <w:p w:rsidR="00A02F17" w:rsidRPr="004A53B6" w:rsidRDefault="00A02F17" w:rsidP="009D7F89">
            <w:pPr>
              <w:pStyle w:val="ListParagraph"/>
              <w:numPr>
                <w:ilvl w:val="0"/>
                <w:numId w:val="8"/>
              </w:numPr>
              <w:spacing w:after="0" w:line="240" w:lineRule="auto"/>
              <w:jc w:val="both"/>
              <w:rPr>
                <w:rFonts w:ascii="Times New Roman" w:hAnsi="Times New Roman"/>
                <w:sz w:val="20"/>
                <w:szCs w:val="20"/>
              </w:rPr>
            </w:pPr>
            <w:r w:rsidRPr="004A53B6">
              <w:rPr>
                <w:rFonts w:ascii="Times New Roman" w:hAnsi="Times New Roman"/>
                <w:sz w:val="20"/>
                <w:szCs w:val="20"/>
              </w:rPr>
              <w:t>Истинное богатство наци</w:t>
            </w:r>
            <w:r>
              <w:rPr>
                <w:rFonts w:ascii="Times New Roman" w:hAnsi="Times New Roman"/>
                <w:sz w:val="20"/>
                <w:szCs w:val="20"/>
              </w:rPr>
              <w:t>и – продукт произведённый в сельском хозяйстве</w:t>
            </w:r>
          </w:p>
          <w:p w:rsidR="00A02F17" w:rsidRPr="004A53B6" w:rsidRDefault="00A02F17" w:rsidP="009D7F89">
            <w:pPr>
              <w:pStyle w:val="ListParagraph"/>
              <w:numPr>
                <w:ilvl w:val="0"/>
                <w:numId w:val="8"/>
              </w:numPr>
              <w:spacing w:after="0" w:line="240" w:lineRule="auto"/>
              <w:jc w:val="both"/>
              <w:rPr>
                <w:rFonts w:ascii="Times New Roman" w:hAnsi="Times New Roman"/>
                <w:sz w:val="20"/>
                <w:szCs w:val="20"/>
              </w:rPr>
            </w:pPr>
            <w:r w:rsidRPr="004A53B6">
              <w:rPr>
                <w:rFonts w:ascii="Times New Roman" w:hAnsi="Times New Roman"/>
                <w:sz w:val="20"/>
                <w:szCs w:val="20"/>
              </w:rPr>
              <w:t>Они первые видели прирост богатства в сфере производства, а не обращения.</w:t>
            </w:r>
          </w:p>
        </w:tc>
      </w:tr>
      <w:tr w:rsidR="00A02F17" w:rsidRPr="004A53B6" w:rsidTr="009D7F89">
        <w:tc>
          <w:tcPr>
            <w:tcW w:w="2778" w:type="dxa"/>
          </w:tcPr>
          <w:p w:rsidR="00A02F17" w:rsidRPr="004A53B6" w:rsidRDefault="00A02F17" w:rsidP="009D7F89">
            <w:pPr>
              <w:jc w:val="both"/>
              <w:rPr>
                <w:sz w:val="20"/>
                <w:szCs w:val="20"/>
              </w:rPr>
            </w:pPr>
            <w:r w:rsidRPr="004A53B6">
              <w:rPr>
                <w:sz w:val="20"/>
                <w:szCs w:val="20"/>
              </w:rPr>
              <w:t>Английская классическая полит экономия, Уильям Петти (1623-1687гг), Ад</w:t>
            </w:r>
            <w:r>
              <w:rPr>
                <w:sz w:val="20"/>
                <w:szCs w:val="20"/>
              </w:rPr>
              <w:t>ам Смит (1723-1823гг), Давид Рик</w:t>
            </w:r>
            <w:r w:rsidRPr="004A53B6">
              <w:rPr>
                <w:sz w:val="20"/>
                <w:szCs w:val="20"/>
              </w:rPr>
              <w:t>ардо (1772-1823гг), Англия</w:t>
            </w:r>
          </w:p>
        </w:tc>
        <w:tc>
          <w:tcPr>
            <w:tcW w:w="1257" w:type="dxa"/>
          </w:tcPr>
          <w:p w:rsidR="00A02F17" w:rsidRPr="004A53B6" w:rsidRDefault="00A02F17" w:rsidP="009D7F89">
            <w:pPr>
              <w:jc w:val="both"/>
              <w:rPr>
                <w:sz w:val="20"/>
                <w:szCs w:val="20"/>
              </w:rPr>
            </w:pPr>
            <w:r w:rsidRPr="004A53B6">
              <w:rPr>
                <w:sz w:val="20"/>
                <w:szCs w:val="20"/>
              </w:rPr>
              <w:t>17-19вв</w:t>
            </w:r>
          </w:p>
        </w:tc>
        <w:tc>
          <w:tcPr>
            <w:tcW w:w="5494" w:type="dxa"/>
          </w:tcPr>
          <w:p w:rsidR="00A02F17" w:rsidRPr="004A53B6" w:rsidRDefault="00A02F17" w:rsidP="009D7F89">
            <w:pPr>
              <w:pStyle w:val="ListParagraph"/>
              <w:numPr>
                <w:ilvl w:val="0"/>
                <w:numId w:val="9"/>
              </w:numPr>
              <w:spacing w:after="0" w:line="240" w:lineRule="auto"/>
              <w:jc w:val="both"/>
              <w:rPr>
                <w:rFonts w:ascii="Times New Roman" w:hAnsi="Times New Roman"/>
                <w:sz w:val="20"/>
                <w:szCs w:val="20"/>
              </w:rPr>
            </w:pPr>
            <w:r w:rsidRPr="004A53B6">
              <w:rPr>
                <w:rFonts w:ascii="Times New Roman" w:hAnsi="Times New Roman"/>
                <w:sz w:val="20"/>
                <w:szCs w:val="20"/>
              </w:rPr>
              <w:t>Богатство создаётся в материальной сфере, а не в обращении.</w:t>
            </w:r>
          </w:p>
          <w:p w:rsidR="00A02F17" w:rsidRPr="004A53B6" w:rsidRDefault="00A02F17" w:rsidP="009D7F89">
            <w:pPr>
              <w:pStyle w:val="ListParagraph"/>
              <w:numPr>
                <w:ilvl w:val="0"/>
                <w:numId w:val="9"/>
              </w:numPr>
              <w:spacing w:after="0" w:line="240" w:lineRule="auto"/>
              <w:jc w:val="both"/>
              <w:rPr>
                <w:rFonts w:ascii="Times New Roman" w:hAnsi="Times New Roman"/>
                <w:sz w:val="20"/>
                <w:szCs w:val="20"/>
              </w:rPr>
            </w:pPr>
            <w:r w:rsidRPr="004A53B6">
              <w:rPr>
                <w:rFonts w:ascii="Times New Roman" w:hAnsi="Times New Roman"/>
                <w:sz w:val="20"/>
                <w:szCs w:val="20"/>
              </w:rPr>
              <w:t>Источник богатства – труд.</w:t>
            </w:r>
          </w:p>
          <w:p w:rsidR="00A02F17" w:rsidRPr="004A53B6" w:rsidRDefault="00A02F17" w:rsidP="009D7F89">
            <w:pPr>
              <w:pStyle w:val="ListParagraph"/>
              <w:numPr>
                <w:ilvl w:val="0"/>
                <w:numId w:val="9"/>
              </w:numPr>
              <w:spacing w:after="0" w:line="240" w:lineRule="auto"/>
              <w:jc w:val="both"/>
              <w:rPr>
                <w:rFonts w:ascii="Times New Roman" w:hAnsi="Times New Roman"/>
                <w:sz w:val="20"/>
                <w:szCs w:val="20"/>
              </w:rPr>
            </w:pPr>
            <w:r w:rsidRPr="004A53B6">
              <w:rPr>
                <w:rFonts w:ascii="Times New Roman" w:hAnsi="Times New Roman"/>
                <w:sz w:val="20"/>
                <w:szCs w:val="20"/>
              </w:rPr>
              <w:t>Труд основа и мера ценности всех товаров.</w:t>
            </w:r>
          </w:p>
          <w:p w:rsidR="00A02F17" w:rsidRPr="004A53B6" w:rsidRDefault="00A02F17" w:rsidP="009D7F89">
            <w:pPr>
              <w:pStyle w:val="ListParagraph"/>
              <w:numPr>
                <w:ilvl w:val="0"/>
                <w:numId w:val="9"/>
              </w:numPr>
              <w:spacing w:after="0" w:line="240" w:lineRule="auto"/>
              <w:jc w:val="both"/>
              <w:rPr>
                <w:rFonts w:ascii="Times New Roman" w:hAnsi="Times New Roman"/>
                <w:sz w:val="20"/>
                <w:szCs w:val="20"/>
              </w:rPr>
            </w:pPr>
            <w:r w:rsidRPr="004A53B6">
              <w:rPr>
                <w:rFonts w:ascii="Times New Roman" w:hAnsi="Times New Roman"/>
                <w:sz w:val="20"/>
                <w:szCs w:val="20"/>
              </w:rPr>
              <w:t>Она заложила основы трудовой теории стоимости.</w:t>
            </w:r>
          </w:p>
        </w:tc>
      </w:tr>
      <w:tr w:rsidR="00A02F17" w:rsidRPr="004A53B6" w:rsidTr="009D7F89">
        <w:tc>
          <w:tcPr>
            <w:tcW w:w="2778" w:type="dxa"/>
          </w:tcPr>
          <w:p w:rsidR="00A02F17" w:rsidRPr="004A53B6" w:rsidRDefault="00A02F17" w:rsidP="009D7F89">
            <w:pPr>
              <w:jc w:val="both"/>
              <w:rPr>
                <w:sz w:val="20"/>
                <w:szCs w:val="20"/>
              </w:rPr>
            </w:pPr>
            <w:r w:rsidRPr="004A53B6">
              <w:rPr>
                <w:sz w:val="20"/>
                <w:szCs w:val="20"/>
              </w:rPr>
              <w:t>Марксизм, Карл Маркс (1818-1883гг), Фридрих Энгельс (1820-1895гг), Германия</w:t>
            </w:r>
          </w:p>
        </w:tc>
        <w:tc>
          <w:tcPr>
            <w:tcW w:w="1257" w:type="dxa"/>
          </w:tcPr>
          <w:p w:rsidR="00A02F17" w:rsidRPr="004A53B6" w:rsidRDefault="00A02F17" w:rsidP="009D7F89">
            <w:pPr>
              <w:jc w:val="both"/>
              <w:rPr>
                <w:sz w:val="20"/>
                <w:szCs w:val="20"/>
              </w:rPr>
            </w:pPr>
            <w:r w:rsidRPr="004A53B6">
              <w:rPr>
                <w:sz w:val="20"/>
                <w:szCs w:val="20"/>
              </w:rPr>
              <w:t>С сер. 19в</w:t>
            </w:r>
          </w:p>
        </w:tc>
        <w:tc>
          <w:tcPr>
            <w:tcW w:w="5494" w:type="dxa"/>
          </w:tcPr>
          <w:p w:rsidR="00A02F17" w:rsidRPr="004A53B6" w:rsidRDefault="00A02F17" w:rsidP="009D7F89">
            <w:pPr>
              <w:pStyle w:val="ListParagraph"/>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Разработана теория стоимости и теория прибавочной стоимости.</w:t>
            </w:r>
          </w:p>
          <w:p w:rsidR="00A02F17" w:rsidRPr="004A53B6" w:rsidRDefault="00A02F17" w:rsidP="009D7F89">
            <w:pPr>
              <w:pStyle w:val="ListParagraph"/>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Открыт закон стоимости, как закон развития товарного производства.</w:t>
            </w:r>
          </w:p>
          <w:p w:rsidR="00A02F17" w:rsidRPr="004A53B6" w:rsidRDefault="00A02F17" w:rsidP="009D7F89">
            <w:pPr>
              <w:pStyle w:val="ListParagraph"/>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Разработана теория воспроизводства и экономических кризисов.</w:t>
            </w:r>
          </w:p>
          <w:p w:rsidR="00A02F17" w:rsidRPr="004A53B6" w:rsidRDefault="00A02F17" w:rsidP="009D7F89">
            <w:pPr>
              <w:pStyle w:val="ListParagraph"/>
              <w:numPr>
                <w:ilvl w:val="0"/>
                <w:numId w:val="10"/>
              </w:numPr>
              <w:spacing w:after="0" w:line="240" w:lineRule="auto"/>
              <w:jc w:val="both"/>
              <w:rPr>
                <w:rFonts w:ascii="Times New Roman" w:hAnsi="Times New Roman"/>
                <w:sz w:val="20"/>
                <w:szCs w:val="20"/>
              </w:rPr>
            </w:pPr>
            <w:r w:rsidRPr="004A53B6">
              <w:rPr>
                <w:rFonts w:ascii="Times New Roman" w:hAnsi="Times New Roman"/>
                <w:sz w:val="20"/>
                <w:szCs w:val="20"/>
              </w:rPr>
              <w:t>Открыты экономические законы капиталистического способа производства.</w:t>
            </w:r>
          </w:p>
          <w:p w:rsidR="00A02F17" w:rsidRPr="004A53B6" w:rsidRDefault="00A02F17" w:rsidP="009D7F89">
            <w:pPr>
              <w:pStyle w:val="ListParagraph"/>
              <w:spacing w:after="0" w:line="240" w:lineRule="auto"/>
              <w:jc w:val="both"/>
              <w:rPr>
                <w:rFonts w:ascii="Times New Roman" w:hAnsi="Times New Roman"/>
                <w:sz w:val="20"/>
                <w:szCs w:val="20"/>
              </w:rPr>
            </w:pPr>
          </w:p>
        </w:tc>
      </w:tr>
      <w:tr w:rsidR="00A02F17" w:rsidRPr="004A53B6" w:rsidTr="009D7F89">
        <w:trPr>
          <w:trHeight w:val="1555"/>
        </w:trPr>
        <w:tc>
          <w:tcPr>
            <w:tcW w:w="2778" w:type="dxa"/>
          </w:tcPr>
          <w:p w:rsidR="00A02F17" w:rsidRPr="004A53B6" w:rsidRDefault="00A02F17" w:rsidP="009D7F89">
            <w:pPr>
              <w:jc w:val="both"/>
              <w:rPr>
                <w:sz w:val="20"/>
                <w:szCs w:val="20"/>
              </w:rPr>
            </w:pPr>
            <w:r w:rsidRPr="004A53B6">
              <w:rPr>
                <w:sz w:val="20"/>
                <w:szCs w:val="20"/>
              </w:rPr>
              <w:t>Неоклассическое направление, Альфред Маршалл (1842-1924гг)</w:t>
            </w:r>
          </w:p>
        </w:tc>
        <w:tc>
          <w:tcPr>
            <w:tcW w:w="1257" w:type="dxa"/>
          </w:tcPr>
          <w:p w:rsidR="00A02F17" w:rsidRPr="004A53B6" w:rsidRDefault="00A02F17" w:rsidP="009D7F89">
            <w:pPr>
              <w:jc w:val="both"/>
              <w:rPr>
                <w:sz w:val="20"/>
                <w:szCs w:val="20"/>
              </w:rPr>
            </w:pPr>
            <w:r w:rsidRPr="004A53B6">
              <w:rPr>
                <w:sz w:val="20"/>
                <w:szCs w:val="20"/>
              </w:rPr>
              <w:t>С конца 19в.</w:t>
            </w:r>
          </w:p>
        </w:tc>
        <w:tc>
          <w:tcPr>
            <w:tcW w:w="5494" w:type="dxa"/>
          </w:tcPr>
          <w:p w:rsidR="00A02F17" w:rsidRPr="004A53B6" w:rsidRDefault="00A02F17" w:rsidP="009D7F89">
            <w:pPr>
              <w:pStyle w:val="ListParagraph"/>
              <w:numPr>
                <w:ilvl w:val="0"/>
                <w:numId w:val="11"/>
              </w:numPr>
              <w:spacing w:after="0" w:line="240" w:lineRule="auto"/>
              <w:jc w:val="both"/>
              <w:rPr>
                <w:rFonts w:ascii="Times New Roman" w:hAnsi="Times New Roman"/>
                <w:sz w:val="20"/>
                <w:szCs w:val="20"/>
              </w:rPr>
            </w:pPr>
            <w:r w:rsidRPr="004A53B6">
              <w:rPr>
                <w:rFonts w:ascii="Times New Roman" w:hAnsi="Times New Roman"/>
                <w:sz w:val="20"/>
                <w:szCs w:val="20"/>
              </w:rPr>
              <w:t>Рыночная система способна к саморегулированию и поддерживанию равновесия.</w:t>
            </w:r>
          </w:p>
          <w:p w:rsidR="00A02F17" w:rsidRPr="004A53B6" w:rsidRDefault="00A02F17" w:rsidP="009D7F89">
            <w:pPr>
              <w:pStyle w:val="ListParagraph"/>
              <w:numPr>
                <w:ilvl w:val="0"/>
                <w:numId w:val="11"/>
              </w:numPr>
              <w:spacing w:after="0" w:line="240" w:lineRule="auto"/>
              <w:jc w:val="both"/>
              <w:rPr>
                <w:rFonts w:ascii="Times New Roman" w:hAnsi="Times New Roman"/>
                <w:sz w:val="20"/>
                <w:szCs w:val="20"/>
              </w:rPr>
            </w:pPr>
            <w:r w:rsidRPr="004A53B6">
              <w:rPr>
                <w:rFonts w:ascii="Times New Roman" w:hAnsi="Times New Roman"/>
                <w:sz w:val="20"/>
                <w:szCs w:val="20"/>
              </w:rPr>
              <w:t>Государство создает благоприятные условия для рыночной экономики.</w:t>
            </w:r>
          </w:p>
        </w:tc>
      </w:tr>
      <w:tr w:rsidR="00A02F17" w:rsidRPr="004A53B6" w:rsidTr="009D7F89">
        <w:tc>
          <w:tcPr>
            <w:tcW w:w="2778" w:type="dxa"/>
          </w:tcPr>
          <w:p w:rsidR="00A02F17" w:rsidRPr="004A53B6" w:rsidRDefault="00A02F17" w:rsidP="009D7F89">
            <w:pPr>
              <w:jc w:val="both"/>
              <w:rPr>
                <w:sz w:val="20"/>
                <w:szCs w:val="20"/>
              </w:rPr>
            </w:pPr>
            <w:r w:rsidRPr="004A53B6">
              <w:rPr>
                <w:sz w:val="20"/>
                <w:szCs w:val="20"/>
              </w:rPr>
              <w:t>Кейнсианство, Джон Кейнс (1883-1946гг)</w:t>
            </w:r>
          </w:p>
        </w:tc>
        <w:tc>
          <w:tcPr>
            <w:tcW w:w="1257" w:type="dxa"/>
          </w:tcPr>
          <w:p w:rsidR="00A02F17" w:rsidRPr="004A53B6" w:rsidRDefault="00A02F17" w:rsidP="009D7F89">
            <w:pPr>
              <w:jc w:val="both"/>
              <w:rPr>
                <w:sz w:val="20"/>
                <w:szCs w:val="20"/>
              </w:rPr>
            </w:pPr>
            <w:r w:rsidRPr="004A53B6">
              <w:rPr>
                <w:sz w:val="20"/>
                <w:szCs w:val="20"/>
              </w:rPr>
              <w:t>С1930гг</w:t>
            </w:r>
          </w:p>
        </w:tc>
        <w:tc>
          <w:tcPr>
            <w:tcW w:w="5494" w:type="dxa"/>
          </w:tcPr>
          <w:p w:rsidR="00A02F17" w:rsidRPr="004A53B6" w:rsidRDefault="00A02F17" w:rsidP="009D7F89">
            <w:pPr>
              <w:pStyle w:val="ListParagraph"/>
              <w:numPr>
                <w:ilvl w:val="0"/>
                <w:numId w:val="12"/>
              </w:numPr>
              <w:spacing w:after="0" w:line="240" w:lineRule="auto"/>
              <w:jc w:val="both"/>
              <w:rPr>
                <w:rFonts w:ascii="Times New Roman" w:hAnsi="Times New Roman"/>
                <w:sz w:val="20"/>
                <w:szCs w:val="20"/>
              </w:rPr>
            </w:pPr>
            <w:r w:rsidRPr="004A53B6">
              <w:rPr>
                <w:rFonts w:ascii="Times New Roman" w:hAnsi="Times New Roman"/>
                <w:sz w:val="20"/>
                <w:szCs w:val="20"/>
              </w:rPr>
              <w:t>Разработал теорию спроса и предложения.</w:t>
            </w:r>
          </w:p>
          <w:p w:rsidR="00A02F17" w:rsidRPr="004A53B6" w:rsidRDefault="00A02F17" w:rsidP="009D7F89">
            <w:pPr>
              <w:pStyle w:val="ListParagraph"/>
              <w:numPr>
                <w:ilvl w:val="0"/>
                <w:numId w:val="12"/>
              </w:numPr>
              <w:spacing w:after="0" w:line="240" w:lineRule="auto"/>
              <w:jc w:val="both"/>
              <w:rPr>
                <w:rFonts w:ascii="Times New Roman" w:hAnsi="Times New Roman"/>
                <w:sz w:val="20"/>
                <w:szCs w:val="20"/>
              </w:rPr>
            </w:pPr>
            <w:r w:rsidRPr="004A53B6">
              <w:rPr>
                <w:rFonts w:ascii="Times New Roman" w:hAnsi="Times New Roman"/>
                <w:sz w:val="20"/>
                <w:szCs w:val="20"/>
              </w:rPr>
              <w:t>Государство должно регулировать экономику.</w:t>
            </w:r>
          </w:p>
          <w:p w:rsidR="00A02F17" w:rsidRPr="004A53B6" w:rsidRDefault="00A02F17" w:rsidP="009D7F89">
            <w:pPr>
              <w:pStyle w:val="ListParagraph"/>
              <w:numPr>
                <w:ilvl w:val="0"/>
                <w:numId w:val="12"/>
              </w:numPr>
              <w:spacing w:after="0" w:line="240" w:lineRule="auto"/>
              <w:jc w:val="both"/>
              <w:rPr>
                <w:rFonts w:ascii="Times New Roman" w:hAnsi="Times New Roman"/>
                <w:sz w:val="20"/>
                <w:szCs w:val="20"/>
              </w:rPr>
            </w:pPr>
            <w:r w:rsidRPr="004A53B6">
              <w:rPr>
                <w:rFonts w:ascii="Times New Roman" w:hAnsi="Times New Roman"/>
                <w:sz w:val="20"/>
                <w:szCs w:val="20"/>
              </w:rPr>
              <w:t>Регулирование происходит через кредит и бюджет.</w:t>
            </w:r>
          </w:p>
          <w:p w:rsidR="00A02F17" w:rsidRPr="004A53B6" w:rsidRDefault="00A02F17" w:rsidP="009D7F89">
            <w:pPr>
              <w:pStyle w:val="ListParagraph"/>
              <w:numPr>
                <w:ilvl w:val="0"/>
                <w:numId w:val="12"/>
              </w:numPr>
              <w:spacing w:after="0" w:line="240" w:lineRule="auto"/>
              <w:jc w:val="both"/>
              <w:rPr>
                <w:rFonts w:ascii="Times New Roman" w:hAnsi="Times New Roman"/>
                <w:sz w:val="20"/>
                <w:szCs w:val="20"/>
              </w:rPr>
            </w:pPr>
            <w:r w:rsidRPr="004A53B6">
              <w:rPr>
                <w:rFonts w:ascii="Times New Roman" w:hAnsi="Times New Roman"/>
                <w:sz w:val="20"/>
                <w:szCs w:val="20"/>
              </w:rPr>
              <w:t>Разработал теорию эффективного спроса и эффективного инвестирования.</w:t>
            </w:r>
          </w:p>
        </w:tc>
      </w:tr>
      <w:tr w:rsidR="00A02F17" w:rsidRPr="004A53B6" w:rsidTr="009D7F89">
        <w:tc>
          <w:tcPr>
            <w:tcW w:w="2778" w:type="dxa"/>
          </w:tcPr>
          <w:p w:rsidR="00A02F17" w:rsidRPr="004A53B6" w:rsidRDefault="00A02F17" w:rsidP="009D7F89">
            <w:pPr>
              <w:jc w:val="both"/>
              <w:rPr>
                <w:sz w:val="20"/>
                <w:szCs w:val="20"/>
              </w:rPr>
            </w:pPr>
            <w:r w:rsidRPr="004A53B6">
              <w:rPr>
                <w:sz w:val="20"/>
                <w:szCs w:val="20"/>
              </w:rPr>
              <w:t>Неоклассический синтез</w:t>
            </w:r>
          </w:p>
        </w:tc>
        <w:tc>
          <w:tcPr>
            <w:tcW w:w="1257" w:type="dxa"/>
          </w:tcPr>
          <w:p w:rsidR="00A02F17" w:rsidRPr="004A53B6" w:rsidRDefault="00A02F17" w:rsidP="009D7F89">
            <w:pPr>
              <w:jc w:val="both"/>
              <w:rPr>
                <w:sz w:val="20"/>
                <w:szCs w:val="20"/>
              </w:rPr>
            </w:pPr>
            <w:r w:rsidRPr="004A53B6">
              <w:rPr>
                <w:sz w:val="20"/>
                <w:szCs w:val="20"/>
              </w:rPr>
              <w:t>С1950гг</w:t>
            </w:r>
          </w:p>
        </w:tc>
        <w:tc>
          <w:tcPr>
            <w:tcW w:w="5494" w:type="dxa"/>
          </w:tcPr>
          <w:p w:rsidR="00A02F17" w:rsidRPr="004A53B6" w:rsidRDefault="00A02F17" w:rsidP="009D7F89">
            <w:pPr>
              <w:pStyle w:val="ListParagraph"/>
              <w:numPr>
                <w:ilvl w:val="0"/>
                <w:numId w:val="13"/>
              </w:numPr>
              <w:spacing w:after="0" w:line="240" w:lineRule="auto"/>
              <w:jc w:val="both"/>
              <w:rPr>
                <w:rFonts w:ascii="Times New Roman" w:hAnsi="Times New Roman"/>
                <w:sz w:val="20"/>
                <w:szCs w:val="20"/>
              </w:rPr>
            </w:pPr>
            <w:r w:rsidRPr="004A53B6">
              <w:rPr>
                <w:rFonts w:ascii="Times New Roman" w:hAnsi="Times New Roman"/>
                <w:sz w:val="20"/>
                <w:szCs w:val="20"/>
              </w:rPr>
              <w:t>В зависимости от ситуации в экономике необходимо использовать либо кейнсианское, либо неоклассическое направления.</w:t>
            </w:r>
          </w:p>
          <w:p w:rsidR="00A02F17" w:rsidRPr="004A53B6" w:rsidRDefault="00A02F17" w:rsidP="009D7F89">
            <w:pPr>
              <w:pStyle w:val="ListParagraph"/>
              <w:numPr>
                <w:ilvl w:val="0"/>
                <w:numId w:val="13"/>
              </w:numPr>
              <w:spacing w:after="0" w:line="240" w:lineRule="auto"/>
              <w:jc w:val="both"/>
              <w:rPr>
                <w:rFonts w:ascii="Times New Roman" w:hAnsi="Times New Roman"/>
                <w:sz w:val="20"/>
                <w:szCs w:val="20"/>
              </w:rPr>
            </w:pPr>
            <w:r w:rsidRPr="004A53B6">
              <w:rPr>
                <w:rFonts w:ascii="Times New Roman" w:hAnsi="Times New Roman"/>
                <w:sz w:val="20"/>
                <w:szCs w:val="20"/>
              </w:rPr>
              <w:t>Лучшие регуляторы – кредитно-денежные.</w:t>
            </w:r>
          </w:p>
          <w:p w:rsidR="00A02F17" w:rsidRPr="004A53B6" w:rsidRDefault="00A02F17" w:rsidP="009D7F89">
            <w:pPr>
              <w:pStyle w:val="ListParagraph"/>
              <w:numPr>
                <w:ilvl w:val="0"/>
                <w:numId w:val="13"/>
              </w:numPr>
              <w:spacing w:after="0" w:line="240" w:lineRule="auto"/>
              <w:jc w:val="both"/>
              <w:rPr>
                <w:rFonts w:ascii="Times New Roman" w:hAnsi="Times New Roman"/>
                <w:sz w:val="20"/>
                <w:szCs w:val="20"/>
              </w:rPr>
            </w:pPr>
            <w:r w:rsidRPr="004A53B6">
              <w:rPr>
                <w:rFonts w:ascii="Times New Roman" w:hAnsi="Times New Roman"/>
                <w:sz w:val="20"/>
                <w:szCs w:val="20"/>
              </w:rPr>
              <w:t>Рыночная экономика может сама себя регулировать и устанавливать равновесие между спросом и предложением, производством и потреблением.</w:t>
            </w:r>
          </w:p>
        </w:tc>
      </w:tr>
      <w:tr w:rsidR="00A02F17" w:rsidRPr="004A53B6" w:rsidTr="009D7F89">
        <w:tc>
          <w:tcPr>
            <w:tcW w:w="2778" w:type="dxa"/>
          </w:tcPr>
          <w:p w:rsidR="00A02F17" w:rsidRPr="004A53B6" w:rsidRDefault="00A02F17" w:rsidP="009D7F89">
            <w:pPr>
              <w:jc w:val="both"/>
              <w:rPr>
                <w:sz w:val="20"/>
                <w:szCs w:val="20"/>
              </w:rPr>
            </w:pPr>
            <w:r w:rsidRPr="004A53B6">
              <w:rPr>
                <w:sz w:val="20"/>
                <w:szCs w:val="20"/>
              </w:rPr>
              <w:t>Монетаризм, Милтон Фридман, 1912г, Америка</w:t>
            </w:r>
          </w:p>
        </w:tc>
        <w:tc>
          <w:tcPr>
            <w:tcW w:w="1257" w:type="dxa"/>
          </w:tcPr>
          <w:p w:rsidR="00A02F17" w:rsidRPr="004A53B6" w:rsidRDefault="00A02F17" w:rsidP="009D7F89">
            <w:pPr>
              <w:jc w:val="both"/>
              <w:rPr>
                <w:sz w:val="20"/>
                <w:szCs w:val="20"/>
              </w:rPr>
            </w:pPr>
            <w:r w:rsidRPr="004A53B6">
              <w:rPr>
                <w:sz w:val="20"/>
                <w:szCs w:val="20"/>
              </w:rPr>
              <w:t>С1970гг</w:t>
            </w:r>
          </w:p>
        </w:tc>
        <w:tc>
          <w:tcPr>
            <w:tcW w:w="5494" w:type="dxa"/>
          </w:tcPr>
          <w:p w:rsidR="00A02F17" w:rsidRPr="004A53B6" w:rsidRDefault="00A02F17" w:rsidP="009D7F89">
            <w:pPr>
              <w:pStyle w:val="ListParagraph"/>
              <w:numPr>
                <w:ilvl w:val="0"/>
                <w:numId w:val="14"/>
              </w:numPr>
              <w:spacing w:after="0" w:line="240" w:lineRule="auto"/>
              <w:jc w:val="both"/>
              <w:rPr>
                <w:rFonts w:ascii="Times New Roman" w:hAnsi="Times New Roman"/>
                <w:sz w:val="20"/>
                <w:szCs w:val="20"/>
              </w:rPr>
            </w:pPr>
            <w:r w:rsidRPr="004A53B6">
              <w:rPr>
                <w:rFonts w:ascii="Times New Roman" w:hAnsi="Times New Roman"/>
                <w:sz w:val="20"/>
                <w:szCs w:val="20"/>
              </w:rPr>
              <w:t>Монетарная теория национального дохода.</w:t>
            </w:r>
          </w:p>
          <w:p w:rsidR="00A02F17" w:rsidRPr="004A53B6" w:rsidRDefault="00A02F17" w:rsidP="009D7F89">
            <w:pPr>
              <w:pStyle w:val="ListParagraph"/>
              <w:numPr>
                <w:ilvl w:val="0"/>
                <w:numId w:val="14"/>
              </w:numPr>
              <w:spacing w:after="0" w:line="240" w:lineRule="auto"/>
              <w:jc w:val="both"/>
              <w:rPr>
                <w:rFonts w:ascii="Times New Roman" w:hAnsi="Times New Roman"/>
                <w:sz w:val="20"/>
                <w:szCs w:val="20"/>
              </w:rPr>
            </w:pPr>
            <w:r w:rsidRPr="004A53B6">
              <w:rPr>
                <w:rFonts w:ascii="Times New Roman" w:hAnsi="Times New Roman"/>
                <w:sz w:val="20"/>
                <w:szCs w:val="20"/>
              </w:rPr>
              <w:t>Государство регулирует экономику через эмиссию, креди</w:t>
            </w:r>
            <w:r>
              <w:rPr>
                <w:rFonts w:ascii="Times New Roman" w:hAnsi="Times New Roman"/>
                <w:sz w:val="20"/>
                <w:szCs w:val="20"/>
              </w:rPr>
              <w:t>тный процент, налоговые ставки и</w:t>
            </w:r>
            <w:r w:rsidRPr="004A53B6">
              <w:rPr>
                <w:rFonts w:ascii="Times New Roman" w:hAnsi="Times New Roman"/>
                <w:sz w:val="20"/>
                <w:szCs w:val="20"/>
              </w:rPr>
              <w:t xml:space="preserve"> таможенные тарифы.</w:t>
            </w:r>
          </w:p>
        </w:tc>
      </w:tr>
    </w:tbl>
    <w:p w:rsidR="00A02F17" w:rsidRPr="004A53B6" w:rsidRDefault="00A02F17" w:rsidP="00A02F17">
      <w:pPr>
        <w:ind w:left="42"/>
        <w:jc w:val="both"/>
        <w:rPr>
          <w:b/>
          <w:sz w:val="20"/>
          <w:szCs w:val="20"/>
          <w:u w:val="single"/>
        </w:rPr>
      </w:pPr>
    </w:p>
    <w:p w:rsidR="00A02F17" w:rsidRPr="004A53B6" w:rsidRDefault="00A02F17" w:rsidP="00A02F17">
      <w:pPr>
        <w:pStyle w:val="4"/>
        <w:ind w:left="360"/>
        <w:jc w:val="both"/>
        <w:rPr>
          <w:b/>
          <w:color w:val="auto"/>
          <w:sz w:val="20"/>
        </w:rPr>
      </w:pPr>
      <w:r w:rsidRPr="004A53B6">
        <w:rPr>
          <w:b/>
          <w:color w:val="auto"/>
          <w:sz w:val="20"/>
        </w:rPr>
        <w:t>Сущность собственности как экономической категории</w:t>
      </w:r>
    </w:p>
    <w:p w:rsidR="00A02F17" w:rsidRPr="004A53B6" w:rsidRDefault="00A02F17" w:rsidP="00A02F17">
      <w:pPr>
        <w:jc w:val="both"/>
        <w:rPr>
          <w:sz w:val="20"/>
          <w:szCs w:val="20"/>
        </w:rPr>
      </w:pPr>
    </w:p>
    <w:p w:rsidR="00A02F17" w:rsidRDefault="00A02F17" w:rsidP="00A02F17">
      <w:pPr>
        <w:jc w:val="both"/>
        <w:rPr>
          <w:bCs/>
          <w:sz w:val="20"/>
          <w:szCs w:val="20"/>
        </w:rPr>
      </w:pPr>
      <w:r w:rsidRPr="004A53B6">
        <w:rPr>
          <w:bCs/>
          <w:sz w:val="20"/>
          <w:szCs w:val="20"/>
        </w:rP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w:t>
      </w:r>
    </w:p>
    <w:p w:rsidR="00A02F17" w:rsidRPr="004A53B6" w:rsidRDefault="00A02F17" w:rsidP="00A02F17">
      <w:pPr>
        <w:jc w:val="both"/>
        <w:rPr>
          <w:bCs/>
          <w:sz w:val="20"/>
          <w:szCs w:val="20"/>
        </w:rPr>
      </w:pPr>
      <w:r w:rsidRPr="004A53B6">
        <w:rPr>
          <w:bCs/>
          <w:sz w:val="20"/>
          <w:szCs w:val="20"/>
        </w:rPr>
        <w:t xml:space="preserve">Собственность как экономическая категория есть отношение между людьми по поводу материальной основы хозяйственной деятельности, т.е. средств производства. В этом плане собственность тесно связана с экономической властью, с управлением производством, с повседневными отношениями между людьми. Поскольку конечной целью всякой хозяйственной деятельности является достижение определенного эффекта при производстве и реализации товаров и услуг, распорядителем этого эффекта и его владельцем является собственник материальных факторов производства, т.е. земли и капитала. Поэтому отношения собственности составляют основу социально-экономических отношений между людьми, определяют характер этих отношений, поведение людей. </w:t>
      </w:r>
      <w:r w:rsidRPr="004A53B6">
        <w:rPr>
          <w:bCs/>
          <w:sz w:val="20"/>
          <w:szCs w:val="20"/>
        </w:rPr>
        <w:br/>
        <w:t xml:space="preserve">Экономические отношения собственности не только характеризуют социальную сторону экономической жизни, но и определяют формы ее организации. Мы говорим, что основу рыночной экономики составляет частная собственность. Но рыночная экономика возникает лишь при условии, когда участники экономической жизни общества признают друг в друге обособленных равноправных собственников. Это равенство реализуется через обмен, где каждый участник и собственник экономического блага взаимодействуют с другими на эквивалентно-возмездной основе и личной независимости. </w:t>
      </w:r>
      <w:r w:rsidRPr="004A53B6">
        <w:rPr>
          <w:bCs/>
          <w:sz w:val="20"/>
          <w:szCs w:val="20"/>
        </w:rPr>
        <w:br/>
        <w:t xml:space="preserve">Наличие той или иной экономической формы присвоения не является случайным, а обусловливается уровнем развития материальной базы производства. В современных условиях бесконтрольное использование могучих средств труда (атомные электростанции, танкерный флот и т.д.) на уровне индивида или коллектива ставит под угрозу существование человека и всего живого на земле. Поэтому стало объективно необходимым создание механизмов, обеспечивающих сочетание частных интересов личности или коллектива с интересами общества как целого. Создание такого рода механизмов означает становление общественных форм присвоения национального богатства. </w:t>
      </w:r>
      <w:r w:rsidRPr="004A53B6">
        <w:rPr>
          <w:bCs/>
          <w:sz w:val="20"/>
          <w:szCs w:val="20"/>
        </w:rPr>
        <w:br/>
        <w:t xml:space="preserve">Экономические отношения собственности в современном обществе реализуются в правовых формах ими определяются отношения субъекта собственности к объекту собственности, правовые нормы включают в себя права собственника, его имущественную ответственность и защищают его права, - право владеть, пользоваться и распоряжаться имуществом, в чем бы оно не заключалось. Законы не создают отношений собственности (они объективны), а всего лишь закрепляют отношения, которые фактически сложились в обществе. </w:t>
      </w:r>
      <w:r w:rsidRPr="004A53B6">
        <w:rPr>
          <w:bCs/>
          <w:sz w:val="20"/>
          <w:szCs w:val="20"/>
        </w:rPr>
        <w:br/>
        <w:t xml:space="preserve">Владение - это фактическое обладание имуществом. Пользование означает процесс извлечения полезных свойств из имущества. </w:t>
      </w:r>
      <w:r w:rsidRPr="004A53B6">
        <w:rPr>
          <w:bCs/>
          <w:sz w:val="20"/>
          <w:szCs w:val="20"/>
        </w:rPr>
        <w:br/>
        <w:t xml:space="preserve">Распоряжение - это действия, связанные с отчуждением имущества от его владельца (продажа, дарение, обмен, наследование, аренда, залог и т.д.). </w:t>
      </w:r>
      <w:r w:rsidRPr="004A53B6">
        <w:rPr>
          <w:bCs/>
          <w:sz w:val="20"/>
          <w:szCs w:val="20"/>
        </w:rPr>
        <w:br/>
        <w:t xml:space="preserve">В переходный период к рыночной экономике в России и на Украине широкое распространение получила практика передачи права управлять своей собственностью другому субъекту, после чего в рамках заключенного договора траста он не имеет формального права вмешиваться в действия своего доверенного лица (различные инвестиционные фонды, доверительные общества и т.д.). </w:t>
      </w:r>
    </w:p>
    <w:p w:rsidR="00A02F17" w:rsidRPr="004A53B6" w:rsidRDefault="00A02F17" w:rsidP="00A02F17">
      <w:pPr>
        <w:jc w:val="both"/>
        <w:rPr>
          <w:sz w:val="20"/>
          <w:szCs w:val="20"/>
        </w:rPr>
      </w:pPr>
      <w:r w:rsidRPr="004A53B6">
        <w:rPr>
          <w:sz w:val="20"/>
          <w:szCs w:val="20"/>
        </w:rPr>
        <w:t xml:space="preserve">Основой рыночной экономики, в том числе и регулируемой государством, выступает частная собственность в ее разнообразных типах и формах. Многообразие форм собственности отражает разную степень развития производительных сил и организационно-экономических отношений, неодинаковую меру обобществления производства в различных областях хозяйства. В индустриально развитых капиталистических странах наблюдается большое разнообразие типов и форм частной собственности: единоличная собственность фермеров; трудовая частная собственность (лавка, магазин, кафе, станция технического обслуживания, аптека и т.д.); индивидуальное частное предприятия с относительно небольшим числом работников, работающих по найму, акционерные общества и др. Такая смешанная экономика отличается от полностью монополизированной или огосударствленной тем, что она лучше реагирует на многообразие изменения общественных потребностей и более полно отражает их. </w:t>
      </w:r>
      <w:r w:rsidRPr="004A53B6">
        <w:rPr>
          <w:sz w:val="20"/>
          <w:szCs w:val="20"/>
        </w:rPr>
        <w:br/>
        <w:t xml:space="preserve">По признаку присвоения все многообразие форм собственности можно свести к трем группам: индивидуальная, коллективная и государственная. </w:t>
      </w:r>
      <w:r w:rsidRPr="004A53B6">
        <w:rPr>
          <w:sz w:val="20"/>
          <w:szCs w:val="20"/>
        </w:rPr>
        <w:br/>
        <w:t xml:space="preserve">Индивидуальная включает в себя личную собственность на предметы потребления и домашнего обихода, личное подсобное хозяйство, индивидуальную трудовую деятельность. В этом типе собственности все ее аспекты представлены в одном лице или семье. </w:t>
      </w:r>
      <w:r w:rsidRPr="004A53B6">
        <w:rPr>
          <w:sz w:val="20"/>
          <w:szCs w:val="20"/>
        </w:rPr>
        <w:br/>
        <w:t xml:space="preserve">Коллективная представлена кооперативами, коллективными, арендными предприятиями, товариществами, акционерными предприятиями и др. Кооперативная форма собственности широко распространена в большинстве стран мира. Основной сферой деятельности кооперативов является переработка и сбыт сельскохозяйственной продукции. На территории бывшего СССР коллективная собственность была представлена колхозами и потребительскими обществами на селе. </w:t>
      </w:r>
      <w:r w:rsidRPr="004A53B6">
        <w:rPr>
          <w:sz w:val="20"/>
          <w:szCs w:val="20"/>
        </w:rPr>
        <w:br/>
        <w:t xml:space="preserve">Разновидностью коллективной собственности является и акционерная собственность . </w:t>
      </w:r>
      <w:r w:rsidRPr="004A53B6">
        <w:rPr>
          <w:sz w:val="20"/>
          <w:szCs w:val="20"/>
        </w:rPr>
        <w:br/>
        <w:t xml:space="preserve">Государственная собственность бывает общегосударственной, региональной и муниципальной. </w:t>
      </w:r>
      <w:r w:rsidRPr="004A53B6">
        <w:rPr>
          <w:sz w:val="20"/>
          <w:szCs w:val="20"/>
        </w:rPr>
        <w:br/>
        <w:t xml:space="preserve">По правовым признакам различают частную собственность (граждан и юридических лиц), государственную (опять-таки федеральную, субъектов федерации и муниципальную) и смешанную или совместную форму собственности. </w:t>
      </w:r>
      <w:r w:rsidRPr="004A53B6">
        <w:rPr>
          <w:sz w:val="20"/>
          <w:szCs w:val="20"/>
        </w:rPr>
        <w:br/>
        <w:t xml:space="preserve">Объектами собственности являются товары, рабочая сила, земля, природные ресурсы, жилые дома, ценные бумаги, капитал в денежной или вещественной форме. </w:t>
      </w:r>
      <w:r w:rsidRPr="004A53B6">
        <w:rPr>
          <w:sz w:val="20"/>
          <w:szCs w:val="20"/>
        </w:rPr>
        <w:br/>
        <w:t xml:space="preserve">В каждом государстве установилось свое соотношение между различными формами собственности, а в каждой отрасли хозяйства, в материальном производстве и в нематериальной сфере утвердилось преимущество тех или иных форм. </w:t>
      </w:r>
      <w:r w:rsidRPr="004A53B6">
        <w:rPr>
          <w:sz w:val="20"/>
          <w:szCs w:val="20"/>
        </w:rPr>
        <w:br/>
        <w:t xml:space="preserve">Многообразием форм собственности определяется предпринимательская деятельность разных уровней. Предпринимательство - это инициатива физического или юридического лица, направленная на производство продукции, выполнение различных видов работ, оказание услуг и занятие торговлей с целью получения прибыли. Субъектами предпринимательской деятельности могут быть граждане, не ограниченные законом в правоспособности или дееспособности, а также юридические лица всех форм собственности. Предприниматель имеет право без ограничений и на собственный риск принимать решения и осуществлять самостоятельно любую деятельность, не противоречащую законодательству. </w:t>
      </w:r>
      <w:r w:rsidRPr="004A53B6">
        <w:rPr>
          <w:sz w:val="20"/>
          <w:szCs w:val="20"/>
        </w:rPr>
        <w:br/>
        <w:t xml:space="preserve">Классификация предприятий по формам собственности: </w:t>
      </w:r>
      <w:r w:rsidRPr="004A53B6">
        <w:rPr>
          <w:sz w:val="20"/>
          <w:szCs w:val="20"/>
        </w:rPr>
        <w:br/>
        <w:t xml:space="preserve">1. Индивидуальное предприятие - собственность одного человека и труд только лично его. Индивидуальное предприятие регистрируется в общем порядке в органах власти и осуществляет свою деятельность на общих основаниях. По отношению к ним применяется щадящее налогообложение. </w:t>
      </w:r>
      <w:r w:rsidRPr="004A53B6">
        <w:rPr>
          <w:sz w:val="20"/>
          <w:szCs w:val="20"/>
        </w:rPr>
        <w:br/>
        <w:t xml:space="preserve">2. Семейное предприятие - это собственность одной семьи и труд только членов этой семьи. По отношению к семейным предприятиям также применяется щадящее налогообложение. </w:t>
      </w:r>
      <w:r w:rsidRPr="004A53B6">
        <w:rPr>
          <w:sz w:val="20"/>
          <w:szCs w:val="20"/>
        </w:rPr>
        <w:br/>
        <w:t xml:space="preserve">3. Частные предприятия - это собственность отдельного гражданина, который имеет право нанимать рабочую силу, количество которой не ограничивается. Оно облагается налогом по полной схеме. </w:t>
      </w:r>
      <w:r w:rsidRPr="004A53B6">
        <w:rPr>
          <w:sz w:val="20"/>
          <w:szCs w:val="20"/>
        </w:rPr>
        <w:br/>
        <w:t xml:space="preserve">Частное предприятие обязательно должно иметь устав, в котором оговариваются основные принципы работы этого предприятия. Устав предприятия не должен противоречить действующему законодательству. </w:t>
      </w:r>
      <w:r w:rsidRPr="004A53B6">
        <w:rPr>
          <w:sz w:val="20"/>
          <w:szCs w:val="20"/>
        </w:rPr>
        <w:br/>
        <w:t xml:space="preserve">4. Коллективные предприятия - это предприятия, собственность которых принадлежит определенному числу людей, которые имеют право нанимать рабочую силу. К коллективным предприятиям относятся: </w:t>
      </w:r>
      <w:r w:rsidRPr="004A53B6">
        <w:rPr>
          <w:sz w:val="20"/>
          <w:szCs w:val="20"/>
        </w:rPr>
        <w:br/>
        <w:t xml:space="preserve">- арендные предприятия - арендуется государственная собственность или собственность коллектива; </w:t>
      </w:r>
      <w:r w:rsidRPr="004A53B6">
        <w:rPr>
          <w:sz w:val="20"/>
          <w:szCs w:val="20"/>
        </w:rPr>
        <w:br/>
        <w:t xml:space="preserve">- кооперативы - собственность определенного коллектива людей. При этом собственники обязаны принимать и активное и пассивное участие в работе предприятия; - хозяйственные общества - предприятия, существующие на основе устава и уставного фонда, который сформирован путем паевых взносов его участников. </w:t>
      </w:r>
      <w:r w:rsidRPr="004A53B6">
        <w:rPr>
          <w:sz w:val="20"/>
          <w:szCs w:val="20"/>
        </w:rPr>
        <w:br/>
        <w:t xml:space="preserve">5. Государственное предпринимательство. </w:t>
      </w:r>
      <w:r w:rsidRPr="004A53B6">
        <w:rPr>
          <w:sz w:val="20"/>
          <w:szCs w:val="20"/>
        </w:rPr>
        <w:br/>
        <w:t xml:space="preserve">Хозяйственными обществами законом признаются предприятия, учреждения, организации, созданные на началах договора юридическими лицами и гражданами путем объединения их имущества и предпринимательской деятельности в целях получения прибыли. Общества являются юридическими лицами и могут заниматься любой предпринимательской деятельностью, не противоречащей законодательству. </w:t>
      </w:r>
      <w:r w:rsidRPr="004A53B6">
        <w:rPr>
          <w:sz w:val="20"/>
          <w:szCs w:val="20"/>
        </w:rPr>
        <w:br/>
        <w:t xml:space="preserve">Учредителями и участниками общества могут быть предприятия, учреждения, организации, а также граждане. Причем, предприятия, учреждения и организации, ставшие участниками общества, не ликвидируются как юридические лица. </w:t>
      </w:r>
      <w:r w:rsidRPr="004A53B6">
        <w:rPr>
          <w:sz w:val="20"/>
          <w:szCs w:val="20"/>
        </w:rPr>
        <w:br/>
        <w:t xml:space="preserve">К хозяйственным обществам относятся: акционерные общества, общества с ограниченной ответственностью, общества с дополнительной ответственностью, полные общества. </w:t>
      </w:r>
      <w:r w:rsidRPr="004A53B6">
        <w:rPr>
          <w:sz w:val="20"/>
          <w:szCs w:val="20"/>
        </w:rPr>
        <w:br/>
        <w:t xml:space="preserve">Указанные правовые формы коллективных предприятий призваны регламентировать формы материальной ответственности за ведение предпринимательской деятельности. </w:t>
      </w:r>
      <w:r w:rsidRPr="004A53B6">
        <w:rPr>
          <w:sz w:val="20"/>
          <w:szCs w:val="20"/>
        </w:rPr>
        <w:br/>
        <w:t xml:space="preserve">1. Акционерное общества. Классическое акционерное общество (корпорация) представляет собой объединение вкладчиков капитала (акционеров), образуемое на основе устава и имеющие уставной фонд, разделенный на определенное ко-личество акций равной номинальной стоимости, учредителями которого могут выступать и физические и юридические лица. Общество должно состоять не менее чем из двух участников, при этом максимальное их число не ограничено. </w:t>
      </w:r>
      <w:r w:rsidRPr="004A53B6">
        <w:rPr>
          <w:sz w:val="20"/>
          <w:szCs w:val="20"/>
        </w:rPr>
        <w:br/>
        <w:t xml:space="preserve">Акционерные общества - это наиболее демократичная форма бизнеса, потому как купить акции и стать акционером (и тем самым собственником) предприятия, может при открытой подписи на акции любой человек. В мировой практике существует конечно, и закрытая подписка на акции, применяющаяся, как правило, в том случае, когда учредители акционерного общества обладают достаточными средствами, чтобы полностью сформировать уставной фонд предприятия. </w:t>
      </w:r>
      <w:r w:rsidRPr="004A53B6">
        <w:rPr>
          <w:sz w:val="20"/>
          <w:szCs w:val="20"/>
        </w:rPr>
        <w:br/>
        <w:t xml:space="preserve">В качестве основных особенностей акционерной формы предприятия можно назвать следующее: </w:t>
      </w:r>
      <w:r w:rsidRPr="004A53B6">
        <w:rPr>
          <w:sz w:val="20"/>
          <w:szCs w:val="20"/>
        </w:rPr>
        <w:br/>
        <w:t xml:space="preserve">- акционеры не несут ответственности по обязательствам общества перед его кредиторами. имущество общества полностью обособлено от имущества отдельных акционеров. В случае несостоятельности общества акционеры несут лишь риск возможного обесценивания принадлежащих им акций; </w:t>
      </w:r>
      <w:r w:rsidRPr="004A53B6">
        <w:rPr>
          <w:sz w:val="20"/>
          <w:szCs w:val="20"/>
        </w:rPr>
        <w:br/>
        <w:t xml:space="preserve">- акционерная форма предприятия позволяет объединить практически неограниченное число вкладчиков, в том числе и мелких, и сохранить при этом контроль крупных вкладчиков за деятельностью предприятия; </w:t>
      </w:r>
      <w:r w:rsidRPr="004A53B6">
        <w:rPr>
          <w:sz w:val="20"/>
          <w:szCs w:val="20"/>
        </w:rPr>
        <w:br/>
        <w:t xml:space="preserve">- акционерное общество представляет собой наиболее устойчивую форму объединения капиталов, поскольку выбытие из него любого из вкладчиков не влечет за собой обязательного закрытия предприятия. </w:t>
      </w:r>
      <w:r w:rsidRPr="004A53B6">
        <w:rPr>
          <w:sz w:val="20"/>
          <w:szCs w:val="20"/>
        </w:rPr>
        <w:br/>
        <w:t xml:space="preserve">Ограниченность риска заранее обусловленной суммой делает акционерное общество наиболее привлекательной формой вложения капиталов и, как следствие, дает возможность для централизации больших средств. </w:t>
      </w:r>
      <w:r w:rsidRPr="004A53B6">
        <w:rPr>
          <w:sz w:val="20"/>
          <w:szCs w:val="20"/>
        </w:rPr>
        <w:br/>
        <w:t xml:space="preserve">Можно сказать, что выпуск акций - одно из наиболее значительных достижений рыночной экономики. Это - способ мобилизации ресурсов, способ "распыления" риска и способ мгновенного перелива финансовых средств из одних отраслей в другие. </w:t>
      </w:r>
      <w:r w:rsidRPr="004A53B6">
        <w:rPr>
          <w:sz w:val="20"/>
          <w:szCs w:val="20"/>
        </w:rPr>
        <w:br/>
        <w:t xml:space="preserve">2. Общество с ограниченной ответственностью. Другой разновидностью коллективного бизнеса, предполагающей наличие ограниченной экономической ответственности, является общества с ограниченной ответственностью. Они представляют собой предприятия, имеющие уставной фонд, разделенный на доли, размер которых определяется учредительными документами. Участники общества могут быть и физические, и юридические лица, причем участники общества несут ответственность по его обязательствам только в пределах их вкладов. Многое в устройстве общества с ограниченной ответственностью напоминает акционерное общество, но есть и серьезные различия: </w:t>
      </w:r>
      <w:r w:rsidRPr="004A53B6">
        <w:rPr>
          <w:sz w:val="20"/>
          <w:szCs w:val="20"/>
        </w:rPr>
        <w:br/>
        <w:t xml:space="preserve">- во-первых, такое общество - это предприятие непременно закрытого типа; </w:t>
      </w:r>
      <w:r w:rsidRPr="004A53B6">
        <w:rPr>
          <w:sz w:val="20"/>
          <w:szCs w:val="20"/>
        </w:rPr>
        <w:br/>
        <w:t xml:space="preserve">- во-вторых, создание акционерного общества требует гораздо больших усилий, чем общества с ограниченной ответственностью. </w:t>
      </w:r>
      <w:r w:rsidRPr="004A53B6">
        <w:rPr>
          <w:sz w:val="20"/>
          <w:szCs w:val="20"/>
        </w:rPr>
        <w:br/>
        <w:t xml:space="preserve">3. Общество с дополнительной ответственностью. Участники такого общества, в отличии от общества с ограниченной ответственностью отвечают по его долгам своими взносами в уставной фонд, а при недостаточности этих сумм - дополнительной принадлежащих им имуществом в одинаковом для всех участников кратном размере к взносу каждого участника. </w:t>
      </w:r>
      <w:r w:rsidRPr="004A53B6">
        <w:rPr>
          <w:sz w:val="20"/>
          <w:szCs w:val="20"/>
        </w:rPr>
        <w:br/>
        <w:t xml:space="preserve">Предельный размер ответственности предусматривается в учредительных документах. </w:t>
      </w:r>
      <w:r w:rsidRPr="004A53B6">
        <w:rPr>
          <w:sz w:val="20"/>
          <w:szCs w:val="20"/>
        </w:rPr>
        <w:br/>
        <w:t xml:space="preserve">4. Полное общество. Полным является такое общество,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 </w:t>
      </w:r>
      <w:r w:rsidRPr="004A53B6">
        <w:rPr>
          <w:sz w:val="20"/>
          <w:szCs w:val="20"/>
        </w:rPr>
        <w:br/>
        <w:t xml:space="preserve">5. Доверительное общество - общество с дополнительной ответственностью, осуществляющее представительскую деятельность в соответствии с договором, заключенным с доверителями имущества относительно реализации их права собственников. Под имуществом доверителя понимаются денежные средства, ценные бумаги и документы, удостоверяющие право собственности доверителя. </w:t>
      </w:r>
      <w:r w:rsidRPr="004A53B6">
        <w:rPr>
          <w:sz w:val="20"/>
          <w:szCs w:val="20"/>
        </w:rPr>
        <w:br/>
        <w:t xml:space="preserve">Доверительное общество осуществляет доверительные операции: </w:t>
      </w:r>
      <w:r w:rsidRPr="004A53B6">
        <w:rPr>
          <w:sz w:val="20"/>
          <w:szCs w:val="20"/>
        </w:rPr>
        <w:br/>
        <w:t xml:space="preserve">- для граждан - хранение и представительские услуги для обслуживания имущества доверителей; </w:t>
      </w:r>
      <w:r w:rsidRPr="004A53B6">
        <w:rPr>
          <w:sz w:val="20"/>
          <w:szCs w:val="20"/>
        </w:rPr>
        <w:br/>
        <w:t xml:space="preserve">- для юридических лиц - распоряжение имуществом, агентские слуги, ведение счетов для собственников, их ценные бумаги и управление голосующими акциями, переданными доверительному обществу путем участия в общих собраниях акционерного общества. </w:t>
      </w:r>
    </w:p>
    <w:p w:rsidR="00A02F17" w:rsidRPr="004A53B6" w:rsidRDefault="00A02F17" w:rsidP="00A02F17">
      <w:pPr>
        <w:jc w:val="both"/>
        <w:rPr>
          <w:sz w:val="20"/>
          <w:szCs w:val="20"/>
        </w:rPr>
      </w:pPr>
      <w:r w:rsidRPr="004A53B6">
        <w:rPr>
          <w:sz w:val="20"/>
          <w:szCs w:val="20"/>
        </w:rPr>
        <w:t>Экономическая система. Типы экономических систем</w:t>
      </w:r>
    </w:p>
    <w:p w:rsidR="00A02F17" w:rsidRPr="004A53B6" w:rsidRDefault="00A02F17" w:rsidP="00A02F17">
      <w:pPr>
        <w:jc w:val="both"/>
        <w:rPr>
          <w:sz w:val="20"/>
          <w:szCs w:val="20"/>
        </w:rPr>
      </w:pPr>
      <w:r w:rsidRPr="004A53B6">
        <w:rPr>
          <w:sz w:val="20"/>
          <w:szCs w:val="20"/>
        </w:rPr>
        <w:t>Экономическая система - это организация экономической жизни общества, основанная на определенной структуре взаимосвязей между экономическими агентами.</w:t>
      </w:r>
    </w:p>
    <w:p w:rsidR="00A02F17" w:rsidRPr="004A53B6" w:rsidRDefault="00A02F17" w:rsidP="00A02F17">
      <w:pPr>
        <w:jc w:val="both"/>
        <w:rPr>
          <w:sz w:val="20"/>
          <w:szCs w:val="20"/>
        </w:rPr>
      </w:pPr>
      <w:r w:rsidRPr="004A53B6">
        <w:rPr>
          <w:sz w:val="20"/>
          <w:szCs w:val="20"/>
        </w:rPr>
        <w:t>Тип экономической системы зависит от преобладающих в обществе экономических целей, форм собственности и методов решения экономических проблем.</w:t>
      </w:r>
    </w:p>
    <w:p w:rsidR="00A02F17" w:rsidRPr="004A53B6" w:rsidRDefault="00A02F17" w:rsidP="00A02F17">
      <w:pPr>
        <w:jc w:val="both"/>
        <w:rPr>
          <w:sz w:val="20"/>
          <w:szCs w:val="20"/>
        </w:rPr>
      </w:pPr>
      <w:r w:rsidRPr="004A53B6">
        <w:rPr>
          <w:sz w:val="20"/>
          <w:szCs w:val="20"/>
        </w:rPr>
        <w:t>Как отмечают в "Экономикс" К.Р.Макконнелл и С.Л.Брю "...индустриально развитые страны мира в основном различаются по двум признакам: 1) по форме собственности на средства производства; 2) по способу, посредством которого координируется и управляется экономическая деятельность" (Кемпбелл Р. Макконнелл, Стенли Л. Брю. Экономикс. М.:1992. - С.47). Выделяют два способа координации экономических выборов: стихийный и иерархический. Стихийный способ предполагает, что каждая фирма и домохозяйство самостоятельно решают что, как и для кого производить. Иерархический порядок выделяет такого экономического субъекта, который отвечает на фундаментальные вопросы экономики единолично за всех остальных экономических агентов.</w:t>
      </w:r>
    </w:p>
    <w:p w:rsidR="00A02F17" w:rsidRPr="004A53B6" w:rsidRDefault="00A02F17" w:rsidP="00A02F17">
      <w:pPr>
        <w:jc w:val="both"/>
        <w:rPr>
          <w:sz w:val="20"/>
          <w:szCs w:val="20"/>
        </w:rPr>
      </w:pPr>
      <w:r w:rsidRPr="004A53B6">
        <w:rPr>
          <w:sz w:val="20"/>
          <w:szCs w:val="20"/>
        </w:rPr>
        <w:t xml:space="preserve">Экономисты выделяют четыре типа </w:t>
      </w:r>
      <w:r w:rsidRPr="001271F5">
        <w:rPr>
          <w:b/>
          <w:sz w:val="20"/>
          <w:szCs w:val="20"/>
        </w:rPr>
        <w:t>экономических систем:</w:t>
      </w:r>
      <w:r w:rsidRPr="004A53B6">
        <w:rPr>
          <w:sz w:val="20"/>
          <w:szCs w:val="20"/>
        </w:rPr>
        <w:t xml:space="preserve"> традиционная, рыночная, командная и смешанная. Каждая система по своему отвечает на фундаментальные вопросы экономики, о которых говорилось в параграфе </w:t>
      </w:r>
      <w:hyperlink r:id="rId6" w:history="1">
        <w:r w:rsidRPr="004A53B6">
          <w:rPr>
            <w:rStyle w:val="a8"/>
            <w:sz w:val="20"/>
            <w:szCs w:val="20"/>
          </w:rPr>
          <w:t>1.3.</w:t>
        </w:r>
      </w:hyperlink>
    </w:p>
    <w:p w:rsidR="00A02F17" w:rsidRPr="004A53B6" w:rsidRDefault="00A02F17" w:rsidP="00A02F17">
      <w:pPr>
        <w:jc w:val="both"/>
        <w:rPr>
          <w:sz w:val="20"/>
          <w:szCs w:val="20"/>
        </w:rPr>
      </w:pPr>
      <w:r w:rsidRPr="004A53B6">
        <w:rPr>
          <w:sz w:val="20"/>
          <w:szCs w:val="20"/>
        </w:rPr>
        <w:t>Традиционная экономика - эта экономическая система основана на соблюдении исторически сложившихся обычаев, канонов религии, традиций, которые определяют технологию и средства производства, обмен, распределение и потребление экономических благ. Роль экономических агентов в экономической системе во многом определяется наследственностью и преемственностью экономических отношений, а также и делением общества на сословия. Экономические проблемы - что производить, как производить и для кого производить - определяются в основном сложившимися веками традициями. Обычаи определяют порядок распределения, обмена и потребления ресурсов и продуктов. Внедрение новых техники и технологии осуществляется очень медленно, так как вступает в противоречие с обычаями и традициями, угрожает их сохранению, а значит стабильности существующего общественного устройства. В настоящее время данная экономическая система функционирует с элементами рыночной экономики в приблизительно 140 странах Азии, Африки и Латинской Америки.</w:t>
      </w:r>
    </w:p>
    <w:p w:rsidR="00A02F17" w:rsidRPr="004A53B6" w:rsidRDefault="00A02F17" w:rsidP="00A02F17">
      <w:pPr>
        <w:jc w:val="both"/>
        <w:rPr>
          <w:sz w:val="20"/>
          <w:szCs w:val="20"/>
        </w:rPr>
      </w:pPr>
      <w:r w:rsidRPr="004A53B6">
        <w:rPr>
          <w:sz w:val="20"/>
          <w:szCs w:val="20"/>
        </w:rPr>
        <w:t>Основными чертами традиционной системы являются (Баликоев В.З., Ковалев В.А., Семенихина В.А. Курс общей экономической теории: Учебное пособие. Новосибирский университет НГАС. Новосибирск, 1993. - С. 37):</w:t>
      </w:r>
    </w:p>
    <w:p w:rsidR="00A02F17" w:rsidRPr="004A53B6" w:rsidRDefault="00A02F17" w:rsidP="00A02F17">
      <w:pPr>
        <w:jc w:val="both"/>
        <w:rPr>
          <w:sz w:val="20"/>
          <w:szCs w:val="20"/>
        </w:rPr>
      </w:pPr>
      <w:r w:rsidRPr="004A53B6">
        <w:rPr>
          <w:sz w:val="20"/>
          <w:szCs w:val="20"/>
        </w:rPr>
        <w:t>1. Преобладание частной формы собственности.</w:t>
      </w:r>
    </w:p>
    <w:p w:rsidR="00A02F17" w:rsidRPr="004A53B6" w:rsidRDefault="00A02F17" w:rsidP="00A02F17">
      <w:pPr>
        <w:jc w:val="both"/>
        <w:rPr>
          <w:sz w:val="20"/>
          <w:szCs w:val="20"/>
        </w:rPr>
      </w:pPr>
      <w:r w:rsidRPr="004A53B6">
        <w:rPr>
          <w:sz w:val="20"/>
          <w:szCs w:val="20"/>
        </w:rPr>
        <w:t>2. Производство, распределение и обмен основываются на обычаях, традициях и культовых обрядах. Религиозные, кастовые и культурные ценности первичны по отношению к новым формам экономической деятельности.</w:t>
      </w:r>
    </w:p>
    <w:p w:rsidR="00A02F17" w:rsidRPr="004A53B6" w:rsidRDefault="00A02F17" w:rsidP="00A02F17">
      <w:pPr>
        <w:jc w:val="both"/>
        <w:rPr>
          <w:sz w:val="20"/>
          <w:szCs w:val="20"/>
        </w:rPr>
      </w:pPr>
      <w:r w:rsidRPr="004A53B6">
        <w:rPr>
          <w:sz w:val="20"/>
          <w:szCs w:val="20"/>
        </w:rPr>
        <w:t>3. Экономическую роль домашних хозяйств определяют наследственность и кастовость.</w:t>
      </w:r>
    </w:p>
    <w:p w:rsidR="00A02F17" w:rsidRPr="004A53B6" w:rsidRDefault="00A02F17" w:rsidP="00A02F17">
      <w:pPr>
        <w:jc w:val="both"/>
        <w:rPr>
          <w:sz w:val="20"/>
          <w:szCs w:val="20"/>
        </w:rPr>
      </w:pPr>
      <w:r w:rsidRPr="004A53B6">
        <w:rPr>
          <w:sz w:val="20"/>
          <w:szCs w:val="20"/>
        </w:rPr>
        <w:t>4. Технический прогресс резко ограничен, так как несет угрозу устоям традиционного общества. Вследствие этого темпы экономического роста незначительны. Причем, темпы роста населения превышают темпы роста промышленного производства.</w:t>
      </w:r>
    </w:p>
    <w:p w:rsidR="00A02F17" w:rsidRPr="004A53B6" w:rsidRDefault="00A02F17" w:rsidP="00A02F17">
      <w:pPr>
        <w:jc w:val="both"/>
        <w:rPr>
          <w:sz w:val="20"/>
          <w:szCs w:val="20"/>
        </w:rPr>
      </w:pPr>
      <w:r w:rsidRPr="004A53B6">
        <w:rPr>
          <w:sz w:val="20"/>
          <w:szCs w:val="20"/>
        </w:rPr>
        <w:t>5. Неграмотность населения, высокий уровень безработицы и низкая производительность труда.</w:t>
      </w:r>
    </w:p>
    <w:p w:rsidR="00A02F17" w:rsidRPr="004A53B6" w:rsidRDefault="00A02F17" w:rsidP="00A02F17">
      <w:pPr>
        <w:jc w:val="both"/>
        <w:rPr>
          <w:sz w:val="20"/>
          <w:szCs w:val="20"/>
        </w:rPr>
      </w:pPr>
      <w:r w:rsidRPr="004A53B6">
        <w:rPr>
          <w:sz w:val="20"/>
          <w:szCs w:val="20"/>
        </w:rPr>
        <w:t>6. Огромный внешний долг государства, который трудно ликвидировать.</w:t>
      </w:r>
    </w:p>
    <w:p w:rsidR="00A02F17" w:rsidRPr="004A53B6" w:rsidRDefault="00A02F17" w:rsidP="00A02F17">
      <w:pPr>
        <w:jc w:val="both"/>
        <w:rPr>
          <w:sz w:val="20"/>
          <w:szCs w:val="20"/>
        </w:rPr>
      </w:pPr>
      <w:r w:rsidRPr="004A53B6">
        <w:rPr>
          <w:sz w:val="20"/>
          <w:szCs w:val="20"/>
        </w:rPr>
        <w:t>7. Большая роль государства и силовых структур (армии, полиции) в экономике и политике этих стран.</w:t>
      </w:r>
    </w:p>
    <w:p w:rsidR="00A02F17" w:rsidRPr="004A53B6" w:rsidRDefault="00A02F17" w:rsidP="00A02F17">
      <w:pPr>
        <w:jc w:val="both"/>
        <w:rPr>
          <w:sz w:val="20"/>
          <w:szCs w:val="20"/>
        </w:rPr>
      </w:pPr>
      <w:r w:rsidRPr="004A53B6">
        <w:rPr>
          <w:sz w:val="20"/>
          <w:szCs w:val="20"/>
        </w:rPr>
        <w:t>Рыночная экономика это экономическая система основная на стихийной координации экономических выборов. Для этого типа экономической системы характерно свободное предпринимательство, ценообразование на основе взаимодействия спроса и предложения, преобладание частной собственности. На фундаментальные вопросы экономики рыночная система отвечает следующим образом. Фирмы производят те товары и услуги, которые пользуются спросом. Товары производятся при помощи такой технологии, которая способна минимизировать издержки. Товары и услуги производятся теми экономическими агентами, которые обладают преимуществами в производстве данного товара. Под преимуществами понимается возможность минимизации затрат. И, наконец, товары производятся для тех, кто обладает достаточными доходами. Люди, не имеющие доходов, оказываются вне процесса потребления благ. В рыночной экономике существует частная форма собственности на ресурсы и конечные товары и услуги.</w:t>
      </w:r>
    </w:p>
    <w:p w:rsidR="00A02F17" w:rsidRPr="004A53B6" w:rsidRDefault="00A02F17" w:rsidP="00A02F17">
      <w:pPr>
        <w:jc w:val="both"/>
        <w:rPr>
          <w:sz w:val="20"/>
          <w:szCs w:val="20"/>
        </w:rPr>
      </w:pPr>
      <w:r w:rsidRPr="004A53B6">
        <w:rPr>
          <w:sz w:val="20"/>
          <w:szCs w:val="20"/>
        </w:rPr>
        <w:t>В рыночной экономике государство не вмешивается в экономические отношения и не влияет на поведение агентов по поводу производства, распределения и потребления благ. Более подробно рыночный механизм рассмотрен в главе ---.</w:t>
      </w:r>
    </w:p>
    <w:p w:rsidR="00A02F17" w:rsidRPr="004A53B6" w:rsidRDefault="00A02F17" w:rsidP="00A02F17">
      <w:pPr>
        <w:jc w:val="both"/>
        <w:rPr>
          <w:sz w:val="20"/>
          <w:szCs w:val="20"/>
        </w:rPr>
      </w:pPr>
      <w:r w:rsidRPr="004A53B6">
        <w:rPr>
          <w:sz w:val="20"/>
          <w:szCs w:val="20"/>
        </w:rPr>
        <w:t>Командная экономика - экономическая система, главную роль в регулировании которой, играет государство. В этой системе государство определяет, какую продукцию и в каком количестве следует производить, для кого производить и как производить. Почему государству отводится роль основного регулятора в экономике? Потому что в данной экономической системе преобладает государственная собственность на все основные средства производства, то есть основная масса экономических ресурсов находится в собственности всего населения, проживающего в стране. От имени населения государство и управляет распределением всех основных экономических ресурсов, а также их использованием.</w:t>
      </w:r>
    </w:p>
    <w:p w:rsidR="00A02F17" w:rsidRPr="004A53B6" w:rsidRDefault="00A02F17" w:rsidP="00A02F17">
      <w:pPr>
        <w:jc w:val="both"/>
        <w:rPr>
          <w:sz w:val="20"/>
          <w:szCs w:val="20"/>
        </w:rPr>
      </w:pPr>
      <w:r w:rsidRPr="004A53B6">
        <w:rPr>
          <w:sz w:val="20"/>
          <w:szCs w:val="20"/>
        </w:rPr>
        <w:t>В связи с незначительной долей частной собственности на средства производства или ее отсутствием в командной экономике нет рынка. Его заменяют централизованное планирование, распределение и снабжение. Тем не менее, здесь присутствуют элементы рынка. Произведенная продукция считается товаром, но цены на нее устанавливает государство. Существует сеть торговых учреждений, являющихся посредниками между продавцами (государственными или кооперативными предприятиями) и покупателями (предприятиями, учреждениями или населением).</w:t>
      </w:r>
    </w:p>
    <w:p w:rsidR="00A02F17" w:rsidRPr="004A53B6" w:rsidRDefault="00A02F17" w:rsidP="00A02F17">
      <w:pPr>
        <w:jc w:val="both"/>
        <w:rPr>
          <w:sz w:val="20"/>
          <w:szCs w:val="20"/>
        </w:rPr>
      </w:pPr>
      <w:r w:rsidRPr="004A53B6">
        <w:rPr>
          <w:sz w:val="20"/>
          <w:szCs w:val="20"/>
        </w:rPr>
        <w:t>Преимуществами командной экономики являются:</w:t>
      </w:r>
    </w:p>
    <w:p w:rsidR="00A02F17" w:rsidRPr="004A53B6" w:rsidRDefault="00A02F17" w:rsidP="00A02F17">
      <w:pPr>
        <w:jc w:val="both"/>
        <w:rPr>
          <w:sz w:val="20"/>
          <w:szCs w:val="20"/>
        </w:rPr>
      </w:pPr>
      <w:r w:rsidRPr="004A53B6">
        <w:rPr>
          <w:sz w:val="20"/>
          <w:szCs w:val="20"/>
        </w:rPr>
        <w:t>1) минимум неопределенности в изменении экономической ситуации на ближайшую перспективу, сравнительно стабильное развитие экономики;</w:t>
      </w:r>
    </w:p>
    <w:p w:rsidR="00A02F17" w:rsidRPr="004A53B6" w:rsidRDefault="00A02F17" w:rsidP="00A02F17">
      <w:pPr>
        <w:jc w:val="both"/>
        <w:rPr>
          <w:sz w:val="20"/>
          <w:szCs w:val="20"/>
        </w:rPr>
      </w:pPr>
      <w:r w:rsidRPr="004A53B6">
        <w:rPr>
          <w:sz w:val="20"/>
          <w:szCs w:val="20"/>
        </w:rPr>
        <w:t>2) возможность постановки перед экономикой социальных целей и их достижения;</w:t>
      </w:r>
    </w:p>
    <w:p w:rsidR="00A02F17" w:rsidRPr="004A53B6" w:rsidRDefault="00A02F17" w:rsidP="00A02F17">
      <w:pPr>
        <w:jc w:val="both"/>
        <w:rPr>
          <w:sz w:val="20"/>
          <w:szCs w:val="20"/>
        </w:rPr>
      </w:pPr>
      <w:r w:rsidRPr="004A53B6">
        <w:rPr>
          <w:sz w:val="20"/>
          <w:szCs w:val="20"/>
        </w:rPr>
        <w:t>3) отсутствие резких перепадов в уровнях доходов населения между его различными группами, что способствует более равномерному развитию всех слоев общества;</w:t>
      </w:r>
    </w:p>
    <w:p w:rsidR="00A02F17" w:rsidRPr="004A53B6" w:rsidRDefault="00A02F17" w:rsidP="00A02F17">
      <w:pPr>
        <w:jc w:val="both"/>
        <w:rPr>
          <w:sz w:val="20"/>
          <w:szCs w:val="20"/>
        </w:rPr>
      </w:pPr>
      <w:r w:rsidRPr="004A53B6">
        <w:rPr>
          <w:sz w:val="20"/>
          <w:szCs w:val="20"/>
        </w:rPr>
        <w:t>4) возможность поддержания стабильного уровня занятости населения.</w:t>
      </w:r>
    </w:p>
    <w:p w:rsidR="00A02F17" w:rsidRPr="004A53B6" w:rsidRDefault="00A02F17" w:rsidP="00A02F17">
      <w:pPr>
        <w:jc w:val="both"/>
        <w:rPr>
          <w:sz w:val="20"/>
          <w:szCs w:val="20"/>
        </w:rPr>
      </w:pPr>
      <w:r w:rsidRPr="004A53B6">
        <w:rPr>
          <w:sz w:val="20"/>
          <w:szCs w:val="20"/>
        </w:rPr>
        <w:t>Но, как и любая экономическая система, командная экономика имеет свои недостатки:</w:t>
      </w:r>
    </w:p>
    <w:p w:rsidR="00A02F17" w:rsidRPr="004A53B6" w:rsidRDefault="00A02F17" w:rsidP="00A02F17">
      <w:pPr>
        <w:jc w:val="both"/>
        <w:rPr>
          <w:sz w:val="20"/>
          <w:szCs w:val="20"/>
        </w:rPr>
      </w:pPr>
      <w:r w:rsidRPr="004A53B6">
        <w:rPr>
          <w:sz w:val="20"/>
          <w:szCs w:val="20"/>
        </w:rPr>
        <w:t>1) отсутствие свободы выбора товаров (в частности, средств производства) для продавцов и покупателей - все заранее запланировано и распределено;</w:t>
      </w:r>
    </w:p>
    <w:p w:rsidR="00A02F17" w:rsidRPr="004A53B6" w:rsidRDefault="00A02F17" w:rsidP="00A02F17">
      <w:pPr>
        <w:jc w:val="both"/>
        <w:rPr>
          <w:sz w:val="20"/>
          <w:szCs w:val="20"/>
        </w:rPr>
      </w:pPr>
      <w:r w:rsidRPr="004A53B6">
        <w:rPr>
          <w:sz w:val="20"/>
          <w:szCs w:val="20"/>
        </w:rPr>
        <w:t>2) необходимость создания большой, сложной бюрократической структуры экономического управления, зачастую мешающей быстрому принятию оперативных решений;</w:t>
      </w:r>
    </w:p>
    <w:p w:rsidR="00A02F17" w:rsidRPr="004A53B6" w:rsidRDefault="00A02F17" w:rsidP="00A02F17">
      <w:pPr>
        <w:jc w:val="both"/>
        <w:rPr>
          <w:sz w:val="20"/>
          <w:szCs w:val="20"/>
        </w:rPr>
      </w:pPr>
      <w:r w:rsidRPr="004A53B6">
        <w:rPr>
          <w:sz w:val="20"/>
          <w:szCs w:val="20"/>
        </w:rPr>
        <w:t>3) субъективность в управлении экономикой, которая приводит к несбалансированности и непропорциональному развитию отраслей;</w:t>
      </w:r>
    </w:p>
    <w:p w:rsidR="00A02F17" w:rsidRPr="004A53B6" w:rsidRDefault="00A02F17" w:rsidP="00A02F17">
      <w:pPr>
        <w:jc w:val="both"/>
        <w:rPr>
          <w:sz w:val="20"/>
          <w:szCs w:val="20"/>
        </w:rPr>
      </w:pPr>
      <w:r w:rsidRPr="004A53B6">
        <w:rPr>
          <w:sz w:val="20"/>
          <w:szCs w:val="20"/>
        </w:rPr>
        <w:t>4) отчуждение собственников (населения) от объектов собственности (средств производства) и отсутствие конкуренции (соревновательности), которая приводит к безынициативности работников и недостаточному стимулированию в более эффективном использовании экономических ресурсов; как результат - недоиспользование достижений научно-технического прогресса, снижение эффективности, застой в экономике.</w:t>
      </w:r>
    </w:p>
    <w:p w:rsidR="00A02F17" w:rsidRPr="004A53B6" w:rsidRDefault="00A02F17" w:rsidP="00A02F17">
      <w:pPr>
        <w:jc w:val="both"/>
        <w:rPr>
          <w:sz w:val="20"/>
          <w:szCs w:val="20"/>
        </w:rPr>
      </w:pPr>
      <w:r w:rsidRPr="004A53B6">
        <w:rPr>
          <w:sz w:val="20"/>
          <w:szCs w:val="20"/>
        </w:rPr>
        <w:t>Примером командной экономики может служить экономическая система в бывшем Советском Союзе и в странах социалистического направления развития.</w:t>
      </w:r>
    </w:p>
    <w:p w:rsidR="00A02F17" w:rsidRPr="004A53B6" w:rsidRDefault="00A02F17" w:rsidP="00A02F17">
      <w:pPr>
        <w:jc w:val="both"/>
        <w:rPr>
          <w:sz w:val="20"/>
          <w:szCs w:val="20"/>
        </w:rPr>
      </w:pPr>
      <w:r w:rsidRPr="004A53B6">
        <w:rPr>
          <w:sz w:val="20"/>
          <w:szCs w:val="20"/>
        </w:rPr>
        <w:t>Сравнивая рыночную экономику с командно административной можно выделить два основных признаков отличия, которые представлены в табл. 2.1.</w:t>
      </w:r>
    </w:p>
    <w:p w:rsidR="00A02F17" w:rsidRPr="004A53B6" w:rsidRDefault="00A02F17" w:rsidP="00A02F17">
      <w:pPr>
        <w:jc w:val="both"/>
        <w:rPr>
          <w:sz w:val="20"/>
          <w:szCs w:val="20"/>
        </w:rPr>
      </w:pPr>
      <w:r w:rsidRPr="004A53B6">
        <w:rPr>
          <w:sz w:val="20"/>
          <w:szCs w:val="20"/>
        </w:rPr>
        <w:t>Таблица 2.1.</w:t>
      </w:r>
    </w:p>
    <w:p w:rsidR="00A02F17" w:rsidRPr="004A53B6" w:rsidRDefault="00A02F17" w:rsidP="00A02F17">
      <w:pPr>
        <w:jc w:val="both"/>
        <w:rPr>
          <w:sz w:val="20"/>
          <w:szCs w:val="20"/>
        </w:rPr>
      </w:pPr>
      <w:r w:rsidRPr="004A53B6">
        <w:rPr>
          <w:sz w:val="20"/>
          <w:szCs w:val="20"/>
        </w:rPr>
        <w:t>Характеристика рыночной и командной экономических</w:t>
      </w:r>
    </w:p>
    <w:p w:rsidR="00A02F17" w:rsidRPr="004A53B6" w:rsidRDefault="00A02F17" w:rsidP="00A02F17">
      <w:pPr>
        <w:jc w:val="both"/>
        <w:rPr>
          <w:sz w:val="20"/>
          <w:szCs w:val="20"/>
        </w:rPr>
      </w:pPr>
      <w:r w:rsidRPr="004A53B6">
        <w:rPr>
          <w:sz w:val="20"/>
          <w:szCs w:val="20"/>
        </w:rPr>
        <w:t>систем по двум основным признакам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5"/>
        <w:gridCol w:w="2715"/>
        <w:gridCol w:w="2310"/>
      </w:tblGrid>
      <w:tr w:rsidR="00A02F17" w:rsidRPr="002F1867" w:rsidTr="009D7F89">
        <w:tc>
          <w:tcPr>
            <w:tcW w:w="1800" w:type="dxa"/>
            <w:shd w:val="clear" w:color="auto" w:fill="auto"/>
          </w:tcPr>
          <w:p w:rsidR="00A02F17" w:rsidRPr="002F1867" w:rsidRDefault="00A02F17" w:rsidP="009D7F89">
            <w:pPr>
              <w:rPr>
                <w:sz w:val="20"/>
                <w:szCs w:val="20"/>
              </w:rPr>
            </w:pPr>
          </w:p>
        </w:tc>
        <w:tc>
          <w:tcPr>
            <w:tcW w:w="5025" w:type="dxa"/>
            <w:gridSpan w:val="2"/>
            <w:shd w:val="clear" w:color="auto" w:fill="auto"/>
          </w:tcPr>
          <w:p w:rsidR="00A02F17" w:rsidRPr="002F1867" w:rsidRDefault="00A02F17" w:rsidP="009D7F89">
            <w:pPr>
              <w:rPr>
                <w:sz w:val="20"/>
                <w:szCs w:val="20"/>
              </w:rPr>
            </w:pPr>
            <w:r w:rsidRPr="002F1867">
              <w:rPr>
                <w:sz w:val="20"/>
                <w:szCs w:val="20"/>
              </w:rPr>
              <w:t xml:space="preserve">                        Признаки отличия:</w:t>
            </w:r>
          </w:p>
        </w:tc>
      </w:tr>
      <w:tr w:rsidR="00A02F17" w:rsidRPr="002F1867" w:rsidTr="009D7F89">
        <w:tc>
          <w:tcPr>
            <w:tcW w:w="2715" w:type="dxa"/>
            <w:shd w:val="clear" w:color="auto" w:fill="auto"/>
          </w:tcPr>
          <w:p w:rsidR="00A02F17" w:rsidRPr="002F1867" w:rsidRDefault="00A02F17" w:rsidP="009D7F89">
            <w:pPr>
              <w:rPr>
                <w:sz w:val="20"/>
                <w:szCs w:val="20"/>
              </w:rPr>
            </w:pPr>
            <w:r w:rsidRPr="002F1867">
              <w:rPr>
                <w:sz w:val="20"/>
                <w:szCs w:val="20"/>
              </w:rPr>
              <w:t> </w:t>
            </w:r>
          </w:p>
        </w:tc>
        <w:tc>
          <w:tcPr>
            <w:tcW w:w="2310" w:type="dxa"/>
            <w:shd w:val="clear" w:color="auto" w:fill="auto"/>
          </w:tcPr>
          <w:p w:rsidR="00A02F17" w:rsidRPr="002F1867" w:rsidRDefault="00A02F17" w:rsidP="009D7F89">
            <w:pPr>
              <w:rPr>
                <w:sz w:val="20"/>
                <w:szCs w:val="20"/>
              </w:rPr>
            </w:pPr>
            <w:r w:rsidRPr="002F1867">
              <w:rPr>
                <w:sz w:val="20"/>
                <w:szCs w:val="20"/>
              </w:rPr>
              <w:t>преобладающая форма собственности</w:t>
            </w:r>
          </w:p>
        </w:tc>
        <w:tc>
          <w:tcPr>
            <w:tcW w:w="2310" w:type="dxa"/>
            <w:shd w:val="clear" w:color="auto" w:fill="auto"/>
          </w:tcPr>
          <w:p w:rsidR="00A02F17" w:rsidRPr="002F1867" w:rsidRDefault="00A02F17" w:rsidP="009D7F89">
            <w:pPr>
              <w:rPr>
                <w:sz w:val="20"/>
                <w:szCs w:val="20"/>
              </w:rPr>
            </w:pPr>
            <w:r w:rsidRPr="002F1867">
              <w:rPr>
                <w:sz w:val="20"/>
                <w:szCs w:val="20"/>
              </w:rPr>
              <w:t>механизм регулирования экономических отношений</w:t>
            </w:r>
          </w:p>
        </w:tc>
      </w:tr>
      <w:tr w:rsidR="00A02F17" w:rsidRPr="002F1867" w:rsidTr="009D7F89">
        <w:tc>
          <w:tcPr>
            <w:tcW w:w="1800" w:type="dxa"/>
            <w:shd w:val="clear" w:color="auto" w:fill="auto"/>
          </w:tcPr>
          <w:p w:rsidR="00A02F17" w:rsidRPr="002F1867" w:rsidRDefault="00A02F17" w:rsidP="009D7F89">
            <w:pPr>
              <w:rPr>
                <w:sz w:val="20"/>
                <w:szCs w:val="20"/>
              </w:rPr>
            </w:pPr>
            <w:r w:rsidRPr="002F1867">
              <w:rPr>
                <w:sz w:val="20"/>
                <w:szCs w:val="20"/>
              </w:rPr>
              <w:t>Рыночная экономика</w:t>
            </w:r>
          </w:p>
        </w:tc>
        <w:tc>
          <w:tcPr>
            <w:tcW w:w="2715" w:type="dxa"/>
            <w:shd w:val="clear" w:color="auto" w:fill="auto"/>
          </w:tcPr>
          <w:p w:rsidR="00A02F17" w:rsidRPr="002F1867" w:rsidRDefault="00A02F17" w:rsidP="009D7F89">
            <w:pPr>
              <w:rPr>
                <w:sz w:val="20"/>
                <w:szCs w:val="20"/>
              </w:rPr>
            </w:pPr>
            <w:r w:rsidRPr="002F1867">
              <w:rPr>
                <w:sz w:val="20"/>
                <w:szCs w:val="20"/>
              </w:rPr>
              <w:t>частная собственность на средства производства</w:t>
            </w:r>
          </w:p>
        </w:tc>
        <w:tc>
          <w:tcPr>
            <w:tcW w:w="2310" w:type="dxa"/>
            <w:shd w:val="clear" w:color="auto" w:fill="auto"/>
          </w:tcPr>
          <w:p w:rsidR="00A02F17" w:rsidRPr="002F1867" w:rsidRDefault="00A02F17" w:rsidP="009D7F89">
            <w:pPr>
              <w:rPr>
                <w:sz w:val="20"/>
                <w:szCs w:val="20"/>
              </w:rPr>
            </w:pPr>
            <w:r w:rsidRPr="002F1867">
              <w:rPr>
                <w:sz w:val="20"/>
                <w:szCs w:val="20"/>
              </w:rPr>
              <w:t>рыночный (объективный)</w:t>
            </w:r>
          </w:p>
        </w:tc>
      </w:tr>
      <w:tr w:rsidR="00A02F17" w:rsidRPr="002F1867" w:rsidTr="009D7F89">
        <w:tc>
          <w:tcPr>
            <w:tcW w:w="1800" w:type="dxa"/>
            <w:shd w:val="clear" w:color="auto" w:fill="auto"/>
          </w:tcPr>
          <w:p w:rsidR="00A02F17" w:rsidRPr="002F1867" w:rsidRDefault="00A02F17" w:rsidP="009D7F89">
            <w:pPr>
              <w:rPr>
                <w:sz w:val="20"/>
                <w:szCs w:val="20"/>
              </w:rPr>
            </w:pPr>
            <w:r w:rsidRPr="002F1867">
              <w:rPr>
                <w:sz w:val="20"/>
                <w:szCs w:val="20"/>
              </w:rPr>
              <w:t>Командная экономика</w:t>
            </w:r>
          </w:p>
        </w:tc>
        <w:tc>
          <w:tcPr>
            <w:tcW w:w="2715" w:type="dxa"/>
            <w:shd w:val="clear" w:color="auto" w:fill="auto"/>
          </w:tcPr>
          <w:p w:rsidR="00A02F17" w:rsidRPr="002F1867" w:rsidRDefault="00A02F17" w:rsidP="009D7F89">
            <w:pPr>
              <w:rPr>
                <w:sz w:val="20"/>
                <w:szCs w:val="20"/>
              </w:rPr>
            </w:pPr>
            <w:r w:rsidRPr="002F1867">
              <w:rPr>
                <w:sz w:val="20"/>
                <w:szCs w:val="20"/>
              </w:rPr>
              <w:t>государственная форма собственности на средства производства</w:t>
            </w:r>
          </w:p>
        </w:tc>
        <w:tc>
          <w:tcPr>
            <w:tcW w:w="2310" w:type="dxa"/>
            <w:shd w:val="clear" w:color="auto" w:fill="auto"/>
          </w:tcPr>
          <w:p w:rsidR="00A02F17" w:rsidRPr="002F1867" w:rsidRDefault="00A02F17" w:rsidP="009D7F89">
            <w:pPr>
              <w:rPr>
                <w:sz w:val="20"/>
                <w:szCs w:val="20"/>
              </w:rPr>
            </w:pPr>
            <w:r w:rsidRPr="002F1867">
              <w:rPr>
                <w:sz w:val="20"/>
                <w:szCs w:val="20"/>
              </w:rPr>
              <w:t>государственный (субъективный)</w:t>
            </w:r>
          </w:p>
        </w:tc>
      </w:tr>
    </w:tbl>
    <w:p w:rsidR="00A02F17" w:rsidRPr="004A53B6" w:rsidRDefault="00A02F17" w:rsidP="00A02F17">
      <w:pPr>
        <w:rPr>
          <w:sz w:val="20"/>
          <w:szCs w:val="20"/>
        </w:rPr>
      </w:pPr>
      <w:r w:rsidRPr="004A53B6">
        <w:rPr>
          <w:sz w:val="20"/>
          <w:szCs w:val="20"/>
        </w:rPr>
        <w:t> </w:t>
      </w:r>
    </w:p>
    <w:p w:rsidR="00A02F17" w:rsidRPr="004A53B6" w:rsidRDefault="00A02F17" w:rsidP="00A02F17">
      <w:pPr>
        <w:rPr>
          <w:sz w:val="20"/>
          <w:szCs w:val="20"/>
        </w:rPr>
      </w:pPr>
      <w:r w:rsidRPr="004A53B6">
        <w:rPr>
          <w:sz w:val="20"/>
          <w:szCs w:val="20"/>
        </w:rPr>
        <w:t>Смешанная экономика - это тип экономической системы, основанной на рыночном механизме ценообразования, но включающий вмешательство государства в экономические взаимоотношения.</w:t>
      </w:r>
    </w:p>
    <w:p w:rsidR="00A02F17" w:rsidRPr="004A53B6" w:rsidRDefault="00A02F17" w:rsidP="00A02F17">
      <w:pPr>
        <w:rPr>
          <w:sz w:val="20"/>
          <w:szCs w:val="20"/>
        </w:rPr>
      </w:pPr>
      <w:r w:rsidRPr="004A53B6">
        <w:rPr>
          <w:sz w:val="20"/>
          <w:szCs w:val="20"/>
        </w:rPr>
        <w:t>В современных условиях все больше находит место сочетание двух типов экономических систем - рыночной и командной. Это позволяет использовать достоинства этих систем и, в какой-то степени, нейтрализовать их недостатки. Имеются страны, в которых преобладает рыночный механизм регулирования, а государственная собственность, как и государственное вмешательство в экономику, играют менее значительную роль. К ним относятся США и многие страны Западной Европы.</w:t>
      </w:r>
    </w:p>
    <w:p w:rsidR="00A02F17" w:rsidRPr="004A53B6" w:rsidRDefault="00A02F17" w:rsidP="00A02F17">
      <w:pPr>
        <w:rPr>
          <w:sz w:val="20"/>
          <w:szCs w:val="20"/>
        </w:rPr>
      </w:pPr>
      <w:r w:rsidRPr="004A53B6">
        <w:rPr>
          <w:sz w:val="20"/>
          <w:szCs w:val="20"/>
        </w:rPr>
        <w:t>Но есть и такие страны, где государство активно участвует в управлении экономикой в условиях рынка, ставя перед собой определенные цели развития и используя различные методы управления. Среди этих стран можно выделить две основные модели смешанной экономической системы. Одна из этих моделей отражает экономическую систему Японии, достигшей в послевоенный период высоких темпов развития. Другая модель - это экономическая система Швеции, в целевых установках которой преобладают социальные цели.</w:t>
      </w:r>
    </w:p>
    <w:p w:rsidR="00A02F17" w:rsidRPr="004A53B6" w:rsidRDefault="00A02F17" w:rsidP="00A02F17">
      <w:pPr>
        <w:rPr>
          <w:sz w:val="20"/>
          <w:szCs w:val="20"/>
        </w:rPr>
      </w:pPr>
      <w:r w:rsidRPr="004A53B6">
        <w:rPr>
          <w:sz w:val="20"/>
          <w:szCs w:val="20"/>
        </w:rPr>
        <w:t>Таблица 2.2.</w:t>
      </w:r>
    </w:p>
    <w:p w:rsidR="00A02F17" w:rsidRPr="004A53B6" w:rsidRDefault="00A02F17" w:rsidP="00A02F17">
      <w:pPr>
        <w:rPr>
          <w:sz w:val="20"/>
          <w:szCs w:val="20"/>
        </w:rPr>
      </w:pPr>
      <w:r w:rsidRPr="004A53B6">
        <w:rPr>
          <w:sz w:val="20"/>
          <w:szCs w:val="20"/>
        </w:rPr>
        <w:t>Основные черты японской и шведской моделей экономики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5"/>
        <w:gridCol w:w="3960"/>
      </w:tblGrid>
      <w:tr w:rsidR="00A02F17" w:rsidRPr="002F1867" w:rsidTr="009D7F89">
        <w:tc>
          <w:tcPr>
            <w:tcW w:w="4335" w:type="dxa"/>
            <w:shd w:val="clear" w:color="auto" w:fill="auto"/>
          </w:tcPr>
          <w:p w:rsidR="00A02F17" w:rsidRPr="002F1867" w:rsidRDefault="00A02F17" w:rsidP="009D7F89">
            <w:pPr>
              <w:rPr>
                <w:sz w:val="20"/>
                <w:szCs w:val="20"/>
              </w:rPr>
            </w:pPr>
            <w:r w:rsidRPr="002F1867">
              <w:rPr>
                <w:sz w:val="20"/>
                <w:szCs w:val="20"/>
              </w:rPr>
              <w:t>Японская модель</w:t>
            </w:r>
          </w:p>
        </w:tc>
        <w:tc>
          <w:tcPr>
            <w:tcW w:w="3960" w:type="dxa"/>
            <w:shd w:val="clear" w:color="auto" w:fill="auto"/>
          </w:tcPr>
          <w:p w:rsidR="00A02F17" w:rsidRPr="002F1867" w:rsidRDefault="00A02F17" w:rsidP="009D7F89">
            <w:pPr>
              <w:rPr>
                <w:sz w:val="20"/>
                <w:szCs w:val="20"/>
              </w:rPr>
            </w:pPr>
            <w:r w:rsidRPr="002F1867">
              <w:rPr>
                <w:sz w:val="20"/>
                <w:szCs w:val="20"/>
              </w:rPr>
              <w:t>Шведская модель</w:t>
            </w:r>
          </w:p>
        </w:tc>
      </w:tr>
      <w:tr w:rsidR="00A02F17" w:rsidRPr="002F1867" w:rsidTr="009D7F89">
        <w:tc>
          <w:tcPr>
            <w:tcW w:w="4335" w:type="dxa"/>
            <w:shd w:val="clear" w:color="auto" w:fill="auto"/>
          </w:tcPr>
          <w:p w:rsidR="00A02F17" w:rsidRPr="002F1867" w:rsidRDefault="00A02F17" w:rsidP="009D7F89">
            <w:pPr>
              <w:rPr>
                <w:sz w:val="20"/>
                <w:szCs w:val="20"/>
              </w:rPr>
            </w:pPr>
            <w:r w:rsidRPr="002F1867">
              <w:rPr>
                <w:sz w:val="20"/>
                <w:szCs w:val="20"/>
              </w:rPr>
              <w:t>1. Глобальная цель - высокие темпы экономического роста с последующим достижением социальных результатов.</w:t>
            </w:r>
          </w:p>
        </w:tc>
        <w:tc>
          <w:tcPr>
            <w:tcW w:w="3960" w:type="dxa"/>
            <w:shd w:val="clear" w:color="auto" w:fill="auto"/>
          </w:tcPr>
          <w:p w:rsidR="00A02F17" w:rsidRPr="002F1867" w:rsidRDefault="00A02F17" w:rsidP="009D7F89">
            <w:pPr>
              <w:rPr>
                <w:sz w:val="20"/>
                <w:szCs w:val="20"/>
              </w:rPr>
            </w:pPr>
            <w:r w:rsidRPr="002F1867">
              <w:rPr>
                <w:sz w:val="20"/>
                <w:szCs w:val="20"/>
              </w:rPr>
              <w:t>1. Глобальная цель- решение социальных проблем.</w:t>
            </w:r>
          </w:p>
        </w:tc>
      </w:tr>
      <w:tr w:rsidR="00A02F17" w:rsidRPr="002F1867" w:rsidTr="009D7F89">
        <w:tc>
          <w:tcPr>
            <w:tcW w:w="4335" w:type="dxa"/>
            <w:shd w:val="clear" w:color="auto" w:fill="auto"/>
          </w:tcPr>
          <w:p w:rsidR="00A02F17" w:rsidRPr="002F1867" w:rsidRDefault="00A02F17" w:rsidP="009D7F89">
            <w:pPr>
              <w:rPr>
                <w:sz w:val="20"/>
                <w:szCs w:val="20"/>
              </w:rPr>
            </w:pPr>
            <w:r w:rsidRPr="002F1867">
              <w:rPr>
                <w:sz w:val="20"/>
                <w:szCs w:val="20"/>
              </w:rPr>
              <w:t>2. Государственные планы экономического развития, имеющие рекомендательный (необязательный) характер, но способствующие более пропорциональному и эффективному развитию.</w:t>
            </w:r>
          </w:p>
        </w:tc>
        <w:tc>
          <w:tcPr>
            <w:tcW w:w="3960" w:type="dxa"/>
            <w:shd w:val="clear" w:color="auto" w:fill="auto"/>
          </w:tcPr>
          <w:p w:rsidR="00A02F17" w:rsidRPr="002F1867" w:rsidRDefault="00A02F17" w:rsidP="009D7F89">
            <w:pPr>
              <w:rPr>
                <w:sz w:val="20"/>
                <w:szCs w:val="20"/>
              </w:rPr>
            </w:pPr>
            <w:r w:rsidRPr="002F1867">
              <w:rPr>
                <w:sz w:val="20"/>
                <w:szCs w:val="20"/>
              </w:rPr>
              <w:t>2. Активное участие государства в обеспечении экономической стабильности и перераспределении доходов, создание для этого значительных общественных (государственных) фондов потребления.</w:t>
            </w:r>
          </w:p>
        </w:tc>
      </w:tr>
      <w:tr w:rsidR="00A02F17" w:rsidRPr="002F1867" w:rsidTr="009D7F89">
        <w:tc>
          <w:tcPr>
            <w:tcW w:w="4335" w:type="dxa"/>
            <w:shd w:val="clear" w:color="auto" w:fill="auto"/>
          </w:tcPr>
          <w:p w:rsidR="00A02F17" w:rsidRPr="002F1867" w:rsidRDefault="00A02F17" w:rsidP="009D7F89">
            <w:pPr>
              <w:rPr>
                <w:sz w:val="20"/>
                <w:szCs w:val="20"/>
              </w:rPr>
            </w:pPr>
            <w:r w:rsidRPr="002F1867">
              <w:rPr>
                <w:sz w:val="20"/>
                <w:szCs w:val="20"/>
              </w:rPr>
              <w:t>3. Сохранение обычаев и традиций наряду с активным изучением и внедрением передового опыта других развитых стран.</w:t>
            </w:r>
          </w:p>
        </w:tc>
        <w:tc>
          <w:tcPr>
            <w:tcW w:w="3960" w:type="dxa"/>
            <w:shd w:val="clear" w:color="auto" w:fill="auto"/>
          </w:tcPr>
          <w:p w:rsidR="00A02F17" w:rsidRPr="002F1867" w:rsidRDefault="00A02F17" w:rsidP="009D7F89">
            <w:pPr>
              <w:rPr>
                <w:sz w:val="20"/>
                <w:szCs w:val="20"/>
              </w:rPr>
            </w:pPr>
            <w:r w:rsidRPr="002F1867">
              <w:rPr>
                <w:sz w:val="20"/>
                <w:szCs w:val="20"/>
              </w:rPr>
              <w:t>3. Высокий уровень обеспечения гражданских прав, социальной справедливости.</w:t>
            </w:r>
          </w:p>
        </w:tc>
      </w:tr>
    </w:tbl>
    <w:p w:rsidR="00A02F17" w:rsidRPr="004A53B6" w:rsidRDefault="00A02F17" w:rsidP="00A02F17">
      <w:pPr>
        <w:rPr>
          <w:sz w:val="20"/>
          <w:szCs w:val="20"/>
        </w:rPr>
      </w:pPr>
      <w:r w:rsidRPr="004A53B6">
        <w:rPr>
          <w:sz w:val="20"/>
          <w:szCs w:val="20"/>
        </w:rPr>
        <w:t>Экономическую систему, в которой все большее значение приобретают социальные цели (бесплатное здравоохранение, образование сохранение и развитие культуры, выравнивание уровня доходов между слоями населения и др.), называют социально ориентированной экономикой.</w:t>
      </w:r>
    </w:p>
    <w:p w:rsidR="00A02F17" w:rsidRPr="004A53B6" w:rsidRDefault="00A02F17" w:rsidP="00A02F17">
      <w:pPr>
        <w:rPr>
          <w:sz w:val="20"/>
          <w:szCs w:val="20"/>
        </w:rPr>
      </w:pPr>
      <w:r w:rsidRPr="004A53B6">
        <w:rPr>
          <w:sz w:val="20"/>
          <w:szCs w:val="20"/>
        </w:rPr>
        <w:t>В России с начала 90-х годов осуществляется переход от командной экономики к смешанной. Концепция перехода включает в себя три этапа: создание предпосылок рыночных отношений; создание условий формирования рыночной инфраструктуры и создание условий функционирования рыночного механизма.</w:t>
      </w:r>
    </w:p>
    <w:p w:rsidR="00A02F17" w:rsidRPr="004A53B6" w:rsidRDefault="00A02F17" w:rsidP="00A02F17">
      <w:pPr>
        <w:rPr>
          <w:sz w:val="20"/>
          <w:szCs w:val="20"/>
        </w:rPr>
      </w:pPr>
    </w:p>
    <w:p w:rsidR="00A02F17" w:rsidRPr="004A53B6" w:rsidRDefault="00A02F17" w:rsidP="00A02F17">
      <w:pPr>
        <w:rPr>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r w:rsidRPr="004A53B6">
        <w:rPr>
          <w:b/>
          <w:sz w:val="20"/>
          <w:szCs w:val="20"/>
        </w:rPr>
        <w:t>МИКРОЭКОНОМИКА</w:t>
      </w:r>
    </w:p>
    <w:p w:rsidR="00A02F17" w:rsidRPr="004A53B6" w:rsidRDefault="00A02F17" w:rsidP="00A02F17">
      <w:pPr>
        <w:jc w:val="both"/>
        <w:rPr>
          <w:sz w:val="20"/>
          <w:szCs w:val="20"/>
        </w:rPr>
      </w:pPr>
    </w:p>
    <w:p w:rsidR="00A02F17" w:rsidRPr="004A53B6" w:rsidRDefault="00A02F17" w:rsidP="00A02F17">
      <w:pPr>
        <w:jc w:val="both"/>
        <w:rPr>
          <w:b/>
          <w:sz w:val="20"/>
          <w:szCs w:val="20"/>
        </w:rPr>
      </w:pPr>
      <w:r w:rsidRPr="004A53B6">
        <w:rPr>
          <w:b/>
          <w:sz w:val="20"/>
          <w:szCs w:val="20"/>
        </w:rPr>
        <w:t>2. СПРОС И ПРЕДЛОЖЕНИЕ</w:t>
      </w:r>
      <w:r w:rsidRPr="004A53B6">
        <w:rPr>
          <w:b/>
          <w:sz w:val="20"/>
          <w:szCs w:val="20"/>
        </w:rPr>
        <w:tab/>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Спрос и предложение. Объем спроса. Кривая спроса. Изменение кривой спроса. Предложение. Объем предложения. Эластичность спроса и предложения. Виды эластичности.</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u w:val="single"/>
        </w:rPr>
        <w:t>Спрос.</w:t>
      </w:r>
      <w:r w:rsidRPr="004A53B6">
        <w:rPr>
          <w:sz w:val="20"/>
          <w:szCs w:val="20"/>
        </w:rPr>
        <w:t xml:space="preserve"> </w:t>
      </w:r>
    </w:p>
    <w:p w:rsidR="00A02F17" w:rsidRPr="004A53B6" w:rsidRDefault="00A02F17" w:rsidP="00A02F17">
      <w:pPr>
        <w:jc w:val="both"/>
        <w:rPr>
          <w:sz w:val="20"/>
          <w:szCs w:val="20"/>
        </w:rPr>
      </w:pPr>
      <w:r w:rsidRPr="004A53B6">
        <w:rPr>
          <w:sz w:val="20"/>
          <w:szCs w:val="20"/>
        </w:rPr>
        <w:t>Закон спроса выражает:</w:t>
      </w:r>
    </w:p>
    <w:p w:rsidR="00A02F17" w:rsidRPr="004A53B6" w:rsidRDefault="00A02F17" w:rsidP="00A02F17">
      <w:pPr>
        <w:jc w:val="both"/>
        <w:rPr>
          <w:sz w:val="20"/>
          <w:szCs w:val="20"/>
        </w:rPr>
      </w:pPr>
      <w:r w:rsidRPr="004A53B6">
        <w:rPr>
          <w:sz w:val="20"/>
          <w:szCs w:val="20"/>
        </w:rPr>
        <w:t>1) обратную зависимость между ценой и покупаемым количеством товаров;</w:t>
      </w:r>
    </w:p>
    <w:p w:rsidR="00A02F17" w:rsidRPr="004A53B6" w:rsidRDefault="00A02F17" w:rsidP="00A02F17">
      <w:pPr>
        <w:jc w:val="both"/>
        <w:rPr>
          <w:sz w:val="20"/>
          <w:szCs w:val="20"/>
        </w:rPr>
      </w:pPr>
      <w:r w:rsidRPr="004A53B6">
        <w:rPr>
          <w:sz w:val="20"/>
          <w:szCs w:val="20"/>
        </w:rPr>
        <w:t>2) постепенное убывание спроса на данный товар и услугу.</w:t>
      </w:r>
    </w:p>
    <w:p w:rsidR="00A02F17" w:rsidRPr="004A53B6" w:rsidRDefault="00A02F17" w:rsidP="00A02F17">
      <w:pPr>
        <w:pStyle w:val="a9"/>
        <w:jc w:val="both"/>
        <w:rPr>
          <w:sz w:val="20"/>
          <w:szCs w:val="20"/>
        </w:rPr>
      </w:pPr>
      <w:r w:rsidRPr="004A53B6">
        <w:rPr>
          <w:sz w:val="20"/>
          <w:szCs w:val="20"/>
        </w:rPr>
        <w:t>Согласно закону спроса при прочих равных условиях, количество пок</w:t>
      </w:r>
      <w:r w:rsidRPr="004A53B6">
        <w:rPr>
          <w:sz w:val="20"/>
          <w:szCs w:val="20"/>
        </w:rPr>
        <w:t>у</w:t>
      </w:r>
      <w:r w:rsidRPr="004A53B6">
        <w:rPr>
          <w:sz w:val="20"/>
          <w:szCs w:val="20"/>
        </w:rPr>
        <w:t>паемых товаров или услуг зависит от уровня их цен. Если цена товара возраст</w:t>
      </w:r>
      <w:r w:rsidRPr="004A53B6">
        <w:rPr>
          <w:sz w:val="20"/>
          <w:szCs w:val="20"/>
        </w:rPr>
        <w:t>а</w:t>
      </w:r>
      <w:r w:rsidRPr="004A53B6">
        <w:rPr>
          <w:sz w:val="20"/>
          <w:szCs w:val="20"/>
        </w:rPr>
        <w:t>ет, то объем продаж товаров в соответствии с поведением спроса снижается. Закон спроса отражает и другой аспект: снижение количества продаж товара происходит не только вследствие роста цены, но и вследствие насыщения п</w:t>
      </w:r>
      <w:r w:rsidRPr="004A53B6">
        <w:rPr>
          <w:sz w:val="20"/>
          <w:szCs w:val="20"/>
        </w:rPr>
        <w:t>о</w:t>
      </w:r>
      <w:r w:rsidRPr="004A53B6">
        <w:rPr>
          <w:sz w:val="20"/>
          <w:szCs w:val="20"/>
        </w:rPr>
        <w:t>требительского спроса. Убывание спроса происходит потому, что каждая п</w:t>
      </w:r>
      <w:r w:rsidRPr="004A53B6">
        <w:rPr>
          <w:sz w:val="20"/>
          <w:szCs w:val="20"/>
        </w:rPr>
        <w:t>о</w:t>
      </w:r>
      <w:r w:rsidRPr="004A53B6">
        <w:rPr>
          <w:sz w:val="20"/>
          <w:szCs w:val="20"/>
        </w:rPr>
        <w:t>следующая покупка одного и того же товара приносит потребителю сравн</w:t>
      </w:r>
      <w:r w:rsidRPr="004A53B6">
        <w:rPr>
          <w:sz w:val="20"/>
          <w:szCs w:val="20"/>
        </w:rPr>
        <w:t>и</w:t>
      </w:r>
      <w:r w:rsidRPr="004A53B6">
        <w:rPr>
          <w:sz w:val="20"/>
          <w:szCs w:val="20"/>
        </w:rPr>
        <w:t>тельно меньшую просьбу и удовлетворение.</w:t>
      </w:r>
    </w:p>
    <w:p w:rsidR="00A02F17" w:rsidRPr="004A53B6" w:rsidRDefault="00A02F17" w:rsidP="00A02F17">
      <w:pPr>
        <w:ind w:firstLine="709"/>
        <w:jc w:val="both"/>
        <w:rPr>
          <w:sz w:val="20"/>
          <w:szCs w:val="20"/>
        </w:rPr>
      </w:pPr>
      <w:r w:rsidRPr="004A53B6">
        <w:rPr>
          <w:b/>
          <w:i/>
          <w:sz w:val="20"/>
          <w:szCs w:val="20"/>
        </w:rPr>
        <w:t xml:space="preserve">Спрос </w:t>
      </w:r>
      <w:r w:rsidRPr="004A53B6">
        <w:rPr>
          <w:sz w:val="20"/>
          <w:szCs w:val="20"/>
        </w:rPr>
        <w:t>– это обобщающий термин, описывающий поведение фактических и потенциальных покупателей товара.</w:t>
      </w:r>
    </w:p>
    <w:p w:rsidR="00A02F17" w:rsidRPr="004A53B6" w:rsidRDefault="00A02F17" w:rsidP="00A02F17">
      <w:pPr>
        <w:ind w:firstLine="709"/>
        <w:jc w:val="both"/>
        <w:rPr>
          <w:sz w:val="20"/>
          <w:szCs w:val="20"/>
        </w:rPr>
      </w:pPr>
      <w:r w:rsidRPr="004A53B6">
        <w:rPr>
          <w:b/>
          <w:i/>
          <w:sz w:val="20"/>
          <w:szCs w:val="20"/>
        </w:rPr>
        <w:t>Объем спроса</w:t>
      </w:r>
      <w:r w:rsidRPr="004A53B6">
        <w:rPr>
          <w:sz w:val="20"/>
          <w:szCs w:val="20"/>
        </w:rPr>
        <w:t xml:space="preserve"> на некий товар – это количество товара, какое покупатель желает приобрести за некоторый период. Объем спроса зависит от цены данн</w:t>
      </w:r>
      <w:r w:rsidRPr="004A53B6">
        <w:rPr>
          <w:sz w:val="20"/>
          <w:szCs w:val="20"/>
        </w:rPr>
        <w:t>о</w:t>
      </w:r>
      <w:r w:rsidRPr="004A53B6">
        <w:rPr>
          <w:sz w:val="20"/>
          <w:szCs w:val="20"/>
        </w:rPr>
        <w:t>го товара и прочих факторов, включающих цены других товаров, а также дох</w:t>
      </w:r>
      <w:r w:rsidRPr="004A53B6">
        <w:rPr>
          <w:sz w:val="20"/>
          <w:szCs w:val="20"/>
        </w:rPr>
        <w:t>о</w:t>
      </w:r>
      <w:r w:rsidRPr="004A53B6">
        <w:rPr>
          <w:sz w:val="20"/>
          <w:szCs w:val="20"/>
        </w:rPr>
        <w:t>ды покупателей и их курса. Желание приобрести означает, что покупатели имеют возможность заплатить за этот товар.</w:t>
      </w:r>
    </w:p>
    <w:p w:rsidR="00A02F17" w:rsidRPr="004A53B6" w:rsidRDefault="00A02F17" w:rsidP="00A02F17">
      <w:pPr>
        <w:ind w:firstLine="709"/>
        <w:jc w:val="both"/>
        <w:rPr>
          <w:sz w:val="20"/>
          <w:szCs w:val="20"/>
        </w:rPr>
      </w:pPr>
      <w:r w:rsidRPr="004A53B6">
        <w:rPr>
          <w:b/>
          <w:i/>
          <w:sz w:val="20"/>
          <w:szCs w:val="20"/>
        </w:rPr>
        <w:t>Объем фактической покупки</w:t>
      </w:r>
      <w:r w:rsidRPr="004A53B6">
        <w:rPr>
          <w:sz w:val="20"/>
          <w:szCs w:val="20"/>
        </w:rPr>
        <w:t>. Объем спроса определяется только пов</w:t>
      </w:r>
      <w:r w:rsidRPr="004A53B6">
        <w:rPr>
          <w:sz w:val="20"/>
          <w:szCs w:val="20"/>
        </w:rPr>
        <w:t>е</w:t>
      </w:r>
      <w:r w:rsidRPr="004A53B6">
        <w:rPr>
          <w:sz w:val="20"/>
          <w:szCs w:val="20"/>
        </w:rPr>
        <w:t>дением покупателей, а объем покупки определяется и покупателем и продавцом совместно. В модели «спрос – предложение» цена играет ведущую роль.</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i/>
          <w:sz w:val="20"/>
          <w:szCs w:val="20"/>
        </w:rPr>
        <w:t>Пример:</w:t>
      </w:r>
      <w:r w:rsidRPr="004A53B6">
        <w:rPr>
          <w:sz w:val="20"/>
          <w:szCs w:val="20"/>
        </w:rPr>
        <w:t xml:space="preserve"> Спрос на рыбу в Москве.</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3970"/>
      </w:tblGrid>
      <w:tr w:rsidR="00A02F17" w:rsidRPr="004A53B6" w:rsidTr="009D7F89">
        <w:tblPrEx>
          <w:tblCellMar>
            <w:top w:w="0" w:type="dxa"/>
            <w:bottom w:w="0" w:type="dxa"/>
          </w:tblCellMar>
        </w:tblPrEx>
        <w:tc>
          <w:tcPr>
            <w:tcW w:w="2834" w:type="dxa"/>
          </w:tcPr>
          <w:p w:rsidR="00A02F17" w:rsidRPr="004A53B6" w:rsidRDefault="00A02F17" w:rsidP="009D7F89">
            <w:pPr>
              <w:pStyle w:val="1"/>
              <w:jc w:val="both"/>
              <w:rPr>
                <w:sz w:val="20"/>
              </w:rPr>
            </w:pPr>
            <w:r w:rsidRPr="004A53B6">
              <w:rPr>
                <w:sz w:val="20"/>
              </w:rPr>
              <w:t>Цена за 1 кг/руб.</w:t>
            </w:r>
          </w:p>
        </w:tc>
        <w:tc>
          <w:tcPr>
            <w:tcW w:w="3970" w:type="dxa"/>
          </w:tcPr>
          <w:p w:rsidR="00A02F17" w:rsidRPr="004A53B6" w:rsidRDefault="00A02F17" w:rsidP="009D7F89">
            <w:pPr>
              <w:jc w:val="both"/>
              <w:rPr>
                <w:sz w:val="20"/>
                <w:szCs w:val="20"/>
              </w:rPr>
            </w:pPr>
            <w:r w:rsidRPr="004A53B6">
              <w:rPr>
                <w:sz w:val="20"/>
                <w:szCs w:val="20"/>
              </w:rPr>
              <w:t>Объем спроса, млн. кг/час</w:t>
            </w:r>
          </w:p>
        </w:tc>
      </w:tr>
      <w:tr w:rsidR="00A02F17" w:rsidRPr="004A53B6" w:rsidTr="009D7F89">
        <w:tblPrEx>
          <w:tblCellMar>
            <w:top w:w="0" w:type="dxa"/>
            <w:bottom w:w="0" w:type="dxa"/>
          </w:tblCellMar>
        </w:tblPrEx>
        <w:tc>
          <w:tcPr>
            <w:tcW w:w="2834" w:type="dxa"/>
          </w:tcPr>
          <w:p w:rsidR="00A02F17" w:rsidRPr="004A53B6" w:rsidRDefault="00A02F17" w:rsidP="009D7F89">
            <w:pPr>
              <w:jc w:val="both"/>
              <w:rPr>
                <w:sz w:val="20"/>
                <w:szCs w:val="20"/>
              </w:rPr>
            </w:pPr>
            <w:r w:rsidRPr="004A53B6">
              <w:rPr>
                <w:sz w:val="20"/>
                <w:szCs w:val="20"/>
              </w:rPr>
              <w:t>0</w:t>
            </w:r>
          </w:p>
        </w:tc>
        <w:tc>
          <w:tcPr>
            <w:tcW w:w="3970" w:type="dxa"/>
          </w:tcPr>
          <w:p w:rsidR="00A02F17" w:rsidRPr="004A53B6" w:rsidRDefault="00A02F17" w:rsidP="009D7F89">
            <w:pPr>
              <w:jc w:val="both"/>
              <w:rPr>
                <w:sz w:val="20"/>
                <w:szCs w:val="20"/>
              </w:rPr>
            </w:pPr>
            <w:r w:rsidRPr="004A53B6">
              <w:rPr>
                <w:sz w:val="20"/>
                <w:szCs w:val="20"/>
              </w:rPr>
              <w:t>15</w:t>
            </w:r>
          </w:p>
        </w:tc>
      </w:tr>
      <w:tr w:rsidR="00A02F17" w:rsidRPr="004A53B6" w:rsidTr="009D7F89">
        <w:tblPrEx>
          <w:tblCellMar>
            <w:top w:w="0" w:type="dxa"/>
            <w:bottom w:w="0" w:type="dxa"/>
          </w:tblCellMar>
        </w:tblPrEx>
        <w:tc>
          <w:tcPr>
            <w:tcW w:w="2834" w:type="dxa"/>
          </w:tcPr>
          <w:p w:rsidR="00A02F17" w:rsidRPr="004A53B6" w:rsidRDefault="00A02F17" w:rsidP="009D7F89">
            <w:pPr>
              <w:jc w:val="both"/>
              <w:rPr>
                <w:sz w:val="20"/>
                <w:szCs w:val="20"/>
              </w:rPr>
            </w:pPr>
            <w:r w:rsidRPr="004A53B6">
              <w:rPr>
                <w:sz w:val="20"/>
                <w:szCs w:val="20"/>
              </w:rPr>
              <w:t>1</w:t>
            </w:r>
          </w:p>
        </w:tc>
        <w:tc>
          <w:tcPr>
            <w:tcW w:w="3970" w:type="dxa"/>
          </w:tcPr>
          <w:p w:rsidR="00A02F17" w:rsidRPr="004A53B6" w:rsidRDefault="00A02F17" w:rsidP="009D7F89">
            <w:pPr>
              <w:jc w:val="both"/>
              <w:rPr>
                <w:sz w:val="20"/>
                <w:szCs w:val="20"/>
              </w:rPr>
            </w:pPr>
            <w:r w:rsidRPr="004A53B6">
              <w:rPr>
                <w:sz w:val="20"/>
                <w:szCs w:val="20"/>
              </w:rPr>
              <w:t>12</w:t>
            </w:r>
          </w:p>
        </w:tc>
      </w:tr>
      <w:tr w:rsidR="00A02F17" w:rsidRPr="004A53B6" w:rsidTr="009D7F89">
        <w:tblPrEx>
          <w:tblCellMar>
            <w:top w:w="0" w:type="dxa"/>
            <w:bottom w:w="0" w:type="dxa"/>
          </w:tblCellMar>
        </w:tblPrEx>
        <w:tc>
          <w:tcPr>
            <w:tcW w:w="2834" w:type="dxa"/>
          </w:tcPr>
          <w:p w:rsidR="00A02F17" w:rsidRPr="004A53B6" w:rsidRDefault="00A02F17" w:rsidP="009D7F89">
            <w:pPr>
              <w:jc w:val="both"/>
              <w:rPr>
                <w:sz w:val="20"/>
                <w:szCs w:val="20"/>
              </w:rPr>
            </w:pPr>
            <w:r w:rsidRPr="004A53B6">
              <w:rPr>
                <w:sz w:val="20"/>
                <w:szCs w:val="20"/>
              </w:rPr>
              <w:t>2</w:t>
            </w:r>
          </w:p>
        </w:tc>
        <w:tc>
          <w:tcPr>
            <w:tcW w:w="3970" w:type="dxa"/>
          </w:tcPr>
          <w:p w:rsidR="00A02F17" w:rsidRPr="004A53B6" w:rsidRDefault="00A02F17" w:rsidP="009D7F89">
            <w:pPr>
              <w:jc w:val="both"/>
              <w:rPr>
                <w:sz w:val="20"/>
                <w:szCs w:val="20"/>
              </w:rPr>
            </w:pPr>
            <w:r w:rsidRPr="004A53B6">
              <w:rPr>
                <w:sz w:val="20"/>
                <w:szCs w:val="20"/>
              </w:rPr>
              <w:t>9</w:t>
            </w:r>
          </w:p>
        </w:tc>
      </w:tr>
      <w:tr w:rsidR="00A02F17" w:rsidRPr="004A53B6" w:rsidTr="009D7F89">
        <w:tblPrEx>
          <w:tblCellMar>
            <w:top w:w="0" w:type="dxa"/>
            <w:bottom w:w="0" w:type="dxa"/>
          </w:tblCellMar>
        </w:tblPrEx>
        <w:tc>
          <w:tcPr>
            <w:tcW w:w="2834" w:type="dxa"/>
          </w:tcPr>
          <w:p w:rsidR="00A02F17" w:rsidRPr="004A53B6" w:rsidRDefault="00A02F17" w:rsidP="009D7F89">
            <w:pPr>
              <w:jc w:val="both"/>
              <w:rPr>
                <w:sz w:val="20"/>
                <w:szCs w:val="20"/>
              </w:rPr>
            </w:pPr>
            <w:r w:rsidRPr="004A53B6">
              <w:rPr>
                <w:sz w:val="20"/>
                <w:szCs w:val="20"/>
              </w:rPr>
              <w:t>3</w:t>
            </w:r>
          </w:p>
        </w:tc>
        <w:tc>
          <w:tcPr>
            <w:tcW w:w="3970" w:type="dxa"/>
          </w:tcPr>
          <w:p w:rsidR="00A02F17" w:rsidRPr="004A53B6" w:rsidRDefault="00A02F17" w:rsidP="009D7F89">
            <w:pPr>
              <w:jc w:val="both"/>
              <w:rPr>
                <w:sz w:val="20"/>
                <w:szCs w:val="20"/>
              </w:rPr>
            </w:pPr>
            <w:r w:rsidRPr="004A53B6">
              <w:rPr>
                <w:sz w:val="20"/>
                <w:szCs w:val="20"/>
              </w:rPr>
              <w:t>6</w:t>
            </w:r>
          </w:p>
        </w:tc>
      </w:tr>
      <w:tr w:rsidR="00A02F17" w:rsidRPr="004A53B6" w:rsidTr="009D7F89">
        <w:tblPrEx>
          <w:tblCellMar>
            <w:top w:w="0" w:type="dxa"/>
            <w:bottom w:w="0" w:type="dxa"/>
          </w:tblCellMar>
        </w:tblPrEx>
        <w:tc>
          <w:tcPr>
            <w:tcW w:w="2834" w:type="dxa"/>
          </w:tcPr>
          <w:p w:rsidR="00A02F17" w:rsidRPr="004A53B6" w:rsidRDefault="00A02F17" w:rsidP="009D7F89">
            <w:pPr>
              <w:jc w:val="both"/>
              <w:rPr>
                <w:sz w:val="20"/>
                <w:szCs w:val="20"/>
              </w:rPr>
            </w:pPr>
            <w:r w:rsidRPr="004A53B6">
              <w:rPr>
                <w:sz w:val="20"/>
                <w:szCs w:val="20"/>
              </w:rPr>
              <w:t>4</w:t>
            </w:r>
          </w:p>
        </w:tc>
        <w:tc>
          <w:tcPr>
            <w:tcW w:w="3970" w:type="dxa"/>
          </w:tcPr>
          <w:p w:rsidR="00A02F17" w:rsidRPr="004A53B6" w:rsidRDefault="00A02F17" w:rsidP="009D7F89">
            <w:pPr>
              <w:jc w:val="both"/>
              <w:rPr>
                <w:sz w:val="20"/>
                <w:szCs w:val="20"/>
              </w:rPr>
            </w:pPr>
            <w:r w:rsidRPr="004A53B6">
              <w:rPr>
                <w:sz w:val="20"/>
                <w:szCs w:val="20"/>
              </w:rPr>
              <w:t>3</w:t>
            </w:r>
          </w:p>
        </w:tc>
      </w:tr>
      <w:tr w:rsidR="00A02F17" w:rsidRPr="004A53B6" w:rsidTr="009D7F89">
        <w:tblPrEx>
          <w:tblCellMar>
            <w:top w:w="0" w:type="dxa"/>
            <w:bottom w:w="0" w:type="dxa"/>
          </w:tblCellMar>
        </w:tblPrEx>
        <w:tc>
          <w:tcPr>
            <w:tcW w:w="2834" w:type="dxa"/>
          </w:tcPr>
          <w:p w:rsidR="00A02F17" w:rsidRPr="004A53B6" w:rsidRDefault="00A02F17" w:rsidP="009D7F89">
            <w:pPr>
              <w:jc w:val="both"/>
              <w:rPr>
                <w:sz w:val="20"/>
                <w:szCs w:val="20"/>
              </w:rPr>
            </w:pPr>
            <w:r w:rsidRPr="004A53B6">
              <w:rPr>
                <w:sz w:val="20"/>
                <w:szCs w:val="20"/>
              </w:rPr>
              <w:t>5</w:t>
            </w:r>
          </w:p>
        </w:tc>
        <w:tc>
          <w:tcPr>
            <w:tcW w:w="3970" w:type="dxa"/>
          </w:tcPr>
          <w:p w:rsidR="00A02F17" w:rsidRPr="004A53B6" w:rsidRDefault="00A02F17" w:rsidP="009D7F89">
            <w:pPr>
              <w:jc w:val="both"/>
              <w:rPr>
                <w:sz w:val="20"/>
                <w:szCs w:val="20"/>
              </w:rPr>
            </w:pPr>
            <w:r w:rsidRPr="004A53B6">
              <w:rPr>
                <w:sz w:val="20"/>
                <w:szCs w:val="20"/>
              </w:rPr>
              <w:t>0</w:t>
            </w:r>
          </w:p>
        </w:tc>
      </w:tr>
    </w:tbl>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699200" behindDoc="1" locked="0" layoutInCell="1" allowOverlap="1">
            <wp:simplePos x="0" y="0"/>
            <wp:positionH relativeFrom="column">
              <wp:posOffset>1274445</wp:posOffset>
            </wp:positionH>
            <wp:positionV relativeFrom="paragraph">
              <wp:posOffset>142240</wp:posOffset>
            </wp:positionV>
            <wp:extent cx="3781425" cy="2143125"/>
            <wp:effectExtent l="0" t="0" r="9525" b="9525"/>
            <wp:wrapNone/>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1.1.  Кривая спроса.</w:t>
      </w:r>
    </w:p>
    <w:p w:rsidR="00A02F17" w:rsidRPr="004A53B6" w:rsidRDefault="00A02F17" w:rsidP="00A02F17">
      <w:pPr>
        <w:ind w:firstLine="709"/>
        <w:jc w:val="both"/>
        <w:rPr>
          <w:b/>
          <w:i/>
          <w:sz w:val="20"/>
          <w:szCs w:val="20"/>
        </w:rPr>
      </w:pPr>
    </w:p>
    <w:p w:rsidR="00A02F17" w:rsidRPr="004A53B6" w:rsidRDefault="00A02F17" w:rsidP="00A02F17">
      <w:pPr>
        <w:ind w:firstLine="709"/>
        <w:jc w:val="both"/>
        <w:rPr>
          <w:b/>
          <w:i/>
          <w:sz w:val="20"/>
          <w:szCs w:val="20"/>
        </w:rPr>
      </w:pPr>
    </w:p>
    <w:p w:rsidR="00A02F17" w:rsidRPr="004A53B6" w:rsidRDefault="00A02F17" w:rsidP="00A02F17">
      <w:pPr>
        <w:ind w:firstLine="709"/>
        <w:jc w:val="both"/>
        <w:rPr>
          <w:sz w:val="20"/>
          <w:szCs w:val="20"/>
        </w:rPr>
      </w:pPr>
      <w:r w:rsidRPr="004A53B6">
        <w:rPr>
          <w:b/>
          <w:i/>
          <w:sz w:val="20"/>
          <w:szCs w:val="20"/>
        </w:rPr>
        <w:t>Кривая спроса</w:t>
      </w:r>
      <w:r w:rsidRPr="004A53B6">
        <w:rPr>
          <w:sz w:val="20"/>
          <w:szCs w:val="20"/>
        </w:rPr>
        <w:t xml:space="preserve"> показывает в графическом выражении объем спроса на товар при каждом значении цены при неизменных прочих факторах, влияющих на объем спроса.</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u w:val="single"/>
        </w:rPr>
      </w:pPr>
      <w:r w:rsidRPr="004A53B6">
        <w:rPr>
          <w:sz w:val="20"/>
          <w:szCs w:val="20"/>
          <w:u w:val="single"/>
        </w:rPr>
        <w:t>Изменение кривой спроса.</w:t>
      </w:r>
    </w:p>
    <w:p w:rsidR="00A02F17" w:rsidRPr="004A53B6" w:rsidRDefault="00A02F17" w:rsidP="00A02F17">
      <w:pPr>
        <w:ind w:firstLine="709"/>
        <w:jc w:val="both"/>
        <w:rPr>
          <w:sz w:val="20"/>
          <w:szCs w:val="20"/>
        </w:rPr>
      </w:pPr>
      <w:r w:rsidRPr="004A53B6">
        <w:rPr>
          <w:sz w:val="20"/>
          <w:szCs w:val="20"/>
        </w:rPr>
        <w:t>Закон спроса сопряжен с действием закона убывающей предельной п</w:t>
      </w:r>
      <w:r w:rsidRPr="004A53B6">
        <w:rPr>
          <w:sz w:val="20"/>
          <w:szCs w:val="20"/>
        </w:rPr>
        <w:t>о</w:t>
      </w:r>
      <w:r w:rsidRPr="004A53B6">
        <w:rPr>
          <w:sz w:val="20"/>
          <w:szCs w:val="20"/>
        </w:rPr>
        <w:t>лезности. На рынках это выражается в том, что продажа каждой дополнител</w:t>
      </w:r>
      <w:r w:rsidRPr="004A53B6">
        <w:rPr>
          <w:sz w:val="20"/>
          <w:szCs w:val="20"/>
        </w:rPr>
        <w:t>ь</w:t>
      </w:r>
      <w:r w:rsidRPr="004A53B6">
        <w:rPr>
          <w:sz w:val="20"/>
          <w:szCs w:val="20"/>
        </w:rPr>
        <w:t>ной единицы товара становится возможной лишь при снижающейся цене. П</w:t>
      </w:r>
      <w:r w:rsidRPr="004A53B6">
        <w:rPr>
          <w:sz w:val="20"/>
          <w:szCs w:val="20"/>
        </w:rPr>
        <w:t>о</w:t>
      </w:r>
      <w:r w:rsidRPr="004A53B6">
        <w:rPr>
          <w:sz w:val="20"/>
          <w:szCs w:val="20"/>
        </w:rPr>
        <w:t>требители осуществляют дополнительную покупку данного товара лишь при условии, что цены снизятся. Если изменяется не соотношение цен, а так наз</w:t>
      </w:r>
      <w:r w:rsidRPr="004A53B6">
        <w:rPr>
          <w:sz w:val="20"/>
          <w:szCs w:val="20"/>
        </w:rPr>
        <w:t>ы</w:t>
      </w:r>
      <w:r w:rsidRPr="004A53B6">
        <w:rPr>
          <w:sz w:val="20"/>
          <w:szCs w:val="20"/>
        </w:rPr>
        <w:t>ваемые ценовые факторы, то кривая спроса смещается и изменяет конфигур</w:t>
      </w:r>
      <w:r w:rsidRPr="004A53B6">
        <w:rPr>
          <w:sz w:val="20"/>
          <w:szCs w:val="20"/>
        </w:rPr>
        <w:t>а</w:t>
      </w:r>
      <w:r w:rsidRPr="004A53B6">
        <w:rPr>
          <w:sz w:val="20"/>
          <w:szCs w:val="20"/>
        </w:rPr>
        <w:t xml:space="preserve">цию. </w:t>
      </w:r>
    </w:p>
    <w:p w:rsidR="00A02F17" w:rsidRPr="004A53B6" w:rsidRDefault="00A02F17" w:rsidP="00A02F17">
      <w:pPr>
        <w:ind w:firstLine="709"/>
        <w:jc w:val="both"/>
        <w:rPr>
          <w:sz w:val="20"/>
          <w:szCs w:val="20"/>
        </w:rPr>
      </w:pPr>
      <w:r w:rsidRPr="004A53B6">
        <w:rPr>
          <w:sz w:val="20"/>
          <w:szCs w:val="20"/>
        </w:rPr>
        <w:t>К числу переменных факторов относятся:</w:t>
      </w:r>
    </w:p>
    <w:p w:rsidR="00A02F17" w:rsidRPr="004A53B6" w:rsidRDefault="00A02F17" w:rsidP="00A02F17">
      <w:pPr>
        <w:numPr>
          <w:ilvl w:val="0"/>
          <w:numId w:val="15"/>
        </w:numPr>
        <w:jc w:val="both"/>
        <w:rPr>
          <w:sz w:val="20"/>
          <w:szCs w:val="20"/>
        </w:rPr>
      </w:pPr>
      <w:r w:rsidRPr="004A53B6">
        <w:rPr>
          <w:sz w:val="20"/>
          <w:szCs w:val="20"/>
        </w:rPr>
        <w:t>уровень доходов общества;</w:t>
      </w:r>
    </w:p>
    <w:p w:rsidR="00A02F17" w:rsidRPr="004A53B6" w:rsidRDefault="00A02F17" w:rsidP="00A02F17">
      <w:pPr>
        <w:numPr>
          <w:ilvl w:val="0"/>
          <w:numId w:val="15"/>
        </w:numPr>
        <w:jc w:val="both"/>
        <w:rPr>
          <w:sz w:val="20"/>
          <w:szCs w:val="20"/>
        </w:rPr>
      </w:pPr>
      <w:r w:rsidRPr="004A53B6">
        <w:rPr>
          <w:sz w:val="20"/>
          <w:szCs w:val="20"/>
        </w:rPr>
        <w:t>размеры рынка данного товара и наличие на потребительских рынках взаимозаменяемых и взаимодополняемых товаров.</w:t>
      </w:r>
    </w:p>
    <w:p w:rsidR="00A02F17" w:rsidRPr="004A53B6" w:rsidRDefault="00A02F17" w:rsidP="00A02F17">
      <w:pPr>
        <w:ind w:firstLine="709"/>
        <w:jc w:val="both"/>
        <w:rPr>
          <w:sz w:val="20"/>
          <w:szCs w:val="20"/>
        </w:rPr>
      </w:pPr>
      <w:r w:rsidRPr="004A53B6">
        <w:rPr>
          <w:sz w:val="20"/>
          <w:szCs w:val="20"/>
        </w:rPr>
        <w:t xml:space="preserve">Товары являются </w:t>
      </w:r>
      <w:r w:rsidRPr="004A53B6">
        <w:rPr>
          <w:b/>
          <w:i/>
          <w:sz w:val="20"/>
          <w:szCs w:val="20"/>
        </w:rPr>
        <w:t>взаимозаменяемыми</w:t>
      </w:r>
      <w:r w:rsidRPr="004A53B6">
        <w:rPr>
          <w:sz w:val="20"/>
          <w:szCs w:val="20"/>
        </w:rPr>
        <w:t xml:space="preserve"> (субститут) если увеличение цены одного из них влечет за собой рост объема спроса на другой при каждом знач</w:t>
      </w:r>
      <w:r w:rsidRPr="004A53B6">
        <w:rPr>
          <w:sz w:val="20"/>
          <w:szCs w:val="20"/>
        </w:rPr>
        <w:t>е</w:t>
      </w:r>
      <w:r w:rsidRPr="004A53B6">
        <w:rPr>
          <w:sz w:val="20"/>
          <w:szCs w:val="20"/>
        </w:rPr>
        <w:t>нии цены.</w:t>
      </w:r>
    </w:p>
    <w:p w:rsidR="00A02F17" w:rsidRDefault="00A02F17" w:rsidP="00A02F17">
      <w:pPr>
        <w:ind w:firstLine="709"/>
        <w:jc w:val="both"/>
        <w:rPr>
          <w:sz w:val="20"/>
          <w:szCs w:val="20"/>
        </w:rPr>
      </w:pPr>
      <w:r w:rsidRPr="004A53B6">
        <w:rPr>
          <w:sz w:val="20"/>
          <w:szCs w:val="20"/>
        </w:rPr>
        <w:t xml:space="preserve">Товары являются </w:t>
      </w:r>
      <w:r w:rsidRPr="004A53B6">
        <w:rPr>
          <w:b/>
          <w:i/>
          <w:sz w:val="20"/>
          <w:szCs w:val="20"/>
        </w:rPr>
        <w:t xml:space="preserve">взаимодополняемыми </w:t>
      </w:r>
      <w:r w:rsidRPr="004A53B6">
        <w:rPr>
          <w:sz w:val="20"/>
          <w:szCs w:val="20"/>
        </w:rPr>
        <w:t>(комплементарными), если ув</w:t>
      </w:r>
      <w:r w:rsidRPr="004A53B6">
        <w:rPr>
          <w:sz w:val="20"/>
          <w:szCs w:val="20"/>
        </w:rPr>
        <w:t>е</w:t>
      </w:r>
      <w:r w:rsidRPr="004A53B6">
        <w:rPr>
          <w:sz w:val="20"/>
          <w:szCs w:val="20"/>
        </w:rPr>
        <w:t>личение цены одного из их влечет снижение спроса на другой.</w:t>
      </w: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noProof/>
          <w:sz w:val="20"/>
          <w:szCs w:val="20"/>
        </w:rPr>
        <w:pict>
          <v:shape id="_x0000_s1340" type="#_x0000_t75" style="position:absolute;left:0;text-align:left;margin-left:127.35pt;margin-top:-2.5pt;width:242.25pt;height:177pt;z-index:251700224">
            <v:imagedata r:id="rId8" o:title=""/>
          </v:shape>
          <o:OLEObject Type="Embed" ProgID="PBrush" ShapeID="_x0000_s1340" DrawAspect="Content" ObjectID="_1410854334" r:id="rId9"/>
        </w:pic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r w:rsidRPr="004A53B6">
        <w:rPr>
          <w:sz w:val="20"/>
          <w:szCs w:val="20"/>
        </w:rPr>
        <w:t>Рис. 1.2. Рост спроса под влиянием неценовых факторов. Кривая смещается вправо и вверх.</w:t>
      </w:r>
    </w:p>
    <w:p w:rsidR="00A02F17" w:rsidRPr="004A53B6" w:rsidRDefault="00A02F17" w:rsidP="00A02F17">
      <w:pPr>
        <w:ind w:firstLine="709"/>
        <w:jc w:val="both"/>
        <w:rPr>
          <w:sz w:val="20"/>
          <w:szCs w:val="20"/>
        </w:rPr>
      </w:pPr>
      <w:r w:rsidRPr="004A53B6">
        <w:rPr>
          <w:noProof/>
          <w:sz w:val="20"/>
          <w:szCs w:val="20"/>
        </w:rPr>
        <w:pict>
          <v:shape id="_x0000_s1341" type="#_x0000_t75" style="position:absolute;left:0;text-align:left;margin-left:100.35pt;margin-top:17pt;width:266.25pt;height:198.75pt;z-index:251701248">
            <v:imagedata r:id="rId10" o:title=""/>
          </v:shape>
          <o:OLEObject Type="Embed" ProgID="PBrush" ShapeID="_x0000_s1341" DrawAspect="Content" ObjectID="_1410854335" r:id="rId11"/>
        </w:pic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1.3. Уменьшение спроса под влиянием неценовых факторов.</w:t>
      </w:r>
    </w:p>
    <w:p w:rsidR="00A02F17" w:rsidRPr="004A53B6" w:rsidRDefault="00A02F17" w:rsidP="00A02F17">
      <w:pPr>
        <w:ind w:firstLine="709"/>
        <w:jc w:val="both"/>
        <w:rPr>
          <w:sz w:val="20"/>
          <w:szCs w:val="20"/>
        </w:rPr>
      </w:pPr>
    </w:p>
    <w:p w:rsidR="00A02F17" w:rsidRPr="004A53B6" w:rsidRDefault="00A02F17" w:rsidP="00A02F17">
      <w:pPr>
        <w:ind w:firstLine="709"/>
        <w:jc w:val="both"/>
        <w:rPr>
          <w:b/>
          <w:sz w:val="20"/>
          <w:szCs w:val="20"/>
        </w:rPr>
      </w:pPr>
      <w:r w:rsidRPr="004A53B6">
        <w:rPr>
          <w:b/>
          <w:sz w:val="20"/>
          <w:szCs w:val="20"/>
        </w:rPr>
        <w:t>Предложение товаров.</w:t>
      </w:r>
    </w:p>
    <w:p w:rsidR="00A02F17" w:rsidRPr="004A53B6" w:rsidRDefault="00A02F17" w:rsidP="00A02F17">
      <w:pPr>
        <w:ind w:firstLine="709"/>
        <w:jc w:val="both"/>
        <w:rPr>
          <w:sz w:val="20"/>
          <w:szCs w:val="20"/>
        </w:rPr>
      </w:pPr>
      <w:r w:rsidRPr="004A53B6">
        <w:rPr>
          <w:sz w:val="20"/>
          <w:szCs w:val="20"/>
        </w:rPr>
        <w:t>Изменение спроса вызывает реакцию со стороны предложения этих тов</w:t>
      </w:r>
      <w:r w:rsidRPr="004A53B6">
        <w:rPr>
          <w:sz w:val="20"/>
          <w:szCs w:val="20"/>
        </w:rPr>
        <w:t>а</w:t>
      </w:r>
      <w:r w:rsidRPr="004A53B6">
        <w:rPr>
          <w:sz w:val="20"/>
          <w:szCs w:val="20"/>
        </w:rPr>
        <w:t>ров. Предложение выражает прямую зависимость между ценой и количеством товаров, производимых и предлагаемых в продаже. Цены и объем продаж и</w:t>
      </w:r>
      <w:r w:rsidRPr="004A53B6">
        <w:rPr>
          <w:sz w:val="20"/>
          <w:szCs w:val="20"/>
        </w:rPr>
        <w:t>з</w:t>
      </w:r>
      <w:r w:rsidRPr="004A53B6">
        <w:rPr>
          <w:sz w:val="20"/>
          <w:szCs w:val="20"/>
        </w:rPr>
        <w:t>меняются однонаправленно. Ведущим фактором остается цена по каждому из  товаров. Цена свидетельствует о том, что-либо необходимо сократить выпуск товара, либо – изменить производство.</w:t>
      </w:r>
    </w:p>
    <w:p w:rsidR="00A02F17" w:rsidRPr="004A53B6" w:rsidRDefault="00A02F17" w:rsidP="00A02F17">
      <w:pPr>
        <w:ind w:firstLine="709"/>
        <w:jc w:val="both"/>
        <w:rPr>
          <w:sz w:val="20"/>
          <w:szCs w:val="20"/>
        </w:rPr>
      </w:pPr>
      <w:r w:rsidRPr="004A53B6">
        <w:rPr>
          <w:noProof/>
          <w:sz w:val="20"/>
          <w:szCs w:val="20"/>
        </w:rPr>
        <w:pict>
          <v:shape id="_x0000_s1342" type="#_x0000_t75" style="position:absolute;left:0;text-align:left;margin-left:91.35pt;margin-top:6.5pt;width:239.25pt;height:193.5pt;z-index:251702272">
            <v:imagedata r:id="rId12" o:title=""/>
          </v:shape>
          <o:OLEObject Type="Embed" ProgID="PBrush" ShapeID="_x0000_s1342" DrawAspect="Content" ObjectID="_1410854336" r:id="rId13"/>
        </w:pic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1.4. Кривая предложения</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93BF3">
        <w:rPr>
          <w:b/>
          <w:sz w:val="20"/>
          <w:szCs w:val="20"/>
        </w:rPr>
        <w:t>Закон предложения</w:t>
      </w:r>
      <w:r w:rsidRPr="004A53B6">
        <w:rPr>
          <w:sz w:val="20"/>
          <w:szCs w:val="20"/>
        </w:rPr>
        <w:t xml:space="preserve"> </w:t>
      </w:r>
      <w:r>
        <w:rPr>
          <w:sz w:val="20"/>
          <w:szCs w:val="20"/>
        </w:rPr>
        <w:t xml:space="preserve">- </w:t>
      </w:r>
      <w:r w:rsidRPr="004A53B6">
        <w:rPr>
          <w:sz w:val="20"/>
          <w:szCs w:val="20"/>
        </w:rPr>
        <w:t>при прочих равных условиях: чем выше цена товара, тем больше его количество может быть произведено. Смещение происходит под воздействием следующих факторов:</w:t>
      </w:r>
    </w:p>
    <w:p w:rsidR="00A02F17" w:rsidRPr="004A53B6" w:rsidRDefault="00A02F17" w:rsidP="00A02F17">
      <w:pPr>
        <w:numPr>
          <w:ilvl w:val="0"/>
          <w:numId w:val="16"/>
        </w:numPr>
        <w:jc w:val="both"/>
        <w:rPr>
          <w:sz w:val="20"/>
          <w:szCs w:val="20"/>
        </w:rPr>
      </w:pPr>
      <w:r w:rsidRPr="004A53B6">
        <w:rPr>
          <w:sz w:val="20"/>
          <w:szCs w:val="20"/>
        </w:rPr>
        <w:t>наличие взаимозаменяющих и взаимодополняющих товаров;</w:t>
      </w:r>
    </w:p>
    <w:p w:rsidR="00A02F17" w:rsidRPr="004A53B6" w:rsidRDefault="00A02F17" w:rsidP="00A02F17">
      <w:pPr>
        <w:numPr>
          <w:ilvl w:val="0"/>
          <w:numId w:val="16"/>
        </w:numPr>
        <w:jc w:val="both"/>
        <w:rPr>
          <w:sz w:val="20"/>
          <w:szCs w:val="20"/>
        </w:rPr>
      </w:pPr>
      <w:r w:rsidRPr="004A53B6">
        <w:rPr>
          <w:sz w:val="20"/>
          <w:szCs w:val="20"/>
        </w:rPr>
        <w:t>движение их цен;</w:t>
      </w:r>
    </w:p>
    <w:p w:rsidR="00A02F17" w:rsidRPr="004A53B6" w:rsidRDefault="00A02F17" w:rsidP="00A02F17">
      <w:pPr>
        <w:numPr>
          <w:ilvl w:val="0"/>
          <w:numId w:val="16"/>
        </w:numPr>
        <w:jc w:val="both"/>
        <w:rPr>
          <w:sz w:val="20"/>
          <w:szCs w:val="20"/>
        </w:rPr>
      </w:pPr>
      <w:r w:rsidRPr="004A53B6">
        <w:rPr>
          <w:sz w:val="20"/>
          <w:szCs w:val="20"/>
        </w:rPr>
        <w:t>уровень технологий, применяемых при производстве одноименных т</w:t>
      </w:r>
      <w:r w:rsidRPr="004A53B6">
        <w:rPr>
          <w:sz w:val="20"/>
          <w:szCs w:val="20"/>
        </w:rPr>
        <w:t>о</w:t>
      </w:r>
      <w:r w:rsidRPr="004A53B6">
        <w:rPr>
          <w:sz w:val="20"/>
          <w:szCs w:val="20"/>
        </w:rPr>
        <w:t>варов;</w:t>
      </w:r>
    </w:p>
    <w:p w:rsidR="00A02F17" w:rsidRPr="004A53B6" w:rsidRDefault="00A02F17" w:rsidP="00A02F17">
      <w:pPr>
        <w:numPr>
          <w:ilvl w:val="0"/>
          <w:numId w:val="16"/>
        </w:numPr>
        <w:jc w:val="both"/>
        <w:rPr>
          <w:sz w:val="20"/>
          <w:szCs w:val="20"/>
        </w:rPr>
      </w:pPr>
      <w:r w:rsidRPr="004A53B6">
        <w:rPr>
          <w:sz w:val="20"/>
          <w:szCs w:val="20"/>
        </w:rPr>
        <w:t>налоги и субсидии;</w:t>
      </w:r>
    </w:p>
    <w:p w:rsidR="00A02F17" w:rsidRPr="004A53B6" w:rsidRDefault="00A02F17" w:rsidP="00A02F17">
      <w:pPr>
        <w:numPr>
          <w:ilvl w:val="0"/>
          <w:numId w:val="16"/>
        </w:numPr>
        <w:jc w:val="both"/>
        <w:rPr>
          <w:sz w:val="20"/>
          <w:szCs w:val="20"/>
        </w:rPr>
      </w:pPr>
      <w:r w:rsidRPr="004A53B6">
        <w:rPr>
          <w:sz w:val="20"/>
          <w:szCs w:val="20"/>
        </w:rPr>
        <w:t>качество ресурсов и факторов производства;</w:t>
      </w:r>
    </w:p>
    <w:p w:rsidR="00A02F17" w:rsidRPr="00493BF3" w:rsidRDefault="00A02F17" w:rsidP="00A02F17">
      <w:pPr>
        <w:rPr>
          <w:sz w:val="20"/>
          <w:szCs w:val="20"/>
        </w:rPr>
      </w:pPr>
      <w:r w:rsidRPr="00493BF3">
        <w:rPr>
          <w:sz w:val="20"/>
          <w:szCs w:val="20"/>
        </w:rPr>
        <w:t>конкуренция на рынках одноименных товаров.</w:t>
      </w:r>
    </w:p>
    <w:p w:rsidR="00A02F17" w:rsidRPr="00493BF3" w:rsidRDefault="00A02F17" w:rsidP="00A02F17">
      <w:pPr>
        <w:rPr>
          <w:sz w:val="20"/>
          <w:szCs w:val="20"/>
        </w:rPr>
      </w:pPr>
      <w:r w:rsidRPr="00493BF3">
        <w:rPr>
          <w:sz w:val="20"/>
          <w:szCs w:val="20"/>
        </w:rPr>
        <w:t xml:space="preserve">Рыночное равновесие цен, спроса и предложения. </w:t>
      </w:r>
      <w:r w:rsidRPr="00493BF3">
        <w:rPr>
          <w:sz w:val="20"/>
          <w:szCs w:val="20"/>
        </w:rPr>
        <w:tab/>
      </w:r>
    </w:p>
    <w:p w:rsidR="00A02F17" w:rsidRPr="004A53B6" w:rsidRDefault="00A02F17" w:rsidP="00A02F17">
      <w:pPr>
        <w:jc w:val="both"/>
        <w:rPr>
          <w:sz w:val="20"/>
          <w:szCs w:val="20"/>
        </w:rPr>
      </w:pPr>
    </w:p>
    <w:p w:rsidR="00A02F17" w:rsidRPr="004A53B6" w:rsidRDefault="00A02F17" w:rsidP="00A02F17">
      <w:pPr>
        <w:pStyle w:val="a9"/>
        <w:jc w:val="both"/>
        <w:rPr>
          <w:sz w:val="20"/>
          <w:szCs w:val="20"/>
        </w:rPr>
      </w:pPr>
      <w:r w:rsidRPr="004A53B6">
        <w:rPr>
          <w:b/>
          <w:i/>
          <w:sz w:val="20"/>
          <w:szCs w:val="20"/>
        </w:rPr>
        <w:t>Рыночным процессом ценообразования</w:t>
      </w:r>
      <w:r w:rsidRPr="004A53B6">
        <w:rPr>
          <w:sz w:val="20"/>
          <w:szCs w:val="20"/>
        </w:rPr>
        <w:t xml:space="preserve"> управляют законы спроса и предложения.</w:t>
      </w:r>
    </w:p>
    <w:p w:rsidR="00A02F17" w:rsidRPr="004A53B6" w:rsidRDefault="00A02F17" w:rsidP="00A02F17">
      <w:pPr>
        <w:ind w:firstLine="709"/>
        <w:jc w:val="both"/>
        <w:rPr>
          <w:sz w:val="20"/>
          <w:szCs w:val="20"/>
        </w:rPr>
      </w:pPr>
      <w:r w:rsidRPr="004A53B6">
        <w:rPr>
          <w:noProof/>
          <w:sz w:val="20"/>
          <w:szCs w:val="20"/>
        </w:rPr>
        <w:pict>
          <v:shape id="_x0000_s1343" type="#_x0000_t75" style="position:absolute;left:0;text-align:left;margin-left:136.35pt;margin-top:-.1pt;width:257.25pt;height:197.25pt;z-index:251703296">
            <v:imagedata r:id="rId14" o:title=""/>
          </v:shape>
          <o:OLEObject Type="Embed" ProgID="PBrush" ShapeID="_x0000_s1343" DrawAspect="Content" ObjectID="_1410854337" r:id="rId15"/>
        </w:pic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1.5. рыночное равновесие</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Рыночное равновесие цен спроса и предложения на рисунке показано в наиболее общем виде процесса, который происходит в реальной действител</w:t>
      </w:r>
      <w:r w:rsidRPr="004A53B6">
        <w:rPr>
          <w:sz w:val="20"/>
          <w:szCs w:val="20"/>
        </w:rPr>
        <w:t>ь</w:t>
      </w:r>
      <w:r w:rsidRPr="004A53B6">
        <w:rPr>
          <w:sz w:val="20"/>
          <w:szCs w:val="20"/>
        </w:rPr>
        <w:t>ности. То есть показывает равновесную рыночную цены.</w:t>
      </w:r>
    </w:p>
    <w:p w:rsidR="00A02F17" w:rsidRPr="004A53B6" w:rsidRDefault="00A02F17" w:rsidP="00A02F17">
      <w:pPr>
        <w:ind w:firstLine="709"/>
        <w:jc w:val="both"/>
        <w:rPr>
          <w:sz w:val="20"/>
          <w:szCs w:val="20"/>
        </w:rPr>
      </w:pPr>
      <w:r w:rsidRPr="004A53B6">
        <w:rPr>
          <w:b/>
          <w:i/>
          <w:sz w:val="20"/>
          <w:szCs w:val="20"/>
        </w:rPr>
        <w:t>Равновесная рыночная цена</w:t>
      </w:r>
      <w:r w:rsidRPr="004A53B6">
        <w:rPr>
          <w:sz w:val="20"/>
          <w:szCs w:val="20"/>
        </w:rPr>
        <w:t xml:space="preserve"> – цена, по которой по каждому данному т</w:t>
      </w:r>
      <w:r w:rsidRPr="004A53B6">
        <w:rPr>
          <w:sz w:val="20"/>
          <w:szCs w:val="20"/>
        </w:rPr>
        <w:t>о</w:t>
      </w:r>
      <w:r w:rsidRPr="004A53B6">
        <w:rPr>
          <w:sz w:val="20"/>
          <w:szCs w:val="20"/>
        </w:rPr>
        <w:t>вару  нет ни излишка, ни дефицита. Равновесная цена устанавливается в р</w:t>
      </w:r>
      <w:r w:rsidRPr="004A53B6">
        <w:rPr>
          <w:sz w:val="20"/>
          <w:szCs w:val="20"/>
        </w:rPr>
        <w:t>е</w:t>
      </w:r>
      <w:r w:rsidRPr="004A53B6">
        <w:rPr>
          <w:sz w:val="20"/>
          <w:szCs w:val="20"/>
        </w:rPr>
        <w:t>зультате уравновешивания спроса и предложения и как денежный эквивалент спроса строго определенного количества товара. Уравновешиваются спрос и предложение под влиянием конкурентной среды рынка. Поэтому говорят как о конкурентном рыночном равновесии. Устанавливается равновесие только в о</w:t>
      </w:r>
      <w:r w:rsidRPr="004A53B6">
        <w:rPr>
          <w:sz w:val="20"/>
          <w:szCs w:val="20"/>
        </w:rPr>
        <w:t>т</w:t>
      </w:r>
      <w:r w:rsidRPr="004A53B6">
        <w:rPr>
          <w:sz w:val="20"/>
          <w:szCs w:val="20"/>
        </w:rPr>
        <w:t>носительно фиксированной единице времени. Каждый последующий момент рыночного равновесия может установиться новое значение цены. Но это всегда такое состояние, когда спрос равен предложению. Любое отклонение от такого состояния приводит в движение силы способные вернуть рынок в состояние равновесия. Уравновешивающую функцию при этом выполняет цена,  которая стимулирует спрос предложения при дефиците товаров и разгружает рынок от излишков и  сдерживая предложение. Если спрос растет и при неизменном пре</w:t>
      </w:r>
      <w:r w:rsidRPr="004A53B6">
        <w:rPr>
          <w:sz w:val="20"/>
          <w:szCs w:val="20"/>
        </w:rPr>
        <w:t>д</w:t>
      </w:r>
      <w:r w:rsidRPr="004A53B6">
        <w:rPr>
          <w:sz w:val="20"/>
          <w:szCs w:val="20"/>
        </w:rPr>
        <w:t>ложении происходит смещение всей кривой проса вверх. Устанавливается н</w:t>
      </w:r>
      <w:r w:rsidRPr="004A53B6">
        <w:rPr>
          <w:sz w:val="20"/>
          <w:szCs w:val="20"/>
        </w:rPr>
        <w:t>о</w:t>
      </w:r>
      <w:r w:rsidRPr="004A53B6">
        <w:rPr>
          <w:sz w:val="20"/>
          <w:szCs w:val="20"/>
        </w:rPr>
        <w:t>вая равновесная цена, новое равновесное количество товаров.</w:t>
      </w: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04320" behindDoc="1" locked="0" layoutInCell="1" allowOverlap="1">
            <wp:simplePos x="0" y="0"/>
            <wp:positionH relativeFrom="column">
              <wp:posOffset>1045845</wp:posOffset>
            </wp:positionH>
            <wp:positionV relativeFrom="paragraph">
              <wp:posOffset>40640</wp:posOffset>
            </wp:positionV>
            <wp:extent cx="3105150" cy="2752725"/>
            <wp:effectExtent l="0" t="0" r="0" b="9525"/>
            <wp:wrapNone/>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1.7.сдвиг кривой совокупного спроса</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При увеличении спроса растет как цена, так и количество продаж. При уменьшении спроса количество продаж и цена падают.</w:t>
      </w: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05344" behindDoc="1" locked="0" layoutInCell="1" allowOverlap="1">
            <wp:simplePos x="0" y="0"/>
            <wp:positionH relativeFrom="column">
              <wp:posOffset>1045845</wp:posOffset>
            </wp:positionH>
            <wp:positionV relativeFrom="paragraph">
              <wp:posOffset>18415</wp:posOffset>
            </wp:positionV>
            <wp:extent cx="3000375" cy="2790825"/>
            <wp:effectExtent l="0" t="0" r="9525" b="952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1.8. сдвиг кривой совокупного предложения</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На конкурентном рынке любого товара равновесие спроса и предложения устанавливается именно по этой схеме.</w:t>
      </w:r>
    </w:p>
    <w:p w:rsidR="00A02F17" w:rsidRPr="004A53B6" w:rsidRDefault="00A02F17" w:rsidP="00A02F17">
      <w:pPr>
        <w:ind w:firstLine="709"/>
        <w:jc w:val="both"/>
        <w:rPr>
          <w:sz w:val="20"/>
          <w:szCs w:val="20"/>
          <w:u w:val="single"/>
        </w:rPr>
      </w:pPr>
    </w:p>
    <w:p w:rsidR="00A02F17" w:rsidRPr="004A53B6" w:rsidRDefault="00A02F17" w:rsidP="00A02F17">
      <w:pPr>
        <w:ind w:firstLine="709"/>
        <w:jc w:val="both"/>
        <w:rPr>
          <w:sz w:val="20"/>
          <w:szCs w:val="20"/>
          <w:u w:val="single"/>
        </w:rPr>
      </w:pPr>
      <w:r w:rsidRPr="004A53B6">
        <w:rPr>
          <w:sz w:val="20"/>
          <w:szCs w:val="20"/>
          <w:u w:val="single"/>
        </w:rPr>
        <w:t>Задача.</w:t>
      </w:r>
    </w:p>
    <w:p w:rsidR="00A02F17" w:rsidRPr="004A53B6" w:rsidRDefault="00A02F17" w:rsidP="00A02F17">
      <w:pPr>
        <w:ind w:firstLine="709"/>
        <w:jc w:val="both"/>
        <w:rPr>
          <w:sz w:val="20"/>
          <w:szCs w:val="20"/>
        </w:rPr>
      </w:pPr>
      <w:r w:rsidRPr="004A53B6">
        <w:rPr>
          <w:sz w:val="20"/>
          <w:szCs w:val="20"/>
        </w:rPr>
        <w:t>Пример расчета равновесной цены на московском автомобильном рынке.</w:t>
      </w:r>
    </w:p>
    <w:p w:rsidR="00A02F17" w:rsidRPr="004A53B6" w:rsidRDefault="00A02F17" w:rsidP="00A02F17">
      <w:pPr>
        <w:ind w:firstLine="709"/>
        <w:jc w:val="both"/>
        <w:rPr>
          <w:sz w:val="20"/>
          <w:szCs w:val="20"/>
        </w:rPr>
      </w:pPr>
      <w:r w:rsidRPr="004A53B6">
        <w:rPr>
          <w:sz w:val="20"/>
          <w:szCs w:val="20"/>
          <w:lang w:val="en-US"/>
        </w:rPr>
        <w:t>Q</w:t>
      </w:r>
      <w:r w:rsidRPr="004A53B6">
        <w:rPr>
          <w:sz w:val="20"/>
          <w:szCs w:val="20"/>
          <w:vertAlign w:val="subscript"/>
          <w:lang w:val="en-US"/>
        </w:rPr>
        <w:t>s</w:t>
      </w:r>
      <w:r w:rsidRPr="004A53B6">
        <w:rPr>
          <w:sz w:val="20"/>
          <w:szCs w:val="20"/>
        </w:rPr>
        <w:t xml:space="preserve"> = 15000 + 2,4</w:t>
      </w:r>
      <w:r w:rsidRPr="004A53B6">
        <w:rPr>
          <w:sz w:val="20"/>
          <w:szCs w:val="20"/>
          <w:lang w:val="en-US"/>
        </w:rPr>
        <w:t>P</w:t>
      </w:r>
      <w:r w:rsidRPr="004A53B6">
        <w:rPr>
          <w:sz w:val="20"/>
          <w:szCs w:val="20"/>
        </w:rPr>
        <w:t>,</w:t>
      </w:r>
    </w:p>
    <w:p w:rsidR="00A02F17" w:rsidRPr="004A53B6" w:rsidRDefault="00A02F17" w:rsidP="00A02F17">
      <w:pPr>
        <w:ind w:firstLine="709"/>
        <w:jc w:val="both"/>
        <w:rPr>
          <w:sz w:val="20"/>
          <w:szCs w:val="20"/>
        </w:rPr>
      </w:pPr>
      <w:r w:rsidRPr="004A53B6">
        <w:rPr>
          <w:sz w:val="20"/>
          <w:szCs w:val="20"/>
        </w:rPr>
        <w:t>Где Р – цена за 1 автомобиль;</w:t>
      </w:r>
    </w:p>
    <w:p w:rsidR="00A02F17" w:rsidRPr="004A53B6" w:rsidRDefault="00A02F17" w:rsidP="00A02F17">
      <w:pPr>
        <w:ind w:firstLine="709"/>
        <w:jc w:val="both"/>
        <w:rPr>
          <w:sz w:val="20"/>
          <w:szCs w:val="20"/>
        </w:rPr>
      </w:pPr>
      <w:r w:rsidRPr="004A53B6">
        <w:rPr>
          <w:sz w:val="20"/>
          <w:szCs w:val="20"/>
          <w:lang w:val="en-US"/>
        </w:rPr>
        <w:t>Q</w:t>
      </w:r>
      <w:r w:rsidRPr="004A53B6">
        <w:rPr>
          <w:sz w:val="20"/>
          <w:szCs w:val="20"/>
          <w:vertAlign w:val="subscript"/>
          <w:lang w:val="en-US"/>
        </w:rPr>
        <w:t>s</w:t>
      </w:r>
      <w:r w:rsidRPr="004A53B6">
        <w:rPr>
          <w:sz w:val="20"/>
          <w:szCs w:val="20"/>
        </w:rPr>
        <w:t xml:space="preserve"> – Объем предложения, шт/год.</w:t>
      </w:r>
    </w:p>
    <w:p w:rsidR="00A02F17" w:rsidRPr="004A53B6" w:rsidRDefault="00A02F17" w:rsidP="00A02F17">
      <w:pPr>
        <w:ind w:firstLine="709"/>
        <w:jc w:val="both"/>
        <w:rPr>
          <w:sz w:val="20"/>
          <w:szCs w:val="20"/>
        </w:rPr>
      </w:pPr>
      <w:r>
        <w:rPr>
          <w:sz w:val="20"/>
          <w:szCs w:val="20"/>
        </w:rPr>
        <w:t xml:space="preserve">В том же </w:t>
      </w:r>
      <w:r w:rsidRPr="004A53B6">
        <w:rPr>
          <w:sz w:val="20"/>
          <w:szCs w:val="20"/>
        </w:rPr>
        <w:t xml:space="preserve"> году спрос выглядел:</w:t>
      </w:r>
    </w:p>
    <w:p w:rsidR="00A02F17" w:rsidRPr="004A53B6" w:rsidRDefault="00A02F17" w:rsidP="00A02F17">
      <w:pPr>
        <w:ind w:firstLine="709"/>
        <w:jc w:val="both"/>
        <w:rPr>
          <w:sz w:val="20"/>
          <w:szCs w:val="20"/>
        </w:rPr>
      </w:pPr>
      <w:r w:rsidRPr="004A53B6">
        <w:rPr>
          <w:sz w:val="20"/>
          <w:szCs w:val="20"/>
          <w:lang w:val="en-US"/>
        </w:rPr>
        <w:t>Q</w:t>
      </w:r>
      <w:r w:rsidRPr="004A53B6">
        <w:rPr>
          <w:sz w:val="20"/>
          <w:szCs w:val="20"/>
          <w:vertAlign w:val="subscript"/>
          <w:lang w:val="en-US"/>
        </w:rPr>
        <w:t>D</w:t>
      </w:r>
      <w:r w:rsidRPr="004A53B6">
        <w:rPr>
          <w:sz w:val="20"/>
          <w:szCs w:val="20"/>
        </w:rPr>
        <w:t xml:space="preserve"> = 35000 – 2,9 </w:t>
      </w:r>
      <w:r w:rsidRPr="004A53B6">
        <w:rPr>
          <w:sz w:val="20"/>
          <w:szCs w:val="20"/>
          <w:lang w:val="en-US"/>
        </w:rPr>
        <w:t>P</w:t>
      </w: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06368" behindDoc="1" locked="0" layoutInCell="1" allowOverlap="1">
            <wp:simplePos x="0" y="0"/>
            <wp:positionH relativeFrom="column">
              <wp:posOffset>1160145</wp:posOffset>
            </wp:positionH>
            <wp:positionV relativeFrom="paragraph">
              <wp:posOffset>76835</wp:posOffset>
            </wp:positionV>
            <wp:extent cx="2400300" cy="1857375"/>
            <wp:effectExtent l="0" t="0" r="0" b="9525"/>
            <wp:wrapNone/>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 xml:space="preserve">Равновесную рыночную цену можно установить из соотношения </w:t>
      </w:r>
      <w:r w:rsidRPr="004A53B6">
        <w:rPr>
          <w:sz w:val="20"/>
          <w:szCs w:val="20"/>
          <w:lang w:val="en-US"/>
        </w:rPr>
        <w:t>Q</w:t>
      </w:r>
      <w:r w:rsidRPr="004A53B6">
        <w:rPr>
          <w:sz w:val="20"/>
          <w:szCs w:val="20"/>
          <w:vertAlign w:val="subscript"/>
          <w:lang w:val="en-US"/>
        </w:rPr>
        <w:t>s</w:t>
      </w:r>
      <w:r w:rsidRPr="004A53B6">
        <w:rPr>
          <w:sz w:val="20"/>
          <w:szCs w:val="20"/>
        </w:rPr>
        <w:t xml:space="preserve"> = </w:t>
      </w:r>
      <w:r w:rsidRPr="004A53B6">
        <w:rPr>
          <w:sz w:val="20"/>
          <w:szCs w:val="20"/>
          <w:lang w:val="en-US"/>
        </w:rPr>
        <w:t>Q</w:t>
      </w:r>
      <w:r w:rsidRPr="004A53B6">
        <w:rPr>
          <w:sz w:val="20"/>
          <w:szCs w:val="20"/>
          <w:vertAlign w:val="subscript"/>
          <w:lang w:val="en-US"/>
        </w:rPr>
        <w:t>D</w:t>
      </w:r>
      <w:r w:rsidRPr="004A53B6">
        <w:rPr>
          <w:sz w:val="20"/>
          <w:szCs w:val="20"/>
        </w:rPr>
        <w:t>, т.е. 15000 + 2,4Р = 35000 – 2,9Р</w:t>
      </w:r>
    </w:p>
    <w:p w:rsidR="00A02F17" w:rsidRPr="004A53B6" w:rsidRDefault="00A02F17" w:rsidP="00A02F17">
      <w:pPr>
        <w:ind w:firstLine="709"/>
        <w:jc w:val="both"/>
        <w:rPr>
          <w:sz w:val="20"/>
          <w:szCs w:val="20"/>
        </w:rPr>
      </w:pPr>
      <w:r w:rsidRPr="004A53B6">
        <w:rPr>
          <w:sz w:val="20"/>
          <w:szCs w:val="20"/>
        </w:rPr>
        <w:t>5,3Р = 20000</w:t>
      </w:r>
    </w:p>
    <w:p w:rsidR="00A02F17" w:rsidRPr="004A53B6" w:rsidRDefault="00A02F17" w:rsidP="00A02F17">
      <w:pPr>
        <w:ind w:firstLine="709"/>
        <w:jc w:val="both"/>
        <w:rPr>
          <w:sz w:val="20"/>
          <w:szCs w:val="20"/>
        </w:rPr>
      </w:pPr>
      <w:r w:rsidRPr="004A53B6">
        <w:rPr>
          <w:sz w:val="20"/>
          <w:szCs w:val="20"/>
        </w:rPr>
        <w:t>Р = 2,65 млн (руб.).</w:t>
      </w:r>
    </w:p>
    <w:p w:rsidR="00A02F17" w:rsidRPr="004A53B6" w:rsidRDefault="00A02F17" w:rsidP="00A02F17">
      <w:pPr>
        <w:ind w:firstLine="709"/>
        <w:jc w:val="both"/>
        <w:rPr>
          <w:sz w:val="20"/>
          <w:szCs w:val="20"/>
        </w:rPr>
      </w:pPr>
    </w:p>
    <w:p w:rsidR="00A02F17" w:rsidRPr="004A53B6" w:rsidRDefault="00A02F17" w:rsidP="00A02F17">
      <w:pPr>
        <w:ind w:firstLine="709"/>
        <w:jc w:val="both"/>
        <w:rPr>
          <w:b/>
          <w:sz w:val="20"/>
          <w:szCs w:val="20"/>
        </w:rPr>
      </w:pPr>
      <w:r w:rsidRPr="004A53B6">
        <w:rPr>
          <w:b/>
          <w:sz w:val="20"/>
          <w:szCs w:val="20"/>
        </w:rPr>
        <w:t>Эластичность спроса и предложения.</w:t>
      </w:r>
    </w:p>
    <w:p w:rsidR="00A02F17" w:rsidRPr="004A53B6" w:rsidRDefault="00A02F17" w:rsidP="00A02F17">
      <w:pPr>
        <w:ind w:firstLine="709"/>
        <w:jc w:val="both"/>
        <w:rPr>
          <w:b/>
          <w:sz w:val="20"/>
          <w:szCs w:val="20"/>
        </w:rPr>
      </w:pPr>
    </w:p>
    <w:p w:rsidR="00A02F17" w:rsidRPr="004A53B6" w:rsidRDefault="00A02F17" w:rsidP="00A02F17">
      <w:pPr>
        <w:ind w:firstLine="709"/>
        <w:jc w:val="both"/>
        <w:rPr>
          <w:sz w:val="20"/>
          <w:szCs w:val="20"/>
        </w:rPr>
      </w:pPr>
      <w:r w:rsidRPr="004A53B6">
        <w:rPr>
          <w:sz w:val="20"/>
          <w:szCs w:val="20"/>
        </w:rPr>
        <w:t>Повышение цен товаров вызывает снижение объема их продаж и наоб</w:t>
      </w:r>
      <w:r w:rsidRPr="004A53B6">
        <w:rPr>
          <w:sz w:val="20"/>
          <w:szCs w:val="20"/>
        </w:rPr>
        <w:t>о</w:t>
      </w:r>
      <w:r w:rsidRPr="004A53B6">
        <w:rPr>
          <w:sz w:val="20"/>
          <w:szCs w:val="20"/>
        </w:rPr>
        <w:t xml:space="preserve">рот. Интенсивность этого влияния может быть неодинаковой. Все зависит от товара. Термин </w:t>
      </w:r>
      <w:r w:rsidRPr="004A53B6">
        <w:rPr>
          <w:b/>
          <w:bCs/>
          <w:i/>
          <w:iCs/>
          <w:sz w:val="20"/>
          <w:szCs w:val="20"/>
        </w:rPr>
        <w:t>«эластичность»</w:t>
      </w:r>
      <w:r w:rsidRPr="004A53B6">
        <w:rPr>
          <w:sz w:val="20"/>
          <w:szCs w:val="20"/>
        </w:rPr>
        <w:t xml:space="preserve"> используется для измерения соотношения взаимообуславливающихся переменных цен и количества товара. Измерение ценовой эластичности спроса осуществляют для того, чтобы выяснить на сколько процентов изменится объем продаж товаров вследствие одно процен</w:t>
      </w:r>
      <w:r w:rsidRPr="004A53B6">
        <w:rPr>
          <w:sz w:val="20"/>
          <w:szCs w:val="20"/>
        </w:rPr>
        <w:t>т</w:t>
      </w:r>
      <w:r w:rsidRPr="004A53B6">
        <w:rPr>
          <w:sz w:val="20"/>
          <w:szCs w:val="20"/>
        </w:rPr>
        <w:t>ного изменения цены за единицы товара.</w:t>
      </w:r>
    </w:p>
    <w:p w:rsidR="00A02F17" w:rsidRPr="004A53B6" w:rsidRDefault="00A02F17" w:rsidP="00A02F17">
      <w:pPr>
        <w:ind w:firstLine="709"/>
        <w:jc w:val="both"/>
        <w:rPr>
          <w:sz w:val="20"/>
          <w:szCs w:val="20"/>
        </w:rPr>
      </w:pPr>
      <w:r w:rsidRPr="004A53B6">
        <w:rPr>
          <w:sz w:val="20"/>
          <w:szCs w:val="20"/>
        </w:rPr>
        <w:t>Э</w:t>
      </w:r>
      <w:r w:rsidRPr="004A53B6">
        <w:rPr>
          <w:sz w:val="20"/>
          <w:szCs w:val="20"/>
          <w:vertAlign w:val="subscript"/>
        </w:rPr>
        <w:t>р</w:t>
      </w:r>
      <w:r w:rsidRPr="004A53B6">
        <w:rPr>
          <w:sz w:val="20"/>
          <w:szCs w:val="20"/>
        </w:rPr>
        <w:t xml:space="preserve"> = (изменение объема продаж товаров, %) / (изменение цены. %)</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Варианты эластичности спроса.</w:t>
      </w:r>
    </w:p>
    <w:p w:rsidR="00A02F17" w:rsidRPr="004A53B6" w:rsidRDefault="00A02F17" w:rsidP="00A02F17">
      <w:pPr>
        <w:numPr>
          <w:ilvl w:val="0"/>
          <w:numId w:val="17"/>
        </w:numPr>
        <w:jc w:val="both"/>
        <w:rPr>
          <w:sz w:val="20"/>
          <w:szCs w:val="20"/>
        </w:rPr>
      </w:pPr>
      <w:r w:rsidRPr="004A53B6">
        <w:rPr>
          <w:sz w:val="20"/>
          <w:szCs w:val="20"/>
        </w:rPr>
        <w:t>Спрос эластичный, кода при незначительных повышениях цены объем продаж существенно возрастает.</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w:drawing>
          <wp:anchor distT="0" distB="0" distL="114300" distR="114300" simplePos="0" relativeHeight="251707392" behindDoc="1" locked="0" layoutInCell="1" allowOverlap="1">
            <wp:simplePos x="0" y="0"/>
            <wp:positionH relativeFrom="column">
              <wp:posOffset>702945</wp:posOffset>
            </wp:positionH>
            <wp:positionV relativeFrom="paragraph">
              <wp:posOffset>-31750</wp:posOffset>
            </wp:positionV>
            <wp:extent cx="3429000" cy="2427605"/>
            <wp:effectExtent l="0" t="0" r="0" b="0"/>
            <wp:wrapNone/>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242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Default="00A02F17" w:rsidP="00A02F17">
      <w:pPr>
        <w:ind w:left="360"/>
        <w:jc w:val="both"/>
        <w:rPr>
          <w:sz w:val="20"/>
          <w:szCs w:val="20"/>
        </w:rPr>
      </w:pPr>
      <w:r w:rsidRPr="004A53B6">
        <w:rPr>
          <w:sz w:val="20"/>
          <w:szCs w:val="20"/>
        </w:rPr>
        <w:t xml:space="preserve">  </w:t>
      </w:r>
    </w:p>
    <w:p w:rsidR="00A02F17" w:rsidRDefault="00A02F17" w:rsidP="00A02F17">
      <w:pPr>
        <w:ind w:left="360"/>
        <w:jc w:val="both"/>
        <w:rPr>
          <w:sz w:val="20"/>
          <w:szCs w:val="20"/>
        </w:rPr>
      </w:pPr>
    </w:p>
    <w:p w:rsidR="00A02F17" w:rsidRPr="004A53B6" w:rsidRDefault="00A02F17" w:rsidP="00A02F17">
      <w:pPr>
        <w:ind w:left="360"/>
        <w:jc w:val="both"/>
        <w:rPr>
          <w:sz w:val="20"/>
          <w:szCs w:val="20"/>
        </w:rPr>
      </w:pPr>
      <w:r w:rsidRPr="004A53B6">
        <w:rPr>
          <w:sz w:val="20"/>
          <w:szCs w:val="20"/>
        </w:rPr>
        <w:t xml:space="preserve">     2. Спрос имеет единичную эластичность, когда 1%-ое изменение цены вызывает 1%-ое изменение продаж.</w:t>
      </w:r>
    </w:p>
    <w:p w:rsidR="00A02F17" w:rsidRPr="004A53B6" w:rsidRDefault="00A02F17" w:rsidP="00A02F17">
      <w:pPr>
        <w:jc w:val="both"/>
        <w:rPr>
          <w:sz w:val="20"/>
          <w:szCs w:val="20"/>
        </w:rPr>
      </w:pPr>
      <w:r>
        <w:rPr>
          <w:noProof/>
          <w:sz w:val="20"/>
          <w:szCs w:val="20"/>
        </w:rPr>
        <w:drawing>
          <wp:anchor distT="0" distB="0" distL="114300" distR="114300" simplePos="0" relativeHeight="251708416" behindDoc="1" locked="0" layoutInCell="1" allowOverlap="1">
            <wp:simplePos x="0" y="0"/>
            <wp:positionH relativeFrom="column">
              <wp:posOffset>817245</wp:posOffset>
            </wp:positionH>
            <wp:positionV relativeFrom="paragraph">
              <wp:posOffset>59690</wp:posOffset>
            </wp:positionV>
            <wp:extent cx="3429000" cy="2502535"/>
            <wp:effectExtent l="0" t="0" r="0" b="0"/>
            <wp:wrapNone/>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502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937AD0" w:rsidRDefault="00A02F17" w:rsidP="00A02F17"/>
    <w:p w:rsidR="00A02F17" w:rsidRPr="00937AD0" w:rsidRDefault="00A02F17" w:rsidP="00A02F17"/>
    <w:p w:rsidR="00A02F17" w:rsidRDefault="00A02F17" w:rsidP="00A02F17"/>
    <w:p w:rsidR="00A02F17" w:rsidRDefault="00A02F17" w:rsidP="00A02F17"/>
    <w:p w:rsidR="00A02F17" w:rsidRPr="00937AD0" w:rsidRDefault="00A02F17" w:rsidP="00A02F17">
      <w:r w:rsidRPr="00937AD0">
        <w:t>Спрос не эластичен, если существенное снижение цены вызывает не</w:t>
      </w:r>
      <w:r>
        <w:t>значительное изменение продаж:</w:t>
      </w:r>
    </w:p>
    <w:p w:rsidR="00A02F17" w:rsidRPr="00937AD0" w:rsidRDefault="00A02F17" w:rsidP="00A02F17">
      <w:r>
        <w:rPr>
          <w:noProof/>
        </w:rPr>
        <w:drawing>
          <wp:anchor distT="0" distB="0" distL="114300" distR="114300" simplePos="0" relativeHeight="251709440" behindDoc="1" locked="0" layoutInCell="1" allowOverlap="1">
            <wp:simplePos x="0" y="0"/>
            <wp:positionH relativeFrom="column">
              <wp:posOffset>1388745</wp:posOffset>
            </wp:positionH>
            <wp:positionV relativeFrom="paragraph">
              <wp:posOffset>43180</wp:posOffset>
            </wp:positionV>
            <wp:extent cx="2456180" cy="2514600"/>
            <wp:effectExtent l="0" t="0" r="1270" b="0"/>
            <wp:wrapNone/>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618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937AD0" w:rsidRDefault="00A02F17" w:rsidP="00A02F17"/>
    <w:p w:rsidR="00A02F17" w:rsidRPr="00937AD0" w:rsidRDefault="00A02F17" w:rsidP="00A02F17"/>
    <w:p w:rsidR="00A02F17" w:rsidRPr="00937AD0" w:rsidRDefault="00A02F17" w:rsidP="00A02F17"/>
    <w:p w:rsidR="00A02F17" w:rsidRPr="00937AD0" w:rsidRDefault="00A02F17" w:rsidP="00A02F17"/>
    <w:p w:rsidR="00A02F17" w:rsidRPr="00937AD0" w:rsidRDefault="00A02F17" w:rsidP="00A02F17"/>
    <w:p w:rsidR="00A02F17" w:rsidRPr="00937AD0"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Default="00A02F17" w:rsidP="00A02F17"/>
    <w:p w:rsidR="00A02F17" w:rsidRPr="00937AD0" w:rsidRDefault="00A02F17" w:rsidP="00A02F17">
      <w:r w:rsidRPr="00937AD0">
        <w:t xml:space="preserve">Спрос бесконечно эластичен, т.е. </w:t>
      </w:r>
      <w:r>
        <w:t>имеется одна цена,  п</w:t>
      </w:r>
      <w:r w:rsidRPr="00937AD0">
        <w:t>о кот</w:t>
      </w:r>
      <w:r>
        <w:t>орой потребители покупают товар:</w:t>
      </w:r>
    </w:p>
    <w:p w:rsidR="00A02F17" w:rsidRPr="00937AD0" w:rsidRDefault="00A02F17" w:rsidP="00A02F17">
      <w:r>
        <w:rPr>
          <w:noProof/>
        </w:rPr>
        <w:drawing>
          <wp:anchor distT="0" distB="0" distL="114300" distR="114300" simplePos="0" relativeHeight="251710464" behindDoc="1" locked="0" layoutInCell="1" allowOverlap="1">
            <wp:simplePos x="0" y="0"/>
            <wp:positionH relativeFrom="column">
              <wp:posOffset>1960245</wp:posOffset>
            </wp:positionH>
            <wp:positionV relativeFrom="paragraph">
              <wp:posOffset>40640</wp:posOffset>
            </wp:positionV>
            <wp:extent cx="2105025" cy="2171700"/>
            <wp:effectExtent l="0" t="0" r="9525" b="0"/>
            <wp:wrapNone/>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ind w:left="360"/>
        <w:jc w:val="both"/>
        <w:rPr>
          <w:sz w:val="20"/>
          <w:szCs w:val="20"/>
        </w:rPr>
      </w:pPr>
    </w:p>
    <w:p w:rsidR="00A02F17" w:rsidRPr="004A53B6" w:rsidRDefault="00A02F17" w:rsidP="00A02F17">
      <w:pPr>
        <w:numPr>
          <w:ilvl w:val="0"/>
          <w:numId w:val="14"/>
        </w:numPr>
        <w:jc w:val="both"/>
        <w:rPr>
          <w:sz w:val="20"/>
          <w:szCs w:val="20"/>
        </w:rPr>
      </w:pPr>
      <w:r w:rsidRPr="004A53B6">
        <w:rPr>
          <w:sz w:val="20"/>
          <w:szCs w:val="20"/>
        </w:rPr>
        <w:t>Спрос  совершенно не эластичен, когда покупают определенное количе</w:t>
      </w:r>
      <w:r>
        <w:rPr>
          <w:sz w:val="20"/>
          <w:szCs w:val="20"/>
        </w:rPr>
        <w:t>ство товаров независимо от цены:</w:t>
      </w:r>
    </w:p>
    <w:p w:rsidR="00A02F17" w:rsidRPr="004A53B6" w:rsidRDefault="00A02F17" w:rsidP="00A02F17">
      <w:pPr>
        <w:jc w:val="both"/>
        <w:rPr>
          <w:sz w:val="20"/>
          <w:szCs w:val="20"/>
        </w:rPr>
      </w:pPr>
      <w:r>
        <w:rPr>
          <w:noProof/>
          <w:sz w:val="20"/>
          <w:szCs w:val="20"/>
        </w:rPr>
        <w:drawing>
          <wp:anchor distT="0" distB="0" distL="114300" distR="114300" simplePos="0" relativeHeight="251711488" behindDoc="1" locked="0" layoutInCell="1" allowOverlap="1">
            <wp:simplePos x="0" y="0"/>
            <wp:positionH relativeFrom="column">
              <wp:posOffset>1845945</wp:posOffset>
            </wp:positionH>
            <wp:positionV relativeFrom="paragraph">
              <wp:posOffset>23495</wp:posOffset>
            </wp:positionV>
            <wp:extent cx="1955800" cy="2207895"/>
            <wp:effectExtent l="0" t="0" r="6350" b="1905"/>
            <wp:wrapNone/>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5800"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r>
        <w:rPr>
          <w:sz w:val="20"/>
          <w:szCs w:val="20"/>
        </w:rPr>
        <w:t>Каждый вариант эластичности</w:t>
      </w:r>
      <w:r w:rsidRPr="004A53B6">
        <w:rPr>
          <w:sz w:val="20"/>
          <w:szCs w:val="20"/>
        </w:rPr>
        <w:t xml:space="preserve"> имеет свой коэффициент. При неэластичном спросе коэффициент меньше единицы. При единичной – равен коэффициент единице. При эласти</w:t>
      </w:r>
      <w:r w:rsidRPr="004A53B6">
        <w:rPr>
          <w:sz w:val="20"/>
          <w:szCs w:val="20"/>
        </w:rPr>
        <w:t>ч</w:t>
      </w:r>
      <w:r w:rsidRPr="004A53B6">
        <w:rPr>
          <w:sz w:val="20"/>
          <w:szCs w:val="20"/>
        </w:rPr>
        <w:t>ном спросе – больше единицы.</w:t>
      </w: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b/>
          <w:sz w:val="20"/>
          <w:szCs w:val="20"/>
        </w:rPr>
      </w:pPr>
      <w:r w:rsidRPr="004A53B6">
        <w:rPr>
          <w:b/>
          <w:sz w:val="20"/>
          <w:szCs w:val="20"/>
        </w:rPr>
        <w:t>Эластичность предложения.</w:t>
      </w:r>
    </w:p>
    <w:p w:rsidR="00A02F17" w:rsidRPr="004A53B6" w:rsidRDefault="00A02F17" w:rsidP="00A02F17">
      <w:pPr>
        <w:ind w:firstLine="709"/>
        <w:jc w:val="both"/>
        <w:rPr>
          <w:b/>
          <w:sz w:val="20"/>
          <w:szCs w:val="20"/>
        </w:rPr>
      </w:pPr>
    </w:p>
    <w:p w:rsidR="00A02F17" w:rsidRPr="004A53B6" w:rsidRDefault="00A02F17" w:rsidP="00A02F17">
      <w:pPr>
        <w:ind w:firstLine="709"/>
        <w:jc w:val="both"/>
        <w:rPr>
          <w:sz w:val="20"/>
          <w:szCs w:val="20"/>
        </w:rPr>
      </w:pPr>
      <w:r w:rsidRPr="004A53B6">
        <w:rPr>
          <w:sz w:val="20"/>
          <w:szCs w:val="20"/>
        </w:rPr>
        <w:t>Понятие эластичности предложения характеризует оптимальное измен</w:t>
      </w:r>
      <w:r w:rsidRPr="004A53B6">
        <w:rPr>
          <w:sz w:val="20"/>
          <w:szCs w:val="20"/>
        </w:rPr>
        <w:t>е</w:t>
      </w:r>
      <w:r w:rsidRPr="004A53B6">
        <w:rPr>
          <w:sz w:val="20"/>
          <w:szCs w:val="20"/>
        </w:rPr>
        <w:t>ние цен товаров и их количества, предлагаемых к продаже. Интенсивность этих изменений тоже различна. Имеет место эластичное предложение; предложение единичной эластичности и неэластичное.</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12512" behindDoc="1" locked="0" layoutInCell="1" allowOverlap="1">
            <wp:simplePos x="0" y="0"/>
            <wp:positionH relativeFrom="column">
              <wp:posOffset>1503045</wp:posOffset>
            </wp:positionH>
            <wp:positionV relativeFrom="paragraph">
              <wp:posOffset>42545</wp:posOffset>
            </wp:positionV>
            <wp:extent cx="3453130" cy="2907665"/>
            <wp:effectExtent l="0" t="0" r="0" b="6985"/>
            <wp:wrapNone/>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3130" cy="290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Pr="004A53B6" w:rsidRDefault="00A02F17" w:rsidP="00A02F17">
      <w:pPr>
        <w:ind w:left="900"/>
        <w:jc w:val="both"/>
        <w:rPr>
          <w:sz w:val="20"/>
          <w:szCs w:val="20"/>
        </w:rPr>
      </w:pPr>
    </w:p>
    <w:p w:rsidR="00A02F17" w:rsidRDefault="00A02F17" w:rsidP="00A02F17">
      <w:pPr>
        <w:ind w:left="900"/>
        <w:jc w:val="both"/>
        <w:rPr>
          <w:sz w:val="20"/>
          <w:szCs w:val="20"/>
        </w:rPr>
      </w:pPr>
    </w:p>
    <w:p w:rsidR="00A02F17" w:rsidRDefault="00A02F17" w:rsidP="00A02F17">
      <w:pPr>
        <w:ind w:left="900"/>
        <w:jc w:val="both"/>
        <w:rPr>
          <w:sz w:val="20"/>
          <w:szCs w:val="20"/>
        </w:rPr>
      </w:pPr>
    </w:p>
    <w:p w:rsidR="00A02F17" w:rsidRDefault="00A02F17" w:rsidP="00A02F17">
      <w:pPr>
        <w:ind w:left="900"/>
        <w:jc w:val="both"/>
        <w:rPr>
          <w:sz w:val="20"/>
          <w:szCs w:val="20"/>
        </w:rPr>
      </w:pPr>
    </w:p>
    <w:p w:rsidR="00A02F17" w:rsidRPr="004A53B6" w:rsidRDefault="00A02F17" w:rsidP="00A02F17">
      <w:pPr>
        <w:ind w:left="900"/>
        <w:jc w:val="both"/>
        <w:rPr>
          <w:sz w:val="20"/>
          <w:szCs w:val="20"/>
        </w:rPr>
      </w:pPr>
      <w:r>
        <w:rPr>
          <w:sz w:val="20"/>
          <w:szCs w:val="20"/>
        </w:rPr>
        <w:t xml:space="preserve">- </w:t>
      </w:r>
      <w:r w:rsidRPr="004A53B6">
        <w:rPr>
          <w:sz w:val="20"/>
          <w:szCs w:val="20"/>
        </w:rPr>
        <w:t>При единичной эластичности предложения однопроцентное ув</w:t>
      </w:r>
      <w:r w:rsidRPr="004A53B6">
        <w:rPr>
          <w:sz w:val="20"/>
          <w:szCs w:val="20"/>
        </w:rPr>
        <w:t>е</w:t>
      </w:r>
      <w:r w:rsidRPr="004A53B6">
        <w:rPr>
          <w:sz w:val="20"/>
          <w:szCs w:val="20"/>
        </w:rPr>
        <w:t>личение цены товара вызывает тоже однопроцентное увеличение предложения. В этом случае имеет место равновеликое изменение цен и  количества предлагаемых в продаже товаров. Коэ</w:t>
      </w:r>
      <w:r w:rsidRPr="004A53B6">
        <w:rPr>
          <w:sz w:val="20"/>
          <w:szCs w:val="20"/>
        </w:rPr>
        <w:t>ф</w:t>
      </w:r>
      <w:r w:rsidRPr="004A53B6">
        <w:rPr>
          <w:sz w:val="20"/>
          <w:szCs w:val="20"/>
        </w:rPr>
        <w:t>фициент эластичности равен 1.</w:t>
      </w:r>
    </w:p>
    <w:p w:rsidR="00A02F17" w:rsidRPr="004A53B6" w:rsidRDefault="00A02F17" w:rsidP="00A02F17">
      <w:pPr>
        <w:ind w:left="900"/>
        <w:jc w:val="both"/>
        <w:rPr>
          <w:sz w:val="20"/>
          <w:szCs w:val="20"/>
        </w:rPr>
      </w:pPr>
      <w:r>
        <w:rPr>
          <w:sz w:val="20"/>
          <w:szCs w:val="20"/>
        </w:rPr>
        <w:t xml:space="preserve">- </w:t>
      </w:r>
      <w:r w:rsidRPr="004A53B6">
        <w:rPr>
          <w:sz w:val="20"/>
          <w:szCs w:val="20"/>
        </w:rPr>
        <w:t>При эластичном предложении однопроцентное увеличение цены вызывает увеличение количества продаж значительно больше, чем 1 %. Коэффициент эластичности при этом больше 1.</w:t>
      </w:r>
    </w:p>
    <w:p w:rsidR="00A02F17" w:rsidRPr="004A53B6" w:rsidRDefault="00A02F17" w:rsidP="00A02F17">
      <w:pPr>
        <w:ind w:left="900"/>
        <w:jc w:val="both"/>
        <w:rPr>
          <w:sz w:val="20"/>
          <w:szCs w:val="20"/>
        </w:rPr>
      </w:pPr>
      <w:r>
        <w:rPr>
          <w:sz w:val="20"/>
          <w:szCs w:val="20"/>
        </w:rPr>
        <w:t xml:space="preserve">- </w:t>
      </w:r>
      <w:r w:rsidRPr="004A53B6">
        <w:rPr>
          <w:sz w:val="20"/>
          <w:szCs w:val="20"/>
        </w:rPr>
        <w:t>При неэластичном предложении увеличение цены практически не оказывает влияния на увеличение предложения.</w:t>
      </w:r>
    </w:p>
    <w:p w:rsidR="00A02F17" w:rsidRPr="004A53B6" w:rsidRDefault="00A02F17" w:rsidP="00A02F17">
      <w:pPr>
        <w:jc w:val="both"/>
        <w:rPr>
          <w:sz w:val="20"/>
          <w:szCs w:val="20"/>
        </w:rPr>
      </w:pPr>
    </w:p>
    <w:p w:rsidR="00A02F17" w:rsidRPr="004A53B6" w:rsidRDefault="00A02F17" w:rsidP="00A02F17">
      <w:pPr>
        <w:jc w:val="both"/>
        <w:rPr>
          <w:b/>
          <w:sz w:val="20"/>
          <w:szCs w:val="20"/>
        </w:rPr>
      </w:pPr>
      <w:r w:rsidRPr="004A53B6">
        <w:rPr>
          <w:b/>
          <w:sz w:val="20"/>
          <w:szCs w:val="20"/>
        </w:rPr>
        <w:t>Нарушение рыночного равновесия цен.</w:t>
      </w:r>
    </w:p>
    <w:p w:rsidR="00A02F17" w:rsidRPr="004A53B6" w:rsidRDefault="00A02F17" w:rsidP="00A02F17">
      <w:pPr>
        <w:jc w:val="both"/>
        <w:rPr>
          <w:b/>
          <w:sz w:val="20"/>
          <w:szCs w:val="20"/>
        </w:rPr>
      </w:pPr>
    </w:p>
    <w:p w:rsidR="00A02F17" w:rsidRPr="004A53B6" w:rsidRDefault="00A02F17" w:rsidP="00A02F17">
      <w:pPr>
        <w:pStyle w:val="a9"/>
        <w:jc w:val="both"/>
        <w:rPr>
          <w:sz w:val="20"/>
          <w:szCs w:val="20"/>
        </w:rPr>
      </w:pPr>
      <w:r w:rsidRPr="004A53B6">
        <w:rPr>
          <w:sz w:val="20"/>
          <w:szCs w:val="20"/>
        </w:rPr>
        <w:t>Равновесная цена может изменяться. Иногда невозможно предвидеть к</w:t>
      </w:r>
      <w:r w:rsidRPr="004A53B6">
        <w:rPr>
          <w:sz w:val="20"/>
          <w:szCs w:val="20"/>
        </w:rPr>
        <w:t>о</w:t>
      </w:r>
      <w:r w:rsidRPr="004A53B6">
        <w:rPr>
          <w:sz w:val="20"/>
          <w:szCs w:val="20"/>
        </w:rPr>
        <w:t>гда это произойдет, а иногда можно (в случае налогообложения). В этом случае точка равновесия смещается. Не нарушая законов спроса и предложения. Налог – это один из экономических рычагов регулирования рынка. Занимается нал</w:t>
      </w:r>
      <w:r w:rsidRPr="004A53B6">
        <w:rPr>
          <w:sz w:val="20"/>
          <w:szCs w:val="20"/>
        </w:rPr>
        <w:t>о</w:t>
      </w:r>
      <w:r w:rsidRPr="004A53B6">
        <w:rPr>
          <w:sz w:val="20"/>
          <w:szCs w:val="20"/>
        </w:rPr>
        <w:t>гообложением государство. Последствие налогообложения отрицательно, как для потребителя, так и для производителя. Выражаются они в увеличении цены товара с одной стороны. А с другой – сокращается объем производства.</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13536" behindDoc="1" locked="0" layoutInCell="1" allowOverlap="1">
            <wp:simplePos x="0" y="0"/>
            <wp:positionH relativeFrom="column">
              <wp:posOffset>817245</wp:posOffset>
            </wp:positionH>
            <wp:positionV relativeFrom="paragraph">
              <wp:posOffset>82550</wp:posOffset>
            </wp:positionV>
            <wp:extent cx="3886200" cy="2819400"/>
            <wp:effectExtent l="0" t="0" r="0" b="0"/>
            <wp:wrapNone/>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62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tabs>
          <w:tab w:val="left" w:pos="2361"/>
        </w:tabs>
        <w:ind w:firstLine="709"/>
        <w:jc w:val="both"/>
        <w:rPr>
          <w:sz w:val="20"/>
          <w:szCs w:val="20"/>
        </w:rPr>
      </w:pPr>
      <w:r>
        <w:rPr>
          <w:sz w:val="20"/>
          <w:szCs w:val="20"/>
        </w:rPr>
        <w:tab/>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022F8F" w:rsidRDefault="00A02F17" w:rsidP="00A02F17">
      <w:pPr>
        <w:tabs>
          <w:tab w:val="left" w:pos="1708"/>
        </w:tabs>
        <w:ind w:firstLine="709"/>
        <w:jc w:val="both"/>
        <w:rPr>
          <w:b/>
          <w:sz w:val="28"/>
          <w:szCs w:val="28"/>
        </w:rPr>
      </w:pPr>
      <w:r>
        <w:rPr>
          <w:sz w:val="20"/>
          <w:szCs w:val="20"/>
        </w:rPr>
        <w:t xml:space="preserve">                </w:t>
      </w:r>
      <w:r>
        <w:rPr>
          <w:b/>
          <w:sz w:val="22"/>
          <w:szCs w:val="22"/>
        </w:rPr>
        <w:t>Р2</w:t>
      </w:r>
    </w:p>
    <w:p w:rsidR="00A02F17" w:rsidRPr="004A53B6" w:rsidRDefault="00A02F17" w:rsidP="00A02F17">
      <w:pPr>
        <w:tabs>
          <w:tab w:val="left" w:pos="1708"/>
        </w:tabs>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Возросшая цена от Р</w:t>
      </w:r>
      <w:r>
        <w:rPr>
          <w:sz w:val="20"/>
          <w:szCs w:val="20"/>
          <w:vertAlign w:val="subscript"/>
        </w:rPr>
        <w:t>Е</w:t>
      </w:r>
      <w:r w:rsidRPr="004A53B6">
        <w:rPr>
          <w:sz w:val="20"/>
          <w:szCs w:val="20"/>
        </w:rPr>
        <w:t xml:space="preserve"> до Р</w:t>
      </w:r>
      <w:r w:rsidRPr="004A53B6">
        <w:rPr>
          <w:sz w:val="20"/>
          <w:szCs w:val="20"/>
          <w:vertAlign w:val="subscript"/>
        </w:rPr>
        <w:t>Е</w:t>
      </w:r>
      <w:r>
        <w:rPr>
          <w:sz w:val="20"/>
          <w:szCs w:val="20"/>
          <w:vertAlign w:val="subscript"/>
        </w:rPr>
        <w:t>1</w:t>
      </w:r>
      <w:r w:rsidRPr="004A53B6">
        <w:rPr>
          <w:sz w:val="20"/>
          <w:szCs w:val="20"/>
        </w:rPr>
        <w:t xml:space="preserve"> вызывает сокращение спроса </w:t>
      </w:r>
      <w:r>
        <w:rPr>
          <w:sz w:val="20"/>
          <w:szCs w:val="20"/>
        </w:rPr>
        <w:t xml:space="preserve">от </w:t>
      </w:r>
      <w:r w:rsidRPr="004A53B6">
        <w:rPr>
          <w:sz w:val="20"/>
          <w:szCs w:val="20"/>
          <w:lang w:val="en-US"/>
        </w:rPr>
        <w:t>Q</w:t>
      </w:r>
      <w:r w:rsidRPr="004A53B6">
        <w:rPr>
          <w:sz w:val="20"/>
          <w:szCs w:val="20"/>
          <w:vertAlign w:val="subscript"/>
          <w:lang w:val="en-US"/>
        </w:rPr>
        <w:t>E</w:t>
      </w:r>
      <w:r w:rsidRPr="004A53B6">
        <w:rPr>
          <w:sz w:val="20"/>
          <w:szCs w:val="20"/>
        </w:rPr>
        <w:t xml:space="preserve">; </w:t>
      </w:r>
      <w:r>
        <w:rPr>
          <w:sz w:val="20"/>
          <w:szCs w:val="20"/>
        </w:rPr>
        <w:t xml:space="preserve">до </w:t>
      </w:r>
      <w:r w:rsidRPr="004A53B6">
        <w:rPr>
          <w:sz w:val="20"/>
          <w:szCs w:val="20"/>
          <w:lang w:val="en-US"/>
        </w:rPr>
        <w:t>Q</w:t>
      </w:r>
      <w:r w:rsidRPr="004A53B6">
        <w:rPr>
          <w:sz w:val="20"/>
          <w:szCs w:val="20"/>
          <w:vertAlign w:val="subscript"/>
          <w:lang w:val="en-US"/>
        </w:rPr>
        <w:t>E</w:t>
      </w:r>
      <w:r w:rsidRPr="004A53B6">
        <w:rPr>
          <w:sz w:val="20"/>
          <w:szCs w:val="20"/>
          <w:vertAlign w:val="subscript"/>
        </w:rPr>
        <w:t>1</w:t>
      </w:r>
      <w:r w:rsidRPr="004A53B6">
        <w:rPr>
          <w:sz w:val="20"/>
          <w:szCs w:val="20"/>
        </w:rPr>
        <w:t xml:space="preserve"> , Пр</w:t>
      </w:r>
      <w:r w:rsidRPr="004A53B6">
        <w:rPr>
          <w:sz w:val="20"/>
          <w:szCs w:val="20"/>
        </w:rPr>
        <w:t>о</w:t>
      </w:r>
      <w:r w:rsidRPr="004A53B6">
        <w:rPr>
          <w:sz w:val="20"/>
          <w:szCs w:val="20"/>
        </w:rPr>
        <w:t>изводители сократят производство. При этом нарушение законов спроса и предложения не произошло, т.к.  точка равновесия просто переместилась на н</w:t>
      </w:r>
      <w:r w:rsidRPr="004A53B6">
        <w:rPr>
          <w:sz w:val="20"/>
          <w:szCs w:val="20"/>
        </w:rPr>
        <w:t>о</w:t>
      </w:r>
      <w:r w:rsidRPr="004A53B6">
        <w:rPr>
          <w:sz w:val="20"/>
          <w:szCs w:val="20"/>
        </w:rPr>
        <w:t xml:space="preserve">вый уровень. </w:t>
      </w:r>
      <w:r>
        <w:rPr>
          <w:sz w:val="20"/>
          <w:szCs w:val="20"/>
        </w:rPr>
        <w:t xml:space="preserve">(от Е до Е1). </w:t>
      </w:r>
      <w:r w:rsidRPr="004A53B6">
        <w:rPr>
          <w:sz w:val="20"/>
          <w:szCs w:val="20"/>
        </w:rPr>
        <w:t>Но при более высокой цене. При налогообложении кривая спроса не смещается, т.к. спрос не изменяется. Точка Е перемещается на более выс</w:t>
      </w:r>
      <w:r w:rsidRPr="004A53B6">
        <w:rPr>
          <w:sz w:val="20"/>
          <w:szCs w:val="20"/>
        </w:rPr>
        <w:t>о</w:t>
      </w:r>
      <w:r w:rsidRPr="004A53B6">
        <w:rPr>
          <w:sz w:val="20"/>
          <w:szCs w:val="20"/>
        </w:rPr>
        <w:t>кий уровень только за счет смещения кривой  предложения. Новая равновесная цена Р</w:t>
      </w:r>
      <w:r w:rsidRPr="004A53B6">
        <w:rPr>
          <w:sz w:val="20"/>
          <w:szCs w:val="20"/>
          <w:vertAlign w:val="subscript"/>
        </w:rPr>
        <w:t>Е</w:t>
      </w:r>
      <w:r>
        <w:rPr>
          <w:sz w:val="20"/>
          <w:szCs w:val="20"/>
          <w:vertAlign w:val="subscript"/>
        </w:rPr>
        <w:t>1</w:t>
      </w:r>
      <w:r w:rsidRPr="004A53B6">
        <w:rPr>
          <w:sz w:val="20"/>
          <w:szCs w:val="20"/>
        </w:rPr>
        <w:t xml:space="preserve"> больше за счет включения налога, </w:t>
      </w:r>
      <w:r>
        <w:rPr>
          <w:sz w:val="20"/>
          <w:szCs w:val="20"/>
        </w:rPr>
        <w:t xml:space="preserve">и </w:t>
      </w:r>
      <w:r w:rsidRPr="004A53B6">
        <w:rPr>
          <w:sz w:val="20"/>
          <w:szCs w:val="20"/>
        </w:rPr>
        <w:t>больше</w:t>
      </w:r>
      <w:r>
        <w:rPr>
          <w:sz w:val="20"/>
          <w:szCs w:val="20"/>
        </w:rPr>
        <w:t xml:space="preserve">, </w:t>
      </w:r>
      <w:r w:rsidRPr="004A53B6">
        <w:rPr>
          <w:sz w:val="20"/>
          <w:szCs w:val="20"/>
        </w:rPr>
        <w:t xml:space="preserve"> чем цена товара. Налог пл</w:t>
      </w:r>
      <w:r w:rsidRPr="004A53B6">
        <w:rPr>
          <w:sz w:val="20"/>
          <w:szCs w:val="20"/>
        </w:rPr>
        <w:t>а</w:t>
      </w:r>
      <w:r w:rsidRPr="004A53B6">
        <w:rPr>
          <w:sz w:val="20"/>
          <w:szCs w:val="20"/>
        </w:rPr>
        <w:t>тит производитель, но основную часть налога платит покупатель. Производ</w:t>
      </w:r>
      <w:r w:rsidRPr="004A53B6">
        <w:rPr>
          <w:sz w:val="20"/>
          <w:szCs w:val="20"/>
        </w:rPr>
        <w:t>и</w:t>
      </w:r>
      <w:r w:rsidRPr="004A53B6">
        <w:rPr>
          <w:sz w:val="20"/>
          <w:szCs w:val="20"/>
        </w:rPr>
        <w:t xml:space="preserve">тель  платит объем  = </w:t>
      </w:r>
      <w:r w:rsidRPr="004A53B6">
        <w:rPr>
          <w:sz w:val="20"/>
          <w:szCs w:val="20"/>
          <w:lang w:val="en-US"/>
        </w:rPr>
        <w:t>A</w:t>
      </w:r>
      <w:r w:rsidRPr="004A53B6">
        <w:rPr>
          <w:sz w:val="20"/>
          <w:szCs w:val="20"/>
        </w:rPr>
        <w:t xml:space="preserve"> </w:t>
      </w:r>
      <w:r w:rsidRPr="004A53B6">
        <w:rPr>
          <w:sz w:val="20"/>
          <w:szCs w:val="20"/>
          <w:lang w:val="en-US"/>
        </w:rPr>
        <w:t>E</w:t>
      </w:r>
      <w:r w:rsidRPr="004A53B6">
        <w:rPr>
          <w:sz w:val="20"/>
          <w:szCs w:val="20"/>
        </w:rPr>
        <w:t xml:space="preserve"> </w:t>
      </w:r>
      <w:r w:rsidRPr="004A53B6">
        <w:rPr>
          <w:sz w:val="20"/>
          <w:szCs w:val="20"/>
          <w:lang w:val="en-US"/>
        </w:rPr>
        <w:t>P</w:t>
      </w:r>
      <w:r w:rsidRPr="004A53B6">
        <w:rPr>
          <w:sz w:val="20"/>
          <w:szCs w:val="20"/>
          <w:vertAlign w:val="subscript"/>
          <w:lang w:val="en-US"/>
        </w:rPr>
        <w:t>E</w:t>
      </w:r>
      <w:r>
        <w:rPr>
          <w:sz w:val="20"/>
          <w:szCs w:val="20"/>
          <w:vertAlign w:val="subscript"/>
        </w:rPr>
        <w:t xml:space="preserve">  </w:t>
      </w:r>
      <w:r>
        <w:rPr>
          <w:sz w:val="20"/>
          <w:szCs w:val="20"/>
        </w:rPr>
        <w:t>Р2</w:t>
      </w:r>
      <w:r w:rsidRPr="004A53B6">
        <w:rPr>
          <w:sz w:val="20"/>
          <w:szCs w:val="20"/>
        </w:rPr>
        <w:t xml:space="preserve">; </w:t>
      </w:r>
      <w:r w:rsidRPr="004A53B6">
        <w:rPr>
          <w:sz w:val="20"/>
          <w:szCs w:val="20"/>
          <w:lang w:val="en-US"/>
        </w:rPr>
        <w:t>a</w:t>
      </w:r>
      <w:r w:rsidRPr="004A53B6">
        <w:rPr>
          <w:sz w:val="20"/>
          <w:szCs w:val="20"/>
        </w:rPr>
        <w:t xml:space="preserve"> </w:t>
      </w:r>
      <w:r w:rsidRPr="004A53B6">
        <w:rPr>
          <w:sz w:val="20"/>
          <w:szCs w:val="20"/>
          <w:lang w:val="en-US"/>
        </w:rPr>
        <w:t>V</w:t>
      </w:r>
      <w:r w:rsidRPr="004A53B6">
        <w:rPr>
          <w:sz w:val="20"/>
          <w:szCs w:val="20"/>
        </w:rPr>
        <w:t xml:space="preserve"> = </w:t>
      </w:r>
      <w:r w:rsidRPr="004A53B6">
        <w:rPr>
          <w:sz w:val="20"/>
          <w:szCs w:val="20"/>
          <w:lang w:val="en-US"/>
        </w:rPr>
        <w:t>E</w:t>
      </w:r>
      <w:r w:rsidRPr="004A53B6">
        <w:rPr>
          <w:sz w:val="20"/>
          <w:szCs w:val="20"/>
        </w:rPr>
        <w:t xml:space="preserve"> </w:t>
      </w:r>
      <w:r w:rsidRPr="004A53B6">
        <w:rPr>
          <w:sz w:val="20"/>
          <w:szCs w:val="20"/>
          <w:lang w:val="en-US"/>
        </w:rPr>
        <w:t>E</w:t>
      </w:r>
      <w:r w:rsidRPr="004A53B6">
        <w:rPr>
          <w:sz w:val="20"/>
          <w:szCs w:val="20"/>
          <w:vertAlign w:val="subscript"/>
        </w:rPr>
        <w:t>1</w:t>
      </w:r>
      <w:r w:rsidRPr="004A53B6">
        <w:rPr>
          <w:sz w:val="20"/>
          <w:szCs w:val="20"/>
          <w:lang w:val="en-US"/>
        </w:rPr>
        <w:t>P</w:t>
      </w:r>
      <w:r w:rsidRPr="004A53B6">
        <w:rPr>
          <w:sz w:val="20"/>
          <w:szCs w:val="20"/>
          <w:vertAlign w:val="subscript"/>
          <w:lang w:val="en-US"/>
        </w:rPr>
        <w:t>E</w:t>
      </w:r>
      <w:r w:rsidRPr="004A53B6">
        <w:rPr>
          <w:sz w:val="20"/>
          <w:szCs w:val="20"/>
          <w:vertAlign w:val="subscript"/>
        </w:rPr>
        <w:t>1</w:t>
      </w:r>
      <w:r w:rsidRPr="004A53B6">
        <w:rPr>
          <w:sz w:val="20"/>
          <w:szCs w:val="20"/>
          <w:lang w:val="en-US"/>
        </w:rPr>
        <w:t>P</w:t>
      </w:r>
      <w:r w:rsidRPr="004A53B6">
        <w:rPr>
          <w:sz w:val="20"/>
          <w:szCs w:val="20"/>
          <w:vertAlign w:val="subscript"/>
          <w:lang w:val="en-US"/>
        </w:rPr>
        <w:t>E</w:t>
      </w:r>
      <w:r w:rsidRPr="004A53B6">
        <w:rPr>
          <w:sz w:val="20"/>
          <w:szCs w:val="20"/>
        </w:rPr>
        <w:t xml:space="preserve"> – платит покупатель.</w:t>
      </w:r>
    </w:p>
    <w:p w:rsidR="00A02F17" w:rsidRPr="004A53B6" w:rsidRDefault="00A02F17" w:rsidP="00A02F17">
      <w:pPr>
        <w:jc w:val="both"/>
        <w:rPr>
          <w:sz w:val="20"/>
          <w:szCs w:val="20"/>
        </w:rPr>
      </w:pPr>
    </w:p>
    <w:p w:rsidR="00A02F17" w:rsidRPr="004A53B6" w:rsidRDefault="00A02F17" w:rsidP="00A02F17">
      <w:pPr>
        <w:ind w:left="360"/>
        <w:jc w:val="both"/>
        <w:rPr>
          <w:b/>
          <w:sz w:val="20"/>
          <w:szCs w:val="20"/>
        </w:rPr>
      </w:pPr>
      <w:r w:rsidRPr="004A53B6">
        <w:rPr>
          <w:b/>
          <w:sz w:val="20"/>
          <w:szCs w:val="20"/>
        </w:rPr>
        <w:t>3.ТЕОРИЯ ПОТРЕБИТЕЛЬСКОГО ПОВЕДЕНИЯ</w:t>
      </w:r>
    </w:p>
    <w:p w:rsidR="00A02F17" w:rsidRPr="004A53B6" w:rsidRDefault="00A02F17" w:rsidP="00A02F17">
      <w:pPr>
        <w:ind w:left="360"/>
        <w:jc w:val="both"/>
        <w:rPr>
          <w:b/>
          <w:sz w:val="20"/>
          <w:szCs w:val="20"/>
        </w:rPr>
      </w:pPr>
    </w:p>
    <w:p w:rsidR="00A02F17" w:rsidRPr="004A53B6" w:rsidRDefault="00A02F17" w:rsidP="00A02F17">
      <w:pPr>
        <w:ind w:left="360"/>
        <w:jc w:val="both"/>
        <w:rPr>
          <w:i/>
          <w:sz w:val="20"/>
          <w:szCs w:val="20"/>
        </w:rPr>
      </w:pPr>
      <w:r w:rsidRPr="004A53B6">
        <w:rPr>
          <w:i/>
          <w:sz w:val="20"/>
          <w:szCs w:val="20"/>
        </w:rPr>
        <w:t>Поведение потребителя. Кривые безразличия. Бюджетное ограничение. Эффект дохода и эффект замещения.</w:t>
      </w:r>
    </w:p>
    <w:p w:rsidR="00A02F17" w:rsidRPr="004A53B6" w:rsidRDefault="00A02F17" w:rsidP="00A02F17">
      <w:pPr>
        <w:ind w:left="360"/>
        <w:jc w:val="both"/>
        <w:rPr>
          <w:i/>
          <w:sz w:val="20"/>
          <w:szCs w:val="20"/>
        </w:rPr>
      </w:pPr>
    </w:p>
    <w:p w:rsidR="00A02F17" w:rsidRPr="004A53B6" w:rsidRDefault="00A02F17" w:rsidP="00A02F17">
      <w:pPr>
        <w:ind w:firstLine="709"/>
        <w:jc w:val="both"/>
        <w:rPr>
          <w:b/>
          <w:sz w:val="20"/>
          <w:szCs w:val="20"/>
        </w:rPr>
      </w:pPr>
      <w:r w:rsidRPr="004A53B6">
        <w:rPr>
          <w:b/>
          <w:sz w:val="20"/>
          <w:szCs w:val="20"/>
        </w:rPr>
        <w:t>Теория потребительского поведения.</w:t>
      </w:r>
    </w:p>
    <w:p w:rsidR="00A02F17" w:rsidRPr="004A53B6" w:rsidRDefault="00A02F17" w:rsidP="00A02F17">
      <w:pPr>
        <w:ind w:firstLine="709"/>
        <w:jc w:val="both"/>
        <w:rPr>
          <w:sz w:val="20"/>
          <w:szCs w:val="20"/>
        </w:rPr>
      </w:pPr>
      <w:r w:rsidRPr="004A53B6">
        <w:rPr>
          <w:sz w:val="20"/>
          <w:szCs w:val="20"/>
        </w:rPr>
        <w:t>Основу этой теории составляет теория предметной полезности. Отмеч</w:t>
      </w:r>
      <w:r w:rsidRPr="004A53B6">
        <w:rPr>
          <w:sz w:val="20"/>
          <w:szCs w:val="20"/>
        </w:rPr>
        <w:t>а</w:t>
      </w:r>
      <w:r w:rsidRPr="004A53B6">
        <w:rPr>
          <w:sz w:val="20"/>
          <w:szCs w:val="20"/>
        </w:rPr>
        <w:t>ются они по следующим пунктам:</w:t>
      </w:r>
    </w:p>
    <w:p w:rsidR="00A02F17" w:rsidRPr="004A53B6" w:rsidRDefault="00A02F17" w:rsidP="002548E3">
      <w:pPr>
        <w:numPr>
          <w:ilvl w:val="0"/>
          <w:numId w:val="18"/>
        </w:numPr>
        <w:jc w:val="both"/>
        <w:rPr>
          <w:sz w:val="20"/>
          <w:szCs w:val="20"/>
        </w:rPr>
      </w:pPr>
      <w:r w:rsidRPr="004A53B6">
        <w:rPr>
          <w:sz w:val="20"/>
          <w:szCs w:val="20"/>
        </w:rPr>
        <w:t>Предельная полезность есть ориентация всего многообразия т</w:t>
      </w:r>
      <w:r w:rsidRPr="004A53B6">
        <w:rPr>
          <w:sz w:val="20"/>
          <w:szCs w:val="20"/>
        </w:rPr>
        <w:t>о</w:t>
      </w:r>
      <w:r w:rsidRPr="004A53B6">
        <w:rPr>
          <w:sz w:val="20"/>
          <w:szCs w:val="20"/>
        </w:rPr>
        <w:t>варов, а не только тех, которые выбирает потребитель.</w:t>
      </w:r>
    </w:p>
    <w:p w:rsidR="00A02F17" w:rsidRPr="004A53B6" w:rsidRDefault="00A02F17" w:rsidP="002548E3">
      <w:pPr>
        <w:numPr>
          <w:ilvl w:val="0"/>
          <w:numId w:val="18"/>
        </w:numPr>
        <w:jc w:val="both"/>
        <w:rPr>
          <w:sz w:val="20"/>
          <w:szCs w:val="20"/>
        </w:rPr>
      </w:pPr>
      <w:r w:rsidRPr="004A53B6">
        <w:rPr>
          <w:sz w:val="20"/>
          <w:szCs w:val="20"/>
        </w:rPr>
        <w:t>В случае потребительского выбора не требуется абсолютного и</w:t>
      </w:r>
      <w:r w:rsidRPr="004A53B6">
        <w:rPr>
          <w:sz w:val="20"/>
          <w:szCs w:val="20"/>
        </w:rPr>
        <w:t>з</w:t>
      </w:r>
      <w:r w:rsidRPr="004A53B6">
        <w:rPr>
          <w:sz w:val="20"/>
          <w:szCs w:val="20"/>
        </w:rPr>
        <w:t>мерения потребительской полезности. В основу положено отн</w:t>
      </w:r>
      <w:r w:rsidRPr="004A53B6">
        <w:rPr>
          <w:sz w:val="20"/>
          <w:szCs w:val="20"/>
        </w:rPr>
        <w:t>о</w:t>
      </w:r>
      <w:r w:rsidRPr="004A53B6">
        <w:rPr>
          <w:sz w:val="20"/>
          <w:szCs w:val="20"/>
        </w:rPr>
        <w:t>сительное измерение.</w:t>
      </w:r>
    </w:p>
    <w:p w:rsidR="00A02F17" w:rsidRPr="004A53B6" w:rsidRDefault="00A02F17" w:rsidP="00A02F17">
      <w:pPr>
        <w:rPr>
          <w:sz w:val="20"/>
          <w:szCs w:val="20"/>
        </w:rPr>
      </w:pPr>
      <w:r w:rsidRPr="004A53B6">
        <w:rPr>
          <w:sz w:val="20"/>
          <w:szCs w:val="20"/>
        </w:rPr>
        <w:t>Стоимость товаров определяется без привлечения категории абстрактный труд.</w:t>
      </w:r>
    </w:p>
    <w:p w:rsidR="00A02F17" w:rsidRPr="004A53B6" w:rsidRDefault="00A02F17" w:rsidP="00A02F17">
      <w:pPr>
        <w:rPr>
          <w:sz w:val="20"/>
          <w:szCs w:val="20"/>
        </w:rPr>
      </w:pPr>
      <w:r w:rsidRPr="004A53B6">
        <w:rPr>
          <w:sz w:val="20"/>
          <w:szCs w:val="20"/>
        </w:rPr>
        <w:t>Потребительское поведение – это процесс формирования спроса потребителей на разнообразные товары и услуги, что определяет развитие их производства и предложения на рынках. Потребительское поведение обусловлено доходами людей, которые распределяют в соответствии с личными представл</w:t>
      </w:r>
      <w:r w:rsidRPr="004A53B6">
        <w:rPr>
          <w:sz w:val="20"/>
          <w:szCs w:val="20"/>
        </w:rPr>
        <w:t>е</w:t>
      </w:r>
      <w:r w:rsidRPr="004A53B6">
        <w:rPr>
          <w:sz w:val="20"/>
          <w:szCs w:val="20"/>
        </w:rPr>
        <w:t>ниями о максимальной полезности покупаемых благ.</w:t>
      </w:r>
    </w:p>
    <w:p w:rsidR="00A02F17" w:rsidRPr="004A53B6" w:rsidRDefault="00A02F17" w:rsidP="00A02F17">
      <w:pPr>
        <w:keepNext/>
        <w:keepLines/>
        <w:ind w:firstLine="709"/>
        <w:jc w:val="both"/>
        <w:rPr>
          <w:sz w:val="20"/>
          <w:szCs w:val="20"/>
        </w:rPr>
      </w:pPr>
      <w:r w:rsidRPr="004A53B6">
        <w:rPr>
          <w:sz w:val="20"/>
          <w:szCs w:val="20"/>
        </w:rPr>
        <w:t>Поведение людей в сфере распределения собственных доходов индивид</w:t>
      </w:r>
      <w:r w:rsidRPr="004A53B6">
        <w:rPr>
          <w:sz w:val="20"/>
          <w:szCs w:val="20"/>
        </w:rPr>
        <w:t>у</w:t>
      </w:r>
      <w:r w:rsidRPr="004A53B6">
        <w:rPr>
          <w:sz w:val="20"/>
          <w:szCs w:val="20"/>
        </w:rPr>
        <w:t>ально и субъективно, но из индивидуальных кривых спроса складывается сов</w:t>
      </w:r>
      <w:r w:rsidRPr="004A53B6">
        <w:rPr>
          <w:sz w:val="20"/>
          <w:szCs w:val="20"/>
        </w:rPr>
        <w:t>о</w:t>
      </w:r>
      <w:r w:rsidRPr="004A53B6">
        <w:rPr>
          <w:sz w:val="20"/>
          <w:szCs w:val="20"/>
        </w:rPr>
        <w:t>купный спрос, который уже определяет предложение товара.</w:t>
      </w:r>
    </w:p>
    <w:p w:rsidR="00A02F17" w:rsidRPr="004A53B6" w:rsidRDefault="00A02F17" w:rsidP="00A02F17">
      <w:pPr>
        <w:ind w:firstLine="709"/>
        <w:jc w:val="both"/>
        <w:rPr>
          <w:b/>
          <w:bCs/>
          <w:i/>
          <w:iCs/>
          <w:sz w:val="20"/>
          <w:szCs w:val="20"/>
        </w:rPr>
      </w:pPr>
      <w:r w:rsidRPr="004A53B6">
        <w:rPr>
          <w:b/>
          <w:bCs/>
          <w:i/>
          <w:iCs/>
          <w:sz w:val="20"/>
          <w:szCs w:val="20"/>
        </w:rPr>
        <w:t>Кривые безразличия.</w:t>
      </w:r>
    </w:p>
    <w:p w:rsidR="00A02F17" w:rsidRPr="004A53B6" w:rsidRDefault="00A02F17" w:rsidP="00A02F17">
      <w:pPr>
        <w:ind w:firstLine="709"/>
        <w:jc w:val="both"/>
        <w:rPr>
          <w:sz w:val="20"/>
          <w:szCs w:val="20"/>
        </w:rPr>
      </w:pPr>
      <w:r w:rsidRPr="004A53B6">
        <w:rPr>
          <w:sz w:val="20"/>
          <w:szCs w:val="20"/>
          <w:lang w:val="en-US"/>
        </w:rPr>
        <w:t>ABCD</w:t>
      </w:r>
      <w:r w:rsidRPr="004A53B6">
        <w:rPr>
          <w:sz w:val="20"/>
          <w:szCs w:val="20"/>
        </w:rPr>
        <w:t xml:space="preserve"> – кривые безразличия.</w:t>
      </w: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14560" behindDoc="1" locked="0" layoutInCell="1" allowOverlap="1">
            <wp:simplePos x="0" y="0"/>
            <wp:positionH relativeFrom="column">
              <wp:posOffset>931545</wp:posOffset>
            </wp:positionH>
            <wp:positionV relativeFrom="paragraph">
              <wp:posOffset>1202690</wp:posOffset>
            </wp:positionV>
            <wp:extent cx="3848100" cy="3009900"/>
            <wp:effectExtent l="0" t="0" r="0" b="0"/>
            <wp:wrapNone/>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810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B6">
        <w:rPr>
          <w:sz w:val="20"/>
          <w:szCs w:val="20"/>
        </w:rPr>
        <w:t>Обычные люди стремятся обеспечить равновесие в собственном потре</w:t>
      </w:r>
      <w:r w:rsidRPr="004A53B6">
        <w:rPr>
          <w:sz w:val="20"/>
          <w:szCs w:val="20"/>
        </w:rPr>
        <w:t>б</w:t>
      </w:r>
      <w:r w:rsidRPr="004A53B6">
        <w:rPr>
          <w:sz w:val="20"/>
          <w:szCs w:val="20"/>
        </w:rPr>
        <w:t>лении разнообразных благ при определенных размерах дохода. Теория потр</w:t>
      </w:r>
      <w:r w:rsidRPr="004A53B6">
        <w:rPr>
          <w:sz w:val="20"/>
          <w:szCs w:val="20"/>
        </w:rPr>
        <w:t>е</w:t>
      </w:r>
      <w:r w:rsidRPr="004A53B6">
        <w:rPr>
          <w:sz w:val="20"/>
          <w:szCs w:val="20"/>
        </w:rPr>
        <w:t>бительского поведения, равновесие потребления описываются графиками бю</w:t>
      </w:r>
      <w:r w:rsidRPr="004A53B6">
        <w:rPr>
          <w:sz w:val="20"/>
          <w:szCs w:val="20"/>
        </w:rPr>
        <w:t>д</w:t>
      </w:r>
      <w:r w:rsidRPr="004A53B6">
        <w:rPr>
          <w:sz w:val="20"/>
          <w:szCs w:val="20"/>
        </w:rPr>
        <w:t xml:space="preserve">жетного ограничения КМ и кривыми безразличия </w:t>
      </w:r>
      <w:r w:rsidRPr="004A53B6">
        <w:rPr>
          <w:sz w:val="20"/>
          <w:szCs w:val="20"/>
          <w:lang w:val="en-US"/>
        </w:rPr>
        <w:t>ABCD</w:t>
      </w:r>
      <w:r w:rsidRPr="004A53B6">
        <w:rPr>
          <w:sz w:val="20"/>
          <w:szCs w:val="20"/>
        </w:rPr>
        <w:t>.</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2.1.Кривые безразличия</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Бюджетное ограничение или личный доход – это денежный доход потр</w:t>
      </w:r>
      <w:r w:rsidRPr="004A53B6">
        <w:rPr>
          <w:sz w:val="20"/>
          <w:szCs w:val="20"/>
        </w:rPr>
        <w:t>е</w:t>
      </w:r>
      <w:r w:rsidRPr="004A53B6">
        <w:rPr>
          <w:sz w:val="20"/>
          <w:szCs w:val="20"/>
        </w:rPr>
        <w:t>бителя в пределах которого он может предъявлять спрос на отвечающие его з</w:t>
      </w:r>
      <w:r w:rsidRPr="004A53B6">
        <w:rPr>
          <w:sz w:val="20"/>
          <w:szCs w:val="20"/>
        </w:rPr>
        <w:t>а</w:t>
      </w:r>
      <w:r w:rsidRPr="004A53B6">
        <w:rPr>
          <w:sz w:val="20"/>
          <w:szCs w:val="20"/>
        </w:rPr>
        <w:t>просам товары.</w:t>
      </w:r>
    </w:p>
    <w:p w:rsidR="00A02F17" w:rsidRPr="004A53B6" w:rsidRDefault="00A02F17" w:rsidP="00A02F17">
      <w:pPr>
        <w:ind w:firstLine="709"/>
        <w:jc w:val="both"/>
        <w:rPr>
          <w:sz w:val="20"/>
          <w:szCs w:val="20"/>
        </w:rPr>
      </w:pPr>
      <w:r w:rsidRPr="004A53B6">
        <w:rPr>
          <w:sz w:val="20"/>
          <w:szCs w:val="20"/>
        </w:rPr>
        <w:t>На рисунке представлена альтернатива между двумя группами товаров:  пищей и одеждой. Равновесие потребления этих товаров будет формироваться в пределах  фиксированного для каждого момента времени личного  денежного бюджета. Линия потребительского поведения (бюджета) представлена тоже кривой КМ. Точка Е минус точка равновесия потребления, где кривая безра</w:t>
      </w:r>
      <w:r w:rsidRPr="004A53B6">
        <w:rPr>
          <w:sz w:val="20"/>
          <w:szCs w:val="20"/>
        </w:rPr>
        <w:t>з</w:t>
      </w:r>
      <w:r w:rsidRPr="004A53B6">
        <w:rPr>
          <w:sz w:val="20"/>
          <w:szCs w:val="20"/>
        </w:rPr>
        <w:t>личия С соприкасается с линией бюджетного ограничения. Кривые безразличия (кривые равных полезностей) показывают все комбинации потребления одежды и пищи, которые имеют для потребителя одинаковую полезность. Кривые А и В расположены ниже кривой бюджета и указывают на неполное его использ</w:t>
      </w:r>
      <w:r w:rsidRPr="004A53B6">
        <w:rPr>
          <w:sz w:val="20"/>
          <w:szCs w:val="20"/>
        </w:rPr>
        <w:t>о</w:t>
      </w:r>
      <w:r w:rsidRPr="004A53B6">
        <w:rPr>
          <w:sz w:val="20"/>
          <w:szCs w:val="20"/>
        </w:rPr>
        <w:t xml:space="preserve">вание. Кривая </w:t>
      </w:r>
      <w:r w:rsidRPr="004A53B6">
        <w:rPr>
          <w:sz w:val="20"/>
          <w:szCs w:val="20"/>
          <w:lang w:val="en-US"/>
        </w:rPr>
        <w:t>D</w:t>
      </w:r>
      <w:r w:rsidRPr="004A53B6">
        <w:rPr>
          <w:sz w:val="20"/>
          <w:szCs w:val="20"/>
        </w:rPr>
        <w:t xml:space="preserve"> проходит за пределами бюджетного ограничения, т.е. Потре</w:t>
      </w:r>
      <w:r w:rsidRPr="004A53B6">
        <w:rPr>
          <w:sz w:val="20"/>
          <w:szCs w:val="20"/>
        </w:rPr>
        <w:t>б</w:t>
      </w:r>
      <w:r w:rsidRPr="004A53B6">
        <w:rPr>
          <w:sz w:val="20"/>
          <w:szCs w:val="20"/>
        </w:rPr>
        <w:t>ление на этом уровне превышает возможности дохода, т.е. в точке Е – максимальная полезность. Для потребителя ситуация может измениться либо в сл</w:t>
      </w:r>
      <w:r w:rsidRPr="004A53B6">
        <w:rPr>
          <w:sz w:val="20"/>
          <w:szCs w:val="20"/>
        </w:rPr>
        <w:t>у</w:t>
      </w:r>
      <w:r w:rsidRPr="004A53B6">
        <w:rPr>
          <w:sz w:val="20"/>
          <w:szCs w:val="20"/>
        </w:rPr>
        <w:t>чае смещения бюджетной кривой справа вверх (если доходы вырастут), либо если снизятся цены.</w:t>
      </w:r>
    </w:p>
    <w:p w:rsidR="00A02F17" w:rsidRPr="004A53B6" w:rsidRDefault="00A02F17" w:rsidP="00A02F17">
      <w:pPr>
        <w:ind w:firstLine="709"/>
        <w:jc w:val="both"/>
        <w:rPr>
          <w:sz w:val="20"/>
          <w:szCs w:val="20"/>
        </w:rPr>
      </w:pPr>
      <w:r w:rsidRPr="004A53B6">
        <w:rPr>
          <w:sz w:val="20"/>
          <w:szCs w:val="20"/>
        </w:rPr>
        <w:t>Смещение точки равновесия произойдет в том случае, если изменится ц</w:t>
      </w:r>
      <w:r w:rsidRPr="004A53B6">
        <w:rPr>
          <w:sz w:val="20"/>
          <w:szCs w:val="20"/>
        </w:rPr>
        <w:t>е</w:t>
      </w:r>
      <w:r w:rsidRPr="004A53B6">
        <w:rPr>
          <w:sz w:val="20"/>
          <w:szCs w:val="20"/>
        </w:rPr>
        <w:t xml:space="preserve">на товара одной из рассматриваемых групп. Это показывает </w:t>
      </w:r>
      <w:r w:rsidRPr="004A53B6">
        <w:rPr>
          <w:b/>
          <w:bCs/>
          <w:i/>
          <w:iCs/>
          <w:sz w:val="20"/>
          <w:szCs w:val="20"/>
        </w:rPr>
        <w:t>эффект дохода</w:t>
      </w:r>
      <w:r w:rsidRPr="004A53B6">
        <w:rPr>
          <w:sz w:val="20"/>
          <w:szCs w:val="20"/>
        </w:rPr>
        <w:t xml:space="preserve"> или </w:t>
      </w:r>
      <w:r w:rsidRPr="004A53B6">
        <w:rPr>
          <w:b/>
          <w:bCs/>
          <w:i/>
          <w:iCs/>
          <w:sz w:val="20"/>
          <w:szCs w:val="20"/>
        </w:rPr>
        <w:t>эффект замещения</w:t>
      </w:r>
      <w:r w:rsidRPr="004A53B6">
        <w:rPr>
          <w:sz w:val="20"/>
          <w:szCs w:val="20"/>
        </w:rPr>
        <w:t>. Исходя из величины собственного бюджета потреб</w:t>
      </w:r>
      <w:r w:rsidRPr="004A53B6">
        <w:rPr>
          <w:sz w:val="20"/>
          <w:szCs w:val="20"/>
        </w:rPr>
        <w:t>и</w:t>
      </w:r>
      <w:r w:rsidRPr="004A53B6">
        <w:rPr>
          <w:sz w:val="20"/>
          <w:szCs w:val="20"/>
        </w:rPr>
        <w:t>тель стремится:</w:t>
      </w:r>
    </w:p>
    <w:p w:rsidR="00A02F17" w:rsidRPr="004A53B6" w:rsidRDefault="00A02F17" w:rsidP="002548E3">
      <w:pPr>
        <w:numPr>
          <w:ilvl w:val="0"/>
          <w:numId w:val="19"/>
        </w:numPr>
        <w:jc w:val="both"/>
        <w:rPr>
          <w:sz w:val="20"/>
          <w:szCs w:val="20"/>
        </w:rPr>
      </w:pPr>
      <w:r w:rsidRPr="004A53B6">
        <w:rPr>
          <w:sz w:val="20"/>
          <w:szCs w:val="20"/>
        </w:rPr>
        <w:t>максимизировать полезность благ приобретаемых на свой доход, р</w:t>
      </w:r>
      <w:r w:rsidRPr="004A53B6">
        <w:rPr>
          <w:sz w:val="20"/>
          <w:szCs w:val="20"/>
        </w:rPr>
        <w:t>у</w:t>
      </w:r>
      <w:r w:rsidRPr="004A53B6">
        <w:rPr>
          <w:sz w:val="20"/>
          <w:szCs w:val="20"/>
        </w:rPr>
        <w:t>ководствоваться собственными представлениями о полезности благ;</w:t>
      </w:r>
    </w:p>
    <w:p w:rsidR="00A02F17" w:rsidRPr="004A53B6" w:rsidRDefault="00A02F17" w:rsidP="002548E3">
      <w:pPr>
        <w:numPr>
          <w:ilvl w:val="0"/>
          <w:numId w:val="19"/>
        </w:numPr>
        <w:jc w:val="both"/>
        <w:rPr>
          <w:sz w:val="20"/>
          <w:szCs w:val="20"/>
        </w:rPr>
      </w:pPr>
      <w:r w:rsidRPr="004A53B6">
        <w:rPr>
          <w:sz w:val="20"/>
          <w:szCs w:val="20"/>
        </w:rPr>
        <w:t>осуществлять расходы в пределах собственного бюджета (бюджетной линии) с учетом рыночных цен (При этом потребитель безразличен к выбору и сочетанию товаров, имеющих одинаковую полезность). О</w:t>
      </w:r>
      <w:r w:rsidRPr="004A53B6">
        <w:rPr>
          <w:sz w:val="20"/>
          <w:szCs w:val="20"/>
        </w:rPr>
        <w:t>т</w:t>
      </w:r>
      <w:r w:rsidRPr="004A53B6">
        <w:rPr>
          <w:sz w:val="20"/>
          <w:szCs w:val="20"/>
        </w:rPr>
        <w:t>каз от одного товара компенсируется потребителем путем замещения другим товаром.  Могут существовать несколько сочетаний пищи и одежды, которые приемлемы для данного потребителя, потому что они обладают одинаковой полезностью. Каждая из точек пересечения фи</w:t>
      </w:r>
      <w:r w:rsidRPr="004A53B6">
        <w:rPr>
          <w:sz w:val="20"/>
          <w:szCs w:val="20"/>
        </w:rPr>
        <w:t>к</w:t>
      </w:r>
      <w:r w:rsidRPr="004A53B6">
        <w:rPr>
          <w:sz w:val="20"/>
          <w:szCs w:val="20"/>
        </w:rPr>
        <w:t>сирует соответствующий ей определенный набор товаров. Потреб</w:t>
      </w:r>
      <w:r w:rsidRPr="004A53B6">
        <w:rPr>
          <w:sz w:val="20"/>
          <w:szCs w:val="20"/>
        </w:rPr>
        <w:t>и</w:t>
      </w:r>
      <w:r w:rsidRPr="004A53B6">
        <w:rPr>
          <w:sz w:val="20"/>
          <w:szCs w:val="20"/>
        </w:rPr>
        <w:t>тель выбирает одну из этих точек. Эта точка становится равновесной для данного потребителя, каждый потребитель как бы перемещается по собственной бюджетной кривой. Правило потребительского пов</w:t>
      </w:r>
      <w:r w:rsidRPr="004A53B6">
        <w:rPr>
          <w:sz w:val="20"/>
          <w:szCs w:val="20"/>
        </w:rPr>
        <w:t>е</w:t>
      </w:r>
      <w:r w:rsidRPr="004A53B6">
        <w:rPr>
          <w:sz w:val="20"/>
          <w:szCs w:val="20"/>
        </w:rPr>
        <w:t>дения состоит в том. Чтобы каждая последняя единица денежных з</w:t>
      </w:r>
      <w:r w:rsidRPr="004A53B6">
        <w:rPr>
          <w:sz w:val="20"/>
          <w:szCs w:val="20"/>
        </w:rPr>
        <w:t>а</w:t>
      </w:r>
      <w:r w:rsidRPr="004A53B6">
        <w:rPr>
          <w:sz w:val="20"/>
          <w:szCs w:val="20"/>
        </w:rPr>
        <w:t>трат на приобретаемые блага приносила одинаковую предельную п</w:t>
      </w:r>
      <w:r w:rsidRPr="004A53B6">
        <w:rPr>
          <w:sz w:val="20"/>
          <w:szCs w:val="20"/>
        </w:rPr>
        <w:t>о</w:t>
      </w:r>
      <w:r w:rsidRPr="004A53B6">
        <w:rPr>
          <w:sz w:val="20"/>
          <w:szCs w:val="20"/>
        </w:rPr>
        <w:t>лезность.</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w:t>
      </w:r>
      <w:r w:rsidRPr="004A53B6">
        <w:rPr>
          <w:sz w:val="20"/>
          <w:szCs w:val="20"/>
          <w:u w:val="single"/>
        </w:rPr>
        <w:t>предельная полезность набора х</w:t>
      </w:r>
      <w:r w:rsidRPr="004A53B6">
        <w:rPr>
          <w:sz w:val="20"/>
          <w:szCs w:val="20"/>
        </w:rPr>
        <w:t>) = (</w:t>
      </w:r>
      <w:r w:rsidRPr="004A53B6">
        <w:rPr>
          <w:sz w:val="20"/>
          <w:szCs w:val="20"/>
          <w:u w:val="single"/>
        </w:rPr>
        <w:t>предельная полезность набора у</w:t>
      </w:r>
      <w:r w:rsidRPr="004A53B6">
        <w:rPr>
          <w:sz w:val="20"/>
          <w:szCs w:val="20"/>
        </w:rPr>
        <w:t>)</w:t>
      </w:r>
    </w:p>
    <w:p w:rsidR="00A02F17" w:rsidRPr="004A53B6" w:rsidRDefault="00A02F17" w:rsidP="00A02F17">
      <w:pPr>
        <w:ind w:left="720" w:firstLine="720"/>
        <w:jc w:val="both"/>
        <w:rPr>
          <w:sz w:val="20"/>
          <w:szCs w:val="20"/>
        </w:rPr>
      </w:pPr>
      <w:r w:rsidRPr="004A53B6">
        <w:rPr>
          <w:sz w:val="20"/>
          <w:szCs w:val="20"/>
        </w:rPr>
        <w:t>(цена набора х)</w:t>
      </w:r>
      <w:r w:rsidRPr="004A53B6">
        <w:rPr>
          <w:sz w:val="20"/>
          <w:szCs w:val="20"/>
        </w:rPr>
        <w:tab/>
      </w:r>
      <w:r w:rsidRPr="004A53B6">
        <w:rPr>
          <w:sz w:val="20"/>
          <w:szCs w:val="20"/>
        </w:rPr>
        <w:tab/>
      </w:r>
      <w:r w:rsidRPr="004A53B6">
        <w:rPr>
          <w:sz w:val="20"/>
          <w:szCs w:val="20"/>
        </w:rPr>
        <w:tab/>
      </w:r>
      <w:r w:rsidRPr="004A53B6">
        <w:rPr>
          <w:sz w:val="20"/>
          <w:szCs w:val="20"/>
        </w:rPr>
        <w:tab/>
        <w:t>(цена набора у)</w:t>
      </w:r>
    </w:p>
    <w:p w:rsidR="00A02F17" w:rsidRPr="004A53B6" w:rsidRDefault="00A02F17" w:rsidP="00A02F17">
      <w:pPr>
        <w:ind w:left="720" w:firstLine="720"/>
        <w:jc w:val="both"/>
        <w:rPr>
          <w:sz w:val="20"/>
          <w:szCs w:val="20"/>
        </w:rPr>
      </w:pPr>
    </w:p>
    <w:p w:rsidR="00A02F17" w:rsidRPr="004A53B6" w:rsidRDefault="00A02F17" w:rsidP="00A02F17">
      <w:pPr>
        <w:pStyle w:val="21"/>
        <w:spacing w:line="240" w:lineRule="auto"/>
        <w:jc w:val="both"/>
        <w:rPr>
          <w:b/>
          <w:bCs/>
          <w:i/>
          <w:iCs/>
          <w:sz w:val="20"/>
          <w:szCs w:val="20"/>
        </w:rPr>
      </w:pPr>
      <w:r w:rsidRPr="004A53B6">
        <w:rPr>
          <w:b/>
          <w:bCs/>
          <w:i/>
          <w:iCs/>
          <w:sz w:val="20"/>
          <w:szCs w:val="20"/>
        </w:rPr>
        <w:t>Средняя предельная полезность на единицу денежных затрат личного бюджетного дохода.</w:t>
      </w:r>
    </w:p>
    <w:p w:rsidR="00A02F17" w:rsidRPr="004A53B6" w:rsidRDefault="00A02F17" w:rsidP="00A02F17">
      <w:pPr>
        <w:ind w:firstLine="720"/>
        <w:jc w:val="both"/>
        <w:rPr>
          <w:sz w:val="20"/>
          <w:szCs w:val="20"/>
        </w:rPr>
      </w:pPr>
      <w:r w:rsidRPr="004A53B6">
        <w:rPr>
          <w:sz w:val="20"/>
          <w:szCs w:val="20"/>
        </w:rPr>
        <w:t>Т.е. во всех подобных случаях решается одна и та же задача. Распредел</w:t>
      </w:r>
      <w:r w:rsidRPr="004A53B6">
        <w:rPr>
          <w:sz w:val="20"/>
          <w:szCs w:val="20"/>
        </w:rPr>
        <w:t>е</w:t>
      </w:r>
      <w:r w:rsidRPr="004A53B6">
        <w:rPr>
          <w:sz w:val="20"/>
          <w:szCs w:val="20"/>
        </w:rPr>
        <w:t>ние ограниченного ресурса между альтернативными сферами его использов</w:t>
      </w:r>
      <w:r w:rsidRPr="004A53B6">
        <w:rPr>
          <w:sz w:val="20"/>
          <w:szCs w:val="20"/>
        </w:rPr>
        <w:t>а</w:t>
      </w:r>
      <w:r w:rsidRPr="004A53B6">
        <w:rPr>
          <w:sz w:val="20"/>
          <w:szCs w:val="20"/>
        </w:rPr>
        <w:t>ния. Перемещение ресурса из сферы с низкой предельной полезностью в сферу с высокой предельной полезностью будет осуществляться до тех пор, пока не будет достигнута точка равновесия, а в этой точке и будет максимальная пр</w:t>
      </w:r>
      <w:r w:rsidRPr="004A53B6">
        <w:rPr>
          <w:sz w:val="20"/>
          <w:szCs w:val="20"/>
        </w:rPr>
        <w:t>е</w:t>
      </w:r>
      <w:r w:rsidRPr="004A53B6">
        <w:rPr>
          <w:sz w:val="20"/>
          <w:szCs w:val="20"/>
        </w:rPr>
        <w:t>дельная полезность.</w:t>
      </w:r>
    </w:p>
    <w:p w:rsidR="00A02F17" w:rsidRPr="004A53B6" w:rsidRDefault="00A02F17" w:rsidP="00A02F17">
      <w:pPr>
        <w:ind w:firstLine="720"/>
        <w:jc w:val="both"/>
        <w:rPr>
          <w:sz w:val="20"/>
          <w:szCs w:val="20"/>
        </w:rPr>
      </w:pPr>
    </w:p>
    <w:p w:rsidR="00A02F17" w:rsidRPr="004A53B6" w:rsidRDefault="00A02F17" w:rsidP="00A02F17">
      <w:pPr>
        <w:numPr>
          <w:ilvl w:val="0"/>
          <w:numId w:val="13"/>
        </w:numPr>
        <w:jc w:val="both"/>
        <w:rPr>
          <w:b/>
          <w:sz w:val="20"/>
          <w:szCs w:val="20"/>
        </w:rPr>
      </w:pPr>
      <w:r w:rsidRPr="004A53B6">
        <w:rPr>
          <w:b/>
          <w:sz w:val="20"/>
          <w:szCs w:val="20"/>
        </w:rPr>
        <w:t>ТЕОРИЯ ИЗДЕРЖЕК ПРОИЗВОДСТВА</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Экономические издержки. Классификация издержек. Издержки в краткосрочном периоде. Издержки в долговременном периоде. Минимизации издержек. Предельная норма технологического замещения.</w:t>
      </w:r>
    </w:p>
    <w:p w:rsidR="00A02F17" w:rsidRPr="004A53B6" w:rsidRDefault="00A02F17" w:rsidP="00A02F17">
      <w:pPr>
        <w:jc w:val="both"/>
        <w:rPr>
          <w:b/>
          <w:sz w:val="20"/>
          <w:szCs w:val="20"/>
        </w:rPr>
      </w:pPr>
    </w:p>
    <w:p w:rsidR="00A02F17" w:rsidRPr="004A53B6" w:rsidRDefault="00A02F17" w:rsidP="00A02F17">
      <w:pPr>
        <w:ind w:firstLine="720"/>
        <w:jc w:val="both"/>
        <w:rPr>
          <w:sz w:val="20"/>
          <w:szCs w:val="20"/>
        </w:rPr>
      </w:pPr>
      <w:r w:rsidRPr="004A53B6">
        <w:rPr>
          <w:sz w:val="20"/>
          <w:szCs w:val="20"/>
        </w:rPr>
        <w:t>Современная экономика исходит из редкости ресурсов и возможности альтернативного их использования. Поэтому. Когда фирма решает производить какой-то определенный товар, то она отказывается от производства другого т</w:t>
      </w:r>
      <w:r w:rsidRPr="004A53B6">
        <w:rPr>
          <w:sz w:val="20"/>
          <w:szCs w:val="20"/>
        </w:rPr>
        <w:t>о</w:t>
      </w:r>
      <w:r w:rsidRPr="004A53B6">
        <w:rPr>
          <w:sz w:val="20"/>
          <w:szCs w:val="20"/>
        </w:rPr>
        <w:t>вара. Например: стройматериалов. Отсюда делается вывод, что экономика или вмененные издержки определенного ресурса, используемого в данном прои</w:t>
      </w:r>
      <w:r w:rsidRPr="004A53B6">
        <w:rPr>
          <w:sz w:val="20"/>
          <w:szCs w:val="20"/>
        </w:rPr>
        <w:t>з</w:t>
      </w:r>
      <w:r w:rsidRPr="004A53B6">
        <w:rPr>
          <w:sz w:val="20"/>
          <w:szCs w:val="20"/>
        </w:rPr>
        <w:t>водстве равны его стоимости при наиболее оптимальном способе его использ</w:t>
      </w:r>
      <w:r w:rsidRPr="004A53B6">
        <w:rPr>
          <w:sz w:val="20"/>
          <w:szCs w:val="20"/>
        </w:rPr>
        <w:t>о</w:t>
      </w:r>
      <w:r w:rsidRPr="004A53B6">
        <w:rPr>
          <w:sz w:val="20"/>
          <w:szCs w:val="20"/>
        </w:rPr>
        <w:t xml:space="preserve">вания. Графически это выражается в кривой производственных возможностей. </w:t>
      </w:r>
      <w:r w:rsidRPr="004A53B6">
        <w:rPr>
          <w:sz w:val="20"/>
          <w:szCs w:val="20"/>
          <w:u w:val="single"/>
        </w:rPr>
        <w:t>Ограниченность ресурсов</w:t>
      </w:r>
      <w:r w:rsidRPr="004A53B6">
        <w:rPr>
          <w:sz w:val="20"/>
          <w:szCs w:val="20"/>
        </w:rPr>
        <w:t xml:space="preserve"> означает, что всегда приходится выбирать, а выбор означает отказ от одного в пользу другого. </w:t>
      </w:r>
      <w:r w:rsidRPr="004A53B6">
        <w:rPr>
          <w:sz w:val="20"/>
          <w:szCs w:val="20"/>
          <w:u w:val="single"/>
        </w:rPr>
        <w:t>Экономические издержки</w:t>
      </w:r>
      <w:r w:rsidRPr="004A53B6">
        <w:rPr>
          <w:sz w:val="20"/>
          <w:szCs w:val="20"/>
        </w:rPr>
        <w:t xml:space="preserve"> таким о</w:t>
      </w:r>
      <w:r w:rsidRPr="004A53B6">
        <w:rPr>
          <w:sz w:val="20"/>
          <w:szCs w:val="20"/>
        </w:rPr>
        <w:t>б</w:t>
      </w:r>
      <w:r w:rsidRPr="004A53B6">
        <w:rPr>
          <w:sz w:val="20"/>
          <w:szCs w:val="20"/>
        </w:rPr>
        <w:t xml:space="preserve">разом, - это плата поставщику, осуществляемая фирмой, а также внутренние издержки на применение данного ресурса данной фирмы. </w:t>
      </w:r>
    </w:p>
    <w:p w:rsidR="00A02F17" w:rsidRPr="004A53B6" w:rsidRDefault="00A02F17" w:rsidP="00A02F17">
      <w:pPr>
        <w:ind w:firstLine="720"/>
        <w:jc w:val="both"/>
        <w:rPr>
          <w:sz w:val="20"/>
          <w:szCs w:val="20"/>
        </w:rPr>
      </w:pPr>
    </w:p>
    <w:p w:rsidR="00A02F17" w:rsidRPr="004A53B6" w:rsidRDefault="00A02F17" w:rsidP="00A02F17">
      <w:pPr>
        <w:pStyle w:val="21"/>
        <w:spacing w:line="240" w:lineRule="auto"/>
        <w:jc w:val="both"/>
        <w:rPr>
          <w:b/>
          <w:sz w:val="20"/>
          <w:szCs w:val="20"/>
        </w:rPr>
      </w:pPr>
      <w:r w:rsidRPr="004A53B6">
        <w:rPr>
          <w:b/>
          <w:sz w:val="20"/>
          <w:szCs w:val="20"/>
        </w:rPr>
        <w:t>Классификация издержек.</w:t>
      </w:r>
    </w:p>
    <w:p w:rsidR="00A02F17" w:rsidRPr="004A53B6" w:rsidRDefault="00A02F17" w:rsidP="00A02F17">
      <w:pPr>
        <w:ind w:firstLine="720"/>
        <w:jc w:val="both"/>
        <w:rPr>
          <w:sz w:val="20"/>
          <w:szCs w:val="20"/>
        </w:rPr>
      </w:pPr>
      <w:r w:rsidRPr="004A53B6">
        <w:rPr>
          <w:sz w:val="20"/>
          <w:szCs w:val="20"/>
        </w:rPr>
        <w:t xml:space="preserve">Прежде всего выделяются </w:t>
      </w:r>
      <w:r w:rsidRPr="004A53B6">
        <w:rPr>
          <w:b/>
          <w:bCs/>
          <w:i/>
          <w:iCs/>
          <w:sz w:val="20"/>
          <w:szCs w:val="20"/>
        </w:rPr>
        <w:t>внешние</w:t>
      </w:r>
      <w:r w:rsidRPr="004A53B6">
        <w:rPr>
          <w:sz w:val="20"/>
          <w:szCs w:val="20"/>
        </w:rPr>
        <w:t xml:space="preserve"> и </w:t>
      </w:r>
      <w:r w:rsidRPr="004A53B6">
        <w:rPr>
          <w:b/>
          <w:bCs/>
          <w:i/>
          <w:iCs/>
          <w:sz w:val="20"/>
          <w:szCs w:val="20"/>
        </w:rPr>
        <w:t>внутренние</w:t>
      </w:r>
      <w:r w:rsidRPr="004A53B6">
        <w:rPr>
          <w:sz w:val="20"/>
          <w:szCs w:val="20"/>
        </w:rPr>
        <w:t xml:space="preserve"> издержки. Внешние связаны с тем. Что фирма оплачивает работников, топливо и т.д., все то, что она не производит сама для создания данного изделия. </w:t>
      </w:r>
      <w:r w:rsidRPr="004A53B6">
        <w:rPr>
          <w:b/>
          <w:bCs/>
          <w:i/>
          <w:iCs/>
          <w:sz w:val="20"/>
          <w:szCs w:val="20"/>
        </w:rPr>
        <w:t>Внутренние издержки</w:t>
      </w:r>
      <w:r w:rsidRPr="004A53B6">
        <w:rPr>
          <w:sz w:val="20"/>
          <w:szCs w:val="20"/>
        </w:rPr>
        <w:t xml:space="preserve">, т.е. владелец собственного предприятия не платит самому себе зарплату. Если он вкладывает деньги в торговлю, то он не получает процент, который бы он имел, вложив деньги в банк. Но владелец данной фирмы получает так называемую нормальную прибыль. Вот эта  нормальная прибыль и есть внутренние издержки. Выделяют еще </w:t>
      </w:r>
      <w:r w:rsidRPr="004A53B6">
        <w:rPr>
          <w:b/>
          <w:bCs/>
          <w:i/>
          <w:iCs/>
          <w:sz w:val="20"/>
          <w:szCs w:val="20"/>
        </w:rPr>
        <w:t>чистую</w:t>
      </w:r>
      <w:r w:rsidRPr="004A53B6">
        <w:rPr>
          <w:sz w:val="20"/>
          <w:szCs w:val="20"/>
        </w:rPr>
        <w:t xml:space="preserve"> или экономическую прибыль. Она равна общей в</w:t>
      </w:r>
      <w:r w:rsidRPr="004A53B6">
        <w:rPr>
          <w:sz w:val="20"/>
          <w:szCs w:val="20"/>
        </w:rPr>
        <w:t>ы</w:t>
      </w:r>
      <w:r w:rsidRPr="004A53B6">
        <w:rPr>
          <w:sz w:val="20"/>
          <w:szCs w:val="20"/>
        </w:rPr>
        <w:t>ручке минус внешние и внутренние издержки. Обычно  величина издержек з</w:t>
      </w:r>
      <w:r w:rsidRPr="004A53B6">
        <w:rPr>
          <w:sz w:val="20"/>
          <w:szCs w:val="20"/>
        </w:rPr>
        <w:t>а</w:t>
      </w:r>
      <w:r w:rsidRPr="004A53B6">
        <w:rPr>
          <w:sz w:val="20"/>
          <w:szCs w:val="20"/>
        </w:rPr>
        <w:t xml:space="preserve">висит от объема производства. Поэтому их делят на </w:t>
      </w:r>
      <w:r w:rsidRPr="004A53B6">
        <w:rPr>
          <w:b/>
          <w:bCs/>
          <w:i/>
          <w:iCs/>
          <w:sz w:val="20"/>
          <w:szCs w:val="20"/>
        </w:rPr>
        <w:t xml:space="preserve">зависимые </w:t>
      </w:r>
      <w:r w:rsidRPr="004A53B6">
        <w:rPr>
          <w:sz w:val="20"/>
          <w:szCs w:val="20"/>
        </w:rPr>
        <w:t>от объема пр</w:t>
      </w:r>
      <w:r w:rsidRPr="004A53B6">
        <w:rPr>
          <w:sz w:val="20"/>
          <w:szCs w:val="20"/>
        </w:rPr>
        <w:t>о</w:t>
      </w:r>
      <w:r w:rsidRPr="004A53B6">
        <w:rPr>
          <w:sz w:val="20"/>
          <w:szCs w:val="20"/>
        </w:rPr>
        <w:t xml:space="preserve">изводства и </w:t>
      </w:r>
      <w:r w:rsidRPr="004A53B6">
        <w:rPr>
          <w:b/>
          <w:bCs/>
          <w:i/>
          <w:iCs/>
          <w:sz w:val="20"/>
          <w:szCs w:val="20"/>
        </w:rPr>
        <w:t>независимые</w:t>
      </w:r>
      <w:r w:rsidRPr="004A53B6">
        <w:rPr>
          <w:sz w:val="20"/>
          <w:szCs w:val="20"/>
        </w:rPr>
        <w:t xml:space="preserve"> от объема производства. </w:t>
      </w:r>
      <w:r w:rsidRPr="004A53B6">
        <w:rPr>
          <w:b/>
          <w:bCs/>
          <w:i/>
          <w:iCs/>
          <w:sz w:val="20"/>
          <w:szCs w:val="20"/>
        </w:rPr>
        <w:t>Постоянные издержки</w:t>
      </w:r>
      <w:r w:rsidRPr="004A53B6">
        <w:rPr>
          <w:sz w:val="20"/>
          <w:szCs w:val="20"/>
        </w:rPr>
        <w:t xml:space="preserve"> не зависят от объема производства. Они определяются тем, что стоимость оборудования должна быть оплачена даже если предприятие остановится. К постоя</w:t>
      </w:r>
      <w:r w:rsidRPr="004A53B6">
        <w:rPr>
          <w:sz w:val="20"/>
          <w:szCs w:val="20"/>
        </w:rPr>
        <w:t>н</w:t>
      </w:r>
      <w:r w:rsidRPr="004A53B6">
        <w:rPr>
          <w:sz w:val="20"/>
          <w:szCs w:val="20"/>
        </w:rPr>
        <w:t>ным издержкам относятся плата по облигационным займам, реиптные?? плат</w:t>
      </w:r>
      <w:r w:rsidRPr="004A53B6">
        <w:rPr>
          <w:sz w:val="20"/>
          <w:szCs w:val="20"/>
        </w:rPr>
        <w:t>е</w:t>
      </w:r>
      <w:r w:rsidRPr="004A53B6">
        <w:rPr>
          <w:sz w:val="20"/>
          <w:szCs w:val="20"/>
        </w:rPr>
        <w:t>жи, часть отчисления на амортизацию зданий, страховые взносы, зарплату управленческому персоналу, оплата охраны и т.д.</w:t>
      </w:r>
    </w:p>
    <w:p w:rsidR="00A02F17" w:rsidRPr="003F63F2" w:rsidRDefault="00A02F17" w:rsidP="00A02F17">
      <w:r w:rsidRPr="004A53B6">
        <w:rPr>
          <w:b/>
          <w:bCs/>
          <w:i/>
          <w:iCs/>
        </w:rPr>
        <w:t>Переменные издержки</w:t>
      </w:r>
      <w:r w:rsidRPr="004A53B6">
        <w:t xml:space="preserve"> непосредственно зависят от количества произв</w:t>
      </w:r>
      <w:r w:rsidRPr="004A53B6">
        <w:t>е</w:t>
      </w:r>
      <w:r w:rsidRPr="004A53B6">
        <w:t>денной продукции. К ним относятся затраты на сырье, материалы, электроэне</w:t>
      </w:r>
      <w:r w:rsidRPr="004A53B6">
        <w:t>р</w:t>
      </w:r>
      <w:r w:rsidRPr="004A53B6">
        <w:t xml:space="preserve">гию зарплата работникам, транспортные расходы и т.д. Сумма постоянных и переменных издержек составляет валовые издержки. </w:t>
      </w:r>
      <w:r w:rsidRPr="004A53B6">
        <w:rPr>
          <w:b/>
          <w:bCs/>
          <w:i/>
          <w:iCs/>
        </w:rPr>
        <w:t xml:space="preserve">Средние издержки </w:t>
      </w:r>
      <w:r w:rsidRPr="004A53B6">
        <w:t xml:space="preserve">– это величина издержек на единицу продукции. </w:t>
      </w:r>
      <w:r w:rsidRPr="004A53B6">
        <w:rPr>
          <w:b/>
          <w:bCs/>
          <w:i/>
          <w:iCs/>
        </w:rPr>
        <w:t>Средние переменные</w:t>
      </w:r>
      <w:r w:rsidRPr="004A53B6">
        <w:t xml:space="preserve"> и </w:t>
      </w:r>
      <w:r w:rsidRPr="004A53B6">
        <w:rPr>
          <w:b/>
          <w:bCs/>
          <w:i/>
          <w:iCs/>
        </w:rPr>
        <w:t>средние п</w:t>
      </w:r>
      <w:r w:rsidRPr="004A53B6">
        <w:rPr>
          <w:b/>
          <w:bCs/>
          <w:i/>
          <w:iCs/>
        </w:rPr>
        <w:t>о</w:t>
      </w:r>
      <w:r w:rsidRPr="004A53B6">
        <w:rPr>
          <w:b/>
          <w:bCs/>
          <w:i/>
          <w:iCs/>
        </w:rPr>
        <w:t>стоянные</w:t>
      </w:r>
      <w:r w:rsidRPr="004A53B6">
        <w:t xml:space="preserve">. </w:t>
      </w:r>
      <w:r w:rsidRPr="004A53B6">
        <w:rPr>
          <w:b/>
          <w:bCs/>
          <w:i/>
          <w:iCs/>
        </w:rPr>
        <w:t>Предельные издержки</w:t>
      </w:r>
      <w:r w:rsidRPr="004A53B6">
        <w:t xml:space="preserve"> – это издержки на производство </w:t>
      </w:r>
      <w:r w:rsidRPr="003F63F2">
        <w:t>каждой дополнительной единицы продукции относительно объема производства.</w:t>
      </w:r>
    </w:p>
    <w:p w:rsidR="00A02F17" w:rsidRPr="003F63F2" w:rsidRDefault="00A02F17" w:rsidP="00A02F17">
      <w:r w:rsidRPr="003F63F2">
        <w:t>Таблица1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1231"/>
        <w:gridCol w:w="1232"/>
        <w:gridCol w:w="1232"/>
        <w:gridCol w:w="1232"/>
        <w:gridCol w:w="1232"/>
        <w:gridCol w:w="1232"/>
        <w:gridCol w:w="1125"/>
      </w:tblGrid>
      <w:tr w:rsidR="00A02F17" w:rsidRPr="003F63F2" w:rsidTr="009D7F89">
        <w:tblPrEx>
          <w:tblCellMar>
            <w:top w:w="0" w:type="dxa"/>
            <w:bottom w:w="0" w:type="dxa"/>
          </w:tblCellMar>
        </w:tblPrEx>
        <w:trPr>
          <w:cantSplit/>
        </w:trPr>
        <w:tc>
          <w:tcPr>
            <w:tcW w:w="1123" w:type="dxa"/>
            <w:vMerge w:val="restart"/>
          </w:tcPr>
          <w:p w:rsidR="00A02F17" w:rsidRPr="003F63F2" w:rsidRDefault="00A02F17" w:rsidP="009D7F89">
            <w:r w:rsidRPr="003F63F2">
              <w:t>Объем производства</w:t>
            </w:r>
          </w:p>
        </w:tc>
        <w:tc>
          <w:tcPr>
            <w:tcW w:w="3695" w:type="dxa"/>
            <w:gridSpan w:val="3"/>
          </w:tcPr>
          <w:p w:rsidR="00A02F17" w:rsidRPr="003F63F2" w:rsidRDefault="00A02F17" w:rsidP="009D7F89">
            <w:r w:rsidRPr="003F63F2">
              <w:t xml:space="preserve">Абсолютные величины </w:t>
            </w:r>
          </w:p>
          <w:p w:rsidR="00A02F17" w:rsidRPr="003F63F2" w:rsidRDefault="00A02F17" w:rsidP="009D7F89">
            <w:r w:rsidRPr="003F63F2">
              <w:t>издержек</w:t>
            </w:r>
          </w:p>
        </w:tc>
        <w:tc>
          <w:tcPr>
            <w:tcW w:w="1232" w:type="dxa"/>
            <w:vMerge w:val="restart"/>
          </w:tcPr>
          <w:p w:rsidR="00A02F17" w:rsidRPr="003F63F2" w:rsidRDefault="00A02F17" w:rsidP="009D7F89">
            <w:r w:rsidRPr="003F63F2">
              <w:t>Предельные издержки</w:t>
            </w:r>
          </w:p>
        </w:tc>
        <w:tc>
          <w:tcPr>
            <w:tcW w:w="3589" w:type="dxa"/>
            <w:gridSpan w:val="3"/>
          </w:tcPr>
          <w:p w:rsidR="00A02F17" w:rsidRPr="003F63F2" w:rsidRDefault="00A02F17" w:rsidP="009D7F89">
            <w:r w:rsidRPr="003F63F2">
              <w:t>Средние величины</w:t>
            </w:r>
          </w:p>
        </w:tc>
      </w:tr>
      <w:tr w:rsidR="00A02F17" w:rsidRPr="003F63F2" w:rsidTr="009D7F89">
        <w:tblPrEx>
          <w:tblCellMar>
            <w:top w:w="0" w:type="dxa"/>
            <w:bottom w:w="0" w:type="dxa"/>
          </w:tblCellMar>
        </w:tblPrEx>
        <w:trPr>
          <w:cantSplit/>
        </w:trPr>
        <w:tc>
          <w:tcPr>
            <w:tcW w:w="1123" w:type="dxa"/>
            <w:vMerge/>
          </w:tcPr>
          <w:p w:rsidR="00A02F17" w:rsidRPr="003F63F2" w:rsidRDefault="00A02F17" w:rsidP="009D7F89"/>
        </w:tc>
        <w:tc>
          <w:tcPr>
            <w:tcW w:w="1231" w:type="dxa"/>
          </w:tcPr>
          <w:p w:rsidR="00A02F17" w:rsidRPr="003F63F2" w:rsidRDefault="00A02F17" w:rsidP="009D7F89">
            <w:r w:rsidRPr="003F63F2">
              <w:t>постоянные</w:t>
            </w:r>
          </w:p>
        </w:tc>
        <w:tc>
          <w:tcPr>
            <w:tcW w:w="1232" w:type="dxa"/>
          </w:tcPr>
          <w:p w:rsidR="00A02F17" w:rsidRPr="003F63F2" w:rsidRDefault="00A02F17" w:rsidP="009D7F89">
            <w:r w:rsidRPr="003F63F2">
              <w:t>переменные</w:t>
            </w:r>
          </w:p>
        </w:tc>
        <w:tc>
          <w:tcPr>
            <w:tcW w:w="1232" w:type="dxa"/>
          </w:tcPr>
          <w:p w:rsidR="00A02F17" w:rsidRPr="003F63F2" w:rsidRDefault="00A02F17" w:rsidP="009D7F89">
            <w:r w:rsidRPr="003F63F2">
              <w:t>валовые</w:t>
            </w:r>
          </w:p>
        </w:tc>
        <w:tc>
          <w:tcPr>
            <w:tcW w:w="1232" w:type="dxa"/>
            <w:vMerge/>
          </w:tcPr>
          <w:p w:rsidR="00A02F17" w:rsidRPr="003F63F2" w:rsidRDefault="00A02F17" w:rsidP="009D7F89"/>
        </w:tc>
        <w:tc>
          <w:tcPr>
            <w:tcW w:w="1232" w:type="dxa"/>
          </w:tcPr>
          <w:p w:rsidR="00A02F17" w:rsidRPr="003F63F2" w:rsidRDefault="00A02F17" w:rsidP="009D7F89">
            <w:r w:rsidRPr="003F63F2">
              <w:t>постоянные</w:t>
            </w:r>
          </w:p>
        </w:tc>
        <w:tc>
          <w:tcPr>
            <w:tcW w:w="1232" w:type="dxa"/>
          </w:tcPr>
          <w:p w:rsidR="00A02F17" w:rsidRPr="003F63F2" w:rsidRDefault="00A02F17" w:rsidP="009D7F89">
            <w:r w:rsidRPr="003F63F2">
              <w:t>переменные</w:t>
            </w:r>
          </w:p>
        </w:tc>
        <w:tc>
          <w:tcPr>
            <w:tcW w:w="1125" w:type="dxa"/>
          </w:tcPr>
          <w:p w:rsidR="00A02F17" w:rsidRPr="003F63F2" w:rsidRDefault="00A02F17" w:rsidP="009D7F89">
            <w:r w:rsidRPr="003F63F2">
              <w:t>валовые</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Q</w:t>
            </w:r>
          </w:p>
        </w:tc>
        <w:tc>
          <w:tcPr>
            <w:tcW w:w="1231" w:type="dxa"/>
          </w:tcPr>
          <w:p w:rsidR="00A02F17" w:rsidRPr="003F63F2" w:rsidRDefault="00A02F17" w:rsidP="009D7F89">
            <w:r w:rsidRPr="003F63F2">
              <w:t>TFC</w:t>
            </w:r>
          </w:p>
        </w:tc>
        <w:tc>
          <w:tcPr>
            <w:tcW w:w="1232" w:type="dxa"/>
          </w:tcPr>
          <w:p w:rsidR="00A02F17" w:rsidRPr="003F63F2" w:rsidRDefault="00A02F17" w:rsidP="009D7F89">
            <w:r w:rsidRPr="003F63F2">
              <w:t>TVC</w:t>
            </w:r>
          </w:p>
        </w:tc>
        <w:tc>
          <w:tcPr>
            <w:tcW w:w="1232" w:type="dxa"/>
          </w:tcPr>
          <w:p w:rsidR="00A02F17" w:rsidRPr="003F63F2" w:rsidRDefault="00A02F17" w:rsidP="009D7F89">
            <w:r w:rsidRPr="003F63F2">
              <w:t>TC= TFC+</w:t>
            </w:r>
          </w:p>
          <w:p w:rsidR="00A02F17" w:rsidRPr="003F63F2" w:rsidRDefault="00A02F17" w:rsidP="009D7F89">
            <w:r w:rsidRPr="003F63F2">
              <w:t>TVC</w:t>
            </w:r>
          </w:p>
        </w:tc>
        <w:tc>
          <w:tcPr>
            <w:tcW w:w="1232" w:type="dxa"/>
          </w:tcPr>
          <w:p w:rsidR="00A02F17" w:rsidRPr="003F63F2" w:rsidRDefault="00A02F17" w:rsidP="009D7F89">
            <w:r w:rsidRPr="003F63F2">
              <w:t>MC=</w:t>
            </w:r>
          </w:p>
          <w:p w:rsidR="00A02F17" w:rsidRPr="003F63F2" w:rsidRDefault="00A02F17" w:rsidP="009D7F89">
            <w:r w:rsidRPr="003F63F2">
              <w:t>Tn+1 - Tn</w:t>
            </w:r>
          </w:p>
        </w:tc>
        <w:tc>
          <w:tcPr>
            <w:tcW w:w="1232" w:type="dxa"/>
          </w:tcPr>
          <w:p w:rsidR="00A02F17" w:rsidRPr="003F63F2" w:rsidRDefault="00A02F17" w:rsidP="009D7F89">
            <w:r w:rsidRPr="003F63F2">
              <w:t>AFC=</w:t>
            </w:r>
          </w:p>
          <w:p w:rsidR="00A02F17" w:rsidRPr="003F63F2" w:rsidRDefault="00A02F17" w:rsidP="009D7F89">
            <w:r w:rsidRPr="003F63F2">
              <w:t>TFC/Q</w:t>
            </w:r>
          </w:p>
        </w:tc>
        <w:tc>
          <w:tcPr>
            <w:tcW w:w="1232" w:type="dxa"/>
          </w:tcPr>
          <w:p w:rsidR="00A02F17" w:rsidRPr="003F63F2" w:rsidRDefault="00A02F17" w:rsidP="009D7F89">
            <w:r w:rsidRPr="003F63F2">
              <w:t>AVC=</w:t>
            </w:r>
          </w:p>
          <w:p w:rsidR="00A02F17" w:rsidRPr="003F63F2" w:rsidRDefault="00A02F17" w:rsidP="009D7F89">
            <w:r w:rsidRPr="003F63F2">
              <w:t>TVC/Q</w:t>
            </w:r>
          </w:p>
        </w:tc>
        <w:tc>
          <w:tcPr>
            <w:tcW w:w="1125" w:type="dxa"/>
          </w:tcPr>
          <w:p w:rsidR="00A02F17" w:rsidRPr="003F63F2" w:rsidRDefault="00A02F17" w:rsidP="009D7F89">
            <w:r w:rsidRPr="003F63F2">
              <w:t>ATC=</w:t>
            </w:r>
          </w:p>
          <w:p w:rsidR="00A02F17" w:rsidRPr="003F63F2" w:rsidRDefault="00A02F17" w:rsidP="009D7F89">
            <w:r w:rsidRPr="003F63F2">
              <w:t>TC/Q</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0</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0</w:t>
            </w:r>
          </w:p>
        </w:tc>
        <w:tc>
          <w:tcPr>
            <w:tcW w:w="1232" w:type="dxa"/>
          </w:tcPr>
          <w:p w:rsidR="00A02F17" w:rsidRPr="003F63F2" w:rsidRDefault="00A02F17" w:rsidP="009D7F89">
            <w:r w:rsidRPr="003F63F2">
              <w:t>200</w:t>
            </w:r>
          </w:p>
        </w:tc>
        <w:tc>
          <w:tcPr>
            <w:tcW w:w="1232" w:type="dxa"/>
          </w:tcPr>
          <w:p w:rsidR="00A02F17" w:rsidRPr="003F63F2" w:rsidRDefault="00A02F17" w:rsidP="009D7F89"/>
        </w:tc>
        <w:tc>
          <w:tcPr>
            <w:tcW w:w="1232" w:type="dxa"/>
          </w:tcPr>
          <w:p w:rsidR="00A02F17" w:rsidRPr="003F63F2" w:rsidRDefault="00A02F17" w:rsidP="009D7F89"/>
        </w:tc>
        <w:tc>
          <w:tcPr>
            <w:tcW w:w="1232" w:type="dxa"/>
          </w:tcPr>
          <w:p w:rsidR="00A02F17" w:rsidRPr="003F63F2" w:rsidRDefault="00A02F17" w:rsidP="009D7F89"/>
        </w:tc>
        <w:tc>
          <w:tcPr>
            <w:tcW w:w="1125" w:type="dxa"/>
          </w:tcPr>
          <w:p w:rsidR="00A02F17" w:rsidRPr="003F63F2" w:rsidRDefault="00A02F17" w:rsidP="009D7F89"/>
        </w:tc>
      </w:tr>
      <w:tr w:rsidR="00A02F17" w:rsidRPr="003F63F2" w:rsidTr="009D7F89">
        <w:tblPrEx>
          <w:tblCellMar>
            <w:top w:w="0" w:type="dxa"/>
            <w:bottom w:w="0" w:type="dxa"/>
          </w:tblCellMar>
        </w:tblPrEx>
        <w:tc>
          <w:tcPr>
            <w:tcW w:w="1123" w:type="dxa"/>
          </w:tcPr>
          <w:p w:rsidR="00A02F17" w:rsidRPr="003F63F2" w:rsidRDefault="00A02F17" w:rsidP="009D7F89">
            <w:r w:rsidRPr="003F63F2">
              <w:t>1</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80</w:t>
            </w:r>
          </w:p>
        </w:tc>
        <w:tc>
          <w:tcPr>
            <w:tcW w:w="1232" w:type="dxa"/>
          </w:tcPr>
          <w:p w:rsidR="00A02F17" w:rsidRPr="003F63F2" w:rsidRDefault="00A02F17" w:rsidP="009D7F89">
            <w:r w:rsidRPr="003F63F2">
              <w:t>280</w:t>
            </w:r>
          </w:p>
        </w:tc>
        <w:tc>
          <w:tcPr>
            <w:tcW w:w="1232" w:type="dxa"/>
          </w:tcPr>
          <w:p w:rsidR="00A02F17" w:rsidRPr="003F63F2" w:rsidRDefault="00A02F17" w:rsidP="009D7F89">
            <w:r w:rsidRPr="003F63F2">
              <w:t>80</w:t>
            </w:r>
          </w:p>
        </w:tc>
        <w:tc>
          <w:tcPr>
            <w:tcW w:w="1232" w:type="dxa"/>
          </w:tcPr>
          <w:p w:rsidR="00A02F17" w:rsidRPr="003F63F2" w:rsidRDefault="00A02F17" w:rsidP="009D7F89">
            <w:r w:rsidRPr="003F63F2">
              <w:t>200</w:t>
            </w:r>
          </w:p>
        </w:tc>
        <w:tc>
          <w:tcPr>
            <w:tcW w:w="1232" w:type="dxa"/>
          </w:tcPr>
          <w:p w:rsidR="00A02F17" w:rsidRPr="003F63F2" w:rsidRDefault="00A02F17" w:rsidP="009D7F89">
            <w:r w:rsidRPr="003F63F2">
              <w:t>80</w:t>
            </w:r>
          </w:p>
        </w:tc>
        <w:tc>
          <w:tcPr>
            <w:tcW w:w="1125" w:type="dxa"/>
          </w:tcPr>
          <w:p w:rsidR="00A02F17" w:rsidRPr="003F63F2" w:rsidRDefault="00A02F17" w:rsidP="009D7F89">
            <w:r w:rsidRPr="003F63F2">
              <w:t>280</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2</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150</w:t>
            </w:r>
          </w:p>
        </w:tc>
        <w:tc>
          <w:tcPr>
            <w:tcW w:w="1232" w:type="dxa"/>
          </w:tcPr>
          <w:p w:rsidR="00A02F17" w:rsidRPr="003F63F2" w:rsidRDefault="00A02F17" w:rsidP="009D7F89">
            <w:r w:rsidRPr="003F63F2">
              <w:t>350</w:t>
            </w:r>
          </w:p>
        </w:tc>
        <w:tc>
          <w:tcPr>
            <w:tcW w:w="1232" w:type="dxa"/>
          </w:tcPr>
          <w:p w:rsidR="00A02F17" w:rsidRPr="003F63F2" w:rsidRDefault="00A02F17" w:rsidP="009D7F89">
            <w:r w:rsidRPr="003F63F2">
              <w:t>70</w:t>
            </w:r>
          </w:p>
        </w:tc>
        <w:tc>
          <w:tcPr>
            <w:tcW w:w="1232" w:type="dxa"/>
          </w:tcPr>
          <w:p w:rsidR="00A02F17" w:rsidRPr="003F63F2" w:rsidRDefault="00A02F17" w:rsidP="009D7F89">
            <w:r w:rsidRPr="003F63F2">
              <w:t>100</w:t>
            </w:r>
          </w:p>
        </w:tc>
        <w:tc>
          <w:tcPr>
            <w:tcW w:w="1232" w:type="dxa"/>
          </w:tcPr>
          <w:p w:rsidR="00A02F17" w:rsidRPr="003F63F2" w:rsidRDefault="00A02F17" w:rsidP="009D7F89">
            <w:r w:rsidRPr="003F63F2">
              <w:t>75</w:t>
            </w:r>
          </w:p>
        </w:tc>
        <w:tc>
          <w:tcPr>
            <w:tcW w:w="1125" w:type="dxa"/>
          </w:tcPr>
          <w:p w:rsidR="00A02F17" w:rsidRPr="003F63F2" w:rsidRDefault="00A02F17" w:rsidP="009D7F89">
            <w:r w:rsidRPr="003F63F2">
              <w:t>175</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3</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210</w:t>
            </w:r>
          </w:p>
        </w:tc>
        <w:tc>
          <w:tcPr>
            <w:tcW w:w="1232" w:type="dxa"/>
          </w:tcPr>
          <w:p w:rsidR="00A02F17" w:rsidRPr="003F63F2" w:rsidRDefault="00A02F17" w:rsidP="009D7F89">
            <w:r w:rsidRPr="003F63F2">
              <w:t>410</w:t>
            </w:r>
          </w:p>
        </w:tc>
        <w:tc>
          <w:tcPr>
            <w:tcW w:w="1232" w:type="dxa"/>
          </w:tcPr>
          <w:p w:rsidR="00A02F17" w:rsidRPr="003F63F2" w:rsidRDefault="00A02F17" w:rsidP="009D7F89">
            <w:r w:rsidRPr="003F63F2">
              <w:t>60</w:t>
            </w:r>
          </w:p>
        </w:tc>
        <w:tc>
          <w:tcPr>
            <w:tcW w:w="1232" w:type="dxa"/>
          </w:tcPr>
          <w:p w:rsidR="00A02F17" w:rsidRPr="003F63F2" w:rsidRDefault="00A02F17" w:rsidP="009D7F89">
            <w:r w:rsidRPr="003F63F2">
              <w:t>66,6</w:t>
            </w:r>
          </w:p>
        </w:tc>
        <w:tc>
          <w:tcPr>
            <w:tcW w:w="1232" w:type="dxa"/>
          </w:tcPr>
          <w:p w:rsidR="00A02F17" w:rsidRPr="003F63F2" w:rsidRDefault="00A02F17" w:rsidP="009D7F89">
            <w:r w:rsidRPr="003F63F2">
              <w:t>70</w:t>
            </w:r>
          </w:p>
        </w:tc>
        <w:tc>
          <w:tcPr>
            <w:tcW w:w="1125" w:type="dxa"/>
          </w:tcPr>
          <w:p w:rsidR="00A02F17" w:rsidRPr="003F63F2" w:rsidRDefault="00A02F17" w:rsidP="009D7F89">
            <w:r w:rsidRPr="003F63F2">
              <w:t>137</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4</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260</w:t>
            </w:r>
          </w:p>
        </w:tc>
        <w:tc>
          <w:tcPr>
            <w:tcW w:w="1232" w:type="dxa"/>
          </w:tcPr>
          <w:p w:rsidR="00A02F17" w:rsidRPr="003F63F2" w:rsidRDefault="00A02F17" w:rsidP="009D7F89">
            <w:r w:rsidRPr="003F63F2">
              <w:t>460</w:t>
            </w:r>
          </w:p>
        </w:tc>
        <w:tc>
          <w:tcPr>
            <w:tcW w:w="1232" w:type="dxa"/>
          </w:tcPr>
          <w:p w:rsidR="00A02F17" w:rsidRPr="003F63F2" w:rsidRDefault="00A02F17" w:rsidP="009D7F89">
            <w:r w:rsidRPr="003F63F2">
              <w:t>50</w:t>
            </w:r>
          </w:p>
        </w:tc>
        <w:tc>
          <w:tcPr>
            <w:tcW w:w="1232" w:type="dxa"/>
          </w:tcPr>
          <w:p w:rsidR="00A02F17" w:rsidRPr="003F63F2" w:rsidRDefault="00A02F17" w:rsidP="009D7F89">
            <w:r w:rsidRPr="003F63F2">
              <w:t>50</w:t>
            </w:r>
          </w:p>
        </w:tc>
        <w:tc>
          <w:tcPr>
            <w:tcW w:w="1232" w:type="dxa"/>
          </w:tcPr>
          <w:p w:rsidR="00A02F17" w:rsidRPr="003F63F2" w:rsidRDefault="00A02F17" w:rsidP="009D7F89">
            <w:r w:rsidRPr="003F63F2">
              <w:t>65</w:t>
            </w:r>
          </w:p>
        </w:tc>
        <w:tc>
          <w:tcPr>
            <w:tcW w:w="1125" w:type="dxa"/>
          </w:tcPr>
          <w:p w:rsidR="00A02F17" w:rsidRPr="003F63F2" w:rsidRDefault="00A02F17" w:rsidP="009D7F89">
            <w:r w:rsidRPr="003F63F2">
              <w:t>115</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5</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300</w:t>
            </w:r>
          </w:p>
        </w:tc>
        <w:tc>
          <w:tcPr>
            <w:tcW w:w="1232" w:type="dxa"/>
          </w:tcPr>
          <w:p w:rsidR="00A02F17" w:rsidRPr="003F63F2" w:rsidRDefault="00A02F17" w:rsidP="009D7F89">
            <w:r w:rsidRPr="003F63F2">
              <w:t>500</w:t>
            </w:r>
          </w:p>
        </w:tc>
        <w:tc>
          <w:tcPr>
            <w:tcW w:w="1232" w:type="dxa"/>
          </w:tcPr>
          <w:p w:rsidR="00A02F17" w:rsidRPr="003F63F2" w:rsidRDefault="00A02F17" w:rsidP="009D7F89">
            <w:r w:rsidRPr="003F63F2">
              <w:t>40</w:t>
            </w:r>
          </w:p>
        </w:tc>
        <w:tc>
          <w:tcPr>
            <w:tcW w:w="1232" w:type="dxa"/>
          </w:tcPr>
          <w:p w:rsidR="00A02F17" w:rsidRPr="003F63F2" w:rsidRDefault="00A02F17" w:rsidP="009D7F89">
            <w:r w:rsidRPr="003F63F2">
              <w:t>40</w:t>
            </w:r>
          </w:p>
        </w:tc>
        <w:tc>
          <w:tcPr>
            <w:tcW w:w="1232" w:type="dxa"/>
          </w:tcPr>
          <w:p w:rsidR="00A02F17" w:rsidRPr="003F63F2" w:rsidRDefault="00A02F17" w:rsidP="009D7F89">
            <w:r w:rsidRPr="003F63F2">
              <w:t>60</w:t>
            </w:r>
          </w:p>
        </w:tc>
        <w:tc>
          <w:tcPr>
            <w:tcW w:w="1125" w:type="dxa"/>
          </w:tcPr>
          <w:p w:rsidR="00A02F17" w:rsidRPr="003F63F2" w:rsidRDefault="00A02F17" w:rsidP="009D7F89">
            <w:r w:rsidRPr="003F63F2">
              <w:t>100</w:t>
            </w:r>
          </w:p>
        </w:tc>
      </w:tr>
      <w:tr w:rsidR="00A02F17" w:rsidRPr="003F63F2" w:rsidTr="009D7F89">
        <w:tblPrEx>
          <w:tblCellMar>
            <w:top w:w="0" w:type="dxa"/>
            <w:bottom w:w="0" w:type="dxa"/>
          </w:tblCellMar>
        </w:tblPrEx>
        <w:tc>
          <w:tcPr>
            <w:tcW w:w="1123" w:type="dxa"/>
          </w:tcPr>
          <w:p w:rsidR="00A02F17" w:rsidRPr="003F63F2" w:rsidRDefault="00A02F17" w:rsidP="009D7F89">
            <w:r w:rsidRPr="003F63F2">
              <w:t>6</w:t>
            </w:r>
          </w:p>
        </w:tc>
        <w:tc>
          <w:tcPr>
            <w:tcW w:w="1231" w:type="dxa"/>
          </w:tcPr>
          <w:p w:rsidR="00A02F17" w:rsidRPr="003F63F2" w:rsidRDefault="00A02F17" w:rsidP="009D7F89">
            <w:r w:rsidRPr="003F63F2">
              <w:t>200</w:t>
            </w:r>
          </w:p>
        </w:tc>
        <w:tc>
          <w:tcPr>
            <w:tcW w:w="1232" w:type="dxa"/>
          </w:tcPr>
          <w:p w:rsidR="00A02F17" w:rsidRPr="003F63F2" w:rsidRDefault="00A02F17" w:rsidP="009D7F89">
            <w:r w:rsidRPr="003F63F2">
              <w:t>330</w:t>
            </w:r>
          </w:p>
        </w:tc>
        <w:tc>
          <w:tcPr>
            <w:tcW w:w="1232" w:type="dxa"/>
          </w:tcPr>
          <w:p w:rsidR="00A02F17" w:rsidRPr="003F63F2" w:rsidRDefault="00A02F17" w:rsidP="009D7F89">
            <w:r w:rsidRPr="003F63F2">
              <w:t>530</w:t>
            </w:r>
          </w:p>
        </w:tc>
        <w:tc>
          <w:tcPr>
            <w:tcW w:w="1232" w:type="dxa"/>
          </w:tcPr>
          <w:p w:rsidR="00A02F17" w:rsidRPr="003F63F2" w:rsidRDefault="00A02F17" w:rsidP="009D7F89">
            <w:r w:rsidRPr="003F63F2">
              <w:t>30</w:t>
            </w:r>
          </w:p>
        </w:tc>
        <w:tc>
          <w:tcPr>
            <w:tcW w:w="1232" w:type="dxa"/>
          </w:tcPr>
          <w:p w:rsidR="00A02F17" w:rsidRPr="003F63F2" w:rsidRDefault="00A02F17" w:rsidP="009D7F89">
            <w:r w:rsidRPr="003F63F2">
              <w:t>33,3</w:t>
            </w:r>
          </w:p>
        </w:tc>
        <w:tc>
          <w:tcPr>
            <w:tcW w:w="1232" w:type="dxa"/>
          </w:tcPr>
          <w:p w:rsidR="00A02F17" w:rsidRPr="003F63F2" w:rsidRDefault="00A02F17" w:rsidP="009D7F89">
            <w:r w:rsidRPr="003F63F2">
              <w:t>55</w:t>
            </w:r>
          </w:p>
        </w:tc>
        <w:tc>
          <w:tcPr>
            <w:tcW w:w="1125" w:type="dxa"/>
          </w:tcPr>
          <w:p w:rsidR="00A02F17" w:rsidRPr="003F63F2" w:rsidRDefault="00A02F17" w:rsidP="009D7F89">
            <w:r w:rsidRPr="003F63F2">
              <w:t>88,3</w:t>
            </w:r>
          </w:p>
        </w:tc>
      </w:tr>
    </w:tbl>
    <w:p w:rsidR="00A02F17" w:rsidRPr="003F63F2" w:rsidRDefault="00A02F17" w:rsidP="00A02F17"/>
    <w:p w:rsidR="00A02F17" w:rsidRPr="003F63F2" w:rsidRDefault="00A02F17" w:rsidP="00A02F17">
      <w:r>
        <w:rPr>
          <w:noProof/>
        </w:rPr>
        <w:drawing>
          <wp:anchor distT="0" distB="0" distL="114300" distR="114300" simplePos="0" relativeHeight="251715584" behindDoc="1" locked="0" layoutInCell="1" allowOverlap="1">
            <wp:simplePos x="0" y="0"/>
            <wp:positionH relativeFrom="column">
              <wp:posOffset>1160145</wp:posOffset>
            </wp:positionH>
            <wp:positionV relativeFrom="paragraph">
              <wp:posOffset>260350</wp:posOffset>
            </wp:positionV>
            <wp:extent cx="4200525" cy="3143250"/>
            <wp:effectExtent l="0" t="0" r="9525" b="0"/>
            <wp:wrapNone/>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00525"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3F63F2" w:rsidRDefault="00A02F17" w:rsidP="00A02F17"/>
    <w:p w:rsidR="00A02F17" w:rsidRPr="003F63F2" w:rsidRDefault="00A02F17" w:rsidP="00A02F17"/>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p>
    <w:p w:rsidR="00A02F17" w:rsidRPr="004A53B6" w:rsidRDefault="00A02F17" w:rsidP="00A02F17">
      <w:pPr>
        <w:ind w:firstLine="720"/>
        <w:jc w:val="both"/>
        <w:rPr>
          <w:sz w:val="20"/>
          <w:szCs w:val="20"/>
        </w:rPr>
      </w:pPr>
      <w:r w:rsidRPr="004A53B6">
        <w:rPr>
          <w:sz w:val="20"/>
          <w:szCs w:val="20"/>
        </w:rPr>
        <w:t>Рис. 4.1. Соотношение постоянных и переменных издержек.</w:t>
      </w:r>
    </w:p>
    <w:p w:rsidR="00A02F17" w:rsidRPr="004A53B6" w:rsidRDefault="00A02F17" w:rsidP="00A02F17">
      <w:pPr>
        <w:ind w:firstLine="720"/>
        <w:jc w:val="both"/>
        <w:rPr>
          <w:sz w:val="20"/>
          <w:szCs w:val="20"/>
        </w:rPr>
      </w:pPr>
    </w:p>
    <w:p w:rsidR="00A02F17" w:rsidRPr="004A53B6"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Pr="004A53B6" w:rsidRDefault="00A02F17" w:rsidP="00A02F17">
      <w:pPr>
        <w:ind w:firstLine="709"/>
        <w:jc w:val="both"/>
        <w:rPr>
          <w:b/>
          <w:sz w:val="20"/>
          <w:szCs w:val="20"/>
        </w:rPr>
      </w:pPr>
      <w:r w:rsidRPr="004A53B6">
        <w:rPr>
          <w:b/>
          <w:sz w:val="20"/>
          <w:szCs w:val="20"/>
        </w:rPr>
        <w:t>Издержки в краткосрочном периоде.</w:t>
      </w:r>
    </w:p>
    <w:p w:rsidR="00A02F17" w:rsidRPr="004A53B6" w:rsidRDefault="00A02F17" w:rsidP="00A02F17">
      <w:pPr>
        <w:ind w:firstLine="709"/>
        <w:jc w:val="both"/>
        <w:rPr>
          <w:sz w:val="20"/>
          <w:szCs w:val="20"/>
        </w:rPr>
      </w:pPr>
      <w:r w:rsidRPr="004A53B6">
        <w:rPr>
          <w:sz w:val="20"/>
          <w:szCs w:val="20"/>
        </w:rPr>
        <w:t xml:space="preserve">Есть </w:t>
      </w:r>
      <w:r w:rsidRPr="004A53B6">
        <w:rPr>
          <w:b/>
          <w:i/>
          <w:sz w:val="20"/>
          <w:szCs w:val="20"/>
        </w:rPr>
        <w:t>краткосрочный период</w:t>
      </w:r>
      <w:r w:rsidRPr="004A53B6">
        <w:rPr>
          <w:sz w:val="20"/>
          <w:szCs w:val="20"/>
        </w:rPr>
        <w:t xml:space="preserve"> и </w:t>
      </w:r>
      <w:r w:rsidRPr="004A53B6">
        <w:rPr>
          <w:b/>
          <w:i/>
          <w:sz w:val="20"/>
          <w:szCs w:val="20"/>
        </w:rPr>
        <w:t>долгосрочный период</w:t>
      </w:r>
      <w:r w:rsidRPr="004A53B6">
        <w:rPr>
          <w:sz w:val="20"/>
          <w:szCs w:val="20"/>
        </w:rPr>
        <w:t>. В долгосрочном периоде могут изменяться производственные мощности.</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16608" behindDoc="1" locked="0" layoutInCell="1" allowOverlap="1">
            <wp:simplePos x="0" y="0"/>
            <wp:positionH relativeFrom="column">
              <wp:posOffset>1097915</wp:posOffset>
            </wp:positionH>
            <wp:positionV relativeFrom="paragraph">
              <wp:posOffset>3810</wp:posOffset>
            </wp:positionV>
            <wp:extent cx="4381500" cy="3219450"/>
            <wp:effectExtent l="0" t="0" r="0" b="0"/>
            <wp:wrapNone/>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 xml:space="preserve">Рис. 4.2. Кривые издержек </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Кривые, изображенные на графике являются средними величинами ра</w:t>
      </w:r>
      <w:r w:rsidRPr="004A53B6">
        <w:rPr>
          <w:sz w:val="20"/>
          <w:szCs w:val="20"/>
        </w:rPr>
        <w:t>з</w:t>
      </w:r>
      <w:r w:rsidRPr="004A53B6">
        <w:rPr>
          <w:sz w:val="20"/>
          <w:szCs w:val="20"/>
        </w:rPr>
        <w:t xml:space="preserve">личных издержек. </w:t>
      </w:r>
      <w:r w:rsidRPr="004A53B6">
        <w:rPr>
          <w:b/>
          <w:i/>
          <w:sz w:val="20"/>
          <w:szCs w:val="20"/>
        </w:rPr>
        <w:t>Постоянные издержки</w:t>
      </w:r>
      <w:r w:rsidRPr="004A53B6">
        <w:rPr>
          <w:sz w:val="20"/>
          <w:szCs w:val="20"/>
        </w:rPr>
        <w:t xml:space="preserve"> на единицу продукции, т.е. удел</w:t>
      </w:r>
      <w:r w:rsidRPr="004A53B6">
        <w:rPr>
          <w:sz w:val="20"/>
          <w:szCs w:val="20"/>
        </w:rPr>
        <w:t>ь</w:t>
      </w:r>
      <w:r w:rsidRPr="004A53B6">
        <w:rPr>
          <w:sz w:val="20"/>
          <w:szCs w:val="20"/>
        </w:rPr>
        <w:t xml:space="preserve">ные постоянные издержки (АТС) падают по мере наращивания выпуска продукции, т.к. их абсолютная величина неизменна. </w:t>
      </w:r>
      <w:r w:rsidRPr="004A53B6">
        <w:rPr>
          <w:b/>
          <w:i/>
          <w:sz w:val="20"/>
          <w:szCs w:val="20"/>
        </w:rPr>
        <w:t>Переменные издержки</w:t>
      </w:r>
      <w:r w:rsidRPr="004A53B6">
        <w:rPr>
          <w:sz w:val="20"/>
          <w:szCs w:val="20"/>
        </w:rPr>
        <w:t xml:space="preserve"> (кр</w:t>
      </w:r>
      <w:r w:rsidRPr="004A53B6">
        <w:rPr>
          <w:sz w:val="20"/>
          <w:szCs w:val="20"/>
        </w:rPr>
        <w:t>и</w:t>
      </w:r>
      <w:r w:rsidRPr="004A53B6">
        <w:rPr>
          <w:sz w:val="20"/>
          <w:szCs w:val="20"/>
        </w:rPr>
        <w:t>вая А</w:t>
      </w:r>
      <w:r w:rsidRPr="004A53B6">
        <w:rPr>
          <w:sz w:val="20"/>
          <w:szCs w:val="20"/>
          <w:lang w:val="en-US"/>
        </w:rPr>
        <w:t>VC</w:t>
      </w:r>
      <w:r w:rsidRPr="004A53B6">
        <w:rPr>
          <w:sz w:val="20"/>
          <w:szCs w:val="20"/>
        </w:rPr>
        <w:t>), т.к. сначала сказывается эффект масштаба, но затем удельные пер</w:t>
      </w:r>
      <w:r w:rsidRPr="004A53B6">
        <w:rPr>
          <w:sz w:val="20"/>
          <w:szCs w:val="20"/>
        </w:rPr>
        <w:t>е</w:t>
      </w:r>
      <w:r w:rsidRPr="004A53B6">
        <w:rPr>
          <w:sz w:val="20"/>
          <w:szCs w:val="20"/>
        </w:rPr>
        <w:t>менные издержки начинают расти, т.е. начинает действовать закон убывающей отдачи. Кривая совокупных издержек (АТС) падает быстрее, чем каждая из ее составляющих. Пока предельные издержки меньше средних издержек АТС имеет место уменьшение средних издержек, которое будет продолжаться до тех пор, пока последний прирост предельных издержек будет меньше чем в пред</w:t>
      </w:r>
      <w:r w:rsidRPr="004A53B6">
        <w:rPr>
          <w:sz w:val="20"/>
          <w:szCs w:val="20"/>
        </w:rPr>
        <w:t>ы</w:t>
      </w:r>
      <w:r w:rsidRPr="004A53B6">
        <w:rPr>
          <w:sz w:val="20"/>
          <w:szCs w:val="20"/>
        </w:rPr>
        <w:t>дущих. В точке К при пересечении МС и АТС имеет место минимум средних издержек. Правее точки К удельные валовые издержки растут. Отсюда следует, что в точке  К рыночная цена равна средним валовым издержкам. Эта точка н</w:t>
      </w:r>
      <w:r w:rsidRPr="004A53B6">
        <w:rPr>
          <w:sz w:val="20"/>
          <w:szCs w:val="20"/>
        </w:rPr>
        <w:t>а</w:t>
      </w:r>
      <w:r w:rsidRPr="004A53B6">
        <w:rPr>
          <w:sz w:val="20"/>
          <w:szCs w:val="20"/>
        </w:rPr>
        <w:t xml:space="preserve">зывается </w:t>
      </w:r>
      <w:r w:rsidRPr="004A53B6">
        <w:rPr>
          <w:b/>
          <w:i/>
          <w:sz w:val="20"/>
          <w:szCs w:val="20"/>
        </w:rPr>
        <w:t>точкой безубыточности</w:t>
      </w:r>
      <w:r w:rsidRPr="004A53B6">
        <w:rPr>
          <w:sz w:val="20"/>
          <w:szCs w:val="20"/>
        </w:rPr>
        <w:t xml:space="preserve"> или критический объем производства. При падении рыночной цены ниже точки К предприятие начинает покидать отрасль. В точке В продажная цена равна удельным переменным издержкам. В данном случае предприятие будет объявлено банкротом.</w:t>
      </w:r>
    </w:p>
    <w:p w:rsidR="00A02F17" w:rsidRPr="004A53B6" w:rsidRDefault="00A02F17" w:rsidP="00A02F17">
      <w:pPr>
        <w:ind w:firstLine="709"/>
        <w:jc w:val="both"/>
        <w:rPr>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p>
    <w:p w:rsidR="00A02F17" w:rsidRPr="004A53B6" w:rsidRDefault="00A02F17" w:rsidP="00A02F17">
      <w:pPr>
        <w:ind w:firstLine="709"/>
        <w:jc w:val="both"/>
        <w:rPr>
          <w:b/>
          <w:sz w:val="20"/>
          <w:szCs w:val="20"/>
        </w:rPr>
      </w:pPr>
      <w:r w:rsidRPr="004A53B6">
        <w:rPr>
          <w:b/>
          <w:sz w:val="20"/>
          <w:szCs w:val="20"/>
        </w:rPr>
        <w:t>Издержки в долговременном периоде.</w:t>
      </w:r>
    </w:p>
    <w:p w:rsidR="00A02F17" w:rsidRPr="004A53B6" w:rsidRDefault="00A02F17" w:rsidP="00A02F17">
      <w:pPr>
        <w:ind w:firstLine="709"/>
        <w:jc w:val="both"/>
        <w:rPr>
          <w:sz w:val="20"/>
          <w:szCs w:val="20"/>
        </w:rPr>
      </w:pPr>
      <w:r w:rsidRPr="004A53B6">
        <w:rPr>
          <w:sz w:val="20"/>
          <w:szCs w:val="20"/>
        </w:rPr>
        <w:t>В этом периоде могут измениться объем оборудования и производстве</w:t>
      </w:r>
      <w:r w:rsidRPr="004A53B6">
        <w:rPr>
          <w:sz w:val="20"/>
          <w:szCs w:val="20"/>
        </w:rPr>
        <w:t>н</w:t>
      </w:r>
      <w:r w:rsidRPr="004A53B6">
        <w:rPr>
          <w:sz w:val="20"/>
          <w:szCs w:val="20"/>
        </w:rPr>
        <w:t>ная инфраструктура. Поэтому все издержки в условиях долговременного п</w:t>
      </w:r>
      <w:r w:rsidRPr="004A53B6">
        <w:rPr>
          <w:sz w:val="20"/>
          <w:szCs w:val="20"/>
        </w:rPr>
        <w:t>е</w:t>
      </w:r>
      <w:r w:rsidRPr="004A53B6">
        <w:rPr>
          <w:sz w:val="20"/>
          <w:szCs w:val="20"/>
        </w:rPr>
        <w:t>риода являются переменными. При расширении фирмы произойдет изменение валовых издержек.</w:t>
      </w: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r>
        <w:rPr>
          <w:sz w:val="20"/>
          <w:szCs w:val="20"/>
        </w:rPr>
        <w:t>издержки</w:t>
      </w: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17632" behindDoc="1" locked="0" layoutInCell="1" allowOverlap="1">
            <wp:simplePos x="0" y="0"/>
            <wp:positionH relativeFrom="column">
              <wp:posOffset>685800</wp:posOffset>
            </wp:positionH>
            <wp:positionV relativeFrom="paragraph">
              <wp:posOffset>-800100</wp:posOffset>
            </wp:positionV>
            <wp:extent cx="4181475" cy="3200400"/>
            <wp:effectExtent l="0" t="0" r="9525" b="0"/>
            <wp:wrapNone/>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1475"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 xml:space="preserve">                                                                                                       Количество продукции </w:t>
      </w:r>
    </w:p>
    <w:p w:rsidR="00A02F17" w:rsidRPr="004A53B6" w:rsidRDefault="00A02F17" w:rsidP="00A02F17">
      <w:pPr>
        <w:ind w:firstLine="709"/>
        <w:jc w:val="both"/>
        <w:rPr>
          <w:sz w:val="20"/>
          <w:szCs w:val="20"/>
        </w:rPr>
      </w:pPr>
      <w:r w:rsidRPr="004A53B6">
        <w:rPr>
          <w:sz w:val="20"/>
          <w:szCs w:val="20"/>
        </w:rPr>
        <w:t>Рис. 4.3. издержки в долгосрочном периоде</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b/>
          <w:sz w:val="20"/>
          <w:szCs w:val="20"/>
        </w:rPr>
      </w:pPr>
      <w:r w:rsidRPr="004A53B6">
        <w:rPr>
          <w:b/>
          <w:sz w:val="20"/>
          <w:szCs w:val="20"/>
        </w:rPr>
        <w:t>Минимизация издержек.</w:t>
      </w:r>
    </w:p>
    <w:p w:rsidR="00A02F17" w:rsidRPr="004A53B6" w:rsidRDefault="00A02F17" w:rsidP="00A02F17">
      <w:pPr>
        <w:ind w:firstLine="709"/>
        <w:jc w:val="both"/>
        <w:rPr>
          <w:sz w:val="20"/>
          <w:szCs w:val="20"/>
        </w:rPr>
      </w:pPr>
      <w:r w:rsidRPr="004A53B6">
        <w:rPr>
          <w:sz w:val="20"/>
          <w:szCs w:val="20"/>
        </w:rPr>
        <w:t>На долговременном этапе, если увеличились производственные мощн</w:t>
      </w:r>
      <w:r w:rsidRPr="004A53B6">
        <w:rPr>
          <w:sz w:val="20"/>
          <w:szCs w:val="20"/>
        </w:rPr>
        <w:t>о</w:t>
      </w:r>
      <w:r w:rsidRPr="004A53B6">
        <w:rPr>
          <w:sz w:val="20"/>
          <w:szCs w:val="20"/>
        </w:rPr>
        <w:t>сти, перед фирмой стоит проблема нового соотношения факторов производс</w:t>
      </w:r>
      <w:r w:rsidRPr="004A53B6">
        <w:rPr>
          <w:sz w:val="20"/>
          <w:szCs w:val="20"/>
        </w:rPr>
        <w:t>т</w:t>
      </w:r>
      <w:r w:rsidRPr="004A53B6">
        <w:rPr>
          <w:sz w:val="20"/>
          <w:szCs w:val="20"/>
        </w:rPr>
        <w:t>ва. Суть этой проблемы состоит в том, чтобы обеспечить заранее заданный объем производства продукции с минимальными издержками. Для исследов</w:t>
      </w:r>
      <w:r w:rsidRPr="004A53B6">
        <w:rPr>
          <w:sz w:val="20"/>
          <w:szCs w:val="20"/>
        </w:rPr>
        <w:t>а</w:t>
      </w:r>
      <w:r w:rsidRPr="004A53B6">
        <w:rPr>
          <w:sz w:val="20"/>
          <w:szCs w:val="20"/>
        </w:rPr>
        <w:t xml:space="preserve">ния этого процесса примем, что имеются два фактора производства: </w:t>
      </w:r>
      <w:r w:rsidRPr="004A53B6">
        <w:rPr>
          <w:b/>
          <w:i/>
          <w:sz w:val="20"/>
          <w:szCs w:val="20"/>
        </w:rPr>
        <w:t xml:space="preserve">капитал </w:t>
      </w:r>
      <w:r w:rsidRPr="004A53B6">
        <w:rPr>
          <w:sz w:val="20"/>
          <w:szCs w:val="20"/>
        </w:rPr>
        <w:t xml:space="preserve">(К) и </w:t>
      </w:r>
      <w:r w:rsidRPr="004A53B6">
        <w:rPr>
          <w:b/>
          <w:i/>
          <w:sz w:val="20"/>
          <w:szCs w:val="20"/>
        </w:rPr>
        <w:t>труд</w:t>
      </w:r>
      <w:r w:rsidRPr="004A53B6">
        <w:rPr>
          <w:sz w:val="20"/>
          <w:szCs w:val="20"/>
        </w:rPr>
        <w:t xml:space="preserve"> (</w:t>
      </w:r>
      <w:r w:rsidRPr="004A53B6">
        <w:rPr>
          <w:sz w:val="20"/>
          <w:szCs w:val="20"/>
          <w:lang w:val="en-US"/>
        </w:rPr>
        <w:t>L</w:t>
      </w:r>
      <w:r w:rsidRPr="004A53B6">
        <w:rPr>
          <w:sz w:val="20"/>
          <w:szCs w:val="20"/>
        </w:rPr>
        <w:t>).</w:t>
      </w:r>
    </w:p>
    <w:p w:rsidR="00A02F17" w:rsidRPr="004A53B6" w:rsidRDefault="00A02F17" w:rsidP="00A02F17">
      <w:pPr>
        <w:ind w:firstLine="709"/>
        <w:jc w:val="both"/>
        <w:rPr>
          <w:sz w:val="20"/>
          <w:szCs w:val="20"/>
        </w:rPr>
      </w:pPr>
      <w:r w:rsidRPr="004A53B6">
        <w:rPr>
          <w:sz w:val="20"/>
          <w:szCs w:val="20"/>
        </w:rPr>
        <w:t xml:space="preserve">Цена труда определяется на конкретных рынках и равна </w:t>
      </w:r>
      <w:r w:rsidRPr="004A53B6">
        <w:rPr>
          <w:b/>
          <w:i/>
          <w:sz w:val="20"/>
          <w:szCs w:val="20"/>
        </w:rPr>
        <w:t>ставке зар</w:t>
      </w:r>
      <w:r w:rsidRPr="004A53B6">
        <w:rPr>
          <w:b/>
          <w:i/>
          <w:sz w:val="20"/>
          <w:szCs w:val="20"/>
        </w:rPr>
        <w:t>а</w:t>
      </w:r>
      <w:r w:rsidRPr="004A53B6">
        <w:rPr>
          <w:b/>
          <w:i/>
          <w:sz w:val="20"/>
          <w:szCs w:val="20"/>
        </w:rPr>
        <w:t>ботной платы</w:t>
      </w:r>
      <w:r w:rsidRPr="004A53B6">
        <w:rPr>
          <w:sz w:val="20"/>
          <w:szCs w:val="20"/>
        </w:rPr>
        <w:t xml:space="preserve"> (</w:t>
      </w:r>
      <w:r w:rsidRPr="004A53B6">
        <w:rPr>
          <w:sz w:val="20"/>
          <w:szCs w:val="20"/>
          <w:lang w:val="en-US"/>
        </w:rPr>
        <w:t>W</w:t>
      </w:r>
      <w:r w:rsidRPr="004A53B6">
        <w:rPr>
          <w:sz w:val="20"/>
          <w:szCs w:val="20"/>
        </w:rPr>
        <w:t xml:space="preserve">). </w:t>
      </w:r>
    </w:p>
    <w:p w:rsidR="00A02F17" w:rsidRPr="004A53B6" w:rsidRDefault="00A02F17" w:rsidP="00A02F17">
      <w:pPr>
        <w:ind w:firstLine="709"/>
        <w:jc w:val="both"/>
        <w:rPr>
          <w:sz w:val="20"/>
          <w:szCs w:val="20"/>
        </w:rPr>
      </w:pPr>
      <w:r w:rsidRPr="004A53B6">
        <w:rPr>
          <w:sz w:val="20"/>
          <w:szCs w:val="20"/>
        </w:rPr>
        <w:t xml:space="preserve">Цена капитала равна </w:t>
      </w:r>
      <w:r w:rsidRPr="004A53B6">
        <w:rPr>
          <w:b/>
          <w:i/>
          <w:sz w:val="20"/>
          <w:szCs w:val="20"/>
        </w:rPr>
        <w:t>арендной плате за оборудование</w:t>
      </w:r>
      <w:r w:rsidRPr="004A53B6">
        <w:rPr>
          <w:sz w:val="20"/>
          <w:szCs w:val="20"/>
        </w:rPr>
        <w:t xml:space="preserve"> (R). Предпол</w:t>
      </w:r>
      <w:r w:rsidRPr="004A53B6">
        <w:rPr>
          <w:sz w:val="20"/>
          <w:szCs w:val="20"/>
        </w:rPr>
        <w:t>о</w:t>
      </w:r>
      <w:r w:rsidRPr="004A53B6">
        <w:rPr>
          <w:sz w:val="20"/>
          <w:szCs w:val="20"/>
        </w:rPr>
        <w:t>жим, что все оборудование не  приобретается фирмой, а арендуется. Цены на капитал и на труд постоянны. Издержки производства могут быть представл</w:t>
      </w:r>
      <w:r w:rsidRPr="004A53B6">
        <w:rPr>
          <w:sz w:val="20"/>
          <w:szCs w:val="20"/>
        </w:rPr>
        <w:t>е</w:t>
      </w:r>
      <w:r w:rsidRPr="004A53B6">
        <w:rPr>
          <w:sz w:val="20"/>
          <w:szCs w:val="20"/>
        </w:rPr>
        <w:t xml:space="preserve">ны в виде </w:t>
      </w:r>
      <w:r w:rsidRPr="004A53B6">
        <w:rPr>
          <w:b/>
          <w:i/>
          <w:sz w:val="20"/>
          <w:szCs w:val="20"/>
        </w:rPr>
        <w:t>изокосты</w:t>
      </w:r>
      <w:r w:rsidRPr="004A53B6">
        <w:rPr>
          <w:sz w:val="20"/>
          <w:szCs w:val="20"/>
        </w:rPr>
        <w:t>. Под ними понимаются всевозможные сочетания труда и капитала, которые имеют одинаковую общую стоимость, или сочетание факторов прои</w:t>
      </w:r>
      <w:r w:rsidRPr="004A53B6">
        <w:rPr>
          <w:sz w:val="20"/>
          <w:szCs w:val="20"/>
        </w:rPr>
        <w:t>з</w:t>
      </w:r>
      <w:r w:rsidRPr="004A53B6">
        <w:rPr>
          <w:sz w:val="20"/>
          <w:szCs w:val="20"/>
        </w:rPr>
        <w:t>водства с равными валовыми издержками.</w:t>
      </w: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18656" behindDoc="1" locked="0" layoutInCell="1" allowOverlap="1">
            <wp:simplePos x="0" y="0"/>
            <wp:positionH relativeFrom="column">
              <wp:posOffset>817245</wp:posOffset>
            </wp:positionH>
            <wp:positionV relativeFrom="paragraph">
              <wp:posOffset>40640</wp:posOffset>
            </wp:positionV>
            <wp:extent cx="4324350" cy="3248025"/>
            <wp:effectExtent l="0" t="0" r="0" b="9525"/>
            <wp:wrapNone/>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435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tabs>
          <w:tab w:val="left" w:pos="6313"/>
        </w:tabs>
        <w:ind w:firstLine="709"/>
        <w:jc w:val="both"/>
        <w:rPr>
          <w:sz w:val="20"/>
          <w:szCs w:val="20"/>
        </w:rPr>
      </w:pPr>
      <w:r>
        <w:rPr>
          <w:sz w:val="20"/>
          <w:szCs w:val="20"/>
        </w:rPr>
        <w:tab/>
        <w:t xml:space="preserve">                  </w:t>
      </w: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Рис. 4.4. Минимизация издержек</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lang w:val="en-US"/>
        </w:rPr>
        <w:t>TC</w:t>
      </w:r>
      <w:r w:rsidRPr="004A53B6">
        <w:rPr>
          <w:sz w:val="20"/>
          <w:szCs w:val="20"/>
        </w:rPr>
        <w:t xml:space="preserve"> = </w:t>
      </w:r>
      <w:r w:rsidRPr="004A53B6">
        <w:rPr>
          <w:sz w:val="20"/>
          <w:szCs w:val="20"/>
          <w:lang w:val="en-US"/>
        </w:rPr>
        <w:t>W</w:t>
      </w:r>
      <w:r w:rsidRPr="004A53B6">
        <w:rPr>
          <w:sz w:val="20"/>
          <w:szCs w:val="20"/>
        </w:rPr>
        <w:t xml:space="preserve"> + </w:t>
      </w:r>
      <w:r w:rsidRPr="004A53B6">
        <w:rPr>
          <w:sz w:val="20"/>
          <w:szCs w:val="20"/>
          <w:lang w:val="en-US"/>
        </w:rPr>
        <w:t>rK</w:t>
      </w:r>
      <w:r w:rsidRPr="004A53B6">
        <w:rPr>
          <w:sz w:val="20"/>
          <w:szCs w:val="20"/>
        </w:rPr>
        <w:tab/>
      </w:r>
      <w:r w:rsidRPr="004A53B6">
        <w:rPr>
          <w:sz w:val="20"/>
          <w:szCs w:val="20"/>
        </w:rPr>
        <w:tab/>
        <w:t>- уравнение изокосты.</w:t>
      </w:r>
    </w:p>
    <w:p w:rsidR="00A02F17" w:rsidRPr="004A53B6" w:rsidRDefault="00A02F17" w:rsidP="00A02F17">
      <w:pPr>
        <w:ind w:firstLine="709"/>
        <w:jc w:val="both"/>
        <w:rPr>
          <w:sz w:val="20"/>
          <w:szCs w:val="20"/>
        </w:rPr>
      </w:pPr>
      <w:r w:rsidRPr="004A53B6">
        <w:rPr>
          <w:sz w:val="20"/>
          <w:szCs w:val="20"/>
          <w:lang w:val="en-US"/>
        </w:rPr>
        <w:t>Q</w:t>
      </w:r>
      <w:r w:rsidRPr="004A53B6">
        <w:rPr>
          <w:sz w:val="20"/>
          <w:szCs w:val="20"/>
        </w:rPr>
        <w:t xml:space="preserve"> – заданный выпуск продукции.</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Фирма не может избрать (как вариант) изокосту С</w:t>
      </w:r>
      <w:r w:rsidRPr="004A53B6">
        <w:rPr>
          <w:sz w:val="20"/>
          <w:szCs w:val="20"/>
          <w:vertAlign w:val="subscript"/>
        </w:rPr>
        <w:t>0</w:t>
      </w:r>
      <w:r w:rsidRPr="004A53B6">
        <w:rPr>
          <w:sz w:val="20"/>
          <w:szCs w:val="20"/>
        </w:rPr>
        <w:t>, т.к. нет такого соч</w:t>
      </w:r>
      <w:r w:rsidRPr="004A53B6">
        <w:rPr>
          <w:sz w:val="20"/>
          <w:szCs w:val="20"/>
        </w:rPr>
        <w:t>е</w:t>
      </w:r>
      <w:r w:rsidRPr="004A53B6">
        <w:rPr>
          <w:sz w:val="20"/>
          <w:szCs w:val="20"/>
        </w:rPr>
        <w:t xml:space="preserve">тания факторов, которое обеспечило бы выпуск продукции </w:t>
      </w:r>
      <w:r w:rsidRPr="004A53B6">
        <w:rPr>
          <w:sz w:val="20"/>
          <w:szCs w:val="20"/>
          <w:lang w:val="en-US"/>
        </w:rPr>
        <w:t>Q</w:t>
      </w:r>
      <w:r w:rsidRPr="004A53B6">
        <w:rPr>
          <w:sz w:val="20"/>
          <w:szCs w:val="20"/>
        </w:rPr>
        <w:t>. Заданный объем производства может быть обеспечен при расходах С</w:t>
      </w:r>
      <w:r w:rsidRPr="004A53B6">
        <w:rPr>
          <w:sz w:val="20"/>
          <w:szCs w:val="20"/>
          <w:vertAlign w:val="subscript"/>
        </w:rPr>
        <w:t>2</w:t>
      </w:r>
      <w:r w:rsidRPr="004A53B6">
        <w:rPr>
          <w:sz w:val="20"/>
          <w:szCs w:val="20"/>
        </w:rPr>
        <w:t xml:space="preserve"> в точках с координатами (</w:t>
      </w:r>
      <w:r w:rsidRPr="004A53B6">
        <w:rPr>
          <w:sz w:val="20"/>
          <w:szCs w:val="20"/>
          <w:lang w:val="en-US"/>
        </w:rPr>
        <w:t>K</w:t>
      </w:r>
      <w:r w:rsidRPr="004A53B6">
        <w:rPr>
          <w:sz w:val="20"/>
          <w:szCs w:val="20"/>
          <w:vertAlign w:val="subscript"/>
        </w:rPr>
        <w:t>1</w:t>
      </w:r>
      <w:r w:rsidRPr="004A53B6">
        <w:rPr>
          <w:sz w:val="20"/>
          <w:szCs w:val="20"/>
        </w:rPr>
        <w:t>;</w:t>
      </w:r>
      <w:r w:rsidRPr="004A53B6">
        <w:rPr>
          <w:sz w:val="20"/>
          <w:szCs w:val="20"/>
          <w:lang w:val="en-US"/>
        </w:rPr>
        <w:t>L</w:t>
      </w:r>
      <w:r w:rsidRPr="004A53B6">
        <w:rPr>
          <w:sz w:val="20"/>
          <w:szCs w:val="20"/>
          <w:vertAlign w:val="subscript"/>
        </w:rPr>
        <w:t>1</w:t>
      </w:r>
      <w:r w:rsidRPr="004A53B6">
        <w:rPr>
          <w:sz w:val="20"/>
          <w:szCs w:val="20"/>
        </w:rPr>
        <w:t>) и (</w:t>
      </w:r>
      <w:r w:rsidRPr="004A53B6">
        <w:rPr>
          <w:sz w:val="20"/>
          <w:szCs w:val="20"/>
          <w:lang w:val="en-US"/>
        </w:rPr>
        <w:t>K</w:t>
      </w:r>
      <w:r w:rsidRPr="004A53B6">
        <w:rPr>
          <w:sz w:val="20"/>
          <w:szCs w:val="20"/>
          <w:vertAlign w:val="subscript"/>
        </w:rPr>
        <w:t>2</w:t>
      </w:r>
      <w:r w:rsidRPr="004A53B6">
        <w:rPr>
          <w:sz w:val="20"/>
          <w:szCs w:val="20"/>
        </w:rPr>
        <w:t>;</w:t>
      </w:r>
      <w:r w:rsidRPr="004A53B6">
        <w:rPr>
          <w:sz w:val="20"/>
          <w:szCs w:val="20"/>
          <w:lang w:val="en-US"/>
        </w:rPr>
        <w:t>L</w:t>
      </w:r>
      <w:r w:rsidRPr="004A53B6">
        <w:rPr>
          <w:sz w:val="20"/>
          <w:szCs w:val="20"/>
          <w:vertAlign w:val="subscript"/>
        </w:rPr>
        <w:t>2</w:t>
      </w:r>
      <w:r w:rsidRPr="004A53B6">
        <w:rPr>
          <w:sz w:val="20"/>
          <w:szCs w:val="20"/>
        </w:rPr>
        <w:t xml:space="preserve">), но в этом случае издержки не будут минимальны, а в точке </w:t>
      </w:r>
      <w:r w:rsidRPr="004A53B6">
        <w:rPr>
          <w:sz w:val="20"/>
          <w:szCs w:val="20"/>
          <w:lang w:val="en-US"/>
        </w:rPr>
        <w:t>N</w:t>
      </w:r>
      <w:r w:rsidRPr="004A53B6">
        <w:rPr>
          <w:sz w:val="20"/>
          <w:szCs w:val="20"/>
        </w:rPr>
        <w:t xml:space="preserve"> решение будет эффективным, т.к. при этом наборе факторов производства обеспечивается минимилизация издержек. Все сказанное выше верно при неи</w:t>
      </w:r>
      <w:r w:rsidRPr="004A53B6">
        <w:rPr>
          <w:sz w:val="20"/>
          <w:szCs w:val="20"/>
        </w:rPr>
        <w:t>з</w:t>
      </w:r>
      <w:r w:rsidRPr="004A53B6">
        <w:rPr>
          <w:sz w:val="20"/>
          <w:szCs w:val="20"/>
        </w:rPr>
        <w:t>менных ценах. Предположим, что цена К увеличилась, тогда угол наклона из</w:t>
      </w:r>
      <w:r w:rsidRPr="004A53B6">
        <w:rPr>
          <w:sz w:val="20"/>
          <w:szCs w:val="20"/>
        </w:rPr>
        <w:t>о</w:t>
      </w:r>
      <w:r w:rsidRPr="004A53B6">
        <w:rPr>
          <w:sz w:val="20"/>
          <w:szCs w:val="20"/>
        </w:rPr>
        <w:t xml:space="preserve">косты (определяемый по формуле  </w:t>
      </w:r>
      <w:r w:rsidRPr="004A53B6">
        <w:rPr>
          <w:sz w:val="20"/>
          <w:szCs w:val="20"/>
          <w:lang w:val="en-US"/>
        </w:rPr>
        <w:t>W</w:t>
      </w:r>
      <w:r w:rsidRPr="004A53B6">
        <w:rPr>
          <w:sz w:val="20"/>
          <w:szCs w:val="20"/>
        </w:rPr>
        <w:t>/</w:t>
      </w:r>
      <w:r w:rsidRPr="004A53B6">
        <w:rPr>
          <w:sz w:val="20"/>
          <w:szCs w:val="20"/>
          <w:lang w:val="en-US"/>
        </w:rPr>
        <w:t>N</w:t>
      </w:r>
      <w:r w:rsidRPr="004A53B6">
        <w:rPr>
          <w:sz w:val="20"/>
          <w:szCs w:val="20"/>
        </w:rPr>
        <w:t>) уменьшится, а кривая С</w:t>
      </w:r>
      <w:r w:rsidRPr="004A53B6">
        <w:rPr>
          <w:sz w:val="20"/>
          <w:szCs w:val="20"/>
          <w:vertAlign w:val="subscript"/>
        </w:rPr>
        <w:t>1</w:t>
      </w:r>
      <w:r w:rsidRPr="004A53B6">
        <w:rPr>
          <w:sz w:val="20"/>
          <w:szCs w:val="20"/>
        </w:rPr>
        <w:t xml:space="preserve"> станет более пологой. В связи с увеличением цены на капитал фирма заменит капитал тр</w:t>
      </w:r>
      <w:r w:rsidRPr="004A53B6">
        <w:rPr>
          <w:sz w:val="20"/>
          <w:szCs w:val="20"/>
        </w:rPr>
        <w:t>у</w:t>
      </w:r>
      <w:r w:rsidRPr="004A53B6">
        <w:rPr>
          <w:sz w:val="20"/>
          <w:szCs w:val="20"/>
        </w:rPr>
        <w:t>дом.</w:t>
      </w:r>
    </w:p>
    <w:p w:rsidR="00A02F17" w:rsidRPr="004A53B6" w:rsidRDefault="00A02F17" w:rsidP="00A02F17">
      <w:pPr>
        <w:ind w:firstLine="709"/>
        <w:jc w:val="both"/>
        <w:rPr>
          <w:sz w:val="20"/>
          <w:szCs w:val="20"/>
        </w:rPr>
      </w:pPr>
    </w:p>
    <w:p w:rsidR="00A02F17" w:rsidRPr="004A53B6" w:rsidRDefault="00A02F17" w:rsidP="00A02F17">
      <w:pPr>
        <w:ind w:firstLine="709"/>
        <w:jc w:val="both"/>
        <w:rPr>
          <w:b/>
          <w:i/>
          <w:sz w:val="20"/>
          <w:szCs w:val="20"/>
        </w:rPr>
      </w:pPr>
      <w:r w:rsidRPr="004A53B6">
        <w:rPr>
          <w:sz w:val="20"/>
          <w:szCs w:val="20"/>
        </w:rPr>
        <w:t>(</w:t>
      </w:r>
      <w:r w:rsidRPr="004A53B6">
        <w:rPr>
          <w:b/>
          <w:i/>
          <w:sz w:val="20"/>
          <w:szCs w:val="20"/>
        </w:rPr>
        <w:t>МРТС) Предельная норма технологического замещения</w:t>
      </w:r>
      <w:r w:rsidRPr="004A53B6">
        <w:rPr>
          <w:sz w:val="20"/>
          <w:szCs w:val="20"/>
        </w:rPr>
        <w:t xml:space="preserve"> – это то кол</w:t>
      </w:r>
      <w:r w:rsidRPr="004A53B6">
        <w:rPr>
          <w:sz w:val="20"/>
          <w:szCs w:val="20"/>
        </w:rPr>
        <w:t>и</w:t>
      </w:r>
      <w:r w:rsidRPr="004A53B6">
        <w:rPr>
          <w:sz w:val="20"/>
          <w:szCs w:val="20"/>
        </w:rPr>
        <w:t xml:space="preserve">чество, на которое за счет использования дополнительной единицы труда могут быть сокращены затраты капитала при неизменном объеме производства. Эта норма технологии замещения обозначается </w:t>
      </w:r>
      <w:r w:rsidRPr="004A53B6">
        <w:rPr>
          <w:b/>
          <w:i/>
          <w:sz w:val="20"/>
          <w:szCs w:val="20"/>
        </w:rPr>
        <w:t>МРТС,</w:t>
      </w:r>
      <w:r w:rsidRPr="004A53B6">
        <w:rPr>
          <w:sz w:val="20"/>
          <w:szCs w:val="20"/>
        </w:rPr>
        <w:t xml:space="preserve"> и она </w:t>
      </w:r>
      <w:r w:rsidRPr="004A53B6">
        <w:rPr>
          <w:b/>
          <w:i/>
          <w:sz w:val="20"/>
          <w:szCs w:val="20"/>
        </w:rPr>
        <w:t>равна угловому коэ</w:t>
      </w:r>
      <w:r w:rsidRPr="004A53B6">
        <w:rPr>
          <w:b/>
          <w:i/>
          <w:sz w:val="20"/>
          <w:szCs w:val="20"/>
        </w:rPr>
        <w:t>ф</w:t>
      </w:r>
      <w:r w:rsidRPr="004A53B6">
        <w:rPr>
          <w:b/>
          <w:i/>
          <w:sz w:val="20"/>
          <w:szCs w:val="20"/>
        </w:rPr>
        <w:t>фициенту изокосты с обратным знаком.</w:t>
      </w:r>
    </w:p>
    <w:p w:rsidR="00A02F17" w:rsidRPr="004A53B6" w:rsidRDefault="00A02F17" w:rsidP="00A02F17">
      <w:pPr>
        <w:jc w:val="both"/>
        <w:rPr>
          <w:sz w:val="20"/>
          <w:szCs w:val="20"/>
        </w:rPr>
      </w:pPr>
      <w:r w:rsidRPr="004A53B6">
        <w:rPr>
          <w:position w:val="-30"/>
          <w:sz w:val="20"/>
          <w:szCs w:val="20"/>
        </w:rPr>
        <w:object w:dxaOrig="2120" w:dyaOrig="680">
          <v:shape id="_x0000_i1061" type="#_x0000_t75" style="width:105.75pt;height:33.75pt" o:ole="" fillcolor="window">
            <v:imagedata r:id="rId31" o:title=""/>
          </v:shape>
          <o:OLEObject Type="Embed" ProgID="Equation.3" ShapeID="_x0000_i1061" DrawAspect="Content" ObjectID="_1410854231" r:id="rId32"/>
        </w:object>
      </w:r>
    </w:p>
    <w:p w:rsidR="00A02F17" w:rsidRPr="004A53B6" w:rsidRDefault="00A02F17" w:rsidP="00A02F17">
      <w:pPr>
        <w:jc w:val="both"/>
        <w:rPr>
          <w:sz w:val="20"/>
          <w:szCs w:val="20"/>
        </w:rPr>
      </w:pPr>
      <w:r w:rsidRPr="004A53B6">
        <w:rPr>
          <w:position w:val="-24"/>
          <w:sz w:val="20"/>
          <w:szCs w:val="20"/>
        </w:rPr>
        <w:object w:dxaOrig="1300" w:dyaOrig="620">
          <v:shape id="_x0000_i1062" type="#_x0000_t75" style="width:65.25pt;height:30.75pt" o:ole="" fillcolor="window">
            <v:imagedata r:id="rId33" o:title=""/>
          </v:shape>
          <o:OLEObject Type="Embed" ProgID="Equation.3" ShapeID="_x0000_i1062" DrawAspect="Content" ObjectID="_1410854232" r:id="rId34"/>
        </w:object>
      </w:r>
    </w:p>
    <w:p w:rsidR="00A02F17" w:rsidRPr="004A53B6" w:rsidRDefault="00A02F17" w:rsidP="00A02F17">
      <w:pPr>
        <w:ind w:firstLine="709"/>
        <w:jc w:val="both"/>
        <w:rPr>
          <w:sz w:val="20"/>
          <w:szCs w:val="20"/>
        </w:rPr>
      </w:pPr>
      <w:r w:rsidRPr="004A53B6">
        <w:rPr>
          <w:sz w:val="20"/>
          <w:szCs w:val="20"/>
        </w:rPr>
        <w:t>где МР – предельный продукт капитала или труда.</w:t>
      </w:r>
    </w:p>
    <w:p w:rsidR="00A02F17" w:rsidRPr="004A53B6" w:rsidRDefault="00A02F17" w:rsidP="00A02F17">
      <w:pPr>
        <w:ind w:firstLine="709"/>
        <w:jc w:val="both"/>
        <w:rPr>
          <w:sz w:val="20"/>
          <w:szCs w:val="20"/>
        </w:rPr>
      </w:pPr>
      <w:r w:rsidRPr="004A53B6">
        <w:rPr>
          <w:sz w:val="20"/>
          <w:szCs w:val="20"/>
        </w:rPr>
        <w:t>Из последнего уравнения следует, что при минимальных издержках ка</w:t>
      </w:r>
      <w:r w:rsidRPr="004A53B6">
        <w:rPr>
          <w:sz w:val="20"/>
          <w:szCs w:val="20"/>
        </w:rPr>
        <w:t>ж</w:t>
      </w:r>
      <w:r w:rsidRPr="004A53B6">
        <w:rPr>
          <w:sz w:val="20"/>
          <w:szCs w:val="20"/>
        </w:rPr>
        <w:t>дый дополнительный рубль, затраченный на производственные факторы, дает равное количество производимой продукции. Следовательно, фирма при данных условиях может выбирать между факторами производства и покупать б</w:t>
      </w:r>
      <w:r w:rsidRPr="004A53B6">
        <w:rPr>
          <w:sz w:val="20"/>
          <w:szCs w:val="20"/>
        </w:rPr>
        <w:t>о</w:t>
      </w:r>
      <w:r w:rsidRPr="004A53B6">
        <w:rPr>
          <w:sz w:val="20"/>
          <w:szCs w:val="20"/>
        </w:rPr>
        <w:t>лее дешевый фактор.</w:t>
      </w:r>
    </w:p>
    <w:p w:rsidR="00A02F17" w:rsidRPr="004A53B6" w:rsidRDefault="00A02F17" w:rsidP="00A02F17">
      <w:pPr>
        <w:ind w:firstLine="709"/>
        <w:jc w:val="both"/>
        <w:rPr>
          <w:sz w:val="20"/>
          <w:szCs w:val="20"/>
        </w:rPr>
      </w:pPr>
    </w:p>
    <w:p w:rsidR="00A02F17" w:rsidRPr="004A53B6" w:rsidRDefault="00A02F17" w:rsidP="00A02F17">
      <w:pPr>
        <w:numPr>
          <w:ilvl w:val="0"/>
          <w:numId w:val="13"/>
        </w:numPr>
        <w:jc w:val="both"/>
        <w:rPr>
          <w:b/>
          <w:sz w:val="20"/>
          <w:szCs w:val="20"/>
        </w:rPr>
      </w:pPr>
      <w:r w:rsidRPr="004A53B6">
        <w:rPr>
          <w:b/>
          <w:sz w:val="20"/>
          <w:szCs w:val="20"/>
        </w:rPr>
        <w:t>ТИПЫ РЫНОЧНЫХ СТРУКТУР</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Совершенная конкуренция. Монополистическая конкуренция.</w:t>
      </w:r>
      <w:r w:rsidRPr="004A53B6">
        <w:rPr>
          <w:b/>
          <w:i/>
          <w:sz w:val="20"/>
          <w:szCs w:val="20"/>
        </w:rPr>
        <w:t xml:space="preserve"> </w:t>
      </w:r>
      <w:r w:rsidRPr="004A53B6">
        <w:rPr>
          <w:i/>
          <w:sz w:val="20"/>
          <w:szCs w:val="20"/>
        </w:rPr>
        <w:t>Олигополия. Монополия.</w:t>
      </w:r>
      <w:r w:rsidRPr="004A53B6">
        <w:rPr>
          <w:b/>
          <w:i/>
          <w:sz w:val="20"/>
          <w:szCs w:val="20"/>
        </w:rPr>
        <w:t xml:space="preserve"> </w:t>
      </w:r>
      <w:r w:rsidRPr="004A53B6">
        <w:rPr>
          <w:i/>
          <w:sz w:val="20"/>
          <w:szCs w:val="20"/>
        </w:rPr>
        <w:t>Условия максимизации прибыли при совершенной конкуренции и монополии.</w:t>
      </w:r>
    </w:p>
    <w:p w:rsidR="00A02F17" w:rsidRPr="004A53B6" w:rsidRDefault="00A02F17" w:rsidP="00A02F17">
      <w:pPr>
        <w:jc w:val="both"/>
        <w:rPr>
          <w:b/>
          <w:i/>
          <w:sz w:val="20"/>
          <w:szCs w:val="20"/>
        </w:rPr>
      </w:pPr>
    </w:p>
    <w:p w:rsidR="00A02F17" w:rsidRPr="004A53B6" w:rsidRDefault="00A02F17" w:rsidP="00A02F17">
      <w:pPr>
        <w:jc w:val="both"/>
        <w:rPr>
          <w:b/>
          <w:sz w:val="20"/>
          <w:szCs w:val="20"/>
        </w:rPr>
      </w:pPr>
      <w:r w:rsidRPr="004A53B6">
        <w:rPr>
          <w:b/>
          <w:sz w:val="20"/>
          <w:szCs w:val="20"/>
        </w:rPr>
        <w:t>Типы рыночных структур.</w:t>
      </w:r>
    </w:p>
    <w:p w:rsidR="00A02F17" w:rsidRPr="004A53B6" w:rsidRDefault="00A02F17" w:rsidP="002548E3">
      <w:pPr>
        <w:pStyle w:val="ListParagraph"/>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Совершенная конкуренция.</w:t>
      </w:r>
    </w:p>
    <w:p w:rsidR="00A02F17" w:rsidRPr="004A53B6" w:rsidRDefault="00A02F17" w:rsidP="002548E3">
      <w:pPr>
        <w:pStyle w:val="ListParagraph"/>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Монополистическая конкуренция.</w:t>
      </w:r>
    </w:p>
    <w:p w:rsidR="00A02F17" w:rsidRPr="004A53B6" w:rsidRDefault="00A02F17" w:rsidP="002548E3">
      <w:pPr>
        <w:pStyle w:val="ListParagraph"/>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Олигополия.</w:t>
      </w:r>
    </w:p>
    <w:p w:rsidR="00A02F17" w:rsidRPr="004A53B6" w:rsidRDefault="00A02F17" w:rsidP="002548E3">
      <w:pPr>
        <w:pStyle w:val="ListParagraph"/>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Монополия.</w:t>
      </w:r>
    </w:p>
    <w:p w:rsidR="00A02F17" w:rsidRPr="004A53B6" w:rsidRDefault="00A02F17" w:rsidP="002548E3">
      <w:pPr>
        <w:pStyle w:val="ListParagraph"/>
        <w:numPr>
          <w:ilvl w:val="0"/>
          <w:numId w:val="20"/>
        </w:numPr>
        <w:spacing w:line="240" w:lineRule="auto"/>
        <w:jc w:val="both"/>
        <w:rPr>
          <w:rFonts w:ascii="Times New Roman" w:hAnsi="Times New Roman"/>
          <w:sz w:val="20"/>
          <w:szCs w:val="20"/>
        </w:rPr>
      </w:pPr>
      <w:r w:rsidRPr="004A53B6">
        <w:rPr>
          <w:rFonts w:ascii="Times New Roman" w:hAnsi="Times New Roman"/>
          <w:sz w:val="20"/>
          <w:szCs w:val="20"/>
        </w:rPr>
        <w:t>Монопсония.</w:t>
      </w:r>
    </w:p>
    <w:p w:rsidR="00A02F17" w:rsidRPr="004A53B6" w:rsidRDefault="00A02F17" w:rsidP="00A02F17">
      <w:pPr>
        <w:jc w:val="both"/>
        <w:rPr>
          <w:b/>
          <w:sz w:val="20"/>
          <w:szCs w:val="20"/>
        </w:rPr>
      </w:pPr>
      <w:r w:rsidRPr="004A53B6">
        <w:rPr>
          <w:b/>
          <w:sz w:val="20"/>
          <w:szCs w:val="20"/>
        </w:rPr>
        <w:t>Совершенная конкуренция:</w:t>
      </w:r>
    </w:p>
    <w:p w:rsidR="00A02F17" w:rsidRPr="004A53B6" w:rsidRDefault="00A02F17" w:rsidP="00A02F17">
      <w:pPr>
        <w:jc w:val="both"/>
        <w:rPr>
          <w:sz w:val="20"/>
          <w:szCs w:val="20"/>
        </w:rPr>
      </w:pPr>
      <w:r w:rsidRPr="004A53B6">
        <w:rPr>
          <w:sz w:val="20"/>
          <w:szCs w:val="20"/>
        </w:rPr>
        <w:t>При ней большое количество небольших по размеру фирм, которые конкурируют между собой.</w:t>
      </w:r>
    </w:p>
    <w:p w:rsidR="00A02F17" w:rsidRPr="004A53B6" w:rsidRDefault="00A02F17" w:rsidP="00A02F17">
      <w:pPr>
        <w:jc w:val="both"/>
        <w:rPr>
          <w:sz w:val="20"/>
          <w:szCs w:val="20"/>
        </w:rPr>
      </w:pPr>
      <w:r w:rsidRPr="004A53B6">
        <w:rPr>
          <w:sz w:val="20"/>
          <w:szCs w:val="20"/>
        </w:rPr>
        <w:t>Характеристики:</w:t>
      </w:r>
    </w:p>
    <w:p w:rsidR="00A02F17" w:rsidRPr="004A53B6" w:rsidRDefault="00A02F17" w:rsidP="002548E3">
      <w:pPr>
        <w:pStyle w:val="ListParagraph"/>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Атомизация рынка, т.е. такое большое число покупателей и продавцов, что они полностью подчинены влиянию рынка.</w:t>
      </w:r>
    </w:p>
    <w:p w:rsidR="00A02F17" w:rsidRPr="004A53B6" w:rsidRDefault="00A02F17" w:rsidP="002548E3">
      <w:pPr>
        <w:pStyle w:val="ListParagraph"/>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Стандартная продукция, спрос на продукт абсолютно эластичен.</w:t>
      </w:r>
    </w:p>
    <w:p w:rsidR="00A02F17" w:rsidRPr="004A53B6" w:rsidRDefault="00A02F17" w:rsidP="002548E3">
      <w:pPr>
        <w:pStyle w:val="ListParagraph"/>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Прозрачность рынка, т.е. свободный доступ к информации.</w:t>
      </w:r>
    </w:p>
    <w:p w:rsidR="00A02F17" w:rsidRPr="004A53B6" w:rsidRDefault="00A02F17" w:rsidP="002548E3">
      <w:pPr>
        <w:pStyle w:val="ListParagraph"/>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Свободный вход в отрасль.</w:t>
      </w:r>
    </w:p>
    <w:p w:rsidR="00A02F17" w:rsidRPr="004A53B6" w:rsidRDefault="00A02F17" w:rsidP="002548E3">
      <w:pPr>
        <w:pStyle w:val="ListParagraph"/>
        <w:numPr>
          <w:ilvl w:val="0"/>
          <w:numId w:val="21"/>
        </w:numPr>
        <w:spacing w:line="240" w:lineRule="auto"/>
        <w:jc w:val="both"/>
        <w:rPr>
          <w:rFonts w:ascii="Times New Roman" w:hAnsi="Times New Roman"/>
          <w:sz w:val="20"/>
          <w:szCs w:val="20"/>
        </w:rPr>
      </w:pPr>
      <w:r w:rsidRPr="004A53B6">
        <w:rPr>
          <w:rFonts w:ascii="Times New Roman" w:hAnsi="Times New Roman"/>
          <w:sz w:val="20"/>
          <w:szCs w:val="20"/>
        </w:rPr>
        <w:t>Отсутствие рыночной власти продавцов.</w:t>
      </w:r>
    </w:p>
    <w:p w:rsidR="00A02F17" w:rsidRPr="004A53B6" w:rsidRDefault="00A02F17" w:rsidP="00A02F17">
      <w:pPr>
        <w:jc w:val="both"/>
        <w:rPr>
          <w:b/>
          <w:sz w:val="20"/>
          <w:szCs w:val="20"/>
        </w:rPr>
      </w:pPr>
      <w:r w:rsidRPr="004A53B6">
        <w:rPr>
          <w:b/>
          <w:sz w:val="20"/>
          <w:szCs w:val="20"/>
        </w:rPr>
        <w:t>Монополистическая конкуренция:</w:t>
      </w:r>
    </w:p>
    <w:p w:rsidR="00A02F17" w:rsidRPr="004A53B6" w:rsidRDefault="00A02F17" w:rsidP="00A02F17">
      <w:pPr>
        <w:jc w:val="both"/>
        <w:rPr>
          <w:sz w:val="20"/>
          <w:szCs w:val="20"/>
        </w:rPr>
      </w:pPr>
      <w:r>
        <w:rPr>
          <w:sz w:val="20"/>
          <w:szCs w:val="20"/>
        </w:rPr>
        <w:t>П</w:t>
      </w:r>
      <w:r w:rsidRPr="004A53B6">
        <w:rPr>
          <w:sz w:val="20"/>
          <w:szCs w:val="20"/>
        </w:rPr>
        <w:t>родавцы дифференцируемого продукта конкурируют за объём продаж.</w:t>
      </w:r>
    </w:p>
    <w:p w:rsidR="00A02F17" w:rsidRPr="004A53B6" w:rsidRDefault="00A02F17" w:rsidP="00A02F17">
      <w:pPr>
        <w:jc w:val="both"/>
        <w:rPr>
          <w:sz w:val="20"/>
          <w:szCs w:val="20"/>
        </w:rPr>
      </w:pPr>
      <w:r w:rsidRPr="004A53B6">
        <w:rPr>
          <w:sz w:val="20"/>
          <w:szCs w:val="20"/>
        </w:rPr>
        <w:t>Характеристики:</w:t>
      </w:r>
    </w:p>
    <w:p w:rsidR="00A02F17" w:rsidRPr="004A53B6" w:rsidRDefault="00A02F17" w:rsidP="002548E3">
      <w:pPr>
        <w:pStyle w:val="ListParagraph"/>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Дифференциация продукта, т.е. продукт каждой фирмы обладает отличными способностями, но это не мешает замещению продукта одной фирмы другим.</w:t>
      </w:r>
    </w:p>
    <w:p w:rsidR="00A02F17" w:rsidRPr="004A53B6" w:rsidRDefault="00A02F17" w:rsidP="002548E3">
      <w:pPr>
        <w:pStyle w:val="ListParagraph"/>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Сегментация рынка, т.е. у каждой фирмы своя кривая спроса.</w:t>
      </w:r>
    </w:p>
    <w:p w:rsidR="00A02F17" w:rsidRPr="004A53B6" w:rsidRDefault="00A02F17" w:rsidP="002548E3">
      <w:pPr>
        <w:pStyle w:val="ListParagraph"/>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Много продавцов.</w:t>
      </w:r>
    </w:p>
    <w:p w:rsidR="00A02F17" w:rsidRPr="004A53B6" w:rsidRDefault="00A02F17" w:rsidP="002548E3">
      <w:pPr>
        <w:pStyle w:val="ListParagraph"/>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Много покупателей.</w:t>
      </w:r>
    </w:p>
    <w:p w:rsidR="00A02F17" w:rsidRPr="004A53B6" w:rsidRDefault="00A02F17" w:rsidP="002548E3">
      <w:pPr>
        <w:pStyle w:val="ListParagraph"/>
        <w:numPr>
          <w:ilvl w:val="0"/>
          <w:numId w:val="22"/>
        </w:numPr>
        <w:spacing w:line="240" w:lineRule="auto"/>
        <w:jc w:val="both"/>
        <w:rPr>
          <w:rFonts w:ascii="Times New Roman" w:hAnsi="Times New Roman"/>
          <w:sz w:val="20"/>
          <w:szCs w:val="20"/>
        </w:rPr>
      </w:pPr>
      <w:r w:rsidRPr="004A53B6">
        <w:rPr>
          <w:rFonts w:ascii="Times New Roman" w:hAnsi="Times New Roman"/>
          <w:sz w:val="20"/>
          <w:szCs w:val="20"/>
        </w:rPr>
        <w:t>Отсутствие барьеров на входе.</w:t>
      </w:r>
    </w:p>
    <w:p w:rsidR="00A02F17" w:rsidRPr="004A53B6" w:rsidRDefault="00A02F17" w:rsidP="00A02F17">
      <w:pPr>
        <w:jc w:val="both"/>
        <w:rPr>
          <w:b/>
          <w:sz w:val="20"/>
          <w:szCs w:val="20"/>
        </w:rPr>
      </w:pPr>
      <w:r w:rsidRPr="004A53B6">
        <w:rPr>
          <w:b/>
          <w:sz w:val="20"/>
          <w:szCs w:val="20"/>
        </w:rPr>
        <w:t>Олигополия:</w:t>
      </w:r>
    </w:p>
    <w:p w:rsidR="00A02F17" w:rsidRPr="004A53B6" w:rsidRDefault="00A02F17" w:rsidP="00A02F17">
      <w:pPr>
        <w:jc w:val="both"/>
        <w:rPr>
          <w:sz w:val="20"/>
          <w:szCs w:val="20"/>
        </w:rPr>
      </w:pPr>
      <w:r w:rsidRPr="004A53B6">
        <w:rPr>
          <w:sz w:val="20"/>
          <w:szCs w:val="20"/>
        </w:rPr>
        <w:t>Немного продавцов конкурирующих за объём продаж.</w:t>
      </w:r>
    </w:p>
    <w:p w:rsidR="00A02F17" w:rsidRPr="004A53B6" w:rsidRDefault="00A02F17" w:rsidP="00A02F17">
      <w:pPr>
        <w:jc w:val="both"/>
        <w:rPr>
          <w:sz w:val="20"/>
          <w:szCs w:val="20"/>
        </w:rPr>
      </w:pPr>
      <w:r w:rsidRPr="004A53B6">
        <w:rPr>
          <w:sz w:val="20"/>
          <w:szCs w:val="20"/>
        </w:rPr>
        <w:t>Характеристики:</w:t>
      </w:r>
    </w:p>
    <w:p w:rsidR="00A02F17" w:rsidRPr="004A53B6" w:rsidRDefault="00A02F17" w:rsidP="002548E3">
      <w:pPr>
        <w:pStyle w:val="ListParagraph"/>
        <w:numPr>
          <w:ilvl w:val="0"/>
          <w:numId w:val="23"/>
        </w:numPr>
        <w:spacing w:line="240" w:lineRule="auto"/>
        <w:jc w:val="both"/>
        <w:rPr>
          <w:rFonts w:ascii="Times New Roman" w:hAnsi="Times New Roman"/>
          <w:sz w:val="20"/>
          <w:szCs w:val="20"/>
        </w:rPr>
      </w:pPr>
      <w:r w:rsidRPr="004A53B6">
        <w:rPr>
          <w:rFonts w:ascii="Times New Roman" w:hAnsi="Times New Roman"/>
          <w:sz w:val="20"/>
          <w:szCs w:val="20"/>
        </w:rPr>
        <w:t>Ограниченное число фирм.</w:t>
      </w:r>
    </w:p>
    <w:p w:rsidR="00A02F17" w:rsidRPr="004A53B6" w:rsidRDefault="00A02F17" w:rsidP="002548E3">
      <w:pPr>
        <w:pStyle w:val="ListParagraph"/>
        <w:numPr>
          <w:ilvl w:val="0"/>
          <w:numId w:val="23"/>
        </w:numPr>
        <w:spacing w:line="240" w:lineRule="auto"/>
        <w:jc w:val="both"/>
        <w:rPr>
          <w:rFonts w:ascii="Times New Roman" w:hAnsi="Times New Roman"/>
          <w:sz w:val="20"/>
          <w:szCs w:val="20"/>
        </w:rPr>
      </w:pPr>
      <w:r w:rsidRPr="004A53B6">
        <w:rPr>
          <w:rFonts w:ascii="Times New Roman" w:hAnsi="Times New Roman"/>
          <w:sz w:val="20"/>
          <w:szCs w:val="20"/>
        </w:rPr>
        <w:t>Высокая конкуренция рыночного предложения у отдельных фирм.</w:t>
      </w:r>
    </w:p>
    <w:p w:rsidR="00A02F17" w:rsidRPr="004A53B6" w:rsidRDefault="00A02F17" w:rsidP="002548E3">
      <w:pPr>
        <w:pStyle w:val="ListParagraph"/>
        <w:numPr>
          <w:ilvl w:val="0"/>
          <w:numId w:val="23"/>
        </w:numPr>
        <w:spacing w:line="240" w:lineRule="auto"/>
        <w:jc w:val="both"/>
        <w:rPr>
          <w:rFonts w:ascii="Times New Roman" w:hAnsi="Times New Roman"/>
          <w:sz w:val="20"/>
          <w:szCs w:val="20"/>
        </w:rPr>
      </w:pPr>
      <w:r w:rsidRPr="004A53B6">
        <w:rPr>
          <w:rFonts w:ascii="Times New Roman" w:hAnsi="Times New Roman"/>
          <w:sz w:val="20"/>
          <w:szCs w:val="20"/>
        </w:rPr>
        <w:t>Много покупателей.</w:t>
      </w:r>
    </w:p>
    <w:p w:rsidR="00A02F17" w:rsidRPr="004A53B6" w:rsidRDefault="00A02F17" w:rsidP="002548E3">
      <w:pPr>
        <w:pStyle w:val="ListParagraph"/>
        <w:numPr>
          <w:ilvl w:val="0"/>
          <w:numId w:val="23"/>
        </w:numPr>
        <w:spacing w:line="240" w:lineRule="auto"/>
        <w:jc w:val="both"/>
        <w:rPr>
          <w:rFonts w:ascii="Times New Roman" w:hAnsi="Times New Roman"/>
          <w:sz w:val="20"/>
          <w:szCs w:val="20"/>
        </w:rPr>
      </w:pPr>
      <w:r w:rsidRPr="004A53B6">
        <w:rPr>
          <w:rFonts w:ascii="Times New Roman" w:hAnsi="Times New Roman"/>
          <w:sz w:val="20"/>
          <w:szCs w:val="20"/>
        </w:rPr>
        <w:t>Затруднённый доступ на рынок.</w:t>
      </w:r>
    </w:p>
    <w:p w:rsidR="00A02F17" w:rsidRPr="004A53B6" w:rsidRDefault="00A02F17" w:rsidP="002548E3">
      <w:pPr>
        <w:pStyle w:val="ListParagraph"/>
        <w:numPr>
          <w:ilvl w:val="0"/>
          <w:numId w:val="23"/>
        </w:numPr>
        <w:spacing w:line="240" w:lineRule="auto"/>
        <w:jc w:val="both"/>
        <w:rPr>
          <w:rFonts w:ascii="Times New Roman" w:hAnsi="Times New Roman"/>
          <w:sz w:val="20"/>
          <w:szCs w:val="20"/>
        </w:rPr>
      </w:pPr>
      <w:r w:rsidRPr="004A53B6">
        <w:rPr>
          <w:rFonts w:ascii="Times New Roman" w:hAnsi="Times New Roman"/>
          <w:sz w:val="20"/>
          <w:szCs w:val="20"/>
        </w:rPr>
        <w:t>Стратегическое поведение продавцов.</w:t>
      </w:r>
    </w:p>
    <w:p w:rsidR="00A02F17" w:rsidRPr="004A53B6" w:rsidRDefault="00A02F17" w:rsidP="00A02F17">
      <w:pPr>
        <w:jc w:val="both"/>
        <w:rPr>
          <w:b/>
          <w:sz w:val="20"/>
          <w:szCs w:val="20"/>
        </w:rPr>
      </w:pPr>
      <w:r w:rsidRPr="004A53B6">
        <w:rPr>
          <w:b/>
          <w:sz w:val="20"/>
          <w:szCs w:val="20"/>
        </w:rPr>
        <w:t>Монополия:</w:t>
      </w:r>
    </w:p>
    <w:p w:rsidR="00A02F17" w:rsidRPr="004A53B6" w:rsidRDefault="00A02F17" w:rsidP="00A02F17">
      <w:pPr>
        <w:jc w:val="both"/>
        <w:rPr>
          <w:sz w:val="20"/>
          <w:szCs w:val="20"/>
        </w:rPr>
      </w:pPr>
      <w:r w:rsidRPr="004A53B6">
        <w:rPr>
          <w:sz w:val="20"/>
          <w:szCs w:val="20"/>
        </w:rPr>
        <w:t>Рынок, где единственный продавец и много покупателей.</w:t>
      </w:r>
    </w:p>
    <w:p w:rsidR="00A02F17" w:rsidRPr="004A53B6" w:rsidRDefault="00A02F17" w:rsidP="00A02F17">
      <w:pPr>
        <w:jc w:val="both"/>
        <w:rPr>
          <w:sz w:val="20"/>
          <w:szCs w:val="20"/>
        </w:rPr>
      </w:pPr>
      <w:r w:rsidRPr="004A53B6">
        <w:rPr>
          <w:sz w:val="20"/>
          <w:szCs w:val="20"/>
        </w:rPr>
        <w:t>Характеристики:</w:t>
      </w:r>
    </w:p>
    <w:p w:rsidR="00A02F17" w:rsidRPr="004A53B6" w:rsidRDefault="00A02F17" w:rsidP="002548E3">
      <w:pPr>
        <w:pStyle w:val="ListParagraph"/>
        <w:numPr>
          <w:ilvl w:val="0"/>
          <w:numId w:val="24"/>
        </w:numPr>
        <w:spacing w:line="240" w:lineRule="auto"/>
        <w:jc w:val="both"/>
        <w:rPr>
          <w:rFonts w:ascii="Times New Roman" w:hAnsi="Times New Roman"/>
          <w:sz w:val="20"/>
          <w:szCs w:val="20"/>
        </w:rPr>
      </w:pPr>
      <w:r w:rsidRPr="004A53B6">
        <w:rPr>
          <w:rFonts w:ascii="Times New Roman" w:hAnsi="Times New Roman"/>
          <w:sz w:val="20"/>
          <w:szCs w:val="20"/>
        </w:rPr>
        <w:t>Один продавец.</w:t>
      </w:r>
    </w:p>
    <w:p w:rsidR="00A02F17" w:rsidRPr="004A53B6" w:rsidRDefault="00A02F17" w:rsidP="002548E3">
      <w:pPr>
        <w:pStyle w:val="ListParagraph"/>
        <w:numPr>
          <w:ilvl w:val="0"/>
          <w:numId w:val="24"/>
        </w:numPr>
        <w:spacing w:line="240" w:lineRule="auto"/>
        <w:jc w:val="both"/>
        <w:rPr>
          <w:rFonts w:ascii="Times New Roman" w:hAnsi="Times New Roman"/>
          <w:sz w:val="20"/>
          <w:szCs w:val="20"/>
        </w:rPr>
      </w:pPr>
      <w:r w:rsidRPr="004A53B6">
        <w:rPr>
          <w:rFonts w:ascii="Times New Roman" w:hAnsi="Times New Roman"/>
          <w:sz w:val="20"/>
          <w:szCs w:val="20"/>
        </w:rPr>
        <w:t>Множество покупателей.</w:t>
      </w:r>
    </w:p>
    <w:p w:rsidR="00A02F17" w:rsidRPr="004A53B6" w:rsidRDefault="00A02F17" w:rsidP="002548E3">
      <w:pPr>
        <w:pStyle w:val="ListParagraph"/>
        <w:numPr>
          <w:ilvl w:val="0"/>
          <w:numId w:val="24"/>
        </w:numPr>
        <w:spacing w:line="240" w:lineRule="auto"/>
        <w:jc w:val="both"/>
        <w:rPr>
          <w:rFonts w:ascii="Times New Roman" w:hAnsi="Times New Roman"/>
          <w:sz w:val="20"/>
          <w:szCs w:val="20"/>
        </w:rPr>
      </w:pPr>
      <w:r w:rsidRPr="004A53B6">
        <w:rPr>
          <w:rFonts w:ascii="Times New Roman" w:hAnsi="Times New Roman"/>
          <w:sz w:val="20"/>
          <w:szCs w:val="20"/>
        </w:rPr>
        <w:t>Отсутствие товаров заменителя.</w:t>
      </w:r>
    </w:p>
    <w:p w:rsidR="00A02F17" w:rsidRPr="004A53B6" w:rsidRDefault="00A02F17" w:rsidP="002548E3">
      <w:pPr>
        <w:pStyle w:val="ListParagraph"/>
        <w:numPr>
          <w:ilvl w:val="0"/>
          <w:numId w:val="24"/>
        </w:numPr>
        <w:spacing w:line="240" w:lineRule="auto"/>
        <w:jc w:val="both"/>
        <w:rPr>
          <w:rFonts w:ascii="Times New Roman" w:hAnsi="Times New Roman"/>
          <w:sz w:val="20"/>
          <w:szCs w:val="20"/>
        </w:rPr>
      </w:pPr>
      <w:r w:rsidRPr="004A53B6">
        <w:rPr>
          <w:rFonts w:ascii="Times New Roman" w:hAnsi="Times New Roman"/>
          <w:sz w:val="20"/>
          <w:szCs w:val="20"/>
        </w:rPr>
        <w:t>Высокий барьер входа.</w:t>
      </w:r>
    </w:p>
    <w:p w:rsidR="00A02F17" w:rsidRPr="004A53B6" w:rsidRDefault="00A02F17" w:rsidP="002548E3">
      <w:pPr>
        <w:pStyle w:val="ListParagraph"/>
        <w:numPr>
          <w:ilvl w:val="0"/>
          <w:numId w:val="24"/>
        </w:numPr>
        <w:spacing w:line="240" w:lineRule="auto"/>
        <w:jc w:val="both"/>
        <w:rPr>
          <w:rFonts w:ascii="Times New Roman" w:hAnsi="Times New Roman"/>
          <w:sz w:val="20"/>
          <w:szCs w:val="20"/>
        </w:rPr>
      </w:pPr>
      <w:r w:rsidRPr="004A53B6">
        <w:rPr>
          <w:rFonts w:ascii="Times New Roman" w:hAnsi="Times New Roman"/>
          <w:sz w:val="20"/>
          <w:szCs w:val="20"/>
        </w:rPr>
        <w:t>Отсутствие стратегического поведения.</w:t>
      </w:r>
    </w:p>
    <w:p w:rsidR="00A02F17" w:rsidRPr="004A53B6" w:rsidRDefault="00A02F17" w:rsidP="00A02F17">
      <w:pPr>
        <w:jc w:val="both"/>
        <w:rPr>
          <w:b/>
          <w:sz w:val="20"/>
          <w:szCs w:val="20"/>
        </w:rPr>
      </w:pPr>
      <w:r w:rsidRPr="004A53B6">
        <w:rPr>
          <w:b/>
          <w:sz w:val="20"/>
          <w:szCs w:val="20"/>
        </w:rPr>
        <w:t>Монопсония:</w:t>
      </w:r>
    </w:p>
    <w:p w:rsidR="00A02F17" w:rsidRPr="004A53B6" w:rsidRDefault="00A02F17" w:rsidP="00A02F17">
      <w:pPr>
        <w:jc w:val="both"/>
        <w:rPr>
          <w:sz w:val="20"/>
          <w:szCs w:val="20"/>
        </w:rPr>
      </w:pPr>
      <w:r w:rsidRPr="004A53B6">
        <w:rPr>
          <w:sz w:val="20"/>
          <w:szCs w:val="20"/>
        </w:rPr>
        <w:t>Когда множеству продавцов соответствует один покупатель.</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Совершенная конкуренция.</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Спрос у такой фирмы совершенно эластичен и кривая спроса горизонтальна.</w:t>
      </w: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719680" behindDoc="0" locked="0" layoutInCell="1" allowOverlap="1">
                <wp:simplePos x="0" y="0"/>
                <wp:positionH relativeFrom="column">
                  <wp:posOffset>775335</wp:posOffset>
                </wp:positionH>
                <wp:positionV relativeFrom="paragraph">
                  <wp:posOffset>85090</wp:posOffset>
                </wp:positionV>
                <wp:extent cx="635" cy="1653540"/>
                <wp:effectExtent l="55245" t="21590" r="58420" b="10795"/>
                <wp:wrapNone/>
                <wp:docPr id="375"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5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5" o:spid="_x0000_s1026" type="#_x0000_t32" style="position:absolute;margin-left:61.05pt;margin-top:6.7pt;width:.05pt;height:130.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">
                <v:stroke endarrow="block"/>
              </v:shape>
            </w:pict>
          </mc:Fallback>
        </mc:AlternateContent>
      </w:r>
      <w:r w:rsidRPr="004A53B6">
        <w:rPr>
          <w:sz w:val="20"/>
          <w:szCs w:val="20"/>
        </w:rPr>
        <w:t xml:space="preserve">            </w:t>
      </w:r>
      <w:r w:rsidRPr="00A02F17">
        <w:rPr>
          <w:sz w:val="20"/>
          <w:szCs w:val="20"/>
        </w:rPr>
        <w:t xml:space="preserve">       </w:t>
      </w:r>
      <w:r w:rsidRPr="004A53B6">
        <w:rPr>
          <w:sz w:val="20"/>
          <w:szCs w:val="20"/>
        </w:rPr>
        <w:t xml:space="preserve"> Р</w:t>
      </w:r>
    </w:p>
    <w:p w:rsidR="00A02F17" w:rsidRPr="004A53B6" w:rsidRDefault="00A02F17" w:rsidP="00A02F17">
      <w:pPr>
        <w:jc w:val="both"/>
        <w:rPr>
          <w:sz w:val="20"/>
          <w:szCs w:val="20"/>
          <w:u w:val="single"/>
        </w:rPr>
      </w:pPr>
    </w:p>
    <w:p w:rsidR="00A02F17" w:rsidRPr="004A53B6" w:rsidRDefault="00A02F17" w:rsidP="00A02F17">
      <w:pPr>
        <w:tabs>
          <w:tab w:val="center" w:pos="4677"/>
        </w:tabs>
        <w:jc w:val="both"/>
        <w:rPr>
          <w:sz w:val="20"/>
          <w:szCs w:val="20"/>
        </w:rPr>
      </w:pPr>
      <w:r>
        <w:rPr>
          <w:noProof/>
          <w:sz w:val="20"/>
          <w:szCs w:val="20"/>
        </w:rPr>
        <mc:AlternateContent>
          <mc:Choice Requires="wps">
            <w:drawing>
              <wp:anchor distT="0" distB="0" distL="114300" distR="114300" simplePos="0" relativeHeight="251721728" behindDoc="0" locked="0" layoutInCell="1" allowOverlap="1">
                <wp:simplePos x="0" y="0"/>
                <wp:positionH relativeFrom="column">
                  <wp:posOffset>775335</wp:posOffset>
                </wp:positionH>
                <wp:positionV relativeFrom="paragraph">
                  <wp:posOffset>207645</wp:posOffset>
                </wp:positionV>
                <wp:extent cx="2259330" cy="0"/>
                <wp:effectExtent l="7620" t="7620" r="9525" b="11430"/>
                <wp:wrapNone/>
                <wp:docPr id="374" name="Прямая со стрелкой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4" o:spid="_x0000_s1026" type="#_x0000_t32" style="position:absolute;margin-left:61.05pt;margin-top:16.35pt;width:177.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"/>
            </w:pict>
          </mc:Fallback>
        </mc:AlternateContent>
      </w: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775970</wp:posOffset>
                </wp:positionH>
                <wp:positionV relativeFrom="paragraph">
                  <wp:posOffset>1081405</wp:posOffset>
                </wp:positionV>
                <wp:extent cx="2447290" cy="0"/>
                <wp:effectExtent l="8255" t="52705" r="20955" b="61595"/>
                <wp:wrapNone/>
                <wp:docPr id="373" name="Прямая со стрелкой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3" o:spid="_x0000_s1026" type="#_x0000_t32" style="position:absolute;margin-left:61.1pt;margin-top:85.15pt;width:192.7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">
                <v:stroke endarrow="block"/>
              </v:shape>
            </w:pict>
          </mc:Fallback>
        </mc:AlternateContent>
      </w:r>
      <w:r w:rsidRPr="004A53B6">
        <w:rPr>
          <w:sz w:val="20"/>
          <w:szCs w:val="20"/>
        </w:rPr>
        <w:tab/>
      </w:r>
      <w:r w:rsidRPr="004A53B6">
        <w:rPr>
          <w:sz w:val="20"/>
          <w:szCs w:val="20"/>
          <w:lang w:val="en-US"/>
        </w:rPr>
        <w:t>D</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tabs>
          <w:tab w:val="left" w:pos="5421"/>
        </w:tabs>
        <w:jc w:val="both"/>
        <w:rPr>
          <w:sz w:val="20"/>
          <w:szCs w:val="20"/>
        </w:rPr>
      </w:pPr>
      <w:r w:rsidRPr="004A53B6">
        <w:rPr>
          <w:sz w:val="20"/>
          <w:szCs w:val="20"/>
        </w:rPr>
        <w:tab/>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                                                                               </w:t>
      </w:r>
    </w:p>
    <w:p w:rsidR="00A02F17" w:rsidRPr="004A53B6" w:rsidRDefault="00A02F17" w:rsidP="00A02F17">
      <w:pPr>
        <w:jc w:val="both"/>
        <w:rPr>
          <w:sz w:val="20"/>
          <w:szCs w:val="20"/>
        </w:rPr>
      </w:pPr>
    </w:p>
    <w:p w:rsidR="00A02F17" w:rsidRPr="00A02F17" w:rsidRDefault="00A02F17" w:rsidP="00A02F17">
      <w:pPr>
        <w:jc w:val="both"/>
        <w:rPr>
          <w:sz w:val="20"/>
          <w:szCs w:val="20"/>
        </w:rPr>
      </w:pPr>
      <w:r>
        <w:rPr>
          <w:sz w:val="20"/>
          <w:szCs w:val="20"/>
        </w:rPr>
        <w:t xml:space="preserve">                                                                                                      </w:t>
      </w:r>
      <w:r>
        <w:rPr>
          <w:sz w:val="20"/>
          <w:szCs w:val="20"/>
          <w:lang w:val="en-US"/>
        </w:rPr>
        <w:t>Q</w:t>
      </w:r>
    </w:p>
    <w:p w:rsidR="00A02F17" w:rsidRDefault="00A02F17" w:rsidP="00A02F17">
      <w:pPr>
        <w:jc w:val="both"/>
        <w:rPr>
          <w:sz w:val="20"/>
          <w:szCs w:val="20"/>
        </w:rPr>
      </w:pPr>
    </w:p>
    <w:p w:rsidR="00A02F17"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Такая форма говорит о том, что любая фирма может продать любое количество продуктов по равновесной цене или ниже неё.</w:t>
      </w:r>
    </w:p>
    <w:p w:rsidR="00A02F17" w:rsidRPr="004A53B6" w:rsidRDefault="00A02F17" w:rsidP="00A02F17">
      <w:pPr>
        <w:jc w:val="both"/>
        <w:rPr>
          <w:sz w:val="20"/>
          <w:szCs w:val="20"/>
        </w:rPr>
      </w:pPr>
      <w:r w:rsidRPr="004A53B6">
        <w:rPr>
          <w:sz w:val="20"/>
          <w:szCs w:val="20"/>
        </w:rPr>
        <w:t>Обычно рыночная цена для такой величины постоянна.</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А условие максимизации прибыли это равенство цены предельным издержкам:</w:t>
      </w: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722752" behindDoc="1" locked="0" layoutInCell="1" allowOverlap="1">
                <wp:simplePos x="0" y="0"/>
                <wp:positionH relativeFrom="column">
                  <wp:posOffset>1714500</wp:posOffset>
                </wp:positionH>
                <wp:positionV relativeFrom="paragraph">
                  <wp:posOffset>120015</wp:posOffset>
                </wp:positionV>
                <wp:extent cx="1156970" cy="403860"/>
                <wp:effectExtent l="13335" t="11430" r="10795" b="13335"/>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403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2" o:spid="_x0000_s1026" style="position:absolute;margin-left:135pt;margin-top:9.45pt;width:91.1pt;height:3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"/>
            </w:pict>
          </mc:Fallback>
        </mc:AlternateContent>
      </w:r>
    </w:p>
    <w:p w:rsidR="00A02F17" w:rsidRPr="004A53B6" w:rsidRDefault="00A02F17" w:rsidP="00A02F17">
      <w:pPr>
        <w:jc w:val="both"/>
        <w:rPr>
          <w:sz w:val="20"/>
          <w:szCs w:val="20"/>
        </w:rPr>
      </w:pPr>
      <w:r w:rsidRPr="004A53B6">
        <w:rPr>
          <w:sz w:val="20"/>
          <w:szCs w:val="20"/>
        </w:rPr>
        <w:t xml:space="preserve">                                                                   Р = МС</w:t>
      </w:r>
    </w:p>
    <w:p w:rsidR="00A02F17" w:rsidRPr="004A53B6" w:rsidRDefault="00A02F17" w:rsidP="00A02F17">
      <w:pPr>
        <w:jc w:val="both"/>
        <w:rPr>
          <w:sz w:val="20"/>
          <w:szCs w:val="20"/>
        </w:rPr>
      </w:pPr>
    </w:p>
    <w:p w:rsidR="00A02F17" w:rsidRDefault="00A02F17" w:rsidP="00A02F17">
      <w:pPr>
        <w:jc w:val="both"/>
        <w:rPr>
          <w:sz w:val="20"/>
          <w:szCs w:val="20"/>
        </w:rPr>
      </w:pPr>
    </w:p>
    <w:p w:rsidR="00A02F17"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tabs>
          <w:tab w:val="left" w:pos="2605"/>
        </w:tabs>
        <w:jc w:val="both"/>
        <w:rPr>
          <w:sz w:val="20"/>
          <w:szCs w:val="20"/>
        </w:rPr>
      </w:pPr>
      <w:r>
        <w:rPr>
          <w:noProof/>
          <w:sz w:val="20"/>
          <w:szCs w:val="20"/>
        </w:rPr>
        <mc:AlternateContent>
          <mc:Choice Requires="wps">
            <w:drawing>
              <wp:anchor distT="0" distB="0" distL="114300" distR="114300" simplePos="0" relativeHeight="251731968" behindDoc="0" locked="0" layoutInCell="1" allowOverlap="1">
                <wp:simplePos x="0" y="0"/>
                <wp:positionH relativeFrom="column">
                  <wp:posOffset>1972310</wp:posOffset>
                </wp:positionH>
                <wp:positionV relativeFrom="paragraph">
                  <wp:posOffset>174625</wp:posOffset>
                </wp:positionV>
                <wp:extent cx="215265" cy="331470"/>
                <wp:effectExtent l="13970" t="12065" r="56515" b="46990"/>
                <wp:wrapNone/>
                <wp:docPr id="371" name="Прямая со стрелкой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1" o:spid="_x0000_s1026" type="#_x0000_t32" style="position:absolute;margin-left:155.3pt;margin-top:13.75pt;width:16.95pt;height:26.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">
                <v:stroke endarrow="block"/>
              </v:shape>
            </w:pict>
          </mc:Fallback>
        </mc:AlternateContent>
      </w:r>
      <w:r>
        <w:rPr>
          <w:noProof/>
          <w:sz w:val="20"/>
          <w:szCs w:val="20"/>
        </w:rPr>
        <mc:AlternateContent>
          <mc:Choice Requires="wps">
            <w:drawing>
              <wp:anchor distT="0" distB="0" distL="114300" distR="114300" simplePos="0" relativeHeight="251723776" behindDoc="0" locked="0" layoutInCell="1" allowOverlap="1">
                <wp:simplePos x="0" y="0"/>
                <wp:positionH relativeFrom="column">
                  <wp:posOffset>896620</wp:posOffset>
                </wp:positionH>
                <wp:positionV relativeFrom="paragraph">
                  <wp:posOffset>174625</wp:posOffset>
                </wp:positionV>
                <wp:extent cx="635" cy="1653540"/>
                <wp:effectExtent l="52705" t="21590" r="60960" b="10795"/>
                <wp:wrapNone/>
                <wp:docPr id="370" name="Прямая со стрелкой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5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0" o:spid="_x0000_s1026" type="#_x0000_t32" style="position:absolute;margin-left:70.6pt;margin-top:13.75pt;width:.05pt;height:130.2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">
                <v:stroke endarrow="block"/>
              </v:shape>
            </w:pict>
          </mc:Fallback>
        </mc:AlternateContent>
      </w:r>
      <w:r>
        <w:rPr>
          <w:noProof/>
          <w:sz w:val="20"/>
          <w:szCs w:val="20"/>
        </w:rPr>
        <mc:AlternateContent>
          <mc:Choice Requires="wps">
            <w:drawing>
              <wp:anchor distT="0" distB="0" distL="114300" distR="114300" simplePos="0" relativeHeight="251724800" behindDoc="0" locked="0" layoutInCell="1" allowOverlap="1">
                <wp:simplePos x="0" y="0"/>
                <wp:positionH relativeFrom="column">
                  <wp:posOffset>896620</wp:posOffset>
                </wp:positionH>
                <wp:positionV relativeFrom="paragraph">
                  <wp:posOffset>1828165</wp:posOffset>
                </wp:positionV>
                <wp:extent cx="2447290" cy="0"/>
                <wp:effectExtent l="5080" t="55880" r="14605" b="58420"/>
                <wp:wrapNone/>
                <wp:docPr id="369"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9" o:spid="_x0000_s1026" type="#_x0000_t32" style="position:absolute;margin-left:70.6pt;margin-top:143.95pt;width:192.7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">
                <v:stroke endarrow="block"/>
              </v:shape>
            </w:pict>
          </mc:Fallback>
        </mc:AlternateContent>
      </w:r>
      <w:r>
        <w:rPr>
          <w:noProof/>
          <w:sz w:val="20"/>
          <w:szCs w:val="20"/>
        </w:rPr>
        <mc:AlternateContent>
          <mc:Choice Requires="wps">
            <w:drawing>
              <wp:anchor distT="0" distB="0" distL="114300" distR="114300" simplePos="0" relativeHeight="251726848" behindDoc="0" locked="0" layoutInCell="1" allowOverlap="1">
                <wp:simplePos x="0" y="0"/>
                <wp:positionH relativeFrom="column">
                  <wp:posOffset>822960</wp:posOffset>
                </wp:positionH>
                <wp:positionV relativeFrom="paragraph">
                  <wp:posOffset>175895</wp:posOffset>
                </wp:positionV>
                <wp:extent cx="1552575" cy="1653540"/>
                <wp:effectExtent l="0" t="41910" r="11430" b="47625"/>
                <wp:wrapNone/>
                <wp:docPr id="368" name="Полилиния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6884">
                          <a:off x="0" y="0"/>
                          <a:ext cx="1552575" cy="1653540"/>
                        </a:xfrm>
                        <a:custGeom>
                          <a:avLst/>
                          <a:gdLst>
                            <a:gd name="T0" fmla="*/ 41 w 2204"/>
                            <a:gd name="T1" fmla="*/ 2604 h 2604"/>
                            <a:gd name="T2" fmla="*/ 309 w 2204"/>
                            <a:gd name="T3" fmla="*/ 1984 h 2604"/>
                            <a:gd name="T4" fmla="*/ 1897 w 2204"/>
                            <a:gd name="T5" fmla="*/ 1581 h 2604"/>
                            <a:gd name="T6" fmla="*/ 2151 w 2204"/>
                            <a:gd name="T7" fmla="*/ 0 h 2604"/>
                          </a:gdLst>
                          <a:ahLst/>
                          <a:cxnLst>
                            <a:cxn ang="0">
                              <a:pos x="T0" y="T1"/>
                            </a:cxn>
                            <a:cxn ang="0">
                              <a:pos x="T2" y="T3"/>
                            </a:cxn>
                            <a:cxn ang="0">
                              <a:pos x="T4" y="T5"/>
                            </a:cxn>
                            <a:cxn ang="0">
                              <a:pos x="T6" y="T7"/>
                            </a:cxn>
                          </a:cxnLst>
                          <a:rect l="0" t="0" r="r" b="b"/>
                          <a:pathLst>
                            <a:path w="2204" h="2604">
                              <a:moveTo>
                                <a:pt x="41" y="2604"/>
                              </a:moveTo>
                              <a:cubicBezTo>
                                <a:pt x="20" y="2379"/>
                                <a:pt x="0" y="2154"/>
                                <a:pt x="309" y="1984"/>
                              </a:cubicBezTo>
                              <a:cubicBezTo>
                                <a:pt x="618" y="1814"/>
                                <a:pt x="1590" y="1912"/>
                                <a:pt x="1897" y="1581"/>
                              </a:cubicBezTo>
                              <a:cubicBezTo>
                                <a:pt x="2204" y="1250"/>
                                <a:pt x="2109" y="263"/>
                                <a:pt x="215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8" o:spid="_x0000_s1026" style="position:absolute;margin-left:64.8pt;margin-top:13.85pt;width:122.25pt;height:130.2pt;rotation:-193204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4,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" path="m41,2604c20,2379,,2154,309,1984v309,-170,1281,-72,1588,-403c2204,1250,2109,263,2151,e" filled="f">
                <v:path arrowok="t" o:connecttype="custom" o:connectlocs="28882,1653540;217670,1259840;1336313,1003935;1515240,0" o:connectangles="0,0,0,0"/>
              </v:shape>
            </w:pict>
          </mc:Fallback>
        </mc:AlternateContent>
      </w:r>
      <w:r>
        <w:rPr>
          <w:noProof/>
          <w:sz w:val="20"/>
          <w:szCs w:val="20"/>
        </w:rPr>
        <mc:AlternateContent>
          <mc:Choice Requires="wps">
            <w:drawing>
              <wp:anchor distT="0" distB="0" distL="114300" distR="114300" simplePos="0" relativeHeight="251728896" behindDoc="0" locked="0" layoutInCell="1" allowOverlap="1">
                <wp:simplePos x="0" y="0"/>
                <wp:positionH relativeFrom="column">
                  <wp:posOffset>2301875</wp:posOffset>
                </wp:positionH>
                <wp:positionV relativeFrom="paragraph">
                  <wp:posOffset>506095</wp:posOffset>
                </wp:positionV>
                <wp:extent cx="0" cy="1322070"/>
                <wp:effectExtent l="10160" t="10160" r="8890" b="10795"/>
                <wp:wrapNone/>
                <wp:docPr id="367" name="Прямая со стрелкой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2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7" o:spid="_x0000_s1026" type="#_x0000_t32" style="position:absolute;margin-left:181.25pt;margin-top:39.85pt;width:0;height:104.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"/>
            </w:pict>
          </mc:Fallback>
        </mc:AlternateContent>
      </w:r>
      <w:r>
        <w:rPr>
          <w:noProof/>
          <w:sz w:val="20"/>
          <w:szCs w:val="20"/>
        </w:rPr>
        <mc:AlternateContent>
          <mc:Choice Requires="wps">
            <w:drawing>
              <wp:anchor distT="0" distB="0" distL="114300" distR="114300" simplePos="0" relativeHeight="251727872" behindDoc="0" locked="0" layoutInCell="1" allowOverlap="1">
                <wp:simplePos x="0" y="0"/>
                <wp:positionH relativeFrom="column">
                  <wp:posOffset>1393825</wp:posOffset>
                </wp:positionH>
                <wp:positionV relativeFrom="paragraph">
                  <wp:posOffset>1367155</wp:posOffset>
                </wp:positionV>
                <wp:extent cx="0" cy="461010"/>
                <wp:effectExtent l="6985" t="13970" r="12065" b="10795"/>
                <wp:wrapNone/>
                <wp:docPr id="366" name="Прямая со стрелкой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6" o:spid="_x0000_s1026" type="#_x0000_t32" style="position:absolute;margin-left:109.75pt;margin-top:107.65pt;width:0;height:3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"/>
            </w:pict>
          </mc:Fallback>
        </mc:AlternateContent>
      </w:r>
      <w:r>
        <w:rPr>
          <w:noProof/>
          <w:sz w:val="20"/>
          <w:szCs w:val="20"/>
        </w:rPr>
        <mc:AlternateContent>
          <mc:Choice Requires="wps">
            <w:drawing>
              <wp:anchor distT="0" distB="0" distL="114300" distR="114300" simplePos="0" relativeHeight="251725824" behindDoc="0" locked="0" layoutInCell="1" allowOverlap="1">
                <wp:simplePos x="0" y="0"/>
                <wp:positionH relativeFrom="column">
                  <wp:posOffset>928370</wp:posOffset>
                </wp:positionH>
                <wp:positionV relativeFrom="paragraph">
                  <wp:posOffset>331470</wp:posOffset>
                </wp:positionV>
                <wp:extent cx="1514475" cy="1496695"/>
                <wp:effectExtent l="8255" t="6985" r="10795" b="10795"/>
                <wp:wrapNone/>
                <wp:docPr id="365" name="Прямая со стрелкой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149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5" o:spid="_x0000_s1026" type="#_x0000_t32" style="position:absolute;margin-left:73.1pt;margin-top:26.1pt;width:119.25pt;height:117.8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"/>
            </w:pict>
          </mc:Fallback>
        </mc:AlternateContent>
      </w:r>
      <w:r w:rsidRPr="004A53B6">
        <w:rPr>
          <w:sz w:val="20"/>
          <w:szCs w:val="20"/>
        </w:rPr>
        <w:tab/>
      </w:r>
      <w:r w:rsidRPr="004A53B6">
        <w:rPr>
          <w:sz w:val="20"/>
          <w:szCs w:val="20"/>
          <w:lang w:val="en-US"/>
        </w:rPr>
        <w:t>TR</w:t>
      </w:r>
    </w:p>
    <w:p w:rsidR="00A02F17" w:rsidRPr="004A53B6" w:rsidRDefault="00A02F17" w:rsidP="00A02F17">
      <w:pPr>
        <w:ind w:firstLine="708"/>
        <w:jc w:val="both"/>
        <w:rPr>
          <w:sz w:val="20"/>
          <w:szCs w:val="20"/>
        </w:rPr>
      </w:pPr>
      <w:r w:rsidRPr="004A53B6">
        <w:rPr>
          <w:sz w:val="20"/>
          <w:szCs w:val="20"/>
        </w:rPr>
        <w:t>ТС,Т</w:t>
      </w:r>
      <w:r w:rsidRPr="004A53B6">
        <w:rPr>
          <w:sz w:val="20"/>
          <w:szCs w:val="20"/>
          <w:lang w:val="en-US"/>
        </w:rPr>
        <w:t>R</w:t>
      </w:r>
    </w:p>
    <w:p w:rsidR="00A02F17" w:rsidRPr="004A53B6" w:rsidRDefault="00A02F17" w:rsidP="00A02F17">
      <w:pPr>
        <w:tabs>
          <w:tab w:val="left" w:pos="1864"/>
        </w:tabs>
        <w:jc w:val="both"/>
        <w:rPr>
          <w:sz w:val="20"/>
          <w:szCs w:val="20"/>
        </w:rPr>
      </w:pPr>
      <w:r w:rsidRPr="004A53B6">
        <w:rPr>
          <w:sz w:val="20"/>
          <w:szCs w:val="20"/>
        </w:rPr>
        <w:tab/>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tabs>
          <w:tab w:val="left" w:pos="5506"/>
        </w:tabs>
        <w:jc w:val="both"/>
        <w:rPr>
          <w:sz w:val="20"/>
          <w:szCs w:val="20"/>
        </w:rPr>
      </w:pPr>
      <w:r w:rsidRPr="00A02F17">
        <w:rPr>
          <w:sz w:val="20"/>
          <w:szCs w:val="20"/>
        </w:rPr>
        <w:t xml:space="preserve">     </w:t>
      </w:r>
      <w:r w:rsidRPr="004A53B6">
        <w:rPr>
          <w:sz w:val="20"/>
          <w:szCs w:val="20"/>
        </w:rPr>
        <w:tab/>
      </w:r>
    </w:p>
    <w:p w:rsidR="00A02F17" w:rsidRPr="004A53B6" w:rsidRDefault="00A02F17" w:rsidP="00A02F17">
      <w:pPr>
        <w:tabs>
          <w:tab w:val="left" w:pos="1155"/>
          <w:tab w:val="left" w:pos="2160"/>
          <w:tab w:val="left" w:pos="3113"/>
        </w:tabs>
        <w:jc w:val="both"/>
        <w:rPr>
          <w:sz w:val="20"/>
          <w:szCs w:val="20"/>
        </w:rPr>
      </w:pPr>
      <w:r>
        <w:rPr>
          <w:noProof/>
          <w:sz w:val="20"/>
          <w:szCs w:val="20"/>
        </w:rPr>
        <mc:AlternateContent>
          <mc:Choice Requires="wps">
            <w:drawing>
              <wp:anchor distT="0" distB="0" distL="114300" distR="114300" simplePos="0" relativeHeight="251730944" behindDoc="0" locked="0" layoutInCell="1" allowOverlap="1">
                <wp:simplePos x="0" y="0"/>
                <wp:positionH relativeFrom="column">
                  <wp:posOffset>1143000</wp:posOffset>
                </wp:positionH>
                <wp:positionV relativeFrom="paragraph">
                  <wp:posOffset>69215</wp:posOffset>
                </wp:positionV>
                <wp:extent cx="26670" cy="470535"/>
                <wp:effectExtent l="60960" t="11430" r="26670" b="22860"/>
                <wp:wrapNone/>
                <wp:docPr id="364" name="Прямая со стрелкой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4" o:spid="_x0000_s1026" type="#_x0000_t32" style="position:absolute;margin-left:90pt;margin-top:5.45pt;width:2.1pt;height:3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XbQIAAIc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">
                <v:stroke endarrow="block"/>
              </v:shape>
            </w:pict>
          </mc:Fallback>
        </mc:AlternateContent>
      </w:r>
      <w:r w:rsidRPr="004A53B6">
        <w:rPr>
          <w:sz w:val="20"/>
          <w:szCs w:val="20"/>
        </w:rPr>
        <w:tab/>
      </w:r>
      <w:r w:rsidRPr="00A02F17">
        <w:rPr>
          <w:sz w:val="20"/>
          <w:szCs w:val="20"/>
        </w:rPr>
        <w:t xml:space="preserve">          </w:t>
      </w:r>
      <w:r>
        <w:rPr>
          <w:sz w:val="20"/>
          <w:szCs w:val="20"/>
          <w:lang w:val="en-US"/>
        </w:rPr>
        <w:t>TC</w:t>
      </w:r>
      <w:r>
        <w:rPr>
          <w:sz w:val="20"/>
          <w:szCs w:val="20"/>
        </w:rPr>
        <w:tab/>
      </w:r>
      <w:r w:rsidRPr="004A53B6">
        <w:rPr>
          <w:sz w:val="20"/>
          <w:szCs w:val="20"/>
          <w:lang w:val="en-US"/>
        </w:rPr>
        <w:t>q</w:t>
      </w:r>
      <w:r w:rsidRPr="004A53B6">
        <w:rPr>
          <w:sz w:val="20"/>
          <w:szCs w:val="20"/>
        </w:rPr>
        <w:t>1</w:t>
      </w:r>
      <w:r w:rsidRPr="004A53B6">
        <w:rPr>
          <w:sz w:val="20"/>
          <w:szCs w:val="20"/>
        </w:rPr>
        <w:tab/>
      </w:r>
      <w:r w:rsidRPr="004A53B6">
        <w:rPr>
          <w:sz w:val="20"/>
          <w:szCs w:val="20"/>
          <w:lang w:val="en-US"/>
        </w:rPr>
        <w:t>q</w:t>
      </w:r>
      <w:r w:rsidRPr="004A53B6">
        <w:rPr>
          <w:sz w:val="20"/>
          <w:szCs w:val="20"/>
        </w:rPr>
        <w:t xml:space="preserve">2    </w:t>
      </w:r>
      <w:r w:rsidRPr="004A53B6">
        <w:rPr>
          <w:sz w:val="20"/>
          <w:szCs w:val="20"/>
          <w:lang w:val="en-US"/>
        </w:rPr>
        <w:t>q</w:t>
      </w:r>
      <w:r w:rsidRPr="004A53B6">
        <w:rPr>
          <w:sz w:val="20"/>
          <w:szCs w:val="20"/>
        </w:rPr>
        <w:t>3</w:t>
      </w:r>
    </w:p>
    <w:p w:rsidR="00A02F17" w:rsidRPr="004A53B6" w:rsidRDefault="00A02F17" w:rsidP="00A02F17">
      <w:pPr>
        <w:jc w:val="both"/>
        <w:rPr>
          <w:sz w:val="20"/>
          <w:szCs w:val="20"/>
        </w:rPr>
      </w:pPr>
    </w:p>
    <w:p w:rsidR="00A02F17" w:rsidRPr="004A53B6" w:rsidRDefault="00A02F17" w:rsidP="00A02F17">
      <w:pPr>
        <w:jc w:val="both"/>
        <w:rPr>
          <w:sz w:val="20"/>
          <w:szCs w:val="20"/>
        </w:rPr>
      </w:pPr>
      <w:r>
        <w:rPr>
          <w:noProof/>
          <w:sz w:val="20"/>
          <w:szCs w:val="20"/>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57150</wp:posOffset>
                </wp:positionV>
                <wp:extent cx="0" cy="457200"/>
                <wp:effectExtent l="13335" t="5715" r="5715" b="13335"/>
                <wp:wrapNone/>
                <wp:docPr id="363" name="Прямая со стрелкой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3" o:spid="_x0000_s1026" type="#_x0000_t32" style="position:absolute;margin-left:171pt;margin-top:4.5pt;width:0;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"/>
            </w:pict>
          </mc:Fallback>
        </mc:AlternateContent>
      </w:r>
    </w:p>
    <w:p w:rsidR="00A02F17" w:rsidRPr="004A53B6" w:rsidRDefault="00A02F17" w:rsidP="00A02F17">
      <w:pPr>
        <w:jc w:val="both"/>
        <w:rPr>
          <w:sz w:val="20"/>
          <w:szCs w:val="20"/>
        </w:rPr>
      </w:pPr>
      <w:r w:rsidRPr="004A53B6">
        <w:rPr>
          <w:sz w:val="20"/>
          <w:szCs w:val="20"/>
        </w:rPr>
        <w:t xml:space="preserve">                                                                               </w:t>
      </w:r>
      <w:r w:rsidRPr="004A53B6">
        <w:rPr>
          <w:sz w:val="20"/>
          <w:szCs w:val="20"/>
          <w:lang w:val="en-US"/>
        </w:rPr>
        <w:t>Q</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Рис. 5.1. Максимизация прибыли при совершенной конкуренции</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На первоначальном этапе, где общие издержки ТС превышают общий размер выручки </w:t>
      </w:r>
      <w:r w:rsidRPr="004A53B6">
        <w:rPr>
          <w:sz w:val="20"/>
          <w:szCs w:val="20"/>
          <w:lang w:val="en-US"/>
        </w:rPr>
        <w:t>TR</w:t>
      </w:r>
      <w:r w:rsidRPr="004A53B6">
        <w:rPr>
          <w:sz w:val="20"/>
          <w:szCs w:val="20"/>
        </w:rPr>
        <w:t xml:space="preserve"> , фирма несёт убытки. При объёме выпуска </w:t>
      </w:r>
      <w:r w:rsidRPr="004A53B6">
        <w:rPr>
          <w:sz w:val="20"/>
          <w:szCs w:val="20"/>
          <w:lang w:val="en-US"/>
        </w:rPr>
        <w:t>q</w:t>
      </w:r>
      <w:r w:rsidRPr="004A53B6">
        <w:rPr>
          <w:sz w:val="20"/>
          <w:szCs w:val="20"/>
        </w:rPr>
        <w:t xml:space="preserve">1 появляется безубыточное правило: ТС = </w:t>
      </w:r>
      <w:r w:rsidRPr="004A53B6">
        <w:rPr>
          <w:sz w:val="20"/>
          <w:szCs w:val="20"/>
          <w:lang w:val="en-US"/>
        </w:rPr>
        <w:t>TR</w:t>
      </w:r>
      <w:r w:rsidRPr="004A53B6">
        <w:rPr>
          <w:sz w:val="20"/>
          <w:szCs w:val="20"/>
        </w:rPr>
        <w:t xml:space="preserve">. Выпуск, превышающий </w:t>
      </w:r>
      <w:r w:rsidRPr="004A53B6">
        <w:rPr>
          <w:sz w:val="20"/>
          <w:szCs w:val="20"/>
          <w:lang w:val="en-US"/>
        </w:rPr>
        <w:t>q</w:t>
      </w:r>
      <w:r w:rsidRPr="004A53B6">
        <w:rPr>
          <w:sz w:val="20"/>
          <w:szCs w:val="20"/>
        </w:rPr>
        <w:t xml:space="preserve">1, приносит прибыль, она достигает </w:t>
      </w:r>
      <w:r w:rsidRPr="004A53B6">
        <w:rPr>
          <w:sz w:val="20"/>
          <w:szCs w:val="20"/>
          <w:lang w:val="en-US"/>
        </w:rPr>
        <w:t>max</w:t>
      </w:r>
      <w:r w:rsidRPr="004A53B6">
        <w:rPr>
          <w:sz w:val="20"/>
          <w:szCs w:val="20"/>
        </w:rPr>
        <w:t xml:space="preserve"> при объёме выпуска </w:t>
      </w:r>
      <w:r w:rsidRPr="004A53B6">
        <w:rPr>
          <w:sz w:val="20"/>
          <w:szCs w:val="20"/>
          <w:lang w:val="en-US"/>
        </w:rPr>
        <w:t>q</w:t>
      </w:r>
      <w:r w:rsidRPr="004A53B6">
        <w:rPr>
          <w:sz w:val="20"/>
          <w:szCs w:val="20"/>
        </w:rPr>
        <w:t xml:space="preserve">2, в этой точке выполняется условие </w:t>
      </w:r>
      <w:r w:rsidRPr="004A53B6">
        <w:rPr>
          <w:sz w:val="20"/>
          <w:szCs w:val="20"/>
          <w:lang w:val="en-US"/>
        </w:rPr>
        <w:t>MR</w:t>
      </w:r>
      <w:r w:rsidRPr="004A53B6">
        <w:rPr>
          <w:sz w:val="20"/>
          <w:szCs w:val="20"/>
        </w:rPr>
        <w:t xml:space="preserve">= </w:t>
      </w:r>
      <w:r w:rsidRPr="004A53B6">
        <w:rPr>
          <w:sz w:val="20"/>
          <w:szCs w:val="20"/>
          <w:lang w:val="en-US"/>
        </w:rPr>
        <w:t>MC</w:t>
      </w:r>
      <w:r w:rsidRPr="004A53B6">
        <w:rPr>
          <w:sz w:val="20"/>
          <w:szCs w:val="20"/>
        </w:rPr>
        <w:t xml:space="preserve">= </w:t>
      </w:r>
      <w:r w:rsidRPr="004A53B6">
        <w:rPr>
          <w:sz w:val="20"/>
          <w:szCs w:val="20"/>
          <w:lang w:val="en-US"/>
        </w:rPr>
        <w:t>P</w:t>
      </w:r>
      <w:r w:rsidRPr="004A53B6">
        <w:rPr>
          <w:sz w:val="20"/>
          <w:szCs w:val="20"/>
        </w:rPr>
        <w:t>. Дальнейшее наращивание выпуска ведёт к снижению прибыли и к исчезновению.</w:t>
      </w:r>
    </w:p>
    <w:p w:rsidR="00A02F17" w:rsidRPr="004A53B6" w:rsidRDefault="00A02F17" w:rsidP="00A02F17">
      <w:pPr>
        <w:jc w:val="both"/>
        <w:rPr>
          <w:b/>
          <w:sz w:val="20"/>
          <w:szCs w:val="20"/>
        </w:rPr>
      </w:pPr>
      <w:r w:rsidRPr="004A53B6">
        <w:rPr>
          <w:b/>
          <w:sz w:val="20"/>
          <w:szCs w:val="20"/>
        </w:rPr>
        <w:t>Монополия</w:t>
      </w:r>
    </w:p>
    <w:p w:rsidR="00A02F17" w:rsidRPr="004A53B6" w:rsidRDefault="00A02F17" w:rsidP="00A02F17">
      <w:pPr>
        <w:jc w:val="both"/>
        <w:rPr>
          <w:sz w:val="20"/>
          <w:szCs w:val="20"/>
        </w:rPr>
      </w:pPr>
      <w:r w:rsidRPr="004A53B6">
        <w:rPr>
          <w:sz w:val="20"/>
          <w:szCs w:val="20"/>
        </w:rPr>
        <w:t>Монополии бывают открытые, закрытые, естественные.</w:t>
      </w:r>
    </w:p>
    <w:p w:rsidR="00A02F17" w:rsidRPr="004A53B6" w:rsidRDefault="00A02F17" w:rsidP="00A02F17">
      <w:pPr>
        <w:jc w:val="both"/>
        <w:rPr>
          <w:sz w:val="20"/>
          <w:szCs w:val="20"/>
        </w:rPr>
      </w:pPr>
      <w:r w:rsidRPr="004A53B6">
        <w:rPr>
          <w:sz w:val="20"/>
          <w:szCs w:val="20"/>
        </w:rPr>
        <w:t>Закрытые: когда монополистическое положение защищено законодательно (почта, телеграф, служба скорой помощи).</w:t>
      </w:r>
    </w:p>
    <w:p w:rsidR="00A02F17" w:rsidRPr="004A53B6" w:rsidRDefault="00A02F17" w:rsidP="00A02F17">
      <w:pPr>
        <w:jc w:val="both"/>
        <w:rPr>
          <w:sz w:val="20"/>
          <w:szCs w:val="20"/>
        </w:rPr>
      </w:pPr>
      <w:r w:rsidRPr="004A53B6">
        <w:rPr>
          <w:sz w:val="20"/>
          <w:szCs w:val="20"/>
        </w:rPr>
        <w:t>Открытые: когда монополия это результат авторских достижений самой фирмы (новый продукт или технология).</w:t>
      </w:r>
    </w:p>
    <w:p w:rsidR="00A02F17" w:rsidRPr="004A53B6" w:rsidRDefault="00A02F17" w:rsidP="00A02F17">
      <w:pPr>
        <w:jc w:val="both"/>
        <w:rPr>
          <w:sz w:val="20"/>
          <w:szCs w:val="20"/>
        </w:rPr>
      </w:pPr>
      <w:r w:rsidRPr="004A53B6">
        <w:rPr>
          <w:sz w:val="20"/>
          <w:szCs w:val="20"/>
        </w:rPr>
        <w:t>Естественные: когда при единственном производстве достигаются наименьшие средние издержки.</w:t>
      </w:r>
    </w:p>
    <w:p w:rsidR="00A02F17" w:rsidRPr="004A53B6" w:rsidRDefault="00A02F17" w:rsidP="00A02F17">
      <w:pPr>
        <w:jc w:val="both"/>
        <w:rPr>
          <w:sz w:val="20"/>
          <w:szCs w:val="20"/>
        </w:rPr>
      </w:pPr>
      <w:r w:rsidRPr="004A53B6">
        <w:rPr>
          <w:sz w:val="20"/>
          <w:szCs w:val="20"/>
        </w:rPr>
        <w:t>Условие максимизации прибыли:</w:t>
      </w:r>
    </w:p>
    <w:p w:rsidR="00A02F17" w:rsidRPr="004A53B6" w:rsidRDefault="00A02F17" w:rsidP="00A02F17">
      <w:pPr>
        <w:jc w:val="both"/>
        <w:rPr>
          <w:b/>
          <w:sz w:val="20"/>
          <w:szCs w:val="20"/>
        </w:rPr>
      </w:pPr>
      <w:r w:rsidRPr="004A53B6">
        <w:rPr>
          <w:b/>
          <w:sz w:val="20"/>
          <w:szCs w:val="20"/>
        </w:rPr>
        <w:t xml:space="preserve">МС = </w:t>
      </w:r>
      <w:r w:rsidRPr="004A53B6">
        <w:rPr>
          <w:b/>
          <w:sz w:val="20"/>
          <w:szCs w:val="20"/>
          <w:lang w:val="en-US"/>
        </w:rPr>
        <w:t>MR</w:t>
      </w:r>
    </w:p>
    <w:p w:rsidR="00A02F17" w:rsidRPr="004A53B6" w:rsidRDefault="00A02F17" w:rsidP="00A02F17">
      <w:pPr>
        <w:jc w:val="both"/>
        <w:rPr>
          <w:sz w:val="20"/>
          <w:szCs w:val="20"/>
        </w:rPr>
      </w:pPr>
      <w:r w:rsidRPr="004A53B6">
        <w:rPr>
          <w:sz w:val="20"/>
          <w:szCs w:val="20"/>
        </w:rPr>
        <w:t xml:space="preserve">Монополистическая конкуренция: при ней кривая предложения не существует, и фирма оптимизирует свой выпуск при объёме, который обеспечивает </w:t>
      </w:r>
      <w:r w:rsidRPr="004A53B6">
        <w:rPr>
          <w:sz w:val="20"/>
          <w:szCs w:val="20"/>
          <w:lang w:val="en-US"/>
        </w:rPr>
        <w:t>max</w:t>
      </w:r>
      <w:r w:rsidRPr="004A53B6">
        <w:rPr>
          <w:sz w:val="20"/>
          <w:szCs w:val="20"/>
        </w:rPr>
        <w:t xml:space="preserve"> превышение совокупной выручки над совокупными издержками.</w:t>
      </w:r>
    </w:p>
    <w:p w:rsidR="00A02F17" w:rsidRPr="004A53B6" w:rsidRDefault="00A02F17" w:rsidP="00A02F17">
      <w:pPr>
        <w:jc w:val="both"/>
        <w:rPr>
          <w:sz w:val="20"/>
          <w:szCs w:val="20"/>
        </w:rPr>
      </w:pPr>
      <w:r w:rsidRPr="004A53B6">
        <w:rPr>
          <w:sz w:val="20"/>
          <w:szCs w:val="20"/>
        </w:rPr>
        <w:t>Олигополия бывает чистой и дифференцированной. При чистой рынок стандартизирован и а при дифференцированной -  дифференциация продукта, например, рынок бытовой техники.</w:t>
      </w:r>
    </w:p>
    <w:p w:rsidR="00A02F17" w:rsidRPr="004A53B6" w:rsidRDefault="00A02F17" w:rsidP="00A02F17">
      <w:pPr>
        <w:jc w:val="both"/>
        <w:rPr>
          <w:sz w:val="20"/>
          <w:szCs w:val="20"/>
        </w:rPr>
      </w:pPr>
      <w:r w:rsidRPr="004A53B6">
        <w:rPr>
          <w:sz w:val="20"/>
          <w:szCs w:val="20"/>
        </w:rPr>
        <w:t>При олигополии фирма может выбрать одну из двух стратегий: кооперативную и некооперативную.</w:t>
      </w:r>
    </w:p>
    <w:p w:rsidR="00A02F17" w:rsidRPr="004A53B6" w:rsidRDefault="00A02F17" w:rsidP="00A02F17">
      <w:pPr>
        <w:jc w:val="both"/>
        <w:rPr>
          <w:sz w:val="20"/>
          <w:szCs w:val="20"/>
        </w:rPr>
      </w:pPr>
      <w:r w:rsidRPr="004A53B6">
        <w:rPr>
          <w:sz w:val="20"/>
          <w:szCs w:val="20"/>
        </w:rPr>
        <w:t>При кооперативной</w:t>
      </w:r>
      <w:r w:rsidRPr="00B2485E">
        <w:rPr>
          <w:sz w:val="20"/>
          <w:szCs w:val="20"/>
        </w:rPr>
        <w:t xml:space="preserve"> </w:t>
      </w:r>
      <w:r>
        <w:rPr>
          <w:sz w:val="20"/>
          <w:szCs w:val="20"/>
        </w:rPr>
        <w:t>олигополии</w:t>
      </w:r>
      <w:r w:rsidRPr="004A53B6">
        <w:rPr>
          <w:sz w:val="20"/>
          <w:szCs w:val="20"/>
        </w:rPr>
        <w:t xml:space="preserve"> продавцы осуществляют соглашения в отношении цены и объёма выпуска. Пример, картель -  группа фирм объединенных соглашением о цене и разделе рынка с целью получения монопольной прибыли.</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2548E3">
      <w:pPr>
        <w:numPr>
          <w:ilvl w:val="0"/>
          <w:numId w:val="20"/>
        </w:numPr>
        <w:jc w:val="both"/>
        <w:rPr>
          <w:b/>
          <w:sz w:val="20"/>
          <w:szCs w:val="20"/>
        </w:rPr>
      </w:pPr>
      <w:r w:rsidRPr="004A53B6">
        <w:rPr>
          <w:b/>
          <w:sz w:val="20"/>
          <w:szCs w:val="20"/>
        </w:rPr>
        <w:t>РЫНОК ФАКТОРОВ ПРОИЗВОДСТВА</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 xml:space="preserve">Рынок факторов производства. Закон редкости. Спрос на факторы производства. Предложение факторов производства. </w:t>
      </w:r>
    </w:p>
    <w:p w:rsidR="00A02F17" w:rsidRPr="004A53B6" w:rsidRDefault="00A02F17" w:rsidP="00A02F17">
      <w:pPr>
        <w:jc w:val="both"/>
        <w:rPr>
          <w:i/>
          <w:sz w:val="20"/>
          <w:szCs w:val="20"/>
        </w:rPr>
      </w:pPr>
    </w:p>
    <w:p w:rsidR="00A02F17" w:rsidRPr="004A53B6" w:rsidRDefault="00A02F17" w:rsidP="00A02F17">
      <w:pPr>
        <w:jc w:val="both"/>
        <w:rPr>
          <w:i/>
          <w:sz w:val="20"/>
          <w:szCs w:val="20"/>
        </w:rPr>
      </w:pPr>
    </w:p>
    <w:p w:rsidR="00A02F17" w:rsidRPr="004A53B6" w:rsidRDefault="00A02F17" w:rsidP="00A02F17">
      <w:pPr>
        <w:ind w:firstLine="709"/>
        <w:jc w:val="both"/>
        <w:rPr>
          <w:sz w:val="20"/>
          <w:szCs w:val="20"/>
        </w:rPr>
      </w:pPr>
      <w:r w:rsidRPr="004A53B6">
        <w:rPr>
          <w:b/>
          <w:i/>
          <w:sz w:val="20"/>
          <w:szCs w:val="20"/>
        </w:rPr>
        <w:t>Рынки факторов производства</w:t>
      </w:r>
      <w:r w:rsidRPr="004A53B6">
        <w:rPr>
          <w:sz w:val="20"/>
          <w:szCs w:val="20"/>
        </w:rPr>
        <w:t xml:space="preserve"> – это сфера товарооборота таких ресу</w:t>
      </w:r>
      <w:r w:rsidRPr="004A53B6">
        <w:rPr>
          <w:sz w:val="20"/>
          <w:szCs w:val="20"/>
        </w:rPr>
        <w:t>р</w:t>
      </w:r>
      <w:r w:rsidRPr="004A53B6">
        <w:rPr>
          <w:sz w:val="20"/>
          <w:szCs w:val="20"/>
        </w:rPr>
        <w:t>сов как земля, природные ископаемые и искусственные сырьевые ресурсы. Также сюда включают интеллект, знания, информация и способы их передачи. Движение этих факторов производства происходит благодаря рынкам денег и ценных бумаг, а регулируется это движение экономической политикой гос</w:t>
      </w:r>
      <w:r w:rsidRPr="004A53B6">
        <w:rPr>
          <w:sz w:val="20"/>
          <w:szCs w:val="20"/>
        </w:rPr>
        <w:t>у</w:t>
      </w:r>
      <w:r w:rsidRPr="004A53B6">
        <w:rPr>
          <w:sz w:val="20"/>
          <w:szCs w:val="20"/>
        </w:rPr>
        <w:t>дарства. Согласно рыночным законам земля, природные ископаемые и прои</w:t>
      </w:r>
      <w:r w:rsidRPr="004A53B6">
        <w:rPr>
          <w:sz w:val="20"/>
          <w:szCs w:val="20"/>
        </w:rPr>
        <w:t>з</w:t>
      </w:r>
      <w:r w:rsidRPr="004A53B6">
        <w:rPr>
          <w:sz w:val="20"/>
          <w:szCs w:val="20"/>
        </w:rPr>
        <w:t xml:space="preserve">водные от них факторы производства являются ограниченными благами, т.е. действует </w:t>
      </w:r>
      <w:r w:rsidRPr="004A53B6">
        <w:rPr>
          <w:b/>
          <w:i/>
          <w:sz w:val="20"/>
          <w:szCs w:val="20"/>
        </w:rPr>
        <w:t>закон редкости</w:t>
      </w:r>
      <w:r w:rsidRPr="004A53B6">
        <w:rPr>
          <w:sz w:val="20"/>
          <w:szCs w:val="20"/>
        </w:rPr>
        <w:t>, поэтому необходимо оценивать каждый ресурс как фактор производства. В рыночной экономике существует тенденция роста р</w:t>
      </w:r>
      <w:r w:rsidRPr="004A53B6">
        <w:rPr>
          <w:sz w:val="20"/>
          <w:szCs w:val="20"/>
        </w:rPr>
        <w:t>е</w:t>
      </w:r>
      <w:r w:rsidRPr="004A53B6">
        <w:rPr>
          <w:sz w:val="20"/>
          <w:szCs w:val="20"/>
        </w:rPr>
        <w:t>сурсных затрат и снижение доходности. Противодействует этому следующими способ</w:t>
      </w:r>
      <w:r w:rsidRPr="004A53B6">
        <w:rPr>
          <w:sz w:val="20"/>
          <w:szCs w:val="20"/>
        </w:rPr>
        <w:t>а</w:t>
      </w:r>
      <w:r w:rsidRPr="004A53B6">
        <w:rPr>
          <w:sz w:val="20"/>
          <w:szCs w:val="20"/>
        </w:rPr>
        <w:t>ми:</w:t>
      </w:r>
    </w:p>
    <w:p w:rsidR="00A02F17" w:rsidRPr="004A53B6" w:rsidRDefault="00A02F17" w:rsidP="002548E3">
      <w:pPr>
        <w:numPr>
          <w:ilvl w:val="0"/>
          <w:numId w:val="25"/>
        </w:numPr>
        <w:jc w:val="both"/>
        <w:rPr>
          <w:sz w:val="20"/>
          <w:szCs w:val="20"/>
        </w:rPr>
      </w:pPr>
      <w:r w:rsidRPr="004A53B6">
        <w:rPr>
          <w:sz w:val="20"/>
          <w:szCs w:val="20"/>
        </w:rPr>
        <w:t>взаимозамещение ресурсов;</w:t>
      </w:r>
    </w:p>
    <w:p w:rsidR="00A02F17" w:rsidRPr="004A53B6" w:rsidRDefault="00A02F17" w:rsidP="002548E3">
      <w:pPr>
        <w:numPr>
          <w:ilvl w:val="0"/>
          <w:numId w:val="25"/>
        </w:numPr>
        <w:jc w:val="both"/>
        <w:rPr>
          <w:sz w:val="20"/>
          <w:szCs w:val="20"/>
        </w:rPr>
      </w:pPr>
      <w:r w:rsidRPr="004A53B6">
        <w:rPr>
          <w:sz w:val="20"/>
          <w:szCs w:val="20"/>
        </w:rPr>
        <w:t>минимизация издержек производства;</w:t>
      </w:r>
    </w:p>
    <w:p w:rsidR="00A02F17" w:rsidRPr="004A53B6" w:rsidRDefault="00A02F17" w:rsidP="002548E3">
      <w:pPr>
        <w:numPr>
          <w:ilvl w:val="0"/>
          <w:numId w:val="25"/>
        </w:numPr>
        <w:jc w:val="both"/>
        <w:rPr>
          <w:sz w:val="20"/>
          <w:szCs w:val="20"/>
        </w:rPr>
      </w:pPr>
      <w:r w:rsidRPr="004A53B6">
        <w:rPr>
          <w:sz w:val="20"/>
          <w:szCs w:val="20"/>
        </w:rPr>
        <w:t>обеспечение предельной доходности любого ресурса;</w:t>
      </w:r>
    </w:p>
    <w:p w:rsidR="00A02F17" w:rsidRPr="004A53B6" w:rsidRDefault="00A02F17" w:rsidP="002548E3">
      <w:pPr>
        <w:numPr>
          <w:ilvl w:val="0"/>
          <w:numId w:val="25"/>
        </w:numPr>
        <w:jc w:val="both"/>
        <w:rPr>
          <w:sz w:val="20"/>
          <w:szCs w:val="20"/>
        </w:rPr>
      </w:pPr>
      <w:r w:rsidRPr="004A53B6">
        <w:rPr>
          <w:sz w:val="20"/>
          <w:szCs w:val="20"/>
        </w:rPr>
        <w:t>достижение экономического равновесия предельных издержек и пр</w:t>
      </w:r>
      <w:r w:rsidRPr="004A53B6">
        <w:rPr>
          <w:sz w:val="20"/>
          <w:szCs w:val="20"/>
        </w:rPr>
        <w:t>е</w:t>
      </w:r>
      <w:r w:rsidRPr="004A53B6">
        <w:rPr>
          <w:sz w:val="20"/>
          <w:szCs w:val="20"/>
        </w:rPr>
        <w:t xml:space="preserve">дельного дохода </w:t>
      </w:r>
      <w:r w:rsidRPr="004A53B6">
        <w:rPr>
          <w:b/>
          <w:i/>
          <w:sz w:val="20"/>
          <w:szCs w:val="20"/>
        </w:rPr>
        <w:t>(</w:t>
      </w:r>
      <w:r w:rsidRPr="004A53B6">
        <w:rPr>
          <w:b/>
          <w:i/>
          <w:sz w:val="20"/>
          <w:szCs w:val="20"/>
          <w:lang w:val="en-US"/>
        </w:rPr>
        <w:t>MC</w:t>
      </w:r>
      <w:r w:rsidRPr="004A53B6">
        <w:rPr>
          <w:b/>
          <w:i/>
          <w:sz w:val="20"/>
          <w:szCs w:val="20"/>
        </w:rPr>
        <w:t xml:space="preserve"> = </w:t>
      </w:r>
      <w:r w:rsidRPr="004A53B6">
        <w:rPr>
          <w:b/>
          <w:i/>
          <w:sz w:val="20"/>
          <w:szCs w:val="20"/>
          <w:lang w:val="en-US"/>
        </w:rPr>
        <w:t>MR</w:t>
      </w:r>
      <w:r w:rsidRPr="004A53B6">
        <w:rPr>
          <w:sz w:val="20"/>
          <w:szCs w:val="20"/>
        </w:rPr>
        <w:t>).</w:t>
      </w:r>
    </w:p>
    <w:p w:rsidR="00A02F17" w:rsidRPr="004A53B6" w:rsidRDefault="00A02F17" w:rsidP="00A02F17">
      <w:pPr>
        <w:ind w:firstLine="709"/>
        <w:jc w:val="both"/>
        <w:rPr>
          <w:sz w:val="20"/>
          <w:szCs w:val="20"/>
        </w:rPr>
      </w:pPr>
      <w:r w:rsidRPr="004A53B6">
        <w:rPr>
          <w:sz w:val="20"/>
          <w:szCs w:val="20"/>
        </w:rPr>
        <w:t>Государство при этом должно четко определить законодательство на со</w:t>
      </w:r>
      <w:r w:rsidRPr="004A53B6">
        <w:rPr>
          <w:sz w:val="20"/>
          <w:szCs w:val="20"/>
        </w:rPr>
        <w:t>б</w:t>
      </w:r>
      <w:r w:rsidRPr="004A53B6">
        <w:rPr>
          <w:sz w:val="20"/>
          <w:szCs w:val="20"/>
        </w:rPr>
        <w:t>ственность, а это означает наличие собственников, получающих соответству</w:t>
      </w:r>
      <w:r w:rsidRPr="004A53B6">
        <w:rPr>
          <w:sz w:val="20"/>
          <w:szCs w:val="20"/>
        </w:rPr>
        <w:t>ю</w:t>
      </w:r>
      <w:r w:rsidRPr="004A53B6">
        <w:rPr>
          <w:sz w:val="20"/>
          <w:szCs w:val="20"/>
        </w:rPr>
        <w:t>щие доходы: собственность на землю, на сырьевые ресурсы и на недвижимость дает правовое обоснование для получения таких доходов как рента и арендная плата. Законодательная база для труда работника предоставляет либо в частном предпринимательстве, либо в виде свободной интеллектуальной деятельности. Здесь формируется группа получателей доходов по труду. Работа по найму дает право на получение такого дохода как заработная плата. Предприниматели получают доход от прибыли, а люди с особыми талантами получают особо выс</w:t>
      </w:r>
      <w:r w:rsidRPr="004A53B6">
        <w:rPr>
          <w:sz w:val="20"/>
          <w:szCs w:val="20"/>
        </w:rPr>
        <w:t>о</w:t>
      </w:r>
      <w:r w:rsidRPr="004A53B6">
        <w:rPr>
          <w:sz w:val="20"/>
          <w:szCs w:val="20"/>
        </w:rPr>
        <w:t>кие доходы в сфере искусства, спорта, науки и т.д. Собственность на любые м</w:t>
      </w:r>
      <w:r w:rsidRPr="004A53B6">
        <w:rPr>
          <w:sz w:val="20"/>
          <w:szCs w:val="20"/>
        </w:rPr>
        <w:t>а</w:t>
      </w:r>
      <w:r w:rsidRPr="004A53B6">
        <w:rPr>
          <w:sz w:val="20"/>
          <w:szCs w:val="20"/>
        </w:rPr>
        <w:t>териально-технические ресурсы и на факторы производства также позволяет получить доход в виде прибыли или процентов, но если только используется в сфере предпринимательства. Использование таких активов как деньги и ценные бумаги тоже приносит доход, а именно деньги могут выступать в роли ссудного капитала и приносить доход в виде процентов, акции, облигации тоже приносят доход в виде процентов.</w:t>
      </w:r>
    </w:p>
    <w:p w:rsidR="00A02F17" w:rsidRPr="004A53B6" w:rsidRDefault="00A02F17" w:rsidP="00A02F17">
      <w:pPr>
        <w:ind w:firstLine="709"/>
        <w:jc w:val="both"/>
        <w:rPr>
          <w:sz w:val="20"/>
          <w:szCs w:val="20"/>
        </w:rPr>
      </w:pPr>
    </w:p>
    <w:p w:rsidR="00A02F17" w:rsidRPr="004A53B6" w:rsidRDefault="00A02F17" w:rsidP="00A02F17">
      <w:pPr>
        <w:ind w:firstLine="709"/>
        <w:jc w:val="both"/>
        <w:rPr>
          <w:b/>
          <w:sz w:val="20"/>
          <w:szCs w:val="20"/>
        </w:rPr>
      </w:pPr>
      <w:r w:rsidRPr="004A53B6">
        <w:rPr>
          <w:b/>
          <w:sz w:val="20"/>
          <w:szCs w:val="20"/>
        </w:rPr>
        <w:t>Спрос на факторы производства.</w:t>
      </w:r>
    </w:p>
    <w:p w:rsidR="00A02F17" w:rsidRPr="004A53B6" w:rsidRDefault="00A02F17" w:rsidP="00A02F17">
      <w:pPr>
        <w:ind w:firstLine="709"/>
        <w:jc w:val="both"/>
        <w:rPr>
          <w:sz w:val="20"/>
          <w:szCs w:val="20"/>
        </w:rPr>
      </w:pPr>
      <w:r w:rsidRPr="004A53B6">
        <w:rPr>
          <w:sz w:val="20"/>
          <w:szCs w:val="20"/>
        </w:rPr>
        <w:t>Этот спрос имеет свою специфику, а специфика в том, что спрос имеет вторичный характер по сравнению со спросом на конечные потребительские блага. Это объясняется тем, что потребность в них возникает лишь в том случае, если с их помощью могут быть произведены пользующиеся спросом к</w:t>
      </w:r>
      <w:r w:rsidRPr="004A53B6">
        <w:rPr>
          <w:sz w:val="20"/>
          <w:szCs w:val="20"/>
        </w:rPr>
        <w:t>о</w:t>
      </w:r>
      <w:r w:rsidRPr="004A53B6">
        <w:rPr>
          <w:sz w:val="20"/>
          <w:szCs w:val="20"/>
        </w:rPr>
        <w:t>нечные потребительские блага. Спрос на любой фактор производства может возрастать или снижаться в зависимости от того: возрастает или снижается спрос на потребительские товары, изготовленные с помощью данного производства. Спрос на факторы производства предъявляют лишь предпринимат</w:t>
      </w:r>
      <w:r w:rsidRPr="004A53B6">
        <w:rPr>
          <w:sz w:val="20"/>
          <w:szCs w:val="20"/>
        </w:rPr>
        <w:t>е</w:t>
      </w:r>
      <w:r w:rsidRPr="004A53B6">
        <w:rPr>
          <w:sz w:val="20"/>
          <w:szCs w:val="20"/>
        </w:rPr>
        <w:t>лям, т.е. это та часть общества, которая способна организовать и осуществить выпуск продуктов и услуг. Для организации производственного процесса тр</w:t>
      </w:r>
      <w:r w:rsidRPr="004A53B6">
        <w:rPr>
          <w:sz w:val="20"/>
          <w:szCs w:val="20"/>
        </w:rPr>
        <w:t>е</w:t>
      </w:r>
      <w:r w:rsidRPr="004A53B6">
        <w:rPr>
          <w:sz w:val="20"/>
          <w:szCs w:val="20"/>
        </w:rPr>
        <w:t>буются такие факторы как труд, земля, техника, сырье, энергия. Все это взаимодополняемо лишь в едином производственном процессе, но при прочих ра</w:t>
      </w:r>
      <w:r w:rsidRPr="004A53B6">
        <w:rPr>
          <w:sz w:val="20"/>
          <w:szCs w:val="20"/>
        </w:rPr>
        <w:t>в</w:t>
      </w:r>
      <w:r w:rsidRPr="004A53B6">
        <w:rPr>
          <w:sz w:val="20"/>
          <w:szCs w:val="20"/>
        </w:rPr>
        <w:t>ных условиях изменение цен на один из факторов вызывает изменение привл</w:t>
      </w:r>
      <w:r w:rsidRPr="004A53B6">
        <w:rPr>
          <w:sz w:val="20"/>
          <w:szCs w:val="20"/>
        </w:rPr>
        <w:t>е</w:t>
      </w:r>
      <w:r w:rsidRPr="004A53B6">
        <w:rPr>
          <w:sz w:val="20"/>
          <w:szCs w:val="20"/>
        </w:rPr>
        <w:t>каемого количества остальных факторов производства. Т.е. спрос на факторы производства это взаимозависимый процесс, где объем каждого привлекаемого в производстве ресурса зависит от уровня цен не только на каждый из них, но и на все сопряженные с ними ресурсы и факторы, а рынок дает информацию о движении цен на каждый фактор производства.</w:t>
      </w:r>
    </w:p>
    <w:p w:rsidR="00A02F17" w:rsidRPr="004A53B6" w:rsidRDefault="00A02F17" w:rsidP="00A02F17">
      <w:pPr>
        <w:ind w:firstLine="709"/>
        <w:jc w:val="both"/>
        <w:rPr>
          <w:sz w:val="20"/>
          <w:szCs w:val="20"/>
        </w:rPr>
      </w:pPr>
      <w:r w:rsidRPr="004A53B6">
        <w:rPr>
          <w:sz w:val="20"/>
          <w:szCs w:val="20"/>
        </w:rPr>
        <w:t>Цена – это одно из условий изменения эластичности спроса по каждому фактору производства. Спрос более эластичен на те факторы, которые при пр</w:t>
      </w:r>
      <w:r w:rsidRPr="004A53B6">
        <w:rPr>
          <w:sz w:val="20"/>
          <w:szCs w:val="20"/>
        </w:rPr>
        <w:t>о</w:t>
      </w:r>
      <w:r w:rsidRPr="004A53B6">
        <w:rPr>
          <w:sz w:val="20"/>
          <w:szCs w:val="20"/>
        </w:rPr>
        <w:t>чих равных условиях имеют более низкую цену. Эта эластичность спроса по каждому фактору производства изменяется в зависимости от:</w:t>
      </w:r>
    </w:p>
    <w:p w:rsidR="00A02F17" w:rsidRPr="004A53B6" w:rsidRDefault="00A02F17" w:rsidP="002548E3">
      <w:pPr>
        <w:numPr>
          <w:ilvl w:val="0"/>
          <w:numId w:val="26"/>
        </w:numPr>
        <w:jc w:val="both"/>
        <w:rPr>
          <w:sz w:val="20"/>
          <w:szCs w:val="20"/>
        </w:rPr>
      </w:pPr>
      <w:r w:rsidRPr="004A53B6">
        <w:rPr>
          <w:sz w:val="20"/>
          <w:szCs w:val="20"/>
        </w:rPr>
        <w:t>уровня доходов фирмы и спроса на выпускаемую ею продукцию;</w:t>
      </w:r>
    </w:p>
    <w:p w:rsidR="00A02F17" w:rsidRPr="004A53B6" w:rsidRDefault="00A02F17" w:rsidP="002548E3">
      <w:pPr>
        <w:numPr>
          <w:ilvl w:val="0"/>
          <w:numId w:val="26"/>
        </w:numPr>
        <w:jc w:val="both"/>
        <w:rPr>
          <w:sz w:val="20"/>
          <w:szCs w:val="20"/>
        </w:rPr>
      </w:pPr>
      <w:r w:rsidRPr="004A53B6">
        <w:rPr>
          <w:sz w:val="20"/>
          <w:szCs w:val="20"/>
        </w:rPr>
        <w:t>возможности взаимозамещения применяемых в производстве ресу</w:t>
      </w:r>
      <w:r w:rsidRPr="004A53B6">
        <w:rPr>
          <w:sz w:val="20"/>
          <w:szCs w:val="20"/>
        </w:rPr>
        <w:t>р</w:t>
      </w:r>
      <w:r w:rsidRPr="004A53B6">
        <w:rPr>
          <w:sz w:val="20"/>
          <w:szCs w:val="20"/>
        </w:rPr>
        <w:t>сов;</w:t>
      </w:r>
    </w:p>
    <w:p w:rsidR="00A02F17" w:rsidRPr="004A53B6" w:rsidRDefault="00A02F17" w:rsidP="002548E3">
      <w:pPr>
        <w:numPr>
          <w:ilvl w:val="0"/>
          <w:numId w:val="26"/>
        </w:numPr>
        <w:jc w:val="both"/>
        <w:rPr>
          <w:sz w:val="20"/>
          <w:szCs w:val="20"/>
        </w:rPr>
      </w:pPr>
      <w:r w:rsidRPr="004A53B6">
        <w:rPr>
          <w:sz w:val="20"/>
          <w:szCs w:val="20"/>
        </w:rPr>
        <w:t>наличие рынков взаимозаменяемых и взаимодополняемых факторов производства;</w:t>
      </w:r>
    </w:p>
    <w:p w:rsidR="00A02F17" w:rsidRPr="004A53B6" w:rsidRDefault="00A02F17" w:rsidP="002548E3">
      <w:pPr>
        <w:numPr>
          <w:ilvl w:val="0"/>
          <w:numId w:val="26"/>
        </w:numPr>
        <w:jc w:val="both"/>
        <w:rPr>
          <w:sz w:val="20"/>
          <w:szCs w:val="20"/>
        </w:rPr>
      </w:pPr>
      <w:r w:rsidRPr="004A53B6">
        <w:rPr>
          <w:sz w:val="20"/>
          <w:szCs w:val="20"/>
        </w:rPr>
        <w:t>стремление к новациям.</w:t>
      </w:r>
    </w:p>
    <w:p w:rsidR="00A02F17" w:rsidRPr="004A53B6" w:rsidRDefault="00A02F17" w:rsidP="00A02F17">
      <w:pPr>
        <w:ind w:firstLine="709"/>
        <w:jc w:val="both"/>
        <w:rPr>
          <w:sz w:val="20"/>
          <w:szCs w:val="20"/>
          <w:u w:val="single"/>
        </w:rPr>
      </w:pPr>
    </w:p>
    <w:p w:rsidR="00A02F17" w:rsidRPr="004A53B6" w:rsidRDefault="00A02F17" w:rsidP="00A02F17">
      <w:pPr>
        <w:ind w:firstLine="709"/>
        <w:jc w:val="both"/>
        <w:rPr>
          <w:b/>
          <w:sz w:val="20"/>
          <w:szCs w:val="20"/>
        </w:rPr>
      </w:pPr>
      <w:r w:rsidRPr="004A53B6">
        <w:rPr>
          <w:b/>
          <w:sz w:val="20"/>
          <w:szCs w:val="20"/>
        </w:rPr>
        <w:t>Предложение факторов производства.</w:t>
      </w:r>
    </w:p>
    <w:p w:rsidR="00A02F17" w:rsidRPr="004A53B6" w:rsidRDefault="00A02F17" w:rsidP="00A02F17">
      <w:pPr>
        <w:ind w:firstLine="709"/>
        <w:jc w:val="both"/>
        <w:rPr>
          <w:sz w:val="20"/>
          <w:szCs w:val="20"/>
        </w:rPr>
      </w:pPr>
      <w:r w:rsidRPr="004A53B6">
        <w:rPr>
          <w:sz w:val="20"/>
          <w:szCs w:val="20"/>
        </w:rPr>
        <w:t>(Это то количество, которое может быть представлено на рынках по с</w:t>
      </w:r>
      <w:r w:rsidRPr="004A53B6">
        <w:rPr>
          <w:sz w:val="20"/>
          <w:szCs w:val="20"/>
        </w:rPr>
        <w:t>у</w:t>
      </w:r>
      <w:r w:rsidRPr="004A53B6">
        <w:rPr>
          <w:sz w:val="20"/>
          <w:szCs w:val="20"/>
        </w:rPr>
        <w:t>ществующим на данный момент ценам). Предложение на рынке факторов пр</w:t>
      </w:r>
      <w:r w:rsidRPr="004A53B6">
        <w:rPr>
          <w:sz w:val="20"/>
          <w:szCs w:val="20"/>
        </w:rPr>
        <w:t>о</w:t>
      </w:r>
      <w:r w:rsidRPr="004A53B6">
        <w:rPr>
          <w:sz w:val="20"/>
          <w:szCs w:val="20"/>
        </w:rPr>
        <w:t>изводства имеет свою специфику, а именно: оно зависит от особенностей ка</w:t>
      </w:r>
      <w:r w:rsidRPr="004A53B6">
        <w:rPr>
          <w:sz w:val="20"/>
          <w:szCs w:val="20"/>
        </w:rPr>
        <w:t>ж</w:t>
      </w:r>
      <w:r w:rsidRPr="004A53B6">
        <w:rPr>
          <w:sz w:val="20"/>
          <w:szCs w:val="20"/>
        </w:rPr>
        <w:t>дого конкретного фактора производства. Они также редкие, а поэтому имеют свою цену и предложение каждого конкретного фактора производства имеет различную эластичность благодаря закону редкости. Предложение земли обы</w:t>
      </w:r>
      <w:r w:rsidRPr="004A53B6">
        <w:rPr>
          <w:sz w:val="20"/>
          <w:szCs w:val="20"/>
        </w:rPr>
        <w:t>ч</w:t>
      </w:r>
      <w:r w:rsidRPr="004A53B6">
        <w:rPr>
          <w:sz w:val="20"/>
          <w:szCs w:val="20"/>
        </w:rPr>
        <w:t xml:space="preserve">но не эластично. </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2548E3">
      <w:pPr>
        <w:numPr>
          <w:ilvl w:val="0"/>
          <w:numId w:val="20"/>
        </w:numPr>
        <w:jc w:val="both"/>
        <w:rPr>
          <w:b/>
          <w:sz w:val="20"/>
          <w:szCs w:val="20"/>
        </w:rPr>
      </w:pPr>
      <w:r w:rsidRPr="004A53B6">
        <w:rPr>
          <w:b/>
          <w:sz w:val="20"/>
          <w:szCs w:val="20"/>
        </w:rPr>
        <w:t>РЫНОК ТРУДА И ЗАРАБОТНАЯ ПЛАТА</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Особенности рынка труда. Эффект замещение и эффект дохода. Наклон кривой предложения труда. Цена труда. Зарплата реальная и номинальная</w:t>
      </w:r>
    </w:p>
    <w:p w:rsidR="00A02F17" w:rsidRPr="004A53B6" w:rsidRDefault="00A02F17" w:rsidP="00A02F17">
      <w:pPr>
        <w:jc w:val="both"/>
        <w:rPr>
          <w:sz w:val="20"/>
          <w:szCs w:val="20"/>
        </w:rPr>
      </w:pPr>
    </w:p>
    <w:p w:rsidR="00A02F17" w:rsidRPr="004A53B6" w:rsidRDefault="00A02F17" w:rsidP="00A02F17">
      <w:pPr>
        <w:pStyle w:val="a9"/>
        <w:jc w:val="both"/>
        <w:rPr>
          <w:sz w:val="20"/>
          <w:szCs w:val="20"/>
        </w:rPr>
      </w:pPr>
      <w:r w:rsidRPr="004A53B6">
        <w:rPr>
          <w:sz w:val="20"/>
          <w:szCs w:val="20"/>
        </w:rPr>
        <w:t>Особенностью рынка рабочей силы является то, что работник обычно сам определяет  сколько времени он хотел бы работать. От этого зависит продо</w:t>
      </w:r>
      <w:r w:rsidRPr="004A53B6">
        <w:rPr>
          <w:sz w:val="20"/>
          <w:szCs w:val="20"/>
        </w:rPr>
        <w:t>л</w:t>
      </w:r>
      <w:r w:rsidRPr="004A53B6">
        <w:rPr>
          <w:sz w:val="20"/>
          <w:szCs w:val="20"/>
        </w:rPr>
        <w:t>жительность контрактов и все это при условии, что уровень оплаты удовлетв</w:t>
      </w:r>
      <w:r w:rsidRPr="004A53B6">
        <w:rPr>
          <w:sz w:val="20"/>
          <w:szCs w:val="20"/>
        </w:rPr>
        <w:t>о</w:t>
      </w:r>
      <w:r w:rsidRPr="004A53B6">
        <w:rPr>
          <w:sz w:val="20"/>
          <w:szCs w:val="20"/>
        </w:rPr>
        <w:t xml:space="preserve">ряет работника. Вот этот выбор работа – досуг  применительно к рынку труда получил название </w:t>
      </w:r>
      <w:r w:rsidRPr="004A53B6">
        <w:rPr>
          <w:b/>
          <w:i/>
          <w:sz w:val="20"/>
          <w:szCs w:val="20"/>
        </w:rPr>
        <w:t>эффекта замещения и эффекта дохода</w:t>
      </w:r>
      <w:r w:rsidRPr="004A53B6">
        <w:rPr>
          <w:sz w:val="20"/>
          <w:szCs w:val="20"/>
        </w:rPr>
        <w:t>.</w:t>
      </w:r>
    </w:p>
    <w:p w:rsidR="00A02F17" w:rsidRPr="004A53B6" w:rsidRDefault="00A02F17" w:rsidP="00A02F17">
      <w:pPr>
        <w:ind w:firstLine="709"/>
        <w:jc w:val="both"/>
        <w:rPr>
          <w:sz w:val="20"/>
          <w:szCs w:val="20"/>
        </w:rPr>
      </w:pPr>
      <w:r w:rsidRPr="004A53B6">
        <w:rPr>
          <w:sz w:val="20"/>
          <w:szCs w:val="20"/>
        </w:rPr>
        <w:t>Рынок труда, где предложение труда по принципу эффекта замещения и эффекта дохода.</w:t>
      </w: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32992" behindDoc="1" locked="0" layoutInCell="1" allowOverlap="1">
            <wp:simplePos x="0" y="0"/>
            <wp:positionH relativeFrom="column">
              <wp:posOffset>702945</wp:posOffset>
            </wp:positionH>
            <wp:positionV relativeFrom="paragraph">
              <wp:posOffset>143510</wp:posOffset>
            </wp:positionV>
            <wp:extent cx="3676650" cy="2971800"/>
            <wp:effectExtent l="0" t="0" r="0" b="0"/>
            <wp:wrapNone/>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7665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r w:rsidRPr="004A53B6">
        <w:rPr>
          <w:sz w:val="20"/>
          <w:szCs w:val="20"/>
        </w:rPr>
        <w:t>Рис. 7.1. Спрос на труд и предложение труда</w:t>
      </w:r>
    </w:p>
    <w:p w:rsidR="00A02F17" w:rsidRPr="004A53B6" w:rsidRDefault="00A02F17" w:rsidP="00A02F17">
      <w:pPr>
        <w:pStyle w:val="a9"/>
        <w:jc w:val="both"/>
        <w:rPr>
          <w:sz w:val="20"/>
          <w:szCs w:val="20"/>
        </w:rPr>
      </w:pPr>
    </w:p>
    <w:p w:rsidR="00A02F17" w:rsidRPr="004A53B6" w:rsidRDefault="00A02F17" w:rsidP="00A02F17">
      <w:pPr>
        <w:pStyle w:val="a9"/>
        <w:jc w:val="both"/>
        <w:rPr>
          <w:sz w:val="20"/>
          <w:szCs w:val="20"/>
        </w:rPr>
      </w:pPr>
      <w:r w:rsidRPr="004A53B6">
        <w:rPr>
          <w:sz w:val="20"/>
          <w:szCs w:val="20"/>
        </w:rPr>
        <w:t>Характерный наклон кривой предложения труда показывает, что пов</w:t>
      </w:r>
      <w:r w:rsidRPr="004A53B6">
        <w:rPr>
          <w:sz w:val="20"/>
          <w:szCs w:val="20"/>
        </w:rPr>
        <w:t>ы</w:t>
      </w:r>
      <w:r w:rsidRPr="004A53B6">
        <w:rPr>
          <w:sz w:val="20"/>
          <w:szCs w:val="20"/>
        </w:rPr>
        <w:t>шающаяся зарплата стимулирует работника к труду лишь до определенного момента. В течение этого периода досуг и свободное время приносятся в жертву интересам высокого заработка. По достижении высокого материального п</w:t>
      </w:r>
      <w:r w:rsidRPr="004A53B6">
        <w:rPr>
          <w:sz w:val="20"/>
          <w:szCs w:val="20"/>
        </w:rPr>
        <w:t>о</w:t>
      </w:r>
      <w:r w:rsidRPr="004A53B6">
        <w:rPr>
          <w:sz w:val="20"/>
          <w:szCs w:val="20"/>
        </w:rPr>
        <w:t>ложения работник приостановит предложение своего труда и откажется от д</w:t>
      </w:r>
      <w:r w:rsidRPr="004A53B6">
        <w:rPr>
          <w:sz w:val="20"/>
          <w:szCs w:val="20"/>
        </w:rPr>
        <w:t>о</w:t>
      </w:r>
      <w:r w:rsidRPr="004A53B6">
        <w:rPr>
          <w:sz w:val="20"/>
          <w:szCs w:val="20"/>
        </w:rPr>
        <w:t>полнительной зарплаты даже при продолжающимся росте зарплаты. Для да</w:t>
      </w:r>
      <w:r w:rsidRPr="004A53B6">
        <w:rPr>
          <w:sz w:val="20"/>
          <w:szCs w:val="20"/>
        </w:rPr>
        <w:t>н</w:t>
      </w:r>
      <w:r w:rsidRPr="004A53B6">
        <w:rPr>
          <w:sz w:val="20"/>
          <w:szCs w:val="20"/>
        </w:rPr>
        <w:t>ного работника эффект дохода не является более приоритетным и, как резул</w:t>
      </w:r>
      <w:r w:rsidRPr="004A53B6">
        <w:rPr>
          <w:sz w:val="20"/>
          <w:szCs w:val="20"/>
        </w:rPr>
        <w:t>ь</w:t>
      </w:r>
      <w:r w:rsidRPr="004A53B6">
        <w:rPr>
          <w:sz w:val="20"/>
          <w:szCs w:val="20"/>
        </w:rPr>
        <w:t>тат, эффект дохода замещается эффектом досуга. В целом на рынках труда предложение рабочей силы формируется под воздействием следующих усл</w:t>
      </w:r>
      <w:r w:rsidRPr="004A53B6">
        <w:rPr>
          <w:sz w:val="20"/>
          <w:szCs w:val="20"/>
        </w:rPr>
        <w:t>о</w:t>
      </w:r>
      <w:r w:rsidRPr="004A53B6">
        <w:rPr>
          <w:sz w:val="20"/>
          <w:szCs w:val="20"/>
        </w:rPr>
        <w:t>вий:</w:t>
      </w:r>
    </w:p>
    <w:p w:rsidR="00A02F17" w:rsidRPr="004A53B6" w:rsidRDefault="00A02F17" w:rsidP="002548E3">
      <w:pPr>
        <w:numPr>
          <w:ilvl w:val="0"/>
          <w:numId w:val="27"/>
        </w:numPr>
        <w:jc w:val="both"/>
        <w:rPr>
          <w:sz w:val="20"/>
          <w:szCs w:val="20"/>
        </w:rPr>
      </w:pPr>
      <w:r w:rsidRPr="004A53B6">
        <w:rPr>
          <w:sz w:val="20"/>
          <w:szCs w:val="20"/>
        </w:rPr>
        <w:t>общая численность населения;</w:t>
      </w:r>
    </w:p>
    <w:p w:rsidR="00A02F17" w:rsidRPr="004A53B6" w:rsidRDefault="00A02F17" w:rsidP="002548E3">
      <w:pPr>
        <w:numPr>
          <w:ilvl w:val="0"/>
          <w:numId w:val="27"/>
        </w:numPr>
        <w:jc w:val="both"/>
        <w:rPr>
          <w:sz w:val="20"/>
          <w:szCs w:val="20"/>
        </w:rPr>
      </w:pPr>
      <w:r w:rsidRPr="004A53B6">
        <w:rPr>
          <w:sz w:val="20"/>
          <w:szCs w:val="20"/>
        </w:rPr>
        <w:t>численность активного трудоспособного населения;</w:t>
      </w:r>
    </w:p>
    <w:p w:rsidR="00A02F17" w:rsidRPr="004A53B6" w:rsidRDefault="00A02F17" w:rsidP="002548E3">
      <w:pPr>
        <w:numPr>
          <w:ilvl w:val="0"/>
          <w:numId w:val="27"/>
        </w:numPr>
        <w:jc w:val="both"/>
        <w:rPr>
          <w:sz w:val="20"/>
          <w:szCs w:val="20"/>
        </w:rPr>
      </w:pPr>
      <w:r w:rsidRPr="004A53B6">
        <w:rPr>
          <w:sz w:val="20"/>
          <w:szCs w:val="20"/>
        </w:rPr>
        <w:t>количество отработанного времени за год;</w:t>
      </w:r>
    </w:p>
    <w:p w:rsidR="00A02F17" w:rsidRPr="004A53B6" w:rsidRDefault="00A02F17" w:rsidP="002548E3">
      <w:pPr>
        <w:numPr>
          <w:ilvl w:val="0"/>
          <w:numId w:val="27"/>
        </w:numPr>
        <w:jc w:val="both"/>
        <w:rPr>
          <w:sz w:val="20"/>
          <w:szCs w:val="20"/>
        </w:rPr>
      </w:pPr>
      <w:r w:rsidRPr="004A53B6">
        <w:rPr>
          <w:sz w:val="20"/>
          <w:szCs w:val="20"/>
        </w:rPr>
        <w:t>качественный параметр труда, его квалификации, производительности и специализации.</w:t>
      </w:r>
    </w:p>
    <w:p w:rsidR="00A02F17" w:rsidRPr="004A53B6" w:rsidRDefault="00A02F17" w:rsidP="00A02F17">
      <w:pPr>
        <w:pStyle w:val="a9"/>
        <w:jc w:val="both"/>
        <w:rPr>
          <w:sz w:val="20"/>
          <w:szCs w:val="20"/>
        </w:rPr>
      </w:pPr>
      <w:r w:rsidRPr="004A53B6">
        <w:rPr>
          <w:sz w:val="20"/>
          <w:szCs w:val="20"/>
        </w:rPr>
        <w:t>Цена труда (зарплата) устанавливается как конкурентное равновесие спроса и предложения по различным категориям работников. Зарплата является основной формой дохода в любой экономике. Регулирование многих процессов в экономике связано с движением зарплаты. Например, одним из показателей уровня инфляции выступает разрыв между номинальной и реальной зарплатой.</w:t>
      </w:r>
    </w:p>
    <w:p w:rsidR="00A02F17" w:rsidRPr="004A53B6" w:rsidRDefault="00A02F17" w:rsidP="00A02F17">
      <w:pPr>
        <w:ind w:firstLine="709"/>
        <w:jc w:val="both"/>
        <w:rPr>
          <w:sz w:val="20"/>
          <w:szCs w:val="20"/>
        </w:rPr>
      </w:pPr>
      <w:r w:rsidRPr="004A53B6">
        <w:rPr>
          <w:b/>
          <w:i/>
          <w:sz w:val="20"/>
          <w:szCs w:val="20"/>
        </w:rPr>
        <w:t>Номинальная зарплата</w:t>
      </w:r>
      <w:r w:rsidRPr="004A53B6">
        <w:rPr>
          <w:sz w:val="20"/>
          <w:szCs w:val="20"/>
        </w:rPr>
        <w:t xml:space="preserve"> – это сумма денежных выплат. </w:t>
      </w:r>
      <w:r w:rsidRPr="004A53B6">
        <w:rPr>
          <w:b/>
          <w:i/>
          <w:sz w:val="20"/>
          <w:szCs w:val="20"/>
        </w:rPr>
        <w:t>Реальная за</w:t>
      </w:r>
      <w:r w:rsidRPr="004A53B6">
        <w:rPr>
          <w:b/>
          <w:i/>
          <w:sz w:val="20"/>
          <w:szCs w:val="20"/>
        </w:rPr>
        <w:t>р</w:t>
      </w:r>
      <w:r w:rsidRPr="004A53B6">
        <w:rPr>
          <w:b/>
          <w:i/>
          <w:sz w:val="20"/>
          <w:szCs w:val="20"/>
        </w:rPr>
        <w:t>плата</w:t>
      </w:r>
      <w:r w:rsidRPr="004A53B6">
        <w:rPr>
          <w:sz w:val="20"/>
          <w:szCs w:val="20"/>
        </w:rPr>
        <w:t xml:space="preserve"> определяется уровнем цен на товары и услуги, покупаемые в данный момент на денежную единицу зарплаты.</w:t>
      </w:r>
    </w:p>
    <w:p w:rsidR="00A02F17" w:rsidRPr="004A53B6" w:rsidRDefault="00A02F17" w:rsidP="00A02F17">
      <w:pPr>
        <w:jc w:val="both"/>
        <w:rPr>
          <w:sz w:val="20"/>
          <w:szCs w:val="20"/>
        </w:rPr>
      </w:pPr>
    </w:p>
    <w:p w:rsidR="00A02F17" w:rsidRPr="004A53B6" w:rsidRDefault="00A02F17" w:rsidP="00A02F17">
      <w:pPr>
        <w:jc w:val="both"/>
        <w:rPr>
          <w:b/>
          <w:sz w:val="20"/>
          <w:szCs w:val="20"/>
        </w:rPr>
      </w:pPr>
    </w:p>
    <w:p w:rsidR="00A02F17" w:rsidRPr="004A53B6" w:rsidRDefault="00A02F17" w:rsidP="002548E3">
      <w:pPr>
        <w:numPr>
          <w:ilvl w:val="0"/>
          <w:numId w:val="20"/>
        </w:numPr>
        <w:jc w:val="both"/>
        <w:rPr>
          <w:b/>
          <w:sz w:val="20"/>
          <w:szCs w:val="20"/>
        </w:rPr>
      </w:pPr>
      <w:r w:rsidRPr="004A53B6">
        <w:rPr>
          <w:b/>
          <w:sz w:val="20"/>
          <w:szCs w:val="20"/>
        </w:rPr>
        <w:t>РЫНОК ПРИРОДНЫХ РЕСУРСОВ</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Рента. Экономическая рента. Спрос на землю и предложение земли. Дисконтированная рента. Дифференциальная рента.</w:t>
      </w:r>
    </w:p>
    <w:p w:rsidR="00A02F17" w:rsidRPr="004A53B6" w:rsidRDefault="00A02F17" w:rsidP="00A02F17">
      <w:pPr>
        <w:jc w:val="both"/>
        <w:rPr>
          <w:b/>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Отношение по поводу ценообразования и распределения доходов от и</w:t>
      </w:r>
      <w:r w:rsidRPr="004A53B6">
        <w:rPr>
          <w:sz w:val="20"/>
          <w:szCs w:val="20"/>
        </w:rPr>
        <w:t>с</w:t>
      </w:r>
      <w:r w:rsidRPr="004A53B6">
        <w:rPr>
          <w:sz w:val="20"/>
          <w:szCs w:val="20"/>
        </w:rPr>
        <w:t xml:space="preserve">пользования земли называется </w:t>
      </w:r>
      <w:r w:rsidRPr="004A53B6">
        <w:rPr>
          <w:b/>
          <w:i/>
          <w:sz w:val="20"/>
          <w:szCs w:val="20"/>
        </w:rPr>
        <w:t>рентными</w:t>
      </w:r>
      <w:r w:rsidRPr="004A53B6">
        <w:rPr>
          <w:sz w:val="20"/>
          <w:szCs w:val="20"/>
        </w:rPr>
        <w:t>.</w:t>
      </w:r>
    </w:p>
    <w:p w:rsidR="00A02F17" w:rsidRPr="004A53B6" w:rsidRDefault="00A02F17" w:rsidP="00A02F17">
      <w:pPr>
        <w:ind w:firstLine="709"/>
        <w:jc w:val="both"/>
        <w:rPr>
          <w:sz w:val="20"/>
          <w:szCs w:val="20"/>
        </w:rPr>
      </w:pPr>
      <w:r w:rsidRPr="004A53B6">
        <w:rPr>
          <w:sz w:val="20"/>
          <w:szCs w:val="20"/>
        </w:rPr>
        <w:t xml:space="preserve">Под </w:t>
      </w:r>
      <w:r w:rsidRPr="004A53B6">
        <w:rPr>
          <w:b/>
          <w:i/>
          <w:sz w:val="20"/>
          <w:szCs w:val="20"/>
        </w:rPr>
        <w:t>экономической рентой</w:t>
      </w:r>
      <w:r w:rsidRPr="004A53B6">
        <w:rPr>
          <w:sz w:val="20"/>
          <w:szCs w:val="20"/>
        </w:rPr>
        <w:t xml:space="preserve"> подразумевается цена земли, уплачиваемая арендатором ее собственнику за возможность производительного использов</w:t>
      </w:r>
      <w:r w:rsidRPr="004A53B6">
        <w:rPr>
          <w:sz w:val="20"/>
          <w:szCs w:val="20"/>
        </w:rPr>
        <w:t>а</w:t>
      </w:r>
      <w:r w:rsidRPr="004A53B6">
        <w:rPr>
          <w:sz w:val="20"/>
          <w:szCs w:val="20"/>
        </w:rPr>
        <w:t>ния и получения прибыли. Собственность на землю с ее естественными ресу</w:t>
      </w:r>
      <w:r w:rsidRPr="004A53B6">
        <w:rPr>
          <w:sz w:val="20"/>
          <w:szCs w:val="20"/>
        </w:rPr>
        <w:t>р</w:t>
      </w:r>
      <w:r w:rsidRPr="004A53B6">
        <w:rPr>
          <w:sz w:val="20"/>
          <w:szCs w:val="20"/>
        </w:rPr>
        <w:t>сами и недвижимостью в виде построек дает основание для получения чистой или абсолютной ренты, а также доходов в виде арендной платы.</w:t>
      </w:r>
    </w:p>
    <w:p w:rsidR="00A02F17" w:rsidRPr="004A53B6" w:rsidRDefault="00A02F17" w:rsidP="00A02F17">
      <w:pPr>
        <w:ind w:firstLine="709"/>
        <w:jc w:val="both"/>
        <w:rPr>
          <w:sz w:val="20"/>
          <w:szCs w:val="20"/>
        </w:rPr>
      </w:pPr>
      <w:r w:rsidRPr="004A53B6">
        <w:rPr>
          <w:sz w:val="20"/>
          <w:szCs w:val="20"/>
        </w:rPr>
        <w:t>На рынках фактора производства земля, ее ресурсы, недвижимость вкл</w:t>
      </w:r>
      <w:r w:rsidRPr="004A53B6">
        <w:rPr>
          <w:sz w:val="20"/>
          <w:szCs w:val="20"/>
        </w:rPr>
        <w:t>ю</w:t>
      </w:r>
      <w:r w:rsidRPr="004A53B6">
        <w:rPr>
          <w:sz w:val="20"/>
          <w:szCs w:val="20"/>
        </w:rPr>
        <w:t>чены в товарный оборот и используются они как ресурсы не имеющие альте</w:t>
      </w:r>
      <w:r w:rsidRPr="004A53B6">
        <w:rPr>
          <w:sz w:val="20"/>
          <w:szCs w:val="20"/>
        </w:rPr>
        <w:t>р</w:t>
      </w:r>
      <w:r w:rsidRPr="004A53B6">
        <w:rPr>
          <w:sz w:val="20"/>
          <w:szCs w:val="20"/>
        </w:rPr>
        <w:t>натив. Экономическую ренту они приносят потому, что их предложение на рынке не эластично. Графически предложение земли будет изображаться в виде вертикальной линии.</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jc w:val="both"/>
        <w:rPr>
          <w:sz w:val="20"/>
          <w:szCs w:val="20"/>
        </w:rPr>
      </w:pPr>
      <w:r>
        <w:rPr>
          <w:noProof/>
          <w:sz w:val="20"/>
          <w:szCs w:val="20"/>
        </w:rPr>
        <w:drawing>
          <wp:anchor distT="0" distB="0" distL="114300" distR="114300" simplePos="0" relativeHeight="251734016" behindDoc="1" locked="0" layoutInCell="1" allowOverlap="1">
            <wp:simplePos x="0" y="0"/>
            <wp:positionH relativeFrom="column">
              <wp:posOffset>588645</wp:posOffset>
            </wp:positionH>
            <wp:positionV relativeFrom="paragraph">
              <wp:posOffset>173990</wp:posOffset>
            </wp:positionV>
            <wp:extent cx="5143500" cy="3505200"/>
            <wp:effectExtent l="0" t="0" r="0" b="0"/>
            <wp:wrapNone/>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350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B6">
        <w:rPr>
          <w:sz w:val="20"/>
          <w:szCs w:val="20"/>
        </w:rPr>
        <w:t>Рис. 8.1. Спрос и предложение земли.</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lang w:val="en-US"/>
        </w:rPr>
        <w:t>SS</w:t>
      </w:r>
      <w:r w:rsidRPr="004A53B6">
        <w:rPr>
          <w:sz w:val="20"/>
          <w:szCs w:val="20"/>
        </w:rPr>
        <w:t xml:space="preserve"> – неэластичное предложение земли.</w:t>
      </w:r>
    </w:p>
    <w:p w:rsidR="00A02F17" w:rsidRPr="004A53B6" w:rsidRDefault="00A02F17" w:rsidP="00A02F17">
      <w:pPr>
        <w:ind w:firstLine="709"/>
        <w:jc w:val="both"/>
        <w:rPr>
          <w:sz w:val="20"/>
          <w:szCs w:val="20"/>
        </w:rPr>
      </w:pPr>
      <w:r w:rsidRPr="004A53B6">
        <w:rPr>
          <w:sz w:val="20"/>
          <w:szCs w:val="20"/>
          <w:lang w:val="en-US"/>
        </w:rPr>
        <w:t>DD</w:t>
      </w:r>
      <w:r w:rsidRPr="004A53B6">
        <w:rPr>
          <w:sz w:val="20"/>
          <w:szCs w:val="20"/>
        </w:rPr>
        <w:t xml:space="preserve"> – потенциальный спрос на землю.</w:t>
      </w:r>
    </w:p>
    <w:p w:rsidR="00A02F17" w:rsidRPr="004A53B6" w:rsidRDefault="00A02F17" w:rsidP="00A02F17">
      <w:pPr>
        <w:ind w:firstLine="709"/>
        <w:jc w:val="both"/>
        <w:rPr>
          <w:sz w:val="20"/>
          <w:szCs w:val="20"/>
        </w:rPr>
      </w:pPr>
      <w:r w:rsidRPr="004A53B6">
        <w:rPr>
          <w:sz w:val="20"/>
          <w:szCs w:val="20"/>
          <w:lang w:val="en-US"/>
        </w:rPr>
        <w:t>D</w:t>
      </w:r>
      <w:r w:rsidRPr="004A53B6">
        <w:rPr>
          <w:sz w:val="20"/>
          <w:szCs w:val="20"/>
          <w:vertAlign w:val="subscript"/>
        </w:rPr>
        <w:t>1</w:t>
      </w:r>
      <w:r w:rsidRPr="004A53B6">
        <w:rPr>
          <w:sz w:val="20"/>
          <w:szCs w:val="20"/>
          <w:lang w:val="en-US"/>
        </w:rPr>
        <w:t>D</w:t>
      </w:r>
      <w:r w:rsidRPr="004A53B6">
        <w:rPr>
          <w:sz w:val="20"/>
          <w:szCs w:val="20"/>
          <w:vertAlign w:val="subscript"/>
        </w:rPr>
        <w:t>1</w:t>
      </w:r>
      <w:r w:rsidRPr="004A53B6">
        <w:rPr>
          <w:sz w:val="20"/>
          <w:szCs w:val="20"/>
        </w:rPr>
        <w:t xml:space="preserve"> – спрос на землю, когда земля не приносит ренты.</w:t>
      </w:r>
    </w:p>
    <w:p w:rsidR="00A02F17" w:rsidRPr="004A53B6" w:rsidRDefault="00A02F17" w:rsidP="00A02F17">
      <w:pPr>
        <w:ind w:firstLine="709"/>
        <w:jc w:val="both"/>
        <w:rPr>
          <w:sz w:val="20"/>
          <w:szCs w:val="20"/>
        </w:rPr>
      </w:pPr>
      <w:r w:rsidRPr="004A53B6">
        <w:rPr>
          <w:sz w:val="20"/>
          <w:szCs w:val="20"/>
        </w:rPr>
        <w:t>Е – равновесная цена земли.</w:t>
      </w:r>
    </w:p>
    <w:p w:rsidR="00A02F17" w:rsidRPr="004A53B6" w:rsidRDefault="00A02F17" w:rsidP="00A02F17">
      <w:pPr>
        <w:ind w:firstLine="709"/>
        <w:jc w:val="both"/>
        <w:rPr>
          <w:sz w:val="20"/>
          <w:szCs w:val="20"/>
        </w:rPr>
      </w:pPr>
      <w:r w:rsidRPr="004A53B6">
        <w:rPr>
          <w:sz w:val="20"/>
          <w:szCs w:val="20"/>
        </w:rPr>
        <w:t>Рыночный спрос на землю выступает как фактор ценообразования. При этом рента и арендная плата включаются в издержки производства. Для пре</w:t>
      </w:r>
      <w:r w:rsidRPr="004A53B6">
        <w:rPr>
          <w:sz w:val="20"/>
          <w:szCs w:val="20"/>
        </w:rPr>
        <w:t>д</w:t>
      </w:r>
      <w:r w:rsidRPr="004A53B6">
        <w:rPr>
          <w:sz w:val="20"/>
          <w:szCs w:val="20"/>
        </w:rPr>
        <w:t>принимателей спрос на землю должен совпадать с размером получаемого предельного продукта в денежном выражении. Наклон кривой спроса означает п</w:t>
      </w:r>
      <w:r w:rsidRPr="004A53B6">
        <w:rPr>
          <w:sz w:val="20"/>
          <w:szCs w:val="20"/>
        </w:rPr>
        <w:t>о</w:t>
      </w:r>
      <w:r w:rsidRPr="004A53B6">
        <w:rPr>
          <w:sz w:val="20"/>
          <w:szCs w:val="20"/>
        </w:rPr>
        <w:t>степенное убывание дохода. Одним из условий изменений спроса на землю и сопряженные с ее использованием факторы производства является рыночная норма процента. Исчисление ренты в зависимости от нормы процента представляет собой разновидность дисконтирования (будущий доход) такого кап</w:t>
      </w:r>
      <w:r w:rsidRPr="004A53B6">
        <w:rPr>
          <w:sz w:val="20"/>
          <w:szCs w:val="20"/>
        </w:rPr>
        <w:t>и</w:t>
      </w:r>
      <w:r w:rsidRPr="004A53B6">
        <w:rPr>
          <w:sz w:val="20"/>
          <w:szCs w:val="20"/>
        </w:rPr>
        <w:t>тального актива как земля. Дисконтированный характер ренты необходим при заключении договоров об использовании земли. Формула дисконтирования:</w:t>
      </w:r>
    </w:p>
    <w:p w:rsidR="00A02F17" w:rsidRPr="004A53B6" w:rsidRDefault="00A02F17" w:rsidP="00A02F17">
      <w:pPr>
        <w:pStyle w:val="1"/>
        <w:jc w:val="both"/>
        <w:rPr>
          <w:b/>
          <w:sz w:val="20"/>
        </w:rPr>
      </w:pPr>
      <w:r w:rsidRPr="004A53B6">
        <w:rPr>
          <w:sz w:val="20"/>
        </w:rPr>
        <w:t xml:space="preserve">                                                      </w:t>
      </w:r>
      <w:r w:rsidRPr="004A53B6">
        <w:rPr>
          <w:b/>
          <w:sz w:val="20"/>
        </w:rPr>
        <w:t xml:space="preserve">      DP = P/r</w:t>
      </w:r>
    </w:p>
    <w:p w:rsidR="00A02F17" w:rsidRPr="004A53B6" w:rsidRDefault="00A02F17" w:rsidP="00A02F17">
      <w:pPr>
        <w:ind w:firstLine="709"/>
        <w:jc w:val="both"/>
        <w:rPr>
          <w:sz w:val="20"/>
          <w:szCs w:val="20"/>
        </w:rPr>
      </w:pPr>
      <w:r w:rsidRPr="004A53B6">
        <w:rPr>
          <w:sz w:val="20"/>
          <w:szCs w:val="20"/>
        </w:rPr>
        <w:t xml:space="preserve">где: </w:t>
      </w:r>
    </w:p>
    <w:p w:rsidR="00A02F17" w:rsidRPr="004A53B6" w:rsidRDefault="00A02F17" w:rsidP="00A02F17">
      <w:pPr>
        <w:ind w:firstLine="709"/>
        <w:jc w:val="both"/>
        <w:rPr>
          <w:sz w:val="20"/>
          <w:szCs w:val="20"/>
        </w:rPr>
      </w:pPr>
      <w:r w:rsidRPr="004A53B6">
        <w:rPr>
          <w:sz w:val="20"/>
          <w:szCs w:val="20"/>
          <w:lang w:val="en-US"/>
        </w:rPr>
        <w:t>DP</w:t>
      </w:r>
      <w:r w:rsidRPr="004A53B6">
        <w:rPr>
          <w:sz w:val="20"/>
          <w:szCs w:val="20"/>
        </w:rPr>
        <w:t xml:space="preserve"> – дисконтированная рента;</w:t>
      </w:r>
    </w:p>
    <w:p w:rsidR="00A02F17" w:rsidRPr="004A53B6" w:rsidRDefault="00A02F17" w:rsidP="00A02F17">
      <w:pPr>
        <w:ind w:firstLine="709"/>
        <w:jc w:val="both"/>
        <w:rPr>
          <w:sz w:val="20"/>
          <w:szCs w:val="20"/>
        </w:rPr>
      </w:pPr>
      <w:r w:rsidRPr="004A53B6">
        <w:rPr>
          <w:sz w:val="20"/>
          <w:szCs w:val="20"/>
        </w:rPr>
        <w:t>Р – годовая рента</w:t>
      </w:r>
    </w:p>
    <w:p w:rsidR="00A02F17" w:rsidRPr="004A53B6" w:rsidRDefault="00A02F17" w:rsidP="00A02F17">
      <w:pPr>
        <w:ind w:firstLine="709"/>
        <w:jc w:val="both"/>
        <w:rPr>
          <w:sz w:val="20"/>
          <w:szCs w:val="20"/>
        </w:rPr>
      </w:pPr>
      <w:r w:rsidRPr="004A53B6">
        <w:rPr>
          <w:sz w:val="20"/>
          <w:szCs w:val="20"/>
          <w:lang w:val="en-US"/>
        </w:rPr>
        <w:t>r</w:t>
      </w:r>
      <w:r w:rsidRPr="004A53B6">
        <w:rPr>
          <w:sz w:val="20"/>
          <w:szCs w:val="20"/>
        </w:rPr>
        <w:t xml:space="preserve"> – норма процента</w:t>
      </w:r>
    </w:p>
    <w:p w:rsidR="00A02F17" w:rsidRPr="004A53B6" w:rsidRDefault="00A02F17" w:rsidP="00A02F17">
      <w:pPr>
        <w:ind w:firstLine="709"/>
        <w:jc w:val="both"/>
        <w:rPr>
          <w:sz w:val="20"/>
          <w:szCs w:val="20"/>
        </w:rPr>
      </w:pPr>
      <w:r w:rsidRPr="004A53B6">
        <w:rPr>
          <w:b/>
          <w:i/>
          <w:sz w:val="20"/>
          <w:szCs w:val="20"/>
        </w:rPr>
        <w:t>Дифференциальная рента.</w:t>
      </w:r>
      <w:r w:rsidRPr="004A53B6">
        <w:rPr>
          <w:sz w:val="20"/>
          <w:szCs w:val="20"/>
        </w:rPr>
        <w:t xml:space="preserve"> Это рента, полученная с более выгодных участков земли, и она содержит некоторую положительную разность дохода, возникающего на более плодородных землях.</w:t>
      </w:r>
    </w:p>
    <w:p w:rsidR="00A02F17" w:rsidRPr="004A53B6" w:rsidRDefault="00A02F17" w:rsidP="00A02F17">
      <w:pPr>
        <w:ind w:firstLine="709"/>
        <w:jc w:val="both"/>
        <w:rPr>
          <w:sz w:val="20"/>
          <w:szCs w:val="20"/>
        </w:rPr>
      </w:pPr>
      <w:r w:rsidRPr="004A53B6">
        <w:rPr>
          <w:sz w:val="20"/>
          <w:szCs w:val="20"/>
        </w:rPr>
        <w:t>а) Дифференциальная рента, как разность между ценой нефти и издер</w:t>
      </w:r>
      <w:r w:rsidRPr="004A53B6">
        <w:rPr>
          <w:sz w:val="20"/>
          <w:szCs w:val="20"/>
        </w:rPr>
        <w:t>ж</w:t>
      </w:r>
      <w:r w:rsidRPr="004A53B6">
        <w:rPr>
          <w:sz w:val="20"/>
          <w:szCs w:val="20"/>
        </w:rPr>
        <w:t>ками ее добычи из неглубоких пластов.</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35040" behindDoc="1" locked="0" layoutInCell="1" allowOverlap="1">
            <wp:simplePos x="0" y="0"/>
            <wp:positionH relativeFrom="column">
              <wp:posOffset>474345</wp:posOffset>
            </wp:positionH>
            <wp:positionV relativeFrom="paragraph">
              <wp:posOffset>48895</wp:posOffset>
            </wp:positionV>
            <wp:extent cx="3905250" cy="2324100"/>
            <wp:effectExtent l="0" t="0" r="0" b="0"/>
            <wp:wrapNone/>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б) Отсутствие дифференцированной ренты, т.к. цена нефти и издержки ее добычи в условиях более глубокого залегания нефти совпали.</w:t>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36064" behindDoc="1" locked="0" layoutInCell="1" allowOverlap="1">
            <wp:simplePos x="0" y="0"/>
            <wp:positionH relativeFrom="column">
              <wp:posOffset>1045845</wp:posOffset>
            </wp:positionH>
            <wp:positionV relativeFrom="paragraph">
              <wp:posOffset>-31750</wp:posOffset>
            </wp:positionV>
            <wp:extent cx="3600450" cy="2524125"/>
            <wp:effectExtent l="0" t="0" r="0" b="9525"/>
            <wp:wrapNone/>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004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 xml:space="preserve">в) отсутствие дифференцированной ренты и убыточность добычи из очень глубоких пластов, </w:t>
      </w:r>
      <w:r>
        <w:rPr>
          <w:sz w:val="20"/>
          <w:szCs w:val="20"/>
        </w:rPr>
        <w:t>т.е. издержки здесь дороже цены:</w:t>
      </w:r>
    </w:p>
    <w:p w:rsidR="00A02F17" w:rsidRPr="004A53B6" w:rsidRDefault="00A02F17" w:rsidP="00A02F17">
      <w:pPr>
        <w:ind w:firstLine="709"/>
        <w:jc w:val="both"/>
        <w:rPr>
          <w:sz w:val="20"/>
          <w:szCs w:val="20"/>
        </w:rPr>
      </w:pPr>
      <w:r>
        <w:rPr>
          <w:noProof/>
          <w:sz w:val="20"/>
          <w:szCs w:val="20"/>
        </w:rPr>
        <w:drawing>
          <wp:anchor distT="0" distB="0" distL="114300" distR="114300" simplePos="0" relativeHeight="251737088" behindDoc="1" locked="0" layoutInCell="1" allowOverlap="1">
            <wp:simplePos x="0" y="0"/>
            <wp:positionH relativeFrom="column">
              <wp:posOffset>588645</wp:posOffset>
            </wp:positionH>
            <wp:positionV relativeFrom="paragraph">
              <wp:posOffset>23495</wp:posOffset>
            </wp:positionV>
            <wp:extent cx="3981450" cy="2771775"/>
            <wp:effectExtent l="0" t="0" r="0" b="9525"/>
            <wp:wrapNone/>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8145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Default="00A02F17" w:rsidP="00A02F17">
      <w:pPr>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r w:rsidRPr="004A53B6">
        <w:rPr>
          <w:sz w:val="20"/>
          <w:szCs w:val="20"/>
        </w:rPr>
        <w:t>На рисунках а,б,в дифференциальная рента показана с помощью кривых предельных издержек производства и средних совокупных издержек АТС для трех различных нефтяных компаний. Особенностью является то, что глубина залегания нефтяных пластов различна. В случае а залегание не глубокое. При фиксированной цене за 1 т нефти средние совокупные издержки будут самыми низкими, следовательно, только в этом случае имеет место дифференцирова</w:t>
      </w:r>
      <w:r w:rsidRPr="004A53B6">
        <w:rPr>
          <w:sz w:val="20"/>
          <w:szCs w:val="20"/>
        </w:rPr>
        <w:t>н</w:t>
      </w:r>
      <w:r w:rsidRPr="004A53B6">
        <w:rPr>
          <w:sz w:val="20"/>
          <w:szCs w:val="20"/>
        </w:rPr>
        <w:t>ная рента, т.к. она возникает как разность между рыночной ценой продукции и указанными издержками.</w:t>
      </w:r>
    </w:p>
    <w:p w:rsidR="00A02F17" w:rsidRDefault="00A02F17" w:rsidP="00A02F17">
      <w:pPr>
        <w:ind w:firstLine="709"/>
        <w:jc w:val="both"/>
        <w:rPr>
          <w:sz w:val="20"/>
          <w:szCs w:val="20"/>
        </w:rPr>
      </w:pPr>
    </w:p>
    <w:p w:rsidR="00A02F17" w:rsidRDefault="00A02F17" w:rsidP="00A02F17">
      <w:pPr>
        <w:ind w:firstLine="709"/>
        <w:jc w:val="both"/>
        <w:rPr>
          <w:sz w:val="20"/>
          <w:szCs w:val="20"/>
        </w:rPr>
      </w:pPr>
    </w:p>
    <w:p w:rsidR="00A02F17" w:rsidRPr="004A53B6" w:rsidRDefault="00A02F17" w:rsidP="00A02F17">
      <w:pPr>
        <w:ind w:firstLine="709"/>
        <w:jc w:val="both"/>
        <w:rPr>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2548E3">
      <w:pPr>
        <w:numPr>
          <w:ilvl w:val="0"/>
          <w:numId w:val="20"/>
        </w:numPr>
        <w:jc w:val="both"/>
        <w:rPr>
          <w:b/>
          <w:sz w:val="20"/>
          <w:szCs w:val="20"/>
        </w:rPr>
      </w:pPr>
      <w:r w:rsidRPr="004A53B6">
        <w:rPr>
          <w:b/>
          <w:sz w:val="20"/>
          <w:szCs w:val="20"/>
        </w:rPr>
        <w:t>РЫНОК КАПИТАЛА</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Рынок капитала и капитальных активов. Цена капитала. Оценка прибыльности. Дисконтирование.</w:t>
      </w:r>
    </w:p>
    <w:p w:rsidR="00A02F17" w:rsidRPr="004A53B6" w:rsidRDefault="00A02F17" w:rsidP="00A02F17">
      <w:pPr>
        <w:jc w:val="both"/>
        <w:rPr>
          <w:b/>
          <w:sz w:val="20"/>
          <w:szCs w:val="20"/>
        </w:rPr>
      </w:pPr>
    </w:p>
    <w:p w:rsidR="00A02F17" w:rsidRPr="004A53B6" w:rsidRDefault="00A02F17" w:rsidP="00A02F17">
      <w:pPr>
        <w:ind w:firstLine="709"/>
        <w:jc w:val="both"/>
        <w:rPr>
          <w:sz w:val="20"/>
          <w:szCs w:val="20"/>
        </w:rPr>
      </w:pPr>
      <w:r w:rsidRPr="004A53B6">
        <w:rPr>
          <w:b/>
          <w:i/>
          <w:sz w:val="20"/>
          <w:szCs w:val="20"/>
        </w:rPr>
        <w:t>Рынок капитала и капитальных активов</w:t>
      </w:r>
      <w:r w:rsidRPr="004A53B6">
        <w:rPr>
          <w:sz w:val="20"/>
          <w:szCs w:val="20"/>
        </w:rPr>
        <w:t xml:space="preserve"> – это составная часть рынка факторов производства. К капитальным активам относятся все разновидности зданий и сооружений, техники, машин производственного назначения, обор</w:t>
      </w:r>
      <w:r w:rsidRPr="004A53B6">
        <w:rPr>
          <w:sz w:val="20"/>
          <w:szCs w:val="20"/>
        </w:rPr>
        <w:t>у</w:t>
      </w:r>
      <w:r w:rsidRPr="004A53B6">
        <w:rPr>
          <w:sz w:val="20"/>
          <w:szCs w:val="20"/>
        </w:rPr>
        <w:t>дование и инструменты, земля, сырье и материалы, энергия и идеи, програм</w:t>
      </w:r>
      <w:r w:rsidRPr="004A53B6">
        <w:rPr>
          <w:sz w:val="20"/>
          <w:szCs w:val="20"/>
        </w:rPr>
        <w:t>м</w:t>
      </w:r>
      <w:r w:rsidRPr="004A53B6">
        <w:rPr>
          <w:sz w:val="20"/>
          <w:szCs w:val="20"/>
        </w:rPr>
        <w:t xml:space="preserve">ное обеспечение для ЭВМ и информация экономического содержания. </w:t>
      </w:r>
      <w:r w:rsidRPr="004A53B6">
        <w:rPr>
          <w:b/>
          <w:i/>
          <w:sz w:val="20"/>
          <w:szCs w:val="20"/>
        </w:rPr>
        <w:t>Ценой этих капиталов</w:t>
      </w:r>
      <w:r w:rsidRPr="004A53B6">
        <w:rPr>
          <w:sz w:val="20"/>
          <w:szCs w:val="20"/>
        </w:rPr>
        <w:t xml:space="preserve"> выступает тот доход, который они способны принести в р</w:t>
      </w:r>
      <w:r w:rsidRPr="004A53B6">
        <w:rPr>
          <w:sz w:val="20"/>
          <w:szCs w:val="20"/>
        </w:rPr>
        <w:t>е</w:t>
      </w:r>
      <w:r w:rsidRPr="004A53B6">
        <w:rPr>
          <w:sz w:val="20"/>
          <w:szCs w:val="20"/>
        </w:rPr>
        <w:t>зультате использования. Обобщающим выражением дохода на капитал выст</w:t>
      </w:r>
      <w:r w:rsidRPr="004A53B6">
        <w:rPr>
          <w:sz w:val="20"/>
          <w:szCs w:val="20"/>
        </w:rPr>
        <w:t>у</w:t>
      </w:r>
      <w:r w:rsidRPr="004A53B6">
        <w:rPr>
          <w:sz w:val="20"/>
          <w:szCs w:val="20"/>
        </w:rPr>
        <w:t>пает годовая процентная ставка. Процент на доход на капитальные активы б</w:t>
      </w:r>
      <w:r w:rsidRPr="004A53B6">
        <w:rPr>
          <w:sz w:val="20"/>
          <w:szCs w:val="20"/>
        </w:rPr>
        <w:t>у</w:t>
      </w:r>
      <w:r w:rsidRPr="004A53B6">
        <w:rPr>
          <w:sz w:val="20"/>
          <w:szCs w:val="20"/>
        </w:rPr>
        <w:t>дет тем выше, чем выше производительность реальных экономических благ. Для сложных производственных процессов текущий момент или для осущест</w:t>
      </w:r>
      <w:r w:rsidRPr="004A53B6">
        <w:rPr>
          <w:sz w:val="20"/>
          <w:szCs w:val="20"/>
        </w:rPr>
        <w:t>в</w:t>
      </w:r>
      <w:r w:rsidRPr="004A53B6">
        <w:rPr>
          <w:sz w:val="20"/>
          <w:szCs w:val="20"/>
        </w:rPr>
        <w:t>ления этих процессов в будущем требуется накопление денежных средств. Эти средства по мере превращения их в реальный капитал будут высокопроизвод</w:t>
      </w:r>
      <w:r w:rsidRPr="004A53B6">
        <w:rPr>
          <w:sz w:val="20"/>
          <w:szCs w:val="20"/>
        </w:rPr>
        <w:t>и</w:t>
      </w:r>
      <w:r w:rsidRPr="004A53B6">
        <w:rPr>
          <w:sz w:val="20"/>
          <w:szCs w:val="20"/>
        </w:rPr>
        <w:t>тельными, следовательно, принесут более высокий доход в будущем. Именно с этой целью осуществляется накопление капитала и его инвестирование. Оценка прибыльности осуществляется на основе чистой производительности капитала. Она исчисляется:</w:t>
      </w:r>
    </w:p>
    <w:p w:rsidR="00A02F17" w:rsidRPr="004A53B6" w:rsidRDefault="00A02F17" w:rsidP="002548E3">
      <w:pPr>
        <w:numPr>
          <w:ilvl w:val="0"/>
          <w:numId w:val="28"/>
        </w:numPr>
        <w:jc w:val="both"/>
        <w:rPr>
          <w:sz w:val="20"/>
          <w:szCs w:val="20"/>
        </w:rPr>
      </w:pPr>
      <w:r w:rsidRPr="004A53B6">
        <w:rPr>
          <w:sz w:val="20"/>
          <w:szCs w:val="20"/>
        </w:rPr>
        <w:t>после всех платежей от прибыли;</w:t>
      </w:r>
    </w:p>
    <w:p w:rsidR="00A02F17" w:rsidRPr="004A53B6" w:rsidRDefault="00A02F17" w:rsidP="002548E3">
      <w:pPr>
        <w:numPr>
          <w:ilvl w:val="0"/>
          <w:numId w:val="28"/>
        </w:numPr>
        <w:jc w:val="both"/>
        <w:rPr>
          <w:sz w:val="20"/>
          <w:szCs w:val="20"/>
        </w:rPr>
      </w:pPr>
      <w:r w:rsidRPr="004A53B6">
        <w:rPr>
          <w:sz w:val="20"/>
          <w:szCs w:val="20"/>
        </w:rPr>
        <w:t>в сопоставлении с осуществленными затратами.</w:t>
      </w:r>
    </w:p>
    <w:p w:rsidR="00A02F17" w:rsidRPr="004A53B6" w:rsidRDefault="00A02F17" w:rsidP="00A02F17">
      <w:pPr>
        <w:pStyle w:val="a4"/>
        <w:ind w:firstLine="567"/>
        <w:jc w:val="both"/>
        <w:rPr>
          <w:sz w:val="20"/>
        </w:rPr>
      </w:pPr>
      <w:r w:rsidRPr="004A53B6">
        <w:rPr>
          <w:sz w:val="20"/>
        </w:rPr>
        <w:t>Т.е. эффективный инвестиционный проект – это проект, годовой доход от кот</w:t>
      </w:r>
      <w:r w:rsidRPr="004A53B6">
        <w:rPr>
          <w:sz w:val="20"/>
        </w:rPr>
        <w:t>о</w:t>
      </w:r>
      <w:r w:rsidRPr="004A53B6">
        <w:rPr>
          <w:sz w:val="20"/>
        </w:rPr>
        <w:t>рого не ниже рыночной нормы процента. Исчисление расчетной величины чистой производительности капитала называется дисконтированием. Банко</w:t>
      </w:r>
      <w:r w:rsidRPr="004A53B6">
        <w:rPr>
          <w:sz w:val="20"/>
        </w:rPr>
        <w:t>в</w:t>
      </w:r>
      <w:r w:rsidRPr="004A53B6">
        <w:rPr>
          <w:sz w:val="20"/>
        </w:rPr>
        <w:t>ская процентная ставка здесь играет определяющую роль. На ее основе осуществл</w:t>
      </w:r>
      <w:r w:rsidRPr="004A53B6">
        <w:rPr>
          <w:sz w:val="20"/>
        </w:rPr>
        <w:t>я</w:t>
      </w:r>
      <w:r w:rsidRPr="004A53B6">
        <w:rPr>
          <w:sz w:val="20"/>
        </w:rPr>
        <w:t>ется расчет дохода в форме процентов, которые  могут быть получены от будущих инвестиционных проектов. Дисконтирование осуществляется по фо</w:t>
      </w:r>
      <w:r w:rsidRPr="004A53B6">
        <w:rPr>
          <w:sz w:val="20"/>
        </w:rPr>
        <w:t>р</w:t>
      </w:r>
      <w:r w:rsidRPr="004A53B6">
        <w:rPr>
          <w:sz w:val="20"/>
        </w:rPr>
        <w:t>муле:</w:t>
      </w:r>
    </w:p>
    <w:p w:rsidR="00A02F17" w:rsidRPr="004A53B6" w:rsidRDefault="00A02F17" w:rsidP="00A02F17">
      <w:pPr>
        <w:jc w:val="both"/>
        <w:rPr>
          <w:sz w:val="20"/>
          <w:szCs w:val="20"/>
        </w:rPr>
      </w:pPr>
      <w:r w:rsidRPr="004A53B6">
        <w:rPr>
          <w:position w:val="-30"/>
          <w:sz w:val="20"/>
          <w:szCs w:val="20"/>
        </w:rPr>
        <w:object w:dxaOrig="1140" w:dyaOrig="720">
          <v:shape id="_x0000_i1063" type="#_x0000_t75" style="width:85.5pt;height:54pt" o:ole="" fillcolor="window">
            <v:imagedata r:id="rId40" o:title=""/>
          </v:shape>
          <o:OLEObject Type="Embed" ProgID="Equation.3" ShapeID="_x0000_i1063" DrawAspect="Content" ObjectID="_1410854233" r:id="rId41"/>
        </w:object>
      </w:r>
    </w:p>
    <w:p w:rsidR="00A02F17" w:rsidRDefault="00A02F17" w:rsidP="00A02F17">
      <w:pPr>
        <w:pStyle w:val="a4"/>
        <w:jc w:val="both"/>
        <w:rPr>
          <w:sz w:val="20"/>
        </w:rPr>
      </w:pPr>
    </w:p>
    <w:p w:rsidR="00A02F17" w:rsidRDefault="00A02F17" w:rsidP="00A02F17">
      <w:pPr>
        <w:pStyle w:val="a4"/>
        <w:jc w:val="both"/>
        <w:rPr>
          <w:sz w:val="20"/>
        </w:rPr>
      </w:pPr>
    </w:p>
    <w:p w:rsidR="00A02F17" w:rsidRDefault="00A02F17" w:rsidP="00A02F17">
      <w:pPr>
        <w:pStyle w:val="a4"/>
        <w:jc w:val="both"/>
        <w:rPr>
          <w:sz w:val="20"/>
        </w:rPr>
      </w:pPr>
    </w:p>
    <w:p w:rsidR="00A02F17" w:rsidRPr="004A53B6" w:rsidRDefault="00A02F17" w:rsidP="00A02F17">
      <w:pPr>
        <w:pStyle w:val="a4"/>
        <w:jc w:val="both"/>
        <w:rPr>
          <w:sz w:val="20"/>
        </w:rPr>
      </w:pPr>
      <w:r w:rsidRPr="004A53B6">
        <w:rPr>
          <w:sz w:val="20"/>
        </w:rPr>
        <w:t>где:</w:t>
      </w:r>
    </w:p>
    <w:p w:rsidR="00A02F17" w:rsidRPr="004A53B6" w:rsidRDefault="00A02F17" w:rsidP="00A02F17">
      <w:pPr>
        <w:ind w:firstLine="709"/>
        <w:jc w:val="both"/>
        <w:rPr>
          <w:sz w:val="20"/>
          <w:szCs w:val="20"/>
        </w:rPr>
      </w:pPr>
      <w:r w:rsidRPr="004A53B6">
        <w:rPr>
          <w:sz w:val="20"/>
          <w:szCs w:val="20"/>
          <w:lang w:val="en-US"/>
        </w:rPr>
        <w:t>D</w:t>
      </w:r>
      <w:r w:rsidRPr="004A53B6">
        <w:rPr>
          <w:sz w:val="20"/>
          <w:szCs w:val="20"/>
        </w:rPr>
        <w:t xml:space="preserve"> – текущая дисконтированная стоимость актива;</w:t>
      </w:r>
    </w:p>
    <w:p w:rsidR="00A02F17" w:rsidRPr="004A53B6" w:rsidRDefault="00A02F17" w:rsidP="00A02F17">
      <w:pPr>
        <w:ind w:firstLine="709"/>
        <w:jc w:val="both"/>
        <w:rPr>
          <w:sz w:val="20"/>
          <w:szCs w:val="20"/>
        </w:rPr>
      </w:pPr>
      <w:r w:rsidRPr="004A53B6">
        <w:rPr>
          <w:sz w:val="20"/>
          <w:szCs w:val="20"/>
          <w:lang w:val="en-US"/>
        </w:rPr>
        <w:t>D</w:t>
      </w:r>
      <w:r w:rsidRPr="004A53B6">
        <w:rPr>
          <w:sz w:val="20"/>
          <w:szCs w:val="20"/>
          <w:vertAlign w:val="subscript"/>
          <w:lang w:val="en-US"/>
        </w:rPr>
        <w:t>t</w:t>
      </w:r>
      <w:r w:rsidRPr="004A53B6">
        <w:rPr>
          <w:sz w:val="20"/>
          <w:szCs w:val="20"/>
        </w:rPr>
        <w:t xml:space="preserve"> – ежегодный будущий доход от актива инвестированного на период равный </w:t>
      </w:r>
      <w:r w:rsidRPr="004A53B6">
        <w:rPr>
          <w:sz w:val="20"/>
          <w:szCs w:val="20"/>
          <w:lang w:val="en-US"/>
        </w:rPr>
        <w:t>t</w:t>
      </w:r>
      <w:r w:rsidRPr="004A53B6">
        <w:rPr>
          <w:sz w:val="20"/>
          <w:szCs w:val="20"/>
        </w:rPr>
        <w:t xml:space="preserve"> лет;</w:t>
      </w:r>
    </w:p>
    <w:p w:rsidR="00A02F17" w:rsidRPr="004A53B6" w:rsidRDefault="00A02F17" w:rsidP="00A02F17">
      <w:pPr>
        <w:ind w:firstLine="709"/>
        <w:jc w:val="both"/>
        <w:rPr>
          <w:sz w:val="20"/>
          <w:szCs w:val="20"/>
        </w:rPr>
      </w:pPr>
      <w:r w:rsidRPr="004A53B6">
        <w:rPr>
          <w:sz w:val="20"/>
          <w:szCs w:val="20"/>
          <w:lang w:val="en-US"/>
        </w:rPr>
        <w:t>r</w:t>
      </w:r>
      <w:r w:rsidRPr="004A53B6">
        <w:rPr>
          <w:sz w:val="20"/>
          <w:szCs w:val="20"/>
        </w:rPr>
        <w:t xml:space="preserve"> – норма банковского процента.</w:t>
      </w:r>
    </w:p>
    <w:p w:rsidR="00A02F17" w:rsidRPr="004A53B6" w:rsidRDefault="00A02F17" w:rsidP="00A02F17">
      <w:pPr>
        <w:ind w:firstLine="709"/>
        <w:jc w:val="both"/>
        <w:rPr>
          <w:sz w:val="20"/>
          <w:szCs w:val="20"/>
        </w:rPr>
      </w:pPr>
      <w:r w:rsidRPr="004A53B6">
        <w:rPr>
          <w:sz w:val="20"/>
          <w:szCs w:val="20"/>
        </w:rPr>
        <w:t>Промышленные и другие инвестиции имеют экономический смысл тол</w:t>
      </w:r>
      <w:r w:rsidRPr="004A53B6">
        <w:rPr>
          <w:sz w:val="20"/>
          <w:szCs w:val="20"/>
        </w:rPr>
        <w:t>ь</w:t>
      </w:r>
      <w:r w:rsidRPr="004A53B6">
        <w:rPr>
          <w:sz w:val="20"/>
          <w:szCs w:val="20"/>
        </w:rPr>
        <w:t>ко в том случае, если годовой доход от них выше чем процент по банковским вкладам. Цены на инвестиционные товары устанавливаются в зависимости от будущих доходов от их производительного использования. Доходы вычисл</w:t>
      </w:r>
      <w:r w:rsidRPr="004A53B6">
        <w:rPr>
          <w:sz w:val="20"/>
          <w:szCs w:val="20"/>
        </w:rPr>
        <w:t>я</w:t>
      </w:r>
      <w:r w:rsidRPr="004A53B6">
        <w:rPr>
          <w:sz w:val="20"/>
          <w:szCs w:val="20"/>
        </w:rPr>
        <w:t>ются с помощью дисконтирования.</w:t>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r w:rsidRPr="004A53B6">
        <w:rPr>
          <w:b/>
          <w:sz w:val="20"/>
          <w:szCs w:val="20"/>
        </w:rPr>
        <w:t>МАКРОЭКОНОМИКА</w:t>
      </w:r>
    </w:p>
    <w:p w:rsidR="00A02F17" w:rsidRPr="004A53B6" w:rsidRDefault="00A02F17" w:rsidP="00A02F17">
      <w:pPr>
        <w:jc w:val="both"/>
        <w:rPr>
          <w:b/>
          <w:sz w:val="20"/>
          <w:szCs w:val="20"/>
        </w:rPr>
      </w:pPr>
    </w:p>
    <w:p w:rsidR="00A02F17" w:rsidRPr="004A53B6" w:rsidRDefault="00A02F17" w:rsidP="00A02F17">
      <w:pPr>
        <w:jc w:val="both"/>
        <w:rPr>
          <w:b/>
          <w:sz w:val="20"/>
          <w:szCs w:val="20"/>
        </w:rPr>
      </w:pPr>
      <w:r w:rsidRPr="004A53B6">
        <w:rPr>
          <w:b/>
          <w:sz w:val="20"/>
          <w:szCs w:val="20"/>
        </w:rPr>
        <w:t>10. СИСТЕМА НАЦИОНАЛЬНЫХ СЧЕТОВ (СНС)</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Предмет макроэкономики. Позитивная и нормативная макроэкономика. Макроэкономические цели. Инструменты государственного регулирования экономики. Макроэкономические показатели. Расчет ВНП по доходам и по расходам. Открытая и закрытая экономики. Добавленная стоимость. Реальный и номинальный ВНП. Дефлятор ВНП.</w:t>
      </w:r>
    </w:p>
    <w:p w:rsidR="00A02F17" w:rsidRPr="004A53B6" w:rsidRDefault="00A02F17" w:rsidP="00A02F17">
      <w:pPr>
        <w:jc w:val="both"/>
        <w:rPr>
          <w:b/>
          <w:sz w:val="20"/>
          <w:szCs w:val="20"/>
        </w:rPr>
      </w:pPr>
    </w:p>
    <w:p w:rsidR="00A02F17" w:rsidRPr="004A53B6" w:rsidRDefault="00A02F17" w:rsidP="00A02F17">
      <w:pPr>
        <w:ind w:firstLine="851"/>
        <w:jc w:val="both"/>
        <w:rPr>
          <w:sz w:val="20"/>
          <w:szCs w:val="20"/>
        </w:rPr>
      </w:pPr>
      <w:r w:rsidRPr="004A53B6">
        <w:rPr>
          <w:sz w:val="20"/>
          <w:szCs w:val="20"/>
        </w:rPr>
        <w:t xml:space="preserve">МАКРОЭКОНОМИКА – это наука о функционировании национальной экономики в целом; наука об агрегированном поведении в экономике; составная часть экономической теории; одна из общественных дисциплин. </w:t>
      </w:r>
    </w:p>
    <w:p w:rsidR="00A02F17" w:rsidRPr="004A53B6" w:rsidRDefault="00A02F17" w:rsidP="00A02F17">
      <w:pPr>
        <w:ind w:firstLine="851"/>
        <w:jc w:val="both"/>
        <w:rPr>
          <w:sz w:val="20"/>
          <w:szCs w:val="20"/>
        </w:rPr>
      </w:pPr>
      <w:r w:rsidRPr="004A53B6">
        <w:rPr>
          <w:sz w:val="20"/>
          <w:szCs w:val="20"/>
        </w:rPr>
        <w:t xml:space="preserve">Такие определения макроэкономике дают западные экономисты. </w:t>
      </w:r>
    </w:p>
    <w:p w:rsidR="00A02F17" w:rsidRPr="004A53B6" w:rsidRDefault="00A02F17" w:rsidP="00A02F17">
      <w:pPr>
        <w:ind w:firstLine="851"/>
        <w:jc w:val="both"/>
        <w:rPr>
          <w:sz w:val="20"/>
          <w:szCs w:val="20"/>
        </w:rPr>
      </w:pPr>
      <w:r w:rsidRPr="004A53B6">
        <w:rPr>
          <w:sz w:val="20"/>
          <w:szCs w:val="20"/>
        </w:rPr>
        <w:t xml:space="preserve">Различают две разновидности макроэкономической теории: </w:t>
      </w:r>
    </w:p>
    <w:p w:rsidR="00A02F17" w:rsidRPr="004A53B6" w:rsidRDefault="00A02F17" w:rsidP="00A02F17">
      <w:pPr>
        <w:ind w:firstLine="851"/>
        <w:jc w:val="both"/>
        <w:rPr>
          <w:sz w:val="20"/>
          <w:szCs w:val="20"/>
        </w:rPr>
      </w:pPr>
      <w:r w:rsidRPr="004A53B6">
        <w:rPr>
          <w:sz w:val="20"/>
          <w:szCs w:val="20"/>
        </w:rPr>
        <w:t xml:space="preserve">а) </w:t>
      </w:r>
      <w:r w:rsidRPr="004A53B6">
        <w:rPr>
          <w:b/>
          <w:sz w:val="20"/>
          <w:szCs w:val="20"/>
        </w:rPr>
        <w:t>позитивную</w:t>
      </w:r>
      <w:r w:rsidRPr="004A53B6">
        <w:rPr>
          <w:sz w:val="20"/>
          <w:szCs w:val="20"/>
        </w:rPr>
        <w:t xml:space="preserve"> макроэкономику; </w:t>
      </w:r>
    </w:p>
    <w:p w:rsidR="00A02F17" w:rsidRPr="004A53B6" w:rsidRDefault="00A02F17" w:rsidP="00A02F17">
      <w:pPr>
        <w:ind w:firstLine="851"/>
        <w:jc w:val="both"/>
        <w:rPr>
          <w:sz w:val="20"/>
          <w:szCs w:val="20"/>
        </w:rPr>
      </w:pPr>
      <w:r w:rsidRPr="004A53B6">
        <w:rPr>
          <w:sz w:val="20"/>
          <w:szCs w:val="20"/>
        </w:rPr>
        <w:t xml:space="preserve">б) </w:t>
      </w:r>
      <w:r w:rsidRPr="004A53B6">
        <w:rPr>
          <w:b/>
          <w:sz w:val="20"/>
          <w:szCs w:val="20"/>
        </w:rPr>
        <w:t xml:space="preserve">нормативную </w:t>
      </w:r>
      <w:r w:rsidRPr="004A53B6">
        <w:rPr>
          <w:sz w:val="20"/>
          <w:szCs w:val="20"/>
        </w:rPr>
        <w:t xml:space="preserve">макроэкономику. </w:t>
      </w:r>
    </w:p>
    <w:p w:rsidR="00A02F17" w:rsidRPr="004A53B6" w:rsidRDefault="00A02F17" w:rsidP="00A02F17">
      <w:pPr>
        <w:ind w:firstLine="851"/>
        <w:jc w:val="both"/>
        <w:rPr>
          <w:sz w:val="20"/>
          <w:szCs w:val="20"/>
        </w:rPr>
      </w:pPr>
      <w:r w:rsidRPr="004A53B6">
        <w:rPr>
          <w:sz w:val="20"/>
          <w:szCs w:val="20"/>
        </w:rPr>
        <w:t xml:space="preserve">Позитивная макроэкономика изучает реальные макроэкономические явления и их взаимосвязи. Нормативная макроэкономика определяет, какие условия или аспекты желательны или нежелательны. </w:t>
      </w:r>
    </w:p>
    <w:p w:rsidR="00A02F17" w:rsidRPr="004A53B6" w:rsidRDefault="00A02F17" w:rsidP="00A02F17">
      <w:pPr>
        <w:jc w:val="both"/>
        <w:rPr>
          <w:sz w:val="20"/>
          <w:szCs w:val="20"/>
        </w:rPr>
      </w:pPr>
      <w:r w:rsidRPr="004A53B6">
        <w:rPr>
          <w:sz w:val="20"/>
          <w:szCs w:val="20"/>
        </w:rPr>
        <w:t>У макроэкономики следующие цели:</w:t>
      </w:r>
    </w:p>
    <w:p w:rsidR="00A02F17" w:rsidRPr="004A53B6" w:rsidRDefault="00A02F17" w:rsidP="002548E3">
      <w:pPr>
        <w:pStyle w:val="ListParagraph"/>
        <w:numPr>
          <w:ilvl w:val="0"/>
          <w:numId w:val="29"/>
        </w:numPr>
        <w:spacing w:line="240" w:lineRule="auto"/>
        <w:jc w:val="both"/>
        <w:rPr>
          <w:rFonts w:ascii="Times New Roman" w:hAnsi="Times New Roman"/>
          <w:sz w:val="20"/>
          <w:szCs w:val="20"/>
        </w:rPr>
      </w:pPr>
      <w:r w:rsidRPr="004A53B6">
        <w:rPr>
          <w:rFonts w:ascii="Times New Roman" w:hAnsi="Times New Roman"/>
          <w:sz w:val="20"/>
          <w:szCs w:val="20"/>
        </w:rPr>
        <w:t>Во-первых, высокий и рациональный уровень национального производства.</w:t>
      </w:r>
    </w:p>
    <w:p w:rsidR="00A02F17" w:rsidRPr="004A53B6" w:rsidRDefault="00A02F17" w:rsidP="002548E3">
      <w:pPr>
        <w:pStyle w:val="ListParagraph"/>
        <w:numPr>
          <w:ilvl w:val="0"/>
          <w:numId w:val="29"/>
        </w:numPr>
        <w:spacing w:line="240" w:lineRule="auto"/>
        <w:jc w:val="both"/>
        <w:rPr>
          <w:rFonts w:ascii="Times New Roman" w:hAnsi="Times New Roman"/>
          <w:sz w:val="20"/>
          <w:szCs w:val="20"/>
        </w:rPr>
      </w:pPr>
      <w:r w:rsidRPr="004A53B6">
        <w:rPr>
          <w:rFonts w:ascii="Times New Roman" w:hAnsi="Times New Roman"/>
          <w:sz w:val="20"/>
          <w:szCs w:val="20"/>
        </w:rPr>
        <w:t>Во-вторых, высокая занятость при небольшой вынужденной безработице.</w:t>
      </w:r>
    </w:p>
    <w:p w:rsidR="00A02F17" w:rsidRPr="004A53B6" w:rsidRDefault="00A02F17" w:rsidP="002548E3">
      <w:pPr>
        <w:pStyle w:val="ListParagraph"/>
        <w:numPr>
          <w:ilvl w:val="0"/>
          <w:numId w:val="29"/>
        </w:numPr>
        <w:spacing w:line="240" w:lineRule="auto"/>
        <w:jc w:val="both"/>
        <w:rPr>
          <w:rFonts w:ascii="Times New Roman" w:hAnsi="Times New Roman"/>
          <w:sz w:val="20"/>
          <w:szCs w:val="20"/>
        </w:rPr>
      </w:pPr>
      <w:r w:rsidRPr="004A53B6">
        <w:rPr>
          <w:rFonts w:ascii="Times New Roman" w:hAnsi="Times New Roman"/>
          <w:sz w:val="20"/>
          <w:szCs w:val="20"/>
        </w:rPr>
        <w:t>В-третьих, стабильный или плавно растущий уровень цен.</w:t>
      </w:r>
    </w:p>
    <w:p w:rsidR="00A02F17" w:rsidRPr="004A53B6" w:rsidRDefault="00A02F17" w:rsidP="00A02F17">
      <w:pPr>
        <w:jc w:val="both"/>
        <w:rPr>
          <w:sz w:val="20"/>
          <w:szCs w:val="20"/>
        </w:rPr>
      </w:pPr>
      <w:r w:rsidRPr="004A53B6">
        <w:rPr>
          <w:sz w:val="20"/>
          <w:szCs w:val="20"/>
        </w:rPr>
        <w:t>Государство имеет в своём распоряжении определённые инструменты, которыми она взаимодействует на макроэкономику.</w:t>
      </w:r>
    </w:p>
    <w:p w:rsidR="00A02F17" w:rsidRPr="004A53B6" w:rsidRDefault="00A02F17" w:rsidP="00A02F17">
      <w:pPr>
        <w:jc w:val="both"/>
        <w:rPr>
          <w:sz w:val="20"/>
          <w:szCs w:val="20"/>
        </w:rPr>
      </w:pPr>
      <w:r w:rsidRPr="004A53B6">
        <w:rPr>
          <w:sz w:val="20"/>
          <w:szCs w:val="20"/>
        </w:rPr>
        <w:t>Инструменты:</w:t>
      </w:r>
    </w:p>
    <w:p w:rsidR="00A02F17" w:rsidRPr="004A53B6" w:rsidRDefault="00A02F17" w:rsidP="002548E3">
      <w:pPr>
        <w:pStyle w:val="ListParagraph"/>
        <w:numPr>
          <w:ilvl w:val="0"/>
          <w:numId w:val="30"/>
        </w:numPr>
        <w:spacing w:line="240" w:lineRule="auto"/>
        <w:jc w:val="both"/>
        <w:rPr>
          <w:rFonts w:ascii="Times New Roman" w:hAnsi="Times New Roman"/>
          <w:sz w:val="20"/>
          <w:szCs w:val="20"/>
        </w:rPr>
      </w:pPr>
      <w:r w:rsidRPr="004A53B6">
        <w:rPr>
          <w:rFonts w:ascii="Times New Roman" w:hAnsi="Times New Roman"/>
          <w:sz w:val="20"/>
          <w:szCs w:val="20"/>
        </w:rPr>
        <w:t>Бюджетно-налоговая политика, т.е. воздействие на макроэкономику с помощью налогов и государственных расходов, т.е. уменьшая налоги населения → увеличиваются расходы населения на товары →увеличивается совокупный спрос →увеличивается объём национального товара (продукта).</w:t>
      </w:r>
    </w:p>
    <w:p w:rsidR="00A02F17" w:rsidRPr="004A53B6" w:rsidRDefault="00A02F17" w:rsidP="002548E3">
      <w:pPr>
        <w:pStyle w:val="ListParagraph"/>
        <w:numPr>
          <w:ilvl w:val="0"/>
          <w:numId w:val="30"/>
        </w:numPr>
        <w:spacing w:line="240" w:lineRule="auto"/>
        <w:jc w:val="both"/>
        <w:rPr>
          <w:rFonts w:ascii="Times New Roman" w:hAnsi="Times New Roman"/>
          <w:sz w:val="20"/>
          <w:szCs w:val="20"/>
        </w:rPr>
      </w:pPr>
      <w:r w:rsidRPr="004A53B6">
        <w:rPr>
          <w:rFonts w:ascii="Times New Roman" w:hAnsi="Times New Roman"/>
          <w:sz w:val="20"/>
          <w:szCs w:val="20"/>
        </w:rPr>
        <w:t>Кредитно-денежная политика. Осуществляется денежной, кредитной и банковской системами страны. Регулирование денежной массы влияет на процентные ставки.</w:t>
      </w:r>
    </w:p>
    <w:p w:rsidR="00A02F17" w:rsidRPr="004A53B6" w:rsidRDefault="00A02F17" w:rsidP="002548E3">
      <w:pPr>
        <w:pStyle w:val="ListParagraph"/>
        <w:numPr>
          <w:ilvl w:val="0"/>
          <w:numId w:val="30"/>
        </w:numPr>
        <w:spacing w:line="240" w:lineRule="auto"/>
        <w:jc w:val="both"/>
        <w:rPr>
          <w:rFonts w:ascii="Times New Roman" w:hAnsi="Times New Roman"/>
          <w:sz w:val="20"/>
          <w:szCs w:val="20"/>
        </w:rPr>
      </w:pPr>
      <w:r w:rsidRPr="004A53B6">
        <w:rPr>
          <w:rFonts w:ascii="Times New Roman" w:hAnsi="Times New Roman"/>
          <w:sz w:val="20"/>
          <w:szCs w:val="20"/>
        </w:rPr>
        <w:t>Политика доходов, т.е. желание государства сдерживать инфляцию директивными методами.</w:t>
      </w:r>
    </w:p>
    <w:p w:rsidR="00A02F17" w:rsidRPr="004A53B6" w:rsidRDefault="00A02F17" w:rsidP="002548E3">
      <w:pPr>
        <w:pStyle w:val="ListParagraph"/>
        <w:numPr>
          <w:ilvl w:val="0"/>
          <w:numId w:val="30"/>
        </w:numPr>
        <w:spacing w:line="240" w:lineRule="auto"/>
        <w:jc w:val="both"/>
        <w:rPr>
          <w:rFonts w:ascii="Times New Roman" w:hAnsi="Times New Roman"/>
          <w:sz w:val="20"/>
          <w:szCs w:val="20"/>
        </w:rPr>
      </w:pPr>
      <w:r w:rsidRPr="004A53B6">
        <w:rPr>
          <w:rFonts w:ascii="Times New Roman" w:hAnsi="Times New Roman"/>
          <w:sz w:val="20"/>
          <w:szCs w:val="20"/>
        </w:rPr>
        <w:t>Внешняя экономическая политика, т.е. международная торговля повышает эффективность и экономический рост. Её показатель чистый экспорт. Это разность между стоимостью экспорта и стоимостью импорта. Если экспорт превышает импорт, то появляется избыток торгового баланса. Если импорт превышает экспорт, то дефицит торгового баланса.</w:t>
      </w:r>
    </w:p>
    <w:p w:rsidR="00A02F17" w:rsidRPr="004A53B6" w:rsidRDefault="00A02F17" w:rsidP="002548E3">
      <w:pPr>
        <w:pStyle w:val="ListParagraph"/>
        <w:numPr>
          <w:ilvl w:val="0"/>
          <w:numId w:val="30"/>
        </w:numPr>
        <w:spacing w:line="240" w:lineRule="auto"/>
        <w:jc w:val="both"/>
        <w:rPr>
          <w:rFonts w:ascii="Times New Roman" w:hAnsi="Times New Roman"/>
          <w:sz w:val="20"/>
          <w:szCs w:val="20"/>
        </w:rPr>
      </w:pPr>
      <w:r w:rsidRPr="004A53B6">
        <w:rPr>
          <w:rFonts w:ascii="Times New Roman" w:hAnsi="Times New Roman"/>
          <w:sz w:val="20"/>
          <w:szCs w:val="20"/>
        </w:rPr>
        <w:t xml:space="preserve">Торговая политика. Включает в себя тарифы, квоты и другие инструменты регулирования, которые либо стимулируют, либо ограничивают экспорт или импорт. </w:t>
      </w:r>
    </w:p>
    <w:p w:rsidR="00A02F17" w:rsidRPr="004A53B6" w:rsidRDefault="00A02F17" w:rsidP="00A02F17">
      <w:pPr>
        <w:ind w:left="720"/>
        <w:jc w:val="both"/>
        <w:rPr>
          <w:b/>
          <w:sz w:val="20"/>
          <w:szCs w:val="20"/>
        </w:rPr>
      </w:pPr>
      <w:r w:rsidRPr="004A53B6">
        <w:rPr>
          <w:b/>
          <w:sz w:val="20"/>
          <w:szCs w:val="20"/>
        </w:rPr>
        <w:t>Основные макроэкономические показатели.</w:t>
      </w:r>
    </w:p>
    <w:p w:rsidR="00A02F17" w:rsidRPr="004A53B6" w:rsidRDefault="00A02F17" w:rsidP="00A02F17">
      <w:pPr>
        <w:ind w:left="720"/>
        <w:jc w:val="both"/>
        <w:rPr>
          <w:sz w:val="20"/>
          <w:szCs w:val="20"/>
          <w:u w:val="single"/>
        </w:rPr>
      </w:pPr>
    </w:p>
    <w:p w:rsidR="00A02F17" w:rsidRPr="00A02F17" w:rsidRDefault="00A02F17" w:rsidP="00A02F17">
      <w:pPr>
        <w:shd w:val="clear" w:color="auto" w:fill="FFFFFF"/>
        <w:ind w:right="24" w:firstLine="851"/>
        <w:jc w:val="both"/>
        <w:rPr>
          <w:sz w:val="20"/>
          <w:szCs w:val="20"/>
        </w:rPr>
      </w:pPr>
    </w:p>
    <w:p w:rsidR="00A02F17" w:rsidRPr="004A53B6" w:rsidRDefault="00A02F17" w:rsidP="00A02F17">
      <w:pPr>
        <w:shd w:val="clear" w:color="auto" w:fill="FFFFFF"/>
        <w:ind w:right="24" w:firstLine="851"/>
        <w:jc w:val="both"/>
        <w:rPr>
          <w:sz w:val="20"/>
          <w:szCs w:val="20"/>
        </w:rPr>
      </w:pPr>
      <w:r w:rsidRPr="004A53B6">
        <w:rPr>
          <w:sz w:val="20"/>
          <w:szCs w:val="20"/>
        </w:rPr>
        <w:t xml:space="preserve">ВАЛОВОЙ ВНУТРЕННИЙ ПРОДУКТ (ВВП) – макроэкономический показатель, представляющий собой рыночную совокупную стоимость конечных товаров и услуг, произведенных в стране за определенный период времени (месяц, квартал, год) всеми производителями. </w:t>
      </w:r>
    </w:p>
    <w:p w:rsidR="00A02F17" w:rsidRPr="004A53B6" w:rsidRDefault="00A02F17" w:rsidP="00A02F17">
      <w:pPr>
        <w:shd w:val="clear" w:color="auto" w:fill="FFFFFF"/>
        <w:ind w:right="24" w:firstLine="851"/>
        <w:jc w:val="both"/>
        <w:rPr>
          <w:sz w:val="20"/>
          <w:szCs w:val="20"/>
        </w:rPr>
      </w:pPr>
      <w:r w:rsidRPr="004A53B6">
        <w:rPr>
          <w:sz w:val="20"/>
          <w:szCs w:val="20"/>
        </w:rPr>
        <w:t xml:space="preserve">ВАЛОВОЙ НАЦИОНАЛЬНЫЙ ПРОДУКТ (ВНП) – макроэкономический показатель, представляющий собой рыночную совокупную стоимость конечных товаров и услуг, созданных факторами производства, находящимися в собственности граждан данной страны не только внутри страны, но и за рубежом. </w:t>
      </w:r>
    </w:p>
    <w:p w:rsidR="00A02F17" w:rsidRPr="004A53B6" w:rsidRDefault="00A02F17" w:rsidP="00A02F17">
      <w:pPr>
        <w:shd w:val="clear" w:color="auto" w:fill="FFFFFF"/>
        <w:ind w:right="24" w:firstLine="851"/>
        <w:jc w:val="both"/>
        <w:rPr>
          <w:sz w:val="20"/>
          <w:szCs w:val="20"/>
        </w:rPr>
      </w:pPr>
      <w:r w:rsidRPr="004A53B6">
        <w:rPr>
          <w:sz w:val="20"/>
          <w:szCs w:val="20"/>
        </w:rPr>
        <w:t xml:space="preserve">ВНП рассчитывается как и ВВП, но отличается от него на величину чистых факторных доходов из-за рубежа: </w:t>
      </w:r>
    </w:p>
    <w:p w:rsidR="00A02F17" w:rsidRPr="004A53B6" w:rsidRDefault="00A02F17" w:rsidP="00A02F17">
      <w:pPr>
        <w:shd w:val="clear" w:color="auto" w:fill="FFFFFF"/>
        <w:ind w:right="24" w:firstLine="851"/>
        <w:jc w:val="both"/>
        <w:rPr>
          <w:sz w:val="20"/>
          <w:szCs w:val="20"/>
        </w:rPr>
      </w:pPr>
      <w:r w:rsidRPr="004A53B6">
        <w:rPr>
          <w:sz w:val="20"/>
          <w:szCs w:val="20"/>
        </w:rPr>
        <w:t>ВНП = ВВП + ЧФД</w:t>
      </w:r>
    </w:p>
    <w:p w:rsidR="00A02F17" w:rsidRPr="004A53B6" w:rsidRDefault="00A02F17" w:rsidP="00A02F17">
      <w:pPr>
        <w:shd w:val="clear" w:color="auto" w:fill="FFFFFF"/>
        <w:ind w:right="24" w:firstLine="851"/>
        <w:jc w:val="both"/>
        <w:rPr>
          <w:sz w:val="20"/>
          <w:szCs w:val="20"/>
        </w:rPr>
      </w:pPr>
      <w:r w:rsidRPr="004A53B6">
        <w:rPr>
          <w:sz w:val="20"/>
          <w:szCs w:val="20"/>
        </w:rPr>
        <w:t>(чистые факторные доходы из-за рубежа).</w:t>
      </w:r>
    </w:p>
    <w:p w:rsidR="00A02F17" w:rsidRPr="004A53B6" w:rsidRDefault="00A02F17" w:rsidP="00A02F17">
      <w:pPr>
        <w:shd w:val="clear" w:color="auto" w:fill="FFFFFF"/>
        <w:ind w:right="24" w:firstLine="851"/>
        <w:jc w:val="both"/>
        <w:rPr>
          <w:sz w:val="20"/>
          <w:szCs w:val="20"/>
        </w:rPr>
      </w:pPr>
    </w:p>
    <w:p w:rsidR="00A02F17" w:rsidRPr="004A53B6" w:rsidRDefault="00A02F17" w:rsidP="00A02F17">
      <w:pPr>
        <w:shd w:val="clear" w:color="auto" w:fill="FFFFFF"/>
        <w:ind w:right="24" w:firstLine="851"/>
        <w:jc w:val="both"/>
        <w:rPr>
          <w:sz w:val="20"/>
          <w:szCs w:val="20"/>
        </w:rPr>
      </w:pPr>
      <w:r w:rsidRPr="004A53B6">
        <w:rPr>
          <w:b/>
          <w:sz w:val="20"/>
          <w:szCs w:val="20"/>
        </w:rPr>
        <w:t>Чистые факторные доходы из-за рубежа</w:t>
      </w:r>
      <w:r w:rsidRPr="004A53B6">
        <w:rPr>
          <w:sz w:val="20"/>
          <w:szCs w:val="20"/>
        </w:rPr>
        <w:t xml:space="preserve"> – это разница между доходами, полученными гражданами данной страны за рубежом, и доходами иностранцев, полученными на территории этой страны. </w:t>
      </w:r>
    </w:p>
    <w:p w:rsidR="00A02F17" w:rsidRPr="004A53B6" w:rsidRDefault="00A02F17" w:rsidP="00A02F17">
      <w:pPr>
        <w:shd w:val="clear" w:color="auto" w:fill="FFFFFF"/>
        <w:ind w:right="24" w:firstLine="851"/>
        <w:jc w:val="both"/>
        <w:rPr>
          <w:sz w:val="20"/>
          <w:szCs w:val="20"/>
        </w:rPr>
      </w:pPr>
      <w:r w:rsidRPr="004A53B6">
        <w:rPr>
          <w:sz w:val="20"/>
          <w:szCs w:val="20"/>
        </w:rPr>
        <w:t>ВНП больше ВВП, если доходы от собственников факторов, используемых за рубежом, превышают доходы иностранцев от использования принадлежащих им факторов в экономике данной страны.</w:t>
      </w:r>
    </w:p>
    <w:p w:rsidR="00A02F17" w:rsidRPr="004A53B6" w:rsidRDefault="00A02F17" w:rsidP="00A02F17">
      <w:pPr>
        <w:shd w:val="clear" w:color="auto" w:fill="FFFFFF"/>
        <w:ind w:right="24" w:firstLine="851"/>
        <w:jc w:val="both"/>
        <w:rPr>
          <w:sz w:val="20"/>
          <w:szCs w:val="20"/>
        </w:rPr>
      </w:pPr>
      <w:r w:rsidRPr="004A53B6">
        <w:rPr>
          <w:b/>
          <w:sz w:val="20"/>
          <w:szCs w:val="20"/>
        </w:rPr>
        <w:t xml:space="preserve"> В закрытой экономике </w:t>
      </w:r>
      <w:r w:rsidRPr="004A53B6">
        <w:rPr>
          <w:sz w:val="20"/>
          <w:szCs w:val="20"/>
        </w:rPr>
        <w:t>ВНП = ВВП</w:t>
      </w:r>
      <w:r w:rsidRPr="004A53B6">
        <w:rPr>
          <w:b/>
          <w:sz w:val="20"/>
          <w:szCs w:val="20"/>
        </w:rPr>
        <w:t>.</w:t>
      </w:r>
      <w:r w:rsidRPr="004A53B6">
        <w:rPr>
          <w:sz w:val="20"/>
          <w:szCs w:val="20"/>
        </w:rPr>
        <w:t xml:space="preserve"> </w:t>
      </w:r>
      <w:r w:rsidRPr="004A53B6">
        <w:rPr>
          <w:b/>
          <w:sz w:val="20"/>
          <w:szCs w:val="20"/>
        </w:rPr>
        <w:t>В открытой экономике</w:t>
      </w:r>
      <w:r w:rsidRPr="004A53B6">
        <w:rPr>
          <w:sz w:val="20"/>
          <w:szCs w:val="20"/>
        </w:rPr>
        <w:t xml:space="preserve"> отличия в объемах ВНП и ВВП объясняются главным образом функционированием иностранных фирм на территории данной страны и отечественных фирм на территориях других стран. </w:t>
      </w:r>
    </w:p>
    <w:p w:rsidR="00A02F17" w:rsidRPr="004A53B6" w:rsidRDefault="00A02F17" w:rsidP="00A02F17">
      <w:pPr>
        <w:shd w:val="clear" w:color="auto" w:fill="FFFFFF"/>
        <w:ind w:right="24" w:firstLine="851"/>
        <w:jc w:val="both"/>
        <w:rPr>
          <w:sz w:val="20"/>
          <w:szCs w:val="20"/>
        </w:rPr>
      </w:pPr>
      <w:r w:rsidRPr="004A53B6">
        <w:rPr>
          <w:sz w:val="20"/>
          <w:szCs w:val="20"/>
        </w:rPr>
        <w:t xml:space="preserve">ВВП, как и ВНП, измеряется тремя способами: </w:t>
      </w:r>
    </w:p>
    <w:p w:rsidR="00A02F17" w:rsidRPr="004A53B6" w:rsidRDefault="00A02F17" w:rsidP="00A02F17">
      <w:pPr>
        <w:shd w:val="clear" w:color="auto" w:fill="FFFFFF"/>
        <w:ind w:right="24" w:firstLine="851"/>
        <w:jc w:val="both"/>
        <w:rPr>
          <w:sz w:val="20"/>
          <w:szCs w:val="20"/>
        </w:rPr>
      </w:pPr>
      <w:r w:rsidRPr="004A53B6">
        <w:rPr>
          <w:sz w:val="20"/>
          <w:szCs w:val="20"/>
        </w:rPr>
        <w:t>а) по расходам (по конечному использованию);</w:t>
      </w:r>
    </w:p>
    <w:p w:rsidR="00A02F17" w:rsidRPr="004A53B6" w:rsidRDefault="00A02F17" w:rsidP="00A02F17">
      <w:pPr>
        <w:shd w:val="clear" w:color="auto" w:fill="FFFFFF"/>
        <w:ind w:right="24" w:firstLine="851"/>
        <w:jc w:val="both"/>
        <w:rPr>
          <w:sz w:val="20"/>
          <w:szCs w:val="20"/>
        </w:rPr>
      </w:pPr>
      <w:r w:rsidRPr="004A53B6">
        <w:rPr>
          <w:sz w:val="20"/>
          <w:szCs w:val="20"/>
        </w:rPr>
        <w:t xml:space="preserve"> б) по доходам (по распределительному методу); </w:t>
      </w:r>
    </w:p>
    <w:p w:rsidR="00A02F17" w:rsidRPr="004A53B6" w:rsidRDefault="00A02F17" w:rsidP="00A02F17">
      <w:pPr>
        <w:shd w:val="clear" w:color="auto" w:fill="FFFFFF"/>
        <w:ind w:right="24" w:firstLine="851"/>
        <w:jc w:val="both"/>
        <w:rPr>
          <w:spacing w:val="-5"/>
          <w:sz w:val="20"/>
          <w:szCs w:val="20"/>
        </w:rPr>
      </w:pPr>
      <w:r w:rsidRPr="004A53B6">
        <w:rPr>
          <w:sz w:val="20"/>
          <w:szCs w:val="20"/>
        </w:rPr>
        <w:t>в) по добавленной стоимости (по производственному методу).</w:t>
      </w:r>
    </w:p>
    <w:p w:rsidR="00A02F17" w:rsidRPr="004A53B6" w:rsidRDefault="00A02F17" w:rsidP="00A02F17">
      <w:pPr>
        <w:shd w:val="clear" w:color="auto" w:fill="FFFFFF"/>
        <w:ind w:right="24" w:firstLine="851"/>
        <w:jc w:val="both"/>
        <w:rPr>
          <w:sz w:val="20"/>
          <w:szCs w:val="20"/>
        </w:rPr>
      </w:pPr>
      <w:r w:rsidRPr="004A53B6">
        <w:rPr>
          <w:spacing w:val="-5"/>
          <w:sz w:val="20"/>
          <w:szCs w:val="20"/>
        </w:rPr>
        <w:t xml:space="preserve">При расчете ВВП (ВНП) </w:t>
      </w:r>
      <w:r w:rsidRPr="004A53B6">
        <w:rPr>
          <w:b/>
          <w:bCs/>
          <w:spacing w:val="-5"/>
          <w:sz w:val="20"/>
          <w:szCs w:val="20"/>
        </w:rPr>
        <w:t xml:space="preserve">по расходам </w:t>
      </w:r>
      <w:r w:rsidRPr="004A53B6">
        <w:rPr>
          <w:spacing w:val="-5"/>
          <w:sz w:val="20"/>
          <w:szCs w:val="20"/>
        </w:rPr>
        <w:t>суммируются рас</w:t>
      </w:r>
      <w:r w:rsidRPr="004A53B6">
        <w:rPr>
          <w:spacing w:val="-5"/>
          <w:sz w:val="20"/>
          <w:szCs w:val="20"/>
        </w:rPr>
        <w:softHyphen/>
      </w:r>
      <w:r w:rsidRPr="004A53B6">
        <w:rPr>
          <w:spacing w:val="-3"/>
          <w:sz w:val="20"/>
          <w:szCs w:val="20"/>
        </w:rPr>
        <w:t>ходы всех экономических субъектов:</w:t>
      </w:r>
    </w:p>
    <w:p w:rsidR="00A02F17" w:rsidRPr="004A53B6" w:rsidRDefault="00A02F17" w:rsidP="00A02F17">
      <w:pPr>
        <w:shd w:val="clear" w:color="auto" w:fill="FFFFFF"/>
        <w:spacing w:before="91"/>
        <w:ind w:right="34" w:firstLine="851"/>
        <w:jc w:val="both"/>
        <w:rPr>
          <w:sz w:val="20"/>
          <w:szCs w:val="20"/>
        </w:rPr>
      </w:pPr>
      <w:r w:rsidRPr="004A53B6">
        <w:rPr>
          <w:spacing w:val="-1"/>
          <w:sz w:val="20"/>
          <w:szCs w:val="20"/>
        </w:rPr>
        <w:t xml:space="preserve">ВНП = С + </w:t>
      </w:r>
      <w:r w:rsidRPr="004A53B6">
        <w:rPr>
          <w:spacing w:val="-1"/>
          <w:sz w:val="20"/>
          <w:szCs w:val="20"/>
          <w:lang w:val="en-US"/>
        </w:rPr>
        <w:t>I</w:t>
      </w:r>
      <w:r w:rsidRPr="004A53B6">
        <w:rPr>
          <w:spacing w:val="-1"/>
          <w:sz w:val="20"/>
          <w:szCs w:val="20"/>
        </w:rPr>
        <w:t xml:space="preserve"> + </w:t>
      </w:r>
      <w:r w:rsidRPr="004A53B6">
        <w:rPr>
          <w:spacing w:val="-1"/>
          <w:sz w:val="20"/>
          <w:szCs w:val="20"/>
          <w:lang w:val="en-US"/>
        </w:rPr>
        <w:t>G</w:t>
      </w:r>
      <w:r w:rsidRPr="004A53B6">
        <w:rPr>
          <w:spacing w:val="-1"/>
          <w:sz w:val="20"/>
          <w:szCs w:val="20"/>
        </w:rPr>
        <w:t xml:space="preserve"> + </w:t>
      </w:r>
      <w:r w:rsidRPr="004A53B6">
        <w:rPr>
          <w:spacing w:val="-1"/>
          <w:sz w:val="20"/>
          <w:szCs w:val="20"/>
          <w:lang w:val="en-US"/>
        </w:rPr>
        <w:t>NE</w:t>
      </w:r>
      <w:r w:rsidRPr="004A53B6">
        <w:rPr>
          <w:spacing w:val="-1"/>
          <w:sz w:val="20"/>
          <w:szCs w:val="20"/>
        </w:rPr>
        <w:t>,</w:t>
      </w:r>
    </w:p>
    <w:p w:rsidR="00A02F17" w:rsidRPr="004A53B6" w:rsidRDefault="00A02F17" w:rsidP="00A02F17">
      <w:pPr>
        <w:shd w:val="clear" w:color="auto" w:fill="FFFFFF"/>
        <w:spacing w:before="91"/>
        <w:ind w:left="5" w:right="29" w:firstLine="851"/>
        <w:jc w:val="both"/>
        <w:rPr>
          <w:sz w:val="20"/>
          <w:szCs w:val="20"/>
        </w:rPr>
      </w:pPr>
      <w:r w:rsidRPr="004A53B6">
        <w:rPr>
          <w:spacing w:val="-9"/>
          <w:sz w:val="20"/>
          <w:szCs w:val="20"/>
        </w:rPr>
        <w:t xml:space="preserve">где С — потребление (расходы); </w:t>
      </w:r>
      <w:r w:rsidRPr="004A53B6">
        <w:rPr>
          <w:spacing w:val="-9"/>
          <w:sz w:val="20"/>
          <w:szCs w:val="20"/>
          <w:lang w:val="en-US"/>
        </w:rPr>
        <w:t>I</w:t>
      </w:r>
      <w:r w:rsidRPr="004A53B6">
        <w:rPr>
          <w:spacing w:val="-9"/>
          <w:sz w:val="20"/>
          <w:szCs w:val="20"/>
        </w:rPr>
        <w:t xml:space="preserve"> — валовые инвестиции; </w:t>
      </w:r>
      <w:r w:rsidRPr="004A53B6">
        <w:rPr>
          <w:spacing w:val="-9"/>
          <w:sz w:val="20"/>
          <w:szCs w:val="20"/>
          <w:lang w:val="en-US"/>
        </w:rPr>
        <w:t>G</w:t>
      </w:r>
      <w:r w:rsidRPr="004A53B6">
        <w:rPr>
          <w:spacing w:val="-9"/>
          <w:sz w:val="20"/>
          <w:szCs w:val="20"/>
        </w:rPr>
        <w:t xml:space="preserve"> — </w:t>
      </w:r>
      <w:r w:rsidRPr="004A53B6">
        <w:rPr>
          <w:spacing w:val="-2"/>
          <w:sz w:val="20"/>
          <w:szCs w:val="20"/>
        </w:rPr>
        <w:t xml:space="preserve">расходы правительства; </w:t>
      </w:r>
      <w:r w:rsidRPr="004A53B6">
        <w:rPr>
          <w:spacing w:val="-2"/>
          <w:sz w:val="20"/>
          <w:szCs w:val="20"/>
          <w:lang w:val="en-US"/>
        </w:rPr>
        <w:t>NE</w:t>
      </w:r>
      <w:r w:rsidRPr="004A53B6">
        <w:rPr>
          <w:spacing w:val="-2"/>
          <w:sz w:val="20"/>
          <w:szCs w:val="20"/>
        </w:rPr>
        <w:t xml:space="preserve"> — чистый экспорт.</w:t>
      </w:r>
    </w:p>
    <w:p w:rsidR="00A02F17" w:rsidRPr="004A53B6" w:rsidRDefault="00A02F17" w:rsidP="00A02F17">
      <w:pPr>
        <w:shd w:val="clear" w:color="auto" w:fill="FFFFFF"/>
        <w:ind w:right="14" w:firstLine="851"/>
        <w:jc w:val="both"/>
        <w:rPr>
          <w:sz w:val="20"/>
          <w:szCs w:val="20"/>
        </w:rPr>
      </w:pPr>
      <w:r w:rsidRPr="004A53B6">
        <w:rPr>
          <w:spacing w:val="-2"/>
          <w:sz w:val="20"/>
          <w:szCs w:val="20"/>
        </w:rPr>
        <w:t xml:space="preserve">Расчет ВВП (ВНП) </w:t>
      </w:r>
      <w:r w:rsidRPr="004A53B6">
        <w:rPr>
          <w:b/>
          <w:bCs/>
          <w:spacing w:val="-2"/>
          <w:sz w:val="20"/>
          <w:szCs w:val="20"/>
        </w:rPr>
        <w:t xml:space="preserve">по доходам </w:t>
      </w:r>
      <w:r w:rsidRPr="004A53B6">
        <w:rPr>
          <w:spacing w:val="-2"/>
          <w:sz w:val="20"/>
          <w:szCs w:val="20"/>
        </w:rPr>
        <w:t>осуществляется сумми</w:t>
      </w:r>
      <w:r w:rsidRPr="004A53B6">
        <w:rPr>
          <w:spacing w:val="-2"/>
          <w:sz w:val="20"/>
          <w:szCs w:val="20"/>
        </w:rPr>
        <w:softHyphen/>
      </w:r>
      <w:r w:rsidRPr="004A53B6">
        <w:rPr>
          <w:spacing w:val="-3"/>
          <w:sz w:val="20"/>
          <w:szCs w:val="20"/>
        </w:rPr>
        <w:t xml:space="preserve">рованием всех видов факторных доходов (заработная плата, </w:t>
      </w:r>
      <w:r w:rsidRPr="004A53B6">
        <w:rPr>
          <w:spacing w:val="-6"/>
          <w:sz w:val="20"/>
          <w:szCs w:val="20"/>
        </w:rPr>
        <w:t>все виды прибыли, рентные доходы, проценты) плюс два ком</w:t>
      </w:r>
      <w:r w:rsidRPr="004A53B6">
        <w:rPr>
          <w:spacing w:val="-6"/>
          <w:sz w:val="20"/>
          <w:szCs w:val="20"/>
        </w:rPr>
        <w:softHyphen/>
      </w:r>
      <w:r w:rsidRPr="004A53B6">
        <w:rPr>
          <w:spacing w:val="-4"/>
          <w:sz w:val="20"/>
          <w:szCs w:val="20"/>
        </w:rPr>
        <w:t xml:space="preserve">понента, не являющихся доходами, — амортизация и чистые </w:t>
      </w:r>
      <w:r w:rsidRPr="004A53B6">
        <w:rPr>
          <w:spacing w:val="-2"/>
          <w:sz w:val="20"/>
          <w:szCs w:val="20"/>
        </w:rPr>
        <w:t>косвенные налоги на бизнес, т. е. налоги-субсидии.</w:t>
      </w:r>
    </w:p>
    <w:p w:rsidR="00A02F17" w:rsidRPr="004A53B6" w:rsidRDefault="00A02F17" w:rsidP="00A02F17">
      <w:pPr>
        <w:shd w:val="clear" w:color="auto" w:fill="FFFFFF"/>
        <w:ind w:left="5" w:right="10" w:firstLine="851"/>
        <w:jc w:val="both"/>
        <w:rPr>
          <w:sz w:val="20"/>
          <w:szCs w:val="20"/>
        </w:rPr>
      </w:pPr>
      <w:r w:rsidRPr="004A53B6">
        <w:rPr>
          <w:spacing w:val="-3"/>
          <w:w w:val="105"/>
          <w:sz w:val="20"/>
          <w:szCs w:val="20"/>
        </w:rPr>
        <w:t xml:space="preserve">При расчете ВВП (ВНП) </w:t>
      </w:r>
      <w:r w:rsidRPr="004A53B6">
        <w:rPr>
          <w:b/>
          <w:bCs/>
          <w:spacing w:val="-3"/>
          <w:w w:val="105"/>
          <w:sz w:val="20"/>
          <w:szCs w:val="20"/>
        </w:rPr>
        <w:t xml:space="preserve">по добавленной стоимости </w:t>
      </w:r>
      <w:r w:rsidRPr="004A53B6">
        <w:rPr>
          <w:spacing w:val="-3"/>
          <w:sz w:val="20"/>
          <w:szCs w:val="20"/>
        </w:rPr>
        <w:t>суммируется стоимость, добавленная на каждой стадии про</w:t>
      </w:r>
      <w:r w:rsidRPr="004A53B6">
        <w:rPr>
          <w:spacing w:val="-3"/>
          <w:sz w:val="20"/>
          <w:szCs w:val="20"/>
        </w:rPr>
        <w:softHyphen/>
      </w:r>
      <w:r w:rsidRPr="004A53B6">
        <w:rPr>
          <w:spacing w:val="-4"/>
          <w:sz w:val="20"/>
          <w:szCs w:val="20"/>
        </w:rPr>
        <w:t xml:space="preserve">изводства конечного продукта. Этот метод дает возможность </w:t>
      </w:r>
      <w:r w:rsidRPr="004A53B6">
        <w:rPr>
          <w:spacing w:val="-2"/>
          <w:sz w:val="20"/>
          <w:szCs w:val="20"/>
        </w:rPr>
        <w:t>определить вклад различных фирм и отраслей в производ</w:t>
      </w:r>
      <w:r w:rsidRPr="004A53B6">
        <w:rPr>
          <w:spacing w:val="-2"/>
          <w:sz w:val="20"/>
          <w:szCs w:val="20"/>
        </w:rPr>
        <w:softHyphen/>
      </w:r>
      <w:r w:rsidRPr="004A53B6">
        <w:rPr>
          <w:spacing w:val="-3"/>
          <w:sz w:val="20"/>
          <w:szCs w:val="20"/>
        </w:rPr>
        <w:t>ство ВВП (ВНП). Сумма добавленной стоимости равна сто</w:t>
      </w:r>
      <w:r w:rsidRPr="004A53B6">
        <w:rPr>
          <w:spacing w:val="-3"/>
          <w:sz w:val="20"/>
          <w:szCs w:val="20"/>
        </w:rPr>
        <w:softHyphen/>
        <w:t>имости конечных товаров и услуг.</w:t>
      </w:r>
    </w:p>
    <w:p w:rsidR="00A02F17" w:rsidRPr="004A53B6" w:rsidRDefault="00A02F17" w:rsidP="00A02F17">
      <w:pPr>
        <w:shd w:val="clear" w:color="auto" w:fill="FFFFFF"/>
        <w:ind w:left="5" w:right="10" w:firstLine="851"/>
        <w:jc w:val="both"/>
        <w:rPr>
          <w:sz w:val="20"/>
          <w:szCs w:val="20"/>
        </w:rPr>
      </w:pPr>
      <w:r w:rsidRPr="004A53B6">
        <w:rPr>
          <w:b/>
          <w:bCs/>
          <w:spacing w:val="3"/>
          <w:sz w:val="20"/>
          <w:szCs w:val="20"/>
        </w:rPr>
        <w:t xml:space="preserve">Добавленная стоимость </w:t>
      </w:r>
      <w:r w:rsidRPr="004A53B6">
        <w:rPr>
          <w:spacing w:val="3"/>
          <w:sz w:val="20"/>
          <w:szCs w:val="20"/>
        </w:rPr>
        <w:t>— это приращение стоимо</w:t>
      </w:r>
      <w:r w:rsidRPr="004A53B6">
        <w:rPr>
          <w:spacing w:val="3"/>
          <w:sz w:val="20"/>
          <w:szCs w:val="20"/>
        </w:rPr>
        <w:softHyphen/>
      </w:r>
      <w:r w:rsidRPr="004A53B6">
        <w:rPr>
          <w:spacing w:val="-6"/>
          <w:sz w:val="20"/>
          <w:szCs w:val="20"/>
        </w:rPr>
        <w:t>сти; это стоимость, которую добавляет фирма (отрасль) к куп</w:t>
      </w:r>
      <w:r w:rsidRPr="004A53B6">
        <w:rPr>
          <w:spacing w:val="-6"/>
          <w:sz w:val="20"/>
          <w:szCs w:val="20"/>
        </w:rPr>
        <w:softHyphen/>
      </w:r>
      <w:r w:rsidRPr="004A53B6">
        <w:rPr>
          <w:spacing w:val="-2"/>
          <w:sz w:val="20"/>
          <w:szCs w:val="20"/>
        </w:rPr>
        <w:t xml:space="preserve">ленным материалам и услугам в процессе производства и </w:t>
      </w:r>
      <w:r w:rsidRPr="004A53B6">
        <w:rPr>
          <w:spacing w:val="-1"/>
          <w:sz w:val="20"/>
          <w:szCs w:val="20"/>
        </w:rPr>
        <w:t>реализации продукции; это разность между общей выруч</w:t>
      </w:r>
      <w:r w:rsidRPr="004A53B6">
        <w:rPr>
          <w:spacing w:val="-1"/>
          <w:sz w:val="20"/>
          <w:szCs w:val="20"/>
        </w:rPr>
        <w:softHyphen/>
      </w:r>
      <w:r w:rsidRPr="004A53B6">
        <w:rPr>
          <w:spacing w:val="-8"/>
          <w:sz w:val="20"/>
          <w:szCs w:val="20"/>
        </w:rPr>
        <w:t xml:space="preserve">кой, полученной от продажи данной продукции, и стоимостью </w:t>
      </w:r>
      <w:r w:rsidRPr="004A53B6">
        <w:rPr>
          <w:spacing w:val="-1"/>
          <w:sz w:val="20"/>
          <w:szCs w:val="20"/>
        </w:rPr>
        <w:t>рыночных затрат на ее производство и реализацию (стои</w:t>
      </w:r>
      <w:r w:rsidRPr="004A53B6">
        <w:rPr>
          <w:spacing w:val="-1"/>
          <w:sz w:val="20"/>
          <w:szCs w:val="20"/>
        </w:rPr>
        <w:softHyphen/>
      </w:r>
      <w:r w:rsidRPr="004A53B6">
        <w:rPr>
          <w:spacing w:val="-3"/>
          <w:sz w:val="20"/>
          <w:szCs w:val="20"/>
        </w:rPr>
        <w:t>мость сырья, материалов, топлива, энергии и тому подобной промежуточной продукции).</w:t>
      </w:r>
    </w:p>
    <w:p w:rsidR="00A02F17" w:rsidRPr="004A53B6" w:rsidRDefault="00A02F17" w:rsidP="00A02F17">
      <w:pPr>
        <w:shd w:val="clear" w:color="auto" w:fill="FFFFFF"/>
        <w:ind w:left="14" w:right="5" w:firstLine="851"/>
        <w:jc w:val="both"/>
        <w:rPr>
          <w:sz w:val="20"/>
          <w:szCs w:val="20"/>
        </w:rPr>
      </w:pPr>
      <w:r w:rsidRPr="004A53B6">
        <w:rPr>
          <w:spacing w:val="-3"/>
          <w:sz w:val="20"/>
          <w:szCs w:val="20"/>
        </w:rPr>
        <w:t>Данные показатели рассчитываются как в текущих (дей</w:t>
      </w:r>
      <w:r w:rsidRPr="004A53B6">
        <w:rPr>
          <w:spacing w:val="-3"/>
          <w:sz w:val="20"/>
          <w:szCs w:val="20"/>
        </w:rPr>
        <w:softHyphen/>
      </w:r>
      <w:r w:rsidRPr="004A53B6">
        <w:rPr>
          <w:spacing w:val="-2"/>
          <w:sz w:val="20"/>
          <w:szCs w:val="20"/>
        </w:rPr>
        <w:t xml:space="preserve">ствующих) ценах, так и в неизменных (постоянных) ценах </w:t>
      </w:r>
      <w:r w:rsidRPr="004A53B6">
        <w:rPr>
          <w:spacing w:val="-3"/>
          <w:sz w:val="20"/>
          <w:szCs w:val="20"/>
        </w:rPr>
        <w:t>базисного года.</w:t>
      </w:r>
    </w:p>
    <w:p w:rsidR="00A02F17" w:rsidRPr="004A53B6" w:rsidRDefault="00A02F17" w:rsidP="00A02F17">
      <w:pPr>
        <w:shd w:val="clear" w:color="auto" w:fill="FFFFFF"/>
        <w:ind w:left="19" w:firstLine="851"/>
        <w:jc w:val="both"/>
        <w:rPr>
          <w:sz w:val="20"/>
          <w:szCs w:val="20"/>
        </w:rPr>
      </w:pPr>
      <w:r w:rsidRPr="004A53B6">
        <w:rPr>
          <w:spacing w:val="-2"/>
          <w:sz w:val="20"/>
          <w:szCs w:val="20"/>
        </w:rPr>
        <w:t xml:space="preserve">Рассчитанный ВВП (ВНП) в текущих рыночных ценах </w:t>
      </w:r>
      <w:r w:rsidRPr="004A53B6">
        <w:rPr>
          <w:spacing w:val="5"/>
          <w:sz w:val="20"/>
          <w:szCs w:val="20"/>
        </w:rPr>
        <w:t xml:space="preserve">называется </w:t>
      </w:r>
      <w:r w:rsidRPr="004A53B6">
        <w:rPr>
          <w:b/>
          <w:bCs/>
          <w:spacing w:val="5"/>
          <w:sz w:val="20"/>
          <w:szCs w:val="20"/>
        </w:rPr>
        <w:t xml:space="preserve">номинальным </w:t>
      </w:r>
      <w:r w:rsidRPr="004A53B6">
        <w:rPr>
          <w:spacing w:val="5"/>
          <w:sz w:val="20"/>
          <w:szCs w:val="20"/>
        </w:rPr>
        <w:t xml:space="preserve">ВВП (ВНП), а рассчитанный </w:t>
      </w:r>
      <w:r w:rsidRPr="004A53B6">
        <w:rPr>
          <w:spacing w:val="-2"/>
          <w:sz w:val="20"/>
          <w:szCs w:val="20"/>
        </w:rPr>
        <w:t xml:space="preserve">в постоянных ценах — </w:t>
      </w:r>
      <w:r w:rsidRPr="004A53B6">
        <w:rPr>
          <w:b/>
          <w:bCs/>
          <w:spacing w:val="-2"/>
          <w:sz w:val="20"/>
          <w:szCs w:val="20"/>
        </w:rPr>
        <w:t xml:space="preserve">реальным </w:t>
      </w:r>
      <w:r w:rsidRPr="004A53B6">
        <w:rPr>
          <w:spacing w:val="-2"/>
          <w:sz w:val="20"/>
          <w:szCs w:val="20"/>
        </w:rPr>
        <w:t>ВВП (ВНП). Номиналь</w:t>
      </w:r>
      <w:r w:rsidRPr="004A53B6">
        <w:rPr>
          <w:spacing w:val="-2"/>
          <w:sz w:val="20"/>
          <w:szCs w:val="20"/>
        </w:rPr>
        <w:softHyphen/>
      </w:r>
      <w:r w:rsidRPr="004A53B6">
        <w:rPr>
          <w:spacing w:val="-3"/>
          <w:sz w:val="20"/>
          <w:szCs w:val="20"/>
        </w:rPr>
        <w:t>ный ВВП (ВНП) может увеличиться как за счет роста физи</w:t>
      </w:r>
      <w:r w:rsidRPr="004A53B6">
        <w:rPr>
          <w:spacing w:val="-3"/>
          <w:sz w:val="20"/>
          <w:szCs w:val="20"/>
        </w:rPr>
        <w:softHyphen/>
      </w:r>
      <w:r w:rsidRPr="004A53B6">
        <w:rPr>
          <w:spacing w:val="-2"/>
          <w:sz w:val="20"/>
          <w:szCs w:val="20"/>
        </w:rPr>
        <w:t>ческого объема всей продукции, так и за счет роста уровня цен.</w:t>
      </w:r>
      <w:r w:rsidRPr="004A53B6">
        <w:rPr>
          <w:spacing w:val="-4"/>
          <w:sz w:val="20"/>
          <w:szCs w:val="20"/>
        </w:rPr>
        <w:t xml:space="preserve"> На реальный ВВП (ВНП) уровень цен не влияет. Поэто</w:t>
      </w:r>
      <w:r w:rsidRPr="004A53B6">
        <w:rPr>
          <w:spacing w:val="-4"/>
          <w:sz w:val="20"/>
          <w:szCs w:val="20"/>
        </w:rPr>
        <w:softHyphen/>
        <w:t>му реальный ВНП выступает основным показателем физи</w:t>
      </w:r>
      <w:r w:rsidRPr="004A53B6">
        <w:rPr>
          <w:spacing w:val="-4"/>
          <w:sz w:val="20"/>
          <w:szCs w:val="20"/>
        </w:rPr>
        <w:softHyphen/>
      </w:r>
      <w:r w:rsidRPr="004A53B6">
        <w:rPr>
          <w:spacing w:val="-2"/>
          <w:sz w:val="20"/>
          <w:szCs w:val="20"/>
        </w:rPr>
        <w:t>ческого объема товаров и услуг.</w:t>
      </w:r>
    </w:p>
    <w:p w:rsidR="00A02F17" w:rsidRPr="004A53B6" w:rsidRDefault="00A02F17" w:rsidP="00A02F17">
      <w:pPr>
        <w:shd w:val="clear" w:color="auto" w:fill="FFFFFF"/>
        <w:spacing w:before="29"/>
        <w:jc w:val="both"/>
        <w:rPr>
          <w:b/>
          <w:bCs/>
          <w:spacing w:val="-2"/>
          <w:sz w:val="20"/>
          <w:szCs w:val="20"/>
        </w:rPr>
      </w:pPr>
    </w:p>
    <w:p w:rsidR="00A02F17" w:rsidRPr="004A53B6" w:rsidRDefault="00A02F17" w:rsidP="00A02F17">
      <w:pPr>
        <w:jc w:val="both"/>
        <w:rPr>
          <w:sz w:val="20"/>
          <w:szCs w:val="20"/>
        </w:rPr>
      </w:pPr>
      <w:r w:rsidRPr="004A53B6">
        <w:rPr>
          <w:sz w:val="20"/>
          <w:szCs w:val="20"/>
        </w:rPr>
        <w:t xml:space="preserve">                                  Реальный ВВП (ВНП) =  </w:t>
      </w:r>
      <w:r w:rsidRPr="004A53B6">
        <w:rPr>
          <w:position w:val="-26"/>
          <w:sz w:val="20"/>
          <w:szCs w:val="20"/>
        </w:rPr>
        <w:object w:dxaOrig="2820" w:dyaOrig="639">
          <v:shape id="_x0000_i1064" type="#_x0000_t75" style="width:141pt;height:32.25pt" o:ole="">
            <v:imagedata r:id="rId42" o:title=""/>
          </v:shape>
          <o:OLEObject Type="Embed" ProgID="Equation.3" ShapeID="_x0000_i1064" DrawAspect="Content" ObjectID="_1410854234" r:id="rId43"/>
        </w:object>
      </w:r>
      <w:r w:rsidRPr="004A53B6">
        <w:rPr>
          <w:sz w:val="20"/>
          <w:szCs w:val="20"/>
        </w:rPr>
        <w:t>,</w:t>
      </w:r>
    </w:p>
    <w:p w:rsidR="00A02F17" w:rsidRPr="004A53B6" w:rsidRDefault="00A02F17" w:rsidP="00A02F17">
      <w:pPr>
        <w:shd w:val="clear" w:color="auto" w:fill="FFFFFF"/>
        <w:spacing w:before="29"/>
        <w:ind w:firstLine="851"/>
        <w:jc w:val="both"/>
        <w:rPr>
          <w:b/>
          <w:bCs/>
          <w:spacing w:val="-2"/>
          <w:sz w:val="20"/>
          <w:szCs w:val="20"/>
        </w:rPr>
      </w:pPr>
    </w:p>
    <w:p w:rsidR="00A02F17" w:rsidRPr="004A53B6" w:rsidRDefault="00A02F17" w:rsidP="00A02F17">
      <w:pPr>
        <w:shd w:val="clear" w:color="auto" w:fill="FFFFFF"/>
        <w:spacing w:before="29"/>
        <w:jc w:val="both"/>
        <w:rPr>
          <w:b/>
          <w:bCs/>
          <w:spacing w:val="-2"/>
          <w:sz w:val="20"/>
          <w:szCs w:val="20"/>
        </w:rPr>
      </w:pPr>
      <w:r w:rsidRPr="004A53B6">
        <w:rPr>
          <w:noProof/>
          <w:sz w:val="20"/>
          <w:szCs w:val="20"/>
        </w:rPr>
        <w:pict>
          <v:shape id="_x0000_s1377" type="#_x0000_t75" style="position:absolute;left:0;text-align:left;margin-left:226.35pt;margin-top:1.5pt;width:177.75pt;height:33pt;z-index:251738112">
            <v:imagedata r:id="rId44" o:title=""/>
          </v:shape>
          <o:OLEObject Type="Embed" ProgID="Equation.3" ShapeID="_x0000_s1377" DrawAspect="Content" ObjectID="_1410854338" r:id="rId45"/>
        </w:pict>
      </w:r>
      <w:r w:rsidRPr="004A53B6">
        <w:rPr>
          <w:b/>
          <w:bCs/>
          <w:spacing w:val="-2"/>
          <w:sz w:val="20"/>
          <w:szCs w:val="20"/>
        </w:rPr>
        <w:t xml:space="preserve">                                          </w:t>
      </w:r>
      <w:r w:rsidRPr="004A53B6">
        <w:rPr>
          <w:sz w:val="20"/>
          <w:szCs w:val="20"/>
        </w:rPr>
        <w:t xml:space="preserve">    Индекс цен  </w:t>
      </w:r>
    </w:p>
    <w:p w:rsidR="00A02F17" w:rsidRPr="004A53B6" w:rsidRDefault="00A02F17" w:rsidP="00A02F17">
      <w:pPr>
        <w:jc w:val="both"/>
        <w:rPr>
          <w:sz w:val="20"/>
          <w:szCs w:val="20"/>
        </w:rPr>
      </w:pPr>
      <w:r w:rsidRPr="004A53B6">
        <w:rPr>
          <w:sz w:val="20"/>
          <w:szCs w:val="20"/>
        </w:rPr>
        <w:t xml:space="preserve">                                    текущего года</w:t>
      </w:r>
    </w:p>
    <w:p w:rsidR="00A02F17" w:rsidRPr="004A53B6" w:rsidRDefault="00A02F17" w:rsidP="00A02F17">
      <w:pPr>
        <w:shd w:val="clear" w:color="auto" w:fill="FFFFFF"/>
        <w:spacing w:before="29"/>
        <w:jc w:val="both"/>
        <w:rPr>
          <w:b/>
          <w:bCs/>
          <w:spacing w:val="-2"/>
          <w:sz w:val="20"/>
          <w:szCs w:val="20"/>
        </w:rPr>
      </w:pPr>
    </w:p>
    <w:p w:rsidR="00A02F17" w:rsidRPr="004A53B6" w:rsidRDefault="00A02F17" w:rsidP="00A02F17">
      <w:pPr>
        <w:shd w:val="clear" w:color="auto" w:fill="FFFFFF"/>
        <w:spacing w:before="29"/>
        <w:ind w:firstLine="851"/>
        <w:jc w:val="both"/>
        <w:rPr>
          <w:sz w:val="20"/>
          <w:szCs w:val="20"/>
        </w:rPr>
      </w:pPr>
      <w:r w:rsidRPr="004A53B6">
        <w:rPr>
          <w:b/>
          <w:bCs/>
          <w:spacing w:val="-2"/>
          <w:sz w:val="20"/>
          <w:szCs w:val="20"/>
        </w:rPr>
        <w:t xml:space="preserve">Индекс цен </w:t>
      </w:r>
      <w:r w:rsidRPr="004A53B6">
        <w:rPr>
          <w:spacing w:val="-2"/>
          <w:sz w:val="20"/>
          <w:szCs w:val="20"/>
        </w:rPr>
        <w:t>выражает относительное изменение средне</w:t>
      </w:r>
      <w:r w:rsidRPr="004A53B6">
        <w:rPr>
          <w:spacing w:val="-2"/>
          <w:sz w:val="20"/>
          <w:szCs w:val="20"/>
        </w:rPr>
        <w:softHyphen/>
      </w:r>
      <w:r w:rsidRPr="004A53B6">
        <w:rPr>
          <w:spacing w:val="-5"/>
          <w:sz w:val="20"/>
          <w:szCs w:val="20"/>
        </w:rPr>
        <w:t>го уровня цен широкой группы товаров за определенный пе</w:t>
      </w:r>
      <w:r w:rsidRPr="004A53B6">
        <w:rPr>
          <w:spacing w:val="-5"/>
          <w:sz w:val="20"/>
          <w:szCs w:val="20"/>
        </w:rPr>
        <w:softHyphen/>
      </w:r>
      <w:r w:rsidRPr="004A53B6">
        <w:rPr>
          <w:spacing w:val="-8"/>
          <w:sz w:val="20"/>
          <w:szCs w:val="20"/>
        </w:rPr>
        <w:t>риод.</w:t>
      </w:r>
    </w:p>
    <w:p w:rsidR="00A02F17" w:rsidRPr="004A53B6" w:rsidRDefault="00A02F17" w:rsidP="00A02F17">
      <w:pPr>
        <w:shd w:val="clear" w:color="auto" w:fill="FFFFFF"/>
        <w:spacing w:before="19"/>
        <w:ind w:left="24" w:right="10" w:firstLine="851"/>
        <w:jc w:val="both"/>
        <w:rPr>
          <w:sz w:val="20"/>
          <w:szCs w:val="20"/>
        </w:rPr>
      </w:pPr>
      <w:r w:rsidRPr="004A53B6">
        <w:rPr>
          <w:spacing w:val="-7"/>
          <w:sz w:val="20"/>
          <w:szCs w:val="20"/>
        </w:rPr>
        <w:t xml:space="preserve">Взаимозависимость номинального и реального ВВП (ВНП) </w:t>
      </w:r>
      <w:r w:rsidRPr="004A53B6">
        <w:rPr>
          <w:spacing w:val="-5"/>
          <w:sz w:val="20"/>
          <w:szCs w:val="20"/>
        </w:rPr>
        <w:t>выражается формулой:</w:t>
      </w:r>
    </w:p>
    <w:p w:rsidR="00A02F17" w:rsidRPr="004A53B6" w:rsidRDefault="00A02F17" w:rsidP="00A02F17">
      <w:pPr>
        <w:spacing w:before="106"/>
        <w:ind w:left="768" w:right="403" w:firstLine="851"/>
        <w:jc w:val="both"/>
        <w:rPr>
          <w:sz w:val="20"/>
          <w:szCs w:val="20"/>
        </w:rPr>
      </w:pPr>
      <w:r w:rsidRPr="004A53B6">
        <w:rPr>
          <w:sz w:val="20"/>
          <w:szCs w:val="20"/>
        </w:rPr>
        <w:t xml:space="preserve">             </w:t>
      </w:r>
    </w:p>
    <w:p w:rsidR="00A02F17" w:rsidRPr="004A53B6" w:rsidRDefault="00A02F17" w:rsidP="00A02F17">
      <w:pPr>
        <w:spacing w:before="106"/>
        <w:ind w:left="768" w:right="403" w:firstLine="851"/>
        <w:jc w:val="both"/>
        <w:rPr>
          <w:sz w:val="20"/>
          <w:szCs w:val="20"/>
        </w:rPr>
      </w:pPr>
      <w:r w:rsidRPr="004A53B6">
        <w:rPr>
          <w:sz w:val="20"/>
          <w:szCs w:val="20"/>
        </w:rPr>
        <w:t xml:space="preserve"> Дефлятор ВНП = </w:t>
      </w:r>
      <w:r w:rsidRPr="004A53B6">
        <w:rPr>
          <w:position w:val="-24"/>
          <w:sz w:val="20"/>
          <w:szCs w:val="20"/>
        </w:rPr>
        <w:object w:dxaOrig="2120" w:dyaOrig="620">
          <v:shape id="_x0000_i1065" type="#_x0000_t75" style="width:105.75pt;height:30.75pt" o:ole="">
            <v:imagedata r:id="rId46" o:title=""/>
          </v:shape>
          <o:OLEObject Type="Embed" ProgID="Equation.3" ShapeID="_x0000_i1065" DrawAspect="Content" ObjectID="_1410854235" r:id="rId47"/>
        </w:object>
      </w:r>
    </w:p>
    <w:p w:rsidR="00A02F17" w:rsidRPr="004A53B6" w:rsidRDefault="00A02F17" w:rsidP="00A02F17">
      <w:pPr>
        <w:spacing w:before="106"/>
        <w:ind w:left="768" w:right="403" w:firstLine="851"/>
        <w:jc w:val="both"/>
        <w:rPr>
          <w:sz w:val="20"/>
          <w:szCs w:val="20"/>
        </w:rPr>
      </w:pPr>
    </w:p>
    <w:p w:rsidR="00A02F17" w:rsidRPr="004A53B6" w:rsidRDefault="00A02F17" w:rsidP="00A02F17">
      <w:pPr>
        <w:shd w:val="clear" w:color="auto" w:fill="FFFFFF"/>
        <w:spacing w:before="86"/>
        <w:ind w:left="10" w:firstLine="851"/>
        <w:jc w:val="both"/>
        <w:rPr>
          <w:sz w:val="20"/>
          <w:szCs w:val="20"/>
        </w:rPr>
      </w:pPr>
      <w:r w:rsidRPr="004A53B6">
        <w:rPr>
          <w:b/>
          <w:bCs/>
          <w:sz w:val="20"/>
          <w:szCs w:val="20"/>
        </w:rPr>
        <w:t xml:space="preserve">Дефлятор (индекс цен) </w:t>
      </w:r>
      <w:r w:rsidRPr="004A53B6">
        <w:rPr>
          <w:sz w:val="20"/>
          <w:szCs w:val="20"/>
        </w:rPr>
        <w:t>выражает различия между но</w:t>
      </w:r>
      <w:r w:rsidRPr="004A53B6">
        <w:rPr>
          <w:sz w:val="20"/>
          <w:szCs w:val="20"/>
        </w:rPr>
        <w:softHyphen/>
      </w:r>
      <w:r w:rsidRPr="004A53B6">
        <w:rPr>
          <w:spacing w:val="-3"/>
          <w:sz w:val="20"/>
          <w:szCs w:val="20"/>
        </w:rPr>
        <w:t>минальным и реальным ВНП; используется с целью опре</w:t>
      </w:r>
      <w:r w:rsidRPr="004A53B6">
        <w:rPr>
          <w:spacing w:val="-3"/>
          <w:sz w:val="20"/>
          <w:szCs w:val="20"/>
        </w:rPr>
        <w:softHyphen/>
      </w:r>
      <w:r w:rsidRPr="004A53B6">
        <w:rPr>
          <w:spacing w:val="3"/>
          <w:sz w:val="20"/>
          <w:szCs w:val="20"/>
        </w:rPr>
        <w:t>деления уровня инфляции.</w:t>
      </w:r>
    </w:p>
    <w:p w:rsidR="00A02F17" w:rsidRPr="004A53B6" w:rsidRDefault="00A02F17" w:rsidP="00A02F17">
      <w:pPr>
        <w:shd w:val="clear" w:color="auto" w:fill="FFFFFF"/>
        <w:spacing w:before="10"/>
        <w:ind w:left="14" w:right="10" w:firstLine="851"/>
        <w:jc w:val="both"/>
        <w:rPr>
          <w:sz w:val="20"/>
          <w:szCs w:val="20"/>
        </w:rPr>
      </w:pPr>
      <w:r w:rsidRPr="004A53B6">
        <w:rPr>
          <w:spacing w:val="-7"/>
          <w:sz w:val="20"/>
          <w:szCs w:val="20"/>
        </w:rPr>
        <w:t>ЧИСТЫЙ НАЦИОНАЛЬНЫЙ ПРОДУКТ (ЧНП) пред</w:t>
      </w:r>
      <w:r w:rsidRPr="004A53B6">
        <w:rPr>
          <w:spacing w:val="-7"/>
          <w:sz w:val="20"/>
          <w:szCs w:val="20"/>
        </w:rPr>
        <w:softHyphen/>
      </w:r>
      <w:r w:rsidRPr="004A53B6">
        <w:rPr>
          <w:spacing w:val="-8"/>
          <w:sz w:val="20"/>
          <w:szCs w:val="20"/>
        </w:rPr>
        <w:t>ставляет собой наиболее точный макроэкономический показа</w:t>
      </w:r>
      <w:r w:rsidRPr="004A53B6">
        <w:rPr>
          <w:spacing w:val="-8"/>
          <w:sz w:val="20"/>
          <w:szCs w:val="20"/>
        </w:rPr>
        <w:softHyphen/>
      </w:r>
      <w:r w:rsidRPr="004A53B6">
        <w:rPr>
          <w:spacing w:val="-2"/>
          <w:sz w:val="20"/>
          <w:szCs w:val="20"/>
        </w:rPr>
        <w:t xml:space="preserve">тель созданных и купленных населением данной страны </w:t>
      </w:r>
      <w:r w:rsidRPr="004A53B6">
        <w:rPr>
          <w:spacing w:val="-4"/>
          <w:sz w:val="20"/>
          <w:szCs w:val="20"/>
        </w:rPr>
        <w:t xml:space="preserve">товаров и услуг за определенный период времени (месяц, </w:t>
      </w:r>
      <w:r w:rsidRPr="004A53B6">
        <w:rPr>
          <w:spacing w:val="-3"/>
          <w:sz w:val="20"/>
          <w:szCs w:val="20"/>
        </w:rPr>
        <w:t>квартал, год).</w:t>
      </w:r>
    </w:p>
    <w:p w:rsidR="00A02F17" w:rsidRPr="004A53B6" w:rsidRDefault="00A02F17" w:rsidP="00A02F17">
      <w:pPr>
        <w:shd w:val="clear" w:color="auto" w:fill="FFFFFF"/>
        <w:spacing w:before="10"/>
        <w:ind w:left="14" w:right="10" w:firstLine="851"/>
        <w:jc w:val="both"/>
        <w:rPr>
          <w:sz w:val="20"/>
          <w:szCs w:val="20"/>
        </w:rPr>
      </w:pPr>
      <w:r w:rsidRPr="004A53B6">
        <w:rPr>
          <w:spacing w:val="-4"/>
          <w:sz w:val="20"/>
          <w:szCs w:val="20"/>
        </w:rPr>
        <w:t>ЧНП исчисляется посредством вычитания из ВНП амор</w:t>
      </w:r>
      <w:r w:rsidRPr="004A53B6">
        <w:rPr>
          <w:spacing w:val="-4"/>
          <w:sz w:val="20"/>
          <w:szCs w:val="20"/>
        </w:rPr>
        <w:softHyphen/>
      </w:r>
      <w:r w:rsidRPr="004A53B6">
        <w:rPr>
          <w:spacing w:val="-2"/>
          <w:sz w:val="20"/>
          <w:szCs w:val="20"/>
        </w:rPr>
        <w:t>тизационных отчислений:</w:t>
      </w:r>
    </w:p>
    <w:p w:rsidR="00A02F17" w:rsidRPr="004A53B6" w:rsidRDefault="00A02F17" w:rsidP="00A02F17">
      <w:pPr>
        <w:shd w:val="clear" w:color="auto" w:fill="FFFFFF"/>
        <w:spacing w:before="106"/>
        <w:ind w:left="806" w:firstLine="851"/>
        <w:jc w:val="both"/>
        <w:rPr>
          <w:sz w:val="20"/>
          <w:szCs w:val="20"/>
        </w:rPr>
      </w:pPr>
      <w:r w:rsidRPr="004A53B6">
        <w:rPr>
          <w:sz w:val="20"/>
          <w:szCs w:val="20"/>
        </w:rPr>
        <w:t>ЧНП = ВНП - Амортизационные отчисления.</w:t>
      </w:r>
    </w:p>
    <w:p w:rsidR="00A02F17" w:rsidRPr="004A53B6" w:rsidRDefault="00A02F17" w:rsidP="00A02F17">
      <w:pPr>
        <w:shd w:val="clear" w:color="auto" w:fill="FFFFFF"/>
        <w:spacing w:before="101"/>
        <w:ind w:right="14" w:firstLine="851"/>
        <w:jc w:val="both"/>
        <w:rPr>
          <w:sz w:val="20"/>
          <w:szCs w:val="20"/>
        </w:rPr>
      </w:pPr>
      <w:r w:rsidRPr="004A53B6">
        <w:rPr>
          <w:spacing w:val="-4"/>
          <w:sz w:val="20"/>
          <w:szCs w:val="20"/>
        </w:rPr>
        <w:t>Разница между ценами, по которым покупают потребите</w:t>
      </w:r>
      <w:r w:rsidRPr="004A53B6">
        <w:rPr>
          <w:spacing w:val="-4"/>
          <w:sz w:val="20"/>
          <w:szCs w:val="20"/>
        </w:rPr>
        <w:softHyphen/>
      </w:r>
      <w:r w:rsidRPr="004A53B6">
        <w:rPr>
          <w:spacing w:val="-1"/>
          <w:sz w:val="20"/>
          <w:szCs w:val="20"/>
        </w:rPr>
        <w:t>ли, и продажными ценами фирм составляет косвенные на</w:t>
      </w:r>
      <w:r w:rsidRPr="004A53B6">
        <w:rPr>
          <w:spacing w:val="-1"/>
          <w:sz w:val="20"/>
          <w:szCs w:val="20"/>
        </w:rPr>
        <w:softHyphen/>
      </w:r>
      <w:r w:rsidRPr="004A53B6">
        <w:rPr>
          <w:spacing w:val="-2"/>
          <w:sz w:val="20"/>
          <w:szCs w:val="20"/>
        </w:rPr>
        <w:t xml:space="preserve">логи на бизнес (налог на добавленную стоимость, акцизные </w:t>
      </w:r>
      <w:r w:rsidRPr="004A53B6">
        <w:rPr>
          <w:spacing w:val="-3"/>
          <w:sz w:val="20"/>
          <w:szCs w:val="20"/>
        </w:rPr>
        <w:t xml:space="preserve">сборы, импортные пошлины, налоги на монопольные виды </w:t>
      </w:r>
      <w:r w:rsidRPr="004A53B6">
        <w:rPr>
          <w:sz w:val="20"/>
          <w:szCs w:val="20"/>
        </w:rPr>
        <w:t>деятельности и т. д.).</w:t>
      </w:r>
    </w:p>
    <w:p w:rsidR="00A02F17" w:rsidRPr="004A53B6" w:rsidRDefault="00A02F17" w:rsidP="00A02F17">
      <w:pPr>
        <w:shd w:val="clear" w:color="auto" w:fill="FFFFFF"/>
        <w:spacing w:before="10"/>
        <w:ind w:left="10" w:right="19" w:firstLine="851"/>
        <w:jc w:val="both"/>
        <w:rPr>
          <w:sz w:val="20"/>
          <w:szCs w:val="20"/>
        </w:rPr>
      </w:pPr>
      <w:r w:rsidRPr="004A53B6">
        <w:rPr>
          <w:spacing w:val="-3"/>
          <w:sz w:val="20"/>
          <w:szCs w:val="20"/>
        </w:rPr>
        <w:t>Если вычесть из ЧНП косвенные налоги на бизнес (кос</w:t>
      </w:r>
      <w:r w:rsidRPr="004A53B6">
        <w:rPr>
          <w:spacing w:val="-3"/>
          <w:sz w:val="20"/>
          <w:szCs w:val="20"/>
        </w:rPr>
        <w:softHyphen/>
        <w:t xml:space="preserve">венные налоги за минусом субсидий бизнесу), то получим </w:t>
      </w:r>
      <w:r w:rsidRPr="004A53B6">
        <w:rPr>
          <w:b/>
          <w:bCs/>
          <w:spacing w:val="1"/>
          <w:w w:val="105"/>
          <w:sz w:val="20"/>
          <w:szCs w:val="20"/>
        </w:rPr>
        <w:t>национальный доход (НД).</w:t>
      </w:r>
    </w:p>
    <w:p w:rsidR="00A02F17" w:rsidRPr="004A53B6" w:rsidRDefault="00A02F17" w:rsidP="00A02F17">
      <w:pPr>
        <w:shd w:val="clear" w:color="auto" w:fill="FFFFFF"/>
        <w:spacing w:before="38"/>
        <w:ind w:left="5" w:right="24" w:firstLine="851"/>
        <w:jc w:val="both"/>
        <w:rPr>
          <w:sz w:val="20"/>
          <w:szCs w:val="20"/>
        </w:rPr>
      </w:pPr>
      <w:r w:rsidRPr="004A53B6">
        <w:rPr>
          <w:spacing w:val="-2"/>
          <w:sz w:val="20"/>
          <w:szCs w:val="20"/>
        </w:rPr>
        <w:t>НАЦИОНАЛЬНЫЙ ДОХОД (НД) — макроэкономиче</w:t>
      </w:r>
      <w:r w:rsidRPr="004A53B6">
        <w:rPr>
          <w:spacing w:val="-2"/>
          <w:sz w:val="20"/>
          <w:szCs w:val="20"/>
        </w:rPr>
        <w:softHyphen/>
        <w:t>ский показатель совокупных доходов всего населения дан</w:t>
      </w:r>
      <w:r w:rsidRPr="004A53B6">
        <w:rPr>
          <w:spacing w:val="-2"/>
          <w:sz w:val="20"/>
          <w:szCs w:val="20"/>
        </w:rPr>
        <w:softHyphen/>
      </w:r>
      <w:r w:rsidRPr="004A53B6">
        <w:rPr>
          <w:spacing w:val="-6"/>
          <w:sz w:val="20"/>
          <w:szCs w:val="20"/>
        </w:rPr>
        <w:t xml:space="preserve">ной страны за определенный период времени (обычно за год). </w:t>
      </w:r>
      <w:r w:rsidRPr="004A53B6">
        <w:rPr>
          <w:spacing w:val="-2"/>
          <w:sz w:val="20"/>
          <w:szCs w:val="20"/>
        </w:rPr>
        <w:t>НД определяется по формуле:</w:t>
      </w:r>
    </w:p>
    <w:p w:rsidR="00A02F17" w:rsidRPr="004A53B6" w:rsidRDefault="00A02F17" w:rsidP="00A02F17">
      <w:pPr>
        <w:shd w:val="clear" w:color="auto" w:fill="FFFFFF"/>
        <w:spacing w:before="38"/>
        <w:ind w:left="293" w:firstLine="851"/>
        <w:jc w:val="both"/>
        <w:rPr>
          <w:spacing w:val="-3"/>
          <w:sz w:val="20"/>
          <w:szCs w:val="20"/>
        </w:rPr>
      </w:pPr>
      <w:r w:rsidRPr="004A53B6">
        <w:rPr>
          <w:spacing w:val="-3"/>
          <w:sz w:val="20"/>
          <w:szCs w:val="20"/>
        </w:rPr>
        <w:t xml:space="preserve">НД = ЧНП - Косвенные доходы с предпринимателей.                          </w:t>
      </w:r>
    </w:p>
    <w:p w:rsidR="00A02F17" w:rsidRPr="004A53B6" w:rsidRDefault="00A02F17" w:rsidP="00A02F17">
      <w:pPr>
        <w:shd w:val="clear" w:color="auto" w:fill="FFFFFF"/>
        <w:spacing w:before="38"/>
        <w:ind w:left="293" w:firstLine="851"/>
        <w:jc w:val="both"/>
        <w:rPr>
          <w:spacing w:val="-2"/>
          <w:sz w:val="20"/>
          <w:szCs w:val="20"/>
        </w:rPr>
      </w:pPr>
      <w:r w:rsidRPr="004A53B6">
        <w:rPr>
          <w:spacing w:val="-2"/>
          <w:sz w:val="20"/>
          <w:szCs w:val="20"/>
        </w:rPr>
        <w:t>Основными компонентами НД являются:</w:t>
      </w:r>
    </w:p>
    <w:p w:rsidR="00A02F17" w:rsidRPr="004A53B6" w:rsidRDefault="00A02F17" w:rsidP="00A02F17">
      <w:pPr>
        <w:framePr w:w="9848" w:h="1445" w:hRule="exact" w:hSpace="38" w:vSpace="58" w:wrap="auto" w:vAnchor="text" w:hAnchor="page" w:x="989" w:y="226"/>
        <w:shd w:val="clear" w:color="auto" w:fill="FFFFFF"/>
        <w:ind w:left="269" w:firstLine="582"/>
        <w:jc w:val="both"/>
        <w:rPr>
          <w:spacing w:val="-3"/>
          <w:sz w:val="20"/>
          <w:szCs w:val="20"/>
        </w:rPr>
      </w:pPr>
    </w:p>
    <w:p w:rsidR="00A02F17" w:rsidRPr="004A53B6" w:rsidRDefault="00A02F17" w:rsidP="00A02F17">
      <w:pPr>
        <w:framePr w:w="9848" w:h="1445" w:hRule="exact" w:hSpace="38" w:vSpace="58" w:wrap="auto" w:vAnchor="text" w:hAnchor="page" w:x="989" w:y="226"/>
        <w:shd w:val="clear" w:color="auto" w:fill="FFFFFF"/>
        <w:ind w:left="269" w:firstLine="582"/>
        <w:jc w:val="both"/>
        <w:rPr>
          <w:sz w:val="20"/>
          <w:szCs w:val="20"/>
        </w:rPr>
      </w:pPr>
      <w:r w:rsidRPr="004A53B6">
        <w:rPr>
          <w:spacing w:val="-3"/>
          <w:sz w:val="20"/>
          <w:szCs w:val="20"/>
        </w:rPr>
        <w:t>*  доходы наемных работников и некорпоративных  собст</w:t>
      </w:r>
      <w:r w:rsidRPr="004A53B6">
        <w:rPr>
          <w:spacing w:val="-3"/>
          <w:sz w:val="20"/>
          <w:szCs w:val="20"/>
        </w:rPr>
        <w:softHyphen/>
      </w:r>
      <w:r w:rsidRPr="004A53B6">
        <w:rPr>
          <w:spacing w:val="-10"/>
          <w:sz w:val="20"/>
          <w:szCs w:val="20"/>
        </w:rPr>
        <w:t>венников;</w:t>
      </w:r>
    </w:p>
    <w:p w:rsidR="00A02F17" w:rsidRPr="004A53B6" w:rsidRDefault="00A02F17" w:rsidP="002548E3">
      <w:pPr>
        <w:framePr w:w="9848" w:h="1445" w:hRule="exact" w:hSpace="38" w:vSpace="58" w:wrap="auto" w:vAnchor="text" w:hAnchor="page" w:x="989" w:y="226"/>
        <w:widowControl w:val="0"/>
        <w:numPr>
          <w:ilvl w:val="0"/>
          <w:numId w:val="31"/>
        </w:numPr>
        <w:shd w:val="clear" w:color="auto" w:fill="FFFFFF"/>
        <w:tabs>
          <w:tab w:val="left" w:pos="250"/>
        </w:tabs>
        <w:autoSpaceDE w:val="0"/>
        <w:autoSpaceDN w:val="0"/>
        <w:adjustRightInd w:val="0"/>
        <w:ind w:firstLine="851"/>
        <w:jc w:val="both"/>
        <w:rPr>
          <w:sz w:val="20"/>
          <w:szCs w:val="20"/>
        </w:rPr>
      </w:pPr>
      <w:r w:rsidRPr="004A53B6">
        <w:rPr>
          <w:spacing w:val="4"/>
          <w:sz w:val="20"/>
          <w:szCs w:val="20"/>
        </w:rPr>
        <w:t>рентные доходы;</w:t>
      </w:r>
    </w:p>
    <w:p w:rsidR="00A02F17" w:rsidRPr="004A53B6" w:rsidRDefault="00A02F17" w:rsidP="002548E3">
      <w:pPr>
        <w:framePr w:w="9848" w:h="1445" w:hRule="exact" w:hSpace="38" w:vSpace="58" w:wrap="auto" w:vAnchor="text" w:hAnchor="page" w:x="989" w:y="226"/>
        <w:widowControl w:val="0"/>
        <w:numPr>
          <w:ilvl w:val="0"/>
          <w:numId w:val="31"/>
        </w:numPr>
        <w:shd w:val="clear" w:color="auto" w:fill="FFFFFF"/>
        <w:tabs>
          <w:tab w:val="left" w:pos="250"/>
        </w:tabs>
        <w:autoSpaceDE w:val="0"/>
        <w:autoSpaceDN w:val="0"/>
        <w:adjustRightInd w:val="0"/>
        <w:ind w:firstLine="851"/>
        <w:jc w:val="both"/>
        <w:rPr>
          <w:sz w:val="20"/>
          <w:szCs w:val="20"/>
        </w:rPr>
      </w:pPr>
      <w:r w:rsidRPr="004A53B6">
        <w:rPr>
          <w:sz w:val="20"/>
          <w:szCs w:val="20"/>
        </w:rPr>
        <w:t>доходы корпораций;</w:t>
      </w:r>
    </w:p>
    <w:p w:rsidR="00A02F17" w:rsidRPr="004A53B6" w:rsidRDefault="00A02F17" w:rsidP="002548E3">
      <w:pPr>
        <w:framePr w:w="9848" w:h="1445" w:hRule="exact" w:hSpace="38" w:vSpace="58" w:wrap="auto" w:vAnchor="text" w:hAnchor="page" w:x="989" w:y="226"/>
        <w:widowControl w:val="0"/>
        <w:numPr>
          <w:ilvl w:val="0"/>
          <w:numId w:val="31"/>
        </w:numPr>
        <w:shd w:val="clear" w:color="auto" w:fill="FFFFFF"/>
        <w:tabs>
          <w:tab w:val="left" w:pos="250"/>
        </w:tabs>
        <w:autoSpaceDE w:val="0"/>
        <w:autoSpaceDN w:val="0"/>
        <w:adjustRightInd w:val="0"/>
        <w:ind w:firstLine="851"/>
        <w:jc w:val="both"/>
        <w:rPr>
          <w:sz w:val="20"/>
          <w:szCs w:val="20"/>
        </w:rPr>
      </w:pPr>
      <w:r w:rsidRPr="004A53B6">
        <w:rPr>
          <w:spacing w:val="-1"/>
          <w:sz w:val="20"/>
          <w:szCs w:val="20"/>
        </w:rPr>
        <w:t>процентный доход.</w:t>
      </w:r>
    </w:p>
    <w:p w:rsidR="00A02F17" w:rsidRPr="004A53B6" w:rsidRDefault="00A02F17" w:rsidP="00A02F17">
      <w:pPr>
        <w:shd w:val="clear" w:color="auto" w:fill="FFFFFF"/>
        <w:spacing w:before="38"/>
        <w:ind w:left="293" w:firstLine="851"/>
        <w:jc w:val="both"/>
        <w:rPr>
          <w:spacing w:val="-2"/>
          <w:sz w:val="20"/>
          <w:szCs w:val="20"/>
        </w:rPr>
      </w:pPr>
    </w:p>
    <w:p w:rsidR="00A02F17" w:rsidRPr="004A53B6" w:rsidRDefault="00A02F17" w:rsidP="00A02F17">
      <w:pPr>
        <w:shd w:val="clear" w:color="auto" w:fill="FFFFFF"/>
        <w:spacing w:before="38"/>
        <w:ind w:left="293" w:firstLine="851"/>
        <w:jc w:val="both"/>
        <w:rPr>
          <w:spacing w:val="-2"/>
          <w:sz w:val="20"/>
          <w:szCs w:val="20"/>
        </w:rPr>
      </w:pPr>
    </w:p>
    <w:p w:rsidR="00A02F17" w:rsidRPr="004A53B6" w:rsidRDefault="00A02F17" w:rsidP="00A02F17">
      <w:pPr>
        <w:ind w:firstLine="851"/>
        <w:jc w:val="both"/>
        <w:rPr>
          <w:sz w:val="20"/>
          <w:szCs w:val="20"/>
        </w:rPr>
      </w:pPr>
      <w:r w:rsidRPr="004A53B6">
        <w:rPr>
          <w:sz w:val="20"/>
          <w:szCs w:val="20"/>
        </w:rPr>
        <w:t xml:space="preserve">Различают </w:t>
      </w:r>
      <w:r w:rsidRPr="004A53B6">
        <w:rPr>
          <w:b/>
          <w:sz w:val="20"/>
          <w:szCs w:val="20"/>
        </w:rPr>
        <w:t>произведенный</w:t>
      </w:r>
      <w:r w:rsidRPr="004A53B6">
        <w:rPr>
          <w:sz w:val="20"/>
          <w:szCs w:val="20"/>
        </w:rPr>
        <w:t xml:space="preserve"> и </w:t>
      </w:r>
      <w:r w:rsidRPr="004A53B6">
        <w:rPr>
          <w:b/>
          <w:sz w:val="20"/>
          <w:szCs w:val="20"/>
        </w:rPr>
        <w:t xml:space="preserve">использованный </w:t>
      </w:r>
      <w:r w:rsidRPr="004A53B6">
        <w:rPr>
          <w:sz w:val="20"/>
          <w:szCs w:val="20"/>
        </w:rPr>
        <w:t xml:space="preserve">национальный доход. </w:t>
      </w:r>
      <w:r w:rsidRPr="004A53B6">
        <w:rPr>
          <w:b/>
          <w:sz w:val="20"/>
          <w:szCs w:val="20"/>
        </w:rPr>
        <w:t>Произведенный НД</w:t>
      </w:r>
      <w:r w:rsidRPr="004A53B6">
        <w:rPr>
          <w:sz w:val="20"/>
          <w:szCs w:val="20"/>
        </w:rPr>
        <w:t xml:space="preserve"> – это весь объем вновь созданной стоимости товаров и услуг. </w:t>
      </w:r>
      <w:r w:rsidRPr="004A53B6">
        <w:rPr>
          <w:b/>
          <w:sz w:val="20"/>
          <w:szCs w:val="20"/>
        </w:rPr>
        <w:t>Использованный НД</w:t>
      </w:r>
      <w:r w:rsidRPr="004A53B6">
        <w:rPr>
          <w:sz w:val="20"/>
          <w:szCs w:val="20"/>
        </w:rPr>
        <w:t xml:space="preserve"> – это произведенный НД за вычетом потерь от стихийных бедствий, ущерба при хранении и т. д. и внешнеторгового сальдо. </w:t>
      </w:r>
    </w:p>
    <w:p w:rsidR="00A02F17" w:rsidRPr="004A53B6" w:rsidRDefault="00A02F17" w:rsidP="00A02F17">
      <w:pPr>
        <w:ind w:firstLine="851"/>
        <w:jc w:val="both"/>
        <w:rPr>
          <w:sz w:val="20"/>
          <w:szCs w:val="20"/>
        </w:rPr>
      </w:pPr>
      <w:r w:rsidRPr="004A53B6">
        <w:rPr>
          <w:sz w:val="20"/>
          <w:szCs w:val="20"/>
        </w:rPr>
        <w:t xml:space="preserve">В России НД подразделяется на два фонда: </w:t>
      </w:r>
    </w:p>
    <w:p w:rsidR="00A02F17" w:rsidRPr="004A53B6" w:rsidRDefault="00A02F17" w:rsidP="00A02F17">
      <w:pPr>
        <w:ind w:firstLine="851"/>
        <w:jc w:val="both"/>
        <w:rPr>
          <w:sz w:val="20"/>
          <w:szCs w:val="20"/>
        </w:rPr>
      </w:pPr>
      <w:r w:rsidRPr="004A53B6">
        <w:rPr>
          <w:sz w:val="20"/>
          <w:szCs w:val="20"/>
        </w:rPr>
        <w:t xml:space="preserve">а) фонд потребления (часть НД, используемая для удовлетворения личных потребностей населения, а также на содержание учреждений и организаций непроизводственной сферы); </w:t>
      </w:r>
    </w:p>
    <w:p w:rsidR="00A02F17" w:rsidRPr="004A53B6" w:rsidRDefault="00A02F17" w:rsidP="00A02F17">
      <w:pPr>
        <w:ind w:firstLine="851"/>
        <w:jc w:val="both"/>
        <w:rPr>
          <w:sz w:val="20"/>
          <w:szCs w:val="20"/>
        </w:rPr>
      </w:pPr>
      <w:r w:rsidRPr="004A53B6">
        <w:rPr>
          <w:sz w:val="20"/>
          <w:szCs w:val="20"/>
        </w:rPr>
        <w:t xml:space="preserve">б) фонд накопления (часть НД, используемая на расширенное воспроизводство). </w:t>
      </w:r>
    </w:p>
    <w:p w:rsidR="00A02F17" w:rsidRPr="004A53B6" w:rsidRDefault="00A02F17" w:rsidP="00A02F17">
      <w:pPr>
        <w:ind w:firstLine="851"/>
        <w:jc w:val="both"/>
        <w:rPr>
          <w:sz w:val="20"/>
          <w:szCs w:val="20"/>
        </w:rPr>
      </w:pPr>
      <w:r w:rsidRPr="004A53B6">
        <w:rPr>
          <w:sz w:val="20"/>
          <w:szCs w:val="20"/>
        </w:rPr>
        <w:t xml:space="preserve">ЛИЧНЫЙ ДОХОД (ЛД) – сумма доходов, реально получаемых населением после вычета из НД вкладов населения в социальную систему страхования, налогов на прибыль корпораций и нераспределенной прибыли, но с добавлением трансфертных платежей. ЛД представляет собой полученный, но не заработанный доход, ибо в него включаются трансфертные платежи. </w:t>
      </w:r>
    </w:p>
    <w:p w:rsidR="00A02F17" w:rsidRPr="004A53B6" w:rsidRDefault="00A02F17" w:rsidP="00A02F17">
      <w:pPr>
        <w:ind w:firstLine="851"/>
        <w:jc w:val="both"/>
        <w:rPr>
          <w:sz w:val="20"/>
          <w:szCs w:val="20"/>
        </w:rPr>
      </w:pPr>
      <w:r w:rsidRPr="004A53B6">
        <w:rPr>
          <w:sz w:val="20"/>
          <w:szCs w:val="20"/>
        </w:rPr>
        <w:t xml:space="preserve">ЛИЧНЫЙ РАСПОЛАГАЕМЫЙ ДОХОД (ЛРД) – доход, который может быть использован для непосредственного расходования домашними хозяйствами. Личный располагаемый доход определяется по формуле: </w:t>
      </w:r>
    </w:p>
    <w:p w:rsidR="00A02F17" w:rsidRPr="004A53B6" w:rsidRDefault="00A02F17" w:rsidP="00A02F17">
      <w:pPr>
        <w:ind w:firstLine="851"/>
        <w:jc w:val="both"/>
        <w:rPr>
          <w:sz w:val="20"/>
          <w:szCs w:val="20"/>
        </w:rPr>
      </w:pPr>
      <w:r w:rsidRPr="004A53B6">
        <w:rPr>
          <w:sz w:val="20"/>
          <w:szCs w:val="20"/>
        </w:rPr>
        <w:t>ЛРД = ЛД – Индивидуальные налоги.</w:t>
      </w:r>
    </w:p>
    <w:p w:rsidR="00A02F17" w:rsidRPr="004A53B6" w:rsidRDefault="00A02F17" w:rsidP="00A02F17">
      <w:pPr>
        <w:ind w:firstLine="851"/>
        <w:jc w:val="both"/>
        <w:rPr>
          <w:sz w:val="20"/>
          <w:szCs w:val="20"/>
        </w:rPr>
      </w:pPr>
      <w:r w:rsidRPr="004A53B6">
        <w:rPr>
          <w:sz w:val="20"/>
          <w:szCs w:val="20"/>
        </w:rPr>
        <w:t xml:space="preserve">Следовательно, ЛРД есть доход, который домашние хозяйства используют в своем окончательном виде. ЛРД выступает в двух основных формах: </w:t>
      </w:r>
    </w:p>
    <w:p w:rsidR="00A02F17" w:rsidRPr="004A53B6" w:rsidRDefault="00A02F17" w:rsidP="00A02F17">
      <w:pPr>
        <w:ind w:firstLine="851"/>
        <w:jc w:val="both"/>
        <w:rPr>
          <w:sz w:val="20"/>
          <w:szCs w:val="20"/>
        </w:rPr>
      </w:pPr>
      <w:r w:rsidRPr="004A53B6">
        <w:rPr>
          <w:sz w:val="20"/>
          <w:szCs w:val="20"/>
        </w:rPr>
        <w:t xml:space="preserve">а) в форме потребительских расходов; </w:t>
      </w:r>
    </w:p>
    <w:p w:rsidR="00A02F17" w:rsidRPr="004A53B6" w:rsidRDefault="00A02F17" w:rsidP="00A02F17">
      <w:pPr>
        <w:ind w:firstLine="851"/>
        <w:jc w:val="both"/>
        <w:rPr>
          <w:sz w:val="20"/>
          <w:szCs w:val="20"/>
        </w:rPr>
      </w:pPr>
      <w:r w:rsidRPr="004A53B6">
        <w:rPr>
          <w:sz w:val="20"/>
          <w:szCs w:val="20"/>
        </w:rPr>
        <w:t>б) в форме личных сбережений.</w:t>
      </w:r>
    </w:p>
    <w:p w:rsidR="00A02F17" w:rsidRPr="004A53B6" w:rsidRDefault="00A02F17" w:rsidP="00A02F17">
      <w:pPr>
        <w:ind w:firstLine="851"/>
        <w:jc w:val="both"/>
        <w:rPr>
          <w:sz w:val="20"/>
          <w:szCs w:val="20"/>
        </w:rPr>
      </w:pPr>
      <w:r w:rsidRPr="004A53B6">
        <w:rPr>
          <w:sz w:val="20"/>
          <w:szCs w:val="20"/>
        </w:rPr>
        <w:t xml:space="preserve"> НАЦИОНАЛЬНОЕ БОГАТСТВО (НБ) – совокупность материальных и нематериальных благ, которыми располагает общество на определенную дату и которые созданы трудом людей за весь предшествующий период. НБ включает в себя как материальные, так и нематериальные многолетние результаты человеческой деятельности. Основными элементами материальных результатов являются: </w:t>
      </w:r>
    </w:p>
    <w:p w:rsidR="00A02F17" w:rsidRPr="004A53B6" w:rsidRDefault="00A02F17" w:rsidP="00A02F17">
      <w:pPr>
        <w:ind w:firstLine="851"/>
        <w:jc w:val="both"/>
        <w:rPr>
          <w:sz w:val="20"/>
          <w:szCs w:val="20"/>
        </w:rPr>
      </w:pPr>
      <w:r w:rsidRPr="004A53B6">
        <w:rPr>
          <w:sz w:val="20"/>
          <w:szCs w:val="20"/>
        </w:rPr>
        <w:t xml:space="preserve">а) основные фонды (производственные и непроизводственные); </w:t>
      </w:r>
    </w:p>
    <w:p w:rsidR="00A02F17" w:rsidRPr="004A53B6" w:rsidRDefault="00A02F17" w:rsidP="00A02F17">
      <w:pPr>
        <w:ind w:firstLine="851"/>
        <w:jc w:val="both"/>
        <w:rPr>
          <w:sz w:val="20"/>
          <w:szCs w:val="20"/>
        </w:rPr>
      </w:pPr>
      <w:r w:rsidRPr="004A53B6">
        <w:rPr>
          <w:sz w:val="20"/>
          <w:szCs w:val="20"/>
        </w:rPr>
        <w:t>б) материальные оборотные фонды (запасы сырья, основных вспомогательных материалов, топлива, остатки незавершенного производства, запасы готовой продукции);</w:t>
      </w:r>
    </w:p>
    <w:p w:rsidR="00A02F17" w:rsidRPr="004A53B6" w:rsidRDefault="00A02F17" w:rsidP="00A02F17">
      <w:pPr>
        <w:ind w:firstLine="851"/>
        <w:jc w:val="both"/>
        <w:rPr>
          <w:sz w:val="20"/>
          <w:szCs w:val="20"/>
        </w:rPr>
      </w:pPr>
      <w:r w:rsidRPr="004A53B6">
        <w:rPr>
          <w:sz w:val="20"/>
          <w:szCs w:val="20"/>
        </w:rPr>
        <w:t xml:space="preserve"> в) товарные запасы народного хозяйства;</w:t>
      </w:r>
    </w:p>
    <w:p w:rsidR="00A02F17" w:rsidRPr="004A53B6" w:rsidRDefault="00A02F17" w:rsidP="00A02F17">
      <w:pPr>
        <w:ind w:firstLine="851"/>
        <w:jc w:val="both"/>
        <w:rPr>
          <w:sz w:val="20"/>
          <w:szCs w:val="20"/>
        </w:rPr>
      </w:pPr>
      <w:r w:rsidRPr="004A53B6">
        <w:rPr>
          <w:sz w:val="20"/>
          <w:szCs w:val="20"/>
        </w:rPr>
        <w:t xml:space="preserve">г) государственные резервы, в том числе страховые, запасы оборонного назначения, золотой запас; д) предметы длительного пользования в домашнем хозяйстве населения (индивидуальные средства транспорта, мебель, предметы культурно-бытового и хозяйственного обихода и т. п.); </w:t>
      </w:r>
    </w:p>
    <w:p w:rsidR="00A02F17" w:rsidRPr="004A53B6" w:rsidRDefault="00A02F17" w:rsidP="00A02F17">
      <w:pPr>
        <w:ind w:firstLine="851"/>
        <w:jc w:val="both"/>
        <w:rPr>
          <w:sz w:val="20"/>
          <w:szCs w:val="20"/>
        </w:rPr>
      </w:pPr>
      <w:r w:rsidRPr="004A53B6">
        <w:rPr>
          <w:sz w:val="20"/>
          <w:szCs w:val="20"/>
        </w:rPr>
        <w:t xml:space="preserve">е) природные ресурсы, вовлеченные в экономический оборот (освоенные земли, леса, воды, богатства земных недр и др.). </w:t>
      </w:r>
    </w:p>
    <w:p w:rsidR="00A02F17" w:rsidRPr="004A53B6" w:rsidRDefault="00A02F17" w:rsidP="00A02F17">
      <w:pPr>
        <w:ind w:firstLine="851"/>
        <w:jc w:val="both"/>
        <w:rPr>
          <w:sz w:val="20"/>
          <w:szCs w:val="20"/>
        </w:rPr>
      </w:pPr>
      <w:r w:rsidRPr="004A53B6">
        <w:rPr>
          <w:sz w:val="20"/>
          <w:szCs w:val="20"/>
        </w:rPr>
        <w:t>К нематериальным многолетним результатам относятся:</w:t>
      </w:r>
    </w:p>
    <w:p w:rsidR="00A02F17" w:rsidRPr="004A53B6" w:rsidRDefault="00A02F17" w:rsidP="00A02F17">
      <w:pPr>
        <w:ind w:firstLine="851"/>
        <w:jc w:val="both"/>
        <w:rPr>
          <w:sz w:val="20"/>
          <w:szCs w:val="20"/>
        </w:rPr>
      </w:pPr>
      <w:r w:rsidRPr="004A53B6">
        <w:rPr>
          <w:sz w:val="20"/>
          <w:szCs w:val="20"/>
        </w:rPr>
        <w:t xml:space="preserve"> а) научный потенциал; </w:t>
      </w:r>
    </w:p>
    <w:p w:rsidR="00A02F17" w:rsidRPr="004A53B6" w:rsidRDefault="00A02F17" w:rsidP="00A02F17">
      <w:pPr>
        <w:ind w:firstLine="851"/>
        <w:jc w:val="both"/>
        <w:rPr>
          <w:sz w:val="20"/>
          <w:szCs w:val="20"/>
        </w:rPr>
      </w:pPr>
      <w:r w:rsidRPr="004A53B6">
        <w:rPr>
          <w:sz w:val="20"/>
          <w:szCs w:val="20"/>
        </w:rPr>
        <w:t xml:space="preserve">б) образовательный потенциал; </w:t>
      </w:r>
    </w:p>
    <w:p w:rsidR="00A02F17" w:rsidRPr="004A53B6" w:rsidRDefault="00A02F17" w:rsidP="00A02F17">
      <w:pPr>
        <w:ind w:firstLine="851"/>
        <w:jc w:val="both"/>
        <w:rPr>
          <w:sz w:val="20"/>
          <w:szCs w:val="20"/>
        </w:rPr>
      </w:pPr>
      <w:r w:rsidRPr="004A53B6">
        <w:rPr>
          <w:sz w:val="20"/>
          <w:szCs w:val="20"/>
        </w:rPr>
        <w:t xml:space="preserve">в) квалификационный потенциал; </w:t>
      </w:r>
    </w:p>
    <w:p w:rsidR="00A02F17" w:rsidRDefault="00A02F17" w:rsidP="00A02F17">
      <w:pPr>
        <w:ind w:firstLine="851"/>
        <w:jc w:val="both"/>
        <w:rPr>
          <w:sz w:val="20"/>
          <w:szCs w:val="20"/>
        </w:rPr>
      </w:pPr>
      <w:r w:rsidRPr="004A53B6">
        <w:rPr>
          <w:sz w:val="20"/>
          <w:szCs w:val="20"/>
        </w:rPr>
        <w:t xml:space="preserve">г) культурный потенциал. </w:t>
      </w:r>
    </w:p>
    <w:p w:rsidR="00A02F17" w:rsidRPr="004A53B6" w:rsidRDefault="00A02F17" w:rsidP="00A02F17">
      <w:pPr>
        <w:ind w:firstLine="851"/>
        <w:jc w:val="both"/>
        <w:rPr>
          <w:sz w:val="20"/>
          <w:szCs w:val="20"/>
        </w:rPr>
      </w:pPr>
    </w:p>
    <w:p w:rsidR="00A02F17" w:rsidRPr="004A53B6" w:rsidRDefault="00A02F17" w:rsidP="002548E3">
      <w:pPr>
        <w:numPr>
          <w:ilvl w:val="0"/>
          <w:numId w:val="36"/>
        </w:numPr>
        <w:jc w:val="both"/>
        <w:rPr>
          <w:b/>
          <w:sz w:val="20"/>
          <w:szCs w:val="20"/>
        </w:rPr>
      </w:pPr>
      <w:r w:rsidRPr="004A53B6">
        <w:rPr>
          <w:b/>
          <w:sz w:val="20"/>
          <w:szCs w:val="20"/>
        </w:rPr>
        <w:t>СОВОКУПНЫЙ СПРОС И СОВОКУПНОЕ ПРЕДЛОЖЕНИЕ</w:t>
      </w:r>
    </w:p>
    <w:p w:rsidR="00A02F17" w:rsidRPr="004A53B6" w:rsidRDefault="00A02F17" w:rsidP="00A02F17">
      <w:pPr>
        <w:jc w:val="both"/>
        <w:rPr>
          <w:b/>
          <w:sz w:val="20"/>
          <w:szCs w:val="20"/>
        </w:rPr>
      </w:pPr>
    </w:p>
    <w:p w:rsidR="00A02F17" w:rsidRPr="00A02F17" w:rsidRDefault="00A02F17" w:rsidP="00A02F17">
      <w:pPr>
        <w:jc w:val="both"/>
        <w:rPr>
          <w:i/>
          <w:sz w:val="20"/>
          <w:szCs w:val="20"/>
        </w:rPr>
      </w:pPr>
      <w:r w:rsidRPr="004A53B6">
        <w:rPr>
          <w:i/>
          <w:sz w:val="20"/>
          <w:szCs w:val="20"/>
        </w:rPr>
        <w:t xml:space="preserve">Совокупный спрос. Влияние ценовых и неценовых факторов на совокупный спрос. Изменение совокупного спроса. График совокупного спроса.  Эффект Кейнса. Эффект Пигу. Эффект импортных закупок. Совокупное предложение. Изменение совокупного предложения. Кейнсианская модель </w:t>
      </w:r>
      <w:r w:rsidRPr="004A53B6">
        <w:rPr>
          <w:i/>
          <w:sz w:val="20"/>
          <w:szCs w:val="20"/>
          <w:lang w:val="en-US"/>
        </w:rPr>
        <w:t>AS</w:t>
      </w:r>
      <w:r w:rsidRPr="004A53B6">
        <w:rPr>
          <w:i/>
          <w:sz w:val="20"/>
          <w:szCs w:val="20"/>
        </w:rPr>
        <w:t xml:space="preserve">. Смещение кривой совокупного предложения. Отрезки кривой совокупного предложения. Краткосрочная кривая </w:t>
      </w:r>
      <w:r w:rsidRPr="004A53B6">
        <w:rPr>
          <w:i/>
          <w:sz w:val="20"/>
          <w:szCs w:val="20"/>
          <w:lang w:val="en-US"/>
        </w:rPr>
        <w:t>AS</w:t>
      </w:r>
    </w:p>
    <w:p w:rsidR="00A02F17" w:rsidRPr="004A53B6" w:rsidRDefault="00A02F17" w:rsidP="00A02F17">
      <w:pPr>
        <w:jc w:val="both"/>
        <w:rPr>
          <w:b/>
          <w:sz w:val="20"/>
          <w:szCs w:val="20"/>
        </w:rPr>
      </w:pPr>
    </w:p>
    <w:p w:rsidR="00A02F17" w:rsidRPr="004A53B6" w:rsidRDefault="00A02F17" w:rsidP="00A02F17">
      <w:pPr>
        <w:shd w:val="clear" w:color="auto" w:fill="FFFFFF"/>
        <w:ind w:left="53" w:right="403" w:firstLine="851"/>
        <w:jc w:val="both"/>
        <w:rPr>
          <w:sz w:val="20"/>
          <w:szCs w:val="20"/>
        </w:rPr>
      </w:pPr>
      <w:r w:rsidRPr="004A53B6">
        <w:rPr>
          <w:spacing w:val="-4"/>
          <w:sz w:val="20"/>
          <w:szCs w:val="20"/>
        </w:rPr>
        <w:t>СОВОКУПНЫЙ СПРОС (</w:t>
      </w:r>
      <w:r w:rsidRPr="004A53B6">
        <w:rPr>
          <w:spacing w:val="-4"/>
          <w:sz w:val="20"/>
          <w:szCs w:val="20"/>
          <w:lang w:val="en-US"/>
        </w:rPr>
        <w:t>AD</w:t>
      </w:r>
      <w:r w:rsidRPr="004A53B6">
        <w:rPr>
          <w:spacing w:val="-4"/>
          <w:sz w:val="20"/>
          <w:szCs w:val="20"/>
        </w:rPr>
        <w:t xml:space="preserve">) — это общее или суммарное </w:t>
      </w:r>
      <w:r w:rsidRPr="004A53B6">
        <w:rPr>
          <w:spacing w:val="1"/>
          <w:sz w:val="20"/>
          <w:szCs w:val="20"/>
        </w:rPr>
        <w:t xml:space="preserve">количество продукции, которое может быть куплено при </w:t>
      </w:r>
      <w:r w:rsidRPr="004A53B6">
        <w:rPr>
          <w:spacing w:val="-3"/>
          <w:sz w:val="20"/>
          <w:szCs w:val="20"/>
        </w:rPr>
        <w:t>данном уровне цен и при прочих равных условиях.</w:t>
      </w:r>
    </w:p>
    <w:p w:rsidR="00A02F17" w:rsidRPr="004A53B6" w:rsidRDefault="00A02F17" w:rsidP="00A02F17">
      <w:pPr>
        <w:shd w:val="clear" w:color="auto" w:fill="FFFFFF"/>
        <w:ind w:left="82" w:firstLine="851"/>
        <w:jc w:val="both"/>
        <w:rPr>
          <w:sz w:val="20"/>
          <w:szCs w:val="20"/>
        </w:rPr>
      </w:pPr>
      <w:r w:rsidRPr="004A53B6">
        <w:rPr>
          <w:spacing w:val="-1"/>
          <w:sz w:val="20"/>
          <w:szCs w:val="20"/>
        </w:rPr>
        <w:t>Совокупный спрос представляет собой желаемую вели</w:t>
      </w:r>
      <w:r w:rsidRPr="004A53B6">
        <w:rPr>
          <w:spacing w:val="-1"/>
          <w:sz w:val="20"/>
          <w:szCs w:val="20"/>
        </w:rPr>
        <w:softHyphen/>
      </w:r>
      <w:r w:rsidRPr="004A53B6">
        <w:rPr>
          <w:spacing w:val="-3"/>
          <w:sz w:val="20"/>
          <w:szCs w:val="20"/>
        </w:rPr>
        <w:t>чину расходов на:</w:t>
      </w:r>
    </w:p>
    <w:p w:rsidR="00A02F17" w:rsidRPr="004A53B6" w:rsidRDefault="00A02F17" w:rsidP="00A02F17">
      <w:pPr>
        <w:shd w:val="clear" w:color="auto" w:fill="FFFFFF"/>
        <w:tabs>
          <w:tab w:val="left" w:pos="667"/>
        </w:tabs>
        <w:spacing w:before="14"/>
        <w:ind w:left="384" w:firstLine="851"/>
        <w:jc w:val="both"/>
        <w:rPr>
          <w:sz w:val="20"/>
          <w:szCs w:val="20"/>
        </w:rPr>
      </w:pPr>
      <w:r w:rsidRPr="004A53B6">
        <w:rPr>
          <w:spacing w:val="-5"/>
          <w:sz w:val="20"/>
          <w:szCs w:val="20"/>
        </w:rPr>
        <w:t>а)</w:t>
      </w:r>
      <w:r w:rsidRPr="004A53B6">
        <w:rPr>
          <w:sz w:val="20"/>
          <w:szCs w:val="20"/>
        </w:rPr>
        <w:tab/>
      </w:r>
      <w:r w:rsidRPr="004A53B6">
        <w:rPr>
          <w:spacing w:val="-2"/>
          <w:sz w:val="20"/>
          <w:szCs w:val="20"/>
        </w:rPr>
        <w:t>потребление;</w:t>
      </w:r>
    </w:p>
    <w:p w:rsidR="00A02F17" w:rsidRPr="004A53B6" w:rsidRDefault="00A02F17" w:rsidP="00A02F17">
      <w:pPr>
        <w:shd w:val="clear" w:color="auto" w:fill="FFFFFF"/>
        <w:tabs>
          <w:tab w:val="left" w:pos="667"/>
        </w:tabs>
        <w:ind w:left="384" w:firstLine="851"/>
        <w:jc w:val="both"/>
        <w:rPr>
          <w:sz w:val="20"/>
          <w:szCs w:val="20"/>
        </w:rPr>
      </w:pPr>
      <w:r w:rsidRPr="004A53B6">
        <w:rPr>
          <w:spacing w:val="-6"/>
          <w:sz w:val="20"/>
          <w:szCs w:val="20"/>
        </w:rPr>
        <w:t>б)</w:t>
      </w:r>
      <w:r w:rsidRPr="004A53B6">
        <w:rPr>
          <w:sz w:val="20"/>
          <w:szCs w:val="20"/>
        </w:rPr>
        <w:tab/>
      </w:r>
      <w:r w:rsidRPr="004A53B6">
        <w:rPr>
          <w:spacing w:val="-2"/>
          <w:sz w:val="20"/>
          <w:szCs w:val="20"/>
        </w:rPr>
        <w:t>частные внутренние инвестиции;</w:t>
      </w:r>
    </w:p>
    <w:p w:rsidR="00A02F17" w:rsidRPr="004A53B6" w:rsidRDefault="00A02F17" w:rsidP="00A02F17">
      <w:pPr>
        <w:shd w:val="clear" w:color="auto" w:fill="FFFFFF"/>
        <w:tabs>
          <w:tab w:val="left" w:pos="667"/>
        </w:tabs>
        <w:ind w:left="384" w:firstLine="851"/>
        <w:jc w:val="both"/>
        <w:rPr>
          <w:sz w:val="20"/>
          <w:szCs w:val="20"/>
        </w:rPr>
      </w:pPr>
      <w:r w:rsidRPr="004A53B6">
        <w:rPr>
          <w:spacing w:val="-5"/>
          <w:sz w:val="20"/>
          <w:szCs w:val="20"/>
        </w:rPr>
        <w:t>в)</w:t>
      </w:r>
      <w:r w:rsidRPr="004A53B6">
        <w:rPr>
          <w:sz w:val="20"/>
          <w:szCs w:val="20"/>
        </w:rPr>
        <w:tab/>
      </w:r>
      <w:r w:rsidRPr="004A53B6">
        <w:rPr>
          <w:spacing w:val="-2"/>
          <w:sz w:val="20"/>
          <w:szCs w:val="20"/>
        </w:rPr>
        <w:t>государственные закупки товаров и услуг;</w:t>
      </w:r>
    </w:p>
    <w:p w:rsidR="00A02F17" w:rsidRPr="004A53B6" w:rsidRDefault="00A02F17" w:rsidP="00A02F17">
      <w:pPr>
        <w:shd w:val="clear" w:color="auto" w:fill="FFFFFF"/>
        <w:tabs>
          <w:tab w:val="left" w:pos="667"/>
        </w:tabs>
        <w:ind w:left="667"/>
        <w:jc w:val="both"/>
        <w:rPr>
          <w:sz w:val="20"/>
          <w:szCs w:val="20"/>
        </w:rPr>
      </w:pPr>
      <w:r w:rsidRPr="004A53B6">
        <w:rPr>
          <w:spacing w:val="-7"/>
          <w:sz w:val="20"/>
          <w:szCs w:val="20"/>
        </w:rPr>
        <w:t xml:space="preserve">           г)</w:t>
      </w:r>
      <w:r w:rsidRPr="004A53B6">
        <w:rPr>
          <w:sz w:val="20"/>
          <w:szCs w:val="20"/>
        </w:rPr>
        <w:tab/>
      </w:r>
      <w:r w:rsidRPr="004A53B6">
        <w:rPr>
          <w:spacing w:val="-3"/>
          <w:sz w:val="20"/>
          <w:szCs w:val="20"/>
        </w:rPr>
        <w:t>чистый экспорт во всех секторах экономики. Он скла</w:t>
      </w:r>
      <w:r w:rsidRPr="004A53B6">
        <w:rPr>
          <w:spacing w:val="-3"/>
          <w:sz w:val="20"/>
          <w:szCs w:val="20"/>
        </w:rPr>
        <w:softHyphen/>
      </w:r>
      <w:r w:rsidRPr="004A53B6">
        <w:rPr>
          <w:spacing w:val="3"/>
          <w:sz w:val="20"/>
          <w:szCs w:val="20"/>
        </w:rPr>
        <w:t>дывается из четырех составляющих.</w:t>
      </w:r>
    </w:p>
    <w:p w:rsidR="00A02F17" w:rsidRPr="004A53B6" w:rsidRDefault="00A02F17" w:rsidP="00A02F17">
      <w:pPr>
        <w:shd w:val="clear" w:color="auto" w:fill="FFFFFF"/>
        <w:spacing w:before="72"/>
        <w:ind w:left="547" w:firstLine="851"/>
        <w:jc w:val="both"/>
        <w:rPr>
          <w:spacing w:val="-1"/>
          <w:sz w:val="20"/>
          <w:szCs w:val="20"/>
        </w:rPr>
      </w:pPr>
      <w:r w:rsidRPr="004A53B6">
        <w:rPr>
          <w:spacing w:val="3"/>
          <w:sz w:val="20"/>
          <w:szCs w:val="20"/>
        </w:rPr>
        <w:t xml:space="preserve">    1</w:t>
      </w:r>
      <w:r w:rsidRPr="004A53B6">
        <w:rPr>
          <w:b/>
          <w:spacing w:val="3"/>
          <w:sz w:val="20"/>
          <w:szCs w:val="20"/>
        </w:rPr>
        <w:t>.  Потребление.</w:t>
      </w:r>
      <w:r w:rsidRPr="004A53B6">
        <w:rPr>
          <w:spacing w:val="3"/>
          <w:sz w:val="20"/>
          <w:szCs w:val="20"/>
        </w:rPr>
        <w:t xml:space="preserve"> Как известно, объем потребления (С) </w:t>
      </w:r>
      <w:r w:rsidRPr="004A53B6">
        <w:rPr>
          <w:sz w:val="20"/>
          <w:szCs w:val="20"/>
        </w:rPr>
        <w:t>прежде всего определяется величиной располагаемо</w:t>
      </w:r>
      <w:r w:rsidRPr="004A53B6">
        <w:rPr>
          <w:sz w:val="20"/>
          <w:szCs w:val="20"/>
        </w:rPr>
        <w:softHyphen/>
      </w:r>
      <w:r w:rsidRPr="004A53B6">
        <w:rPr>
          <w:spacing w:val="-4"/>
          <w:sz w:val="20"/>
          <w:szCs w:val="20"/>
        </w:rPr>
        <w:t xml:space="preserve">го дохода, который равен личному доходу частных лиц </w:t>
      </w:r>
      <w:r w:rsidRPr="004A53B6">
        <w:rPr>
          <w:spacing w:val="-1"/>
          <w:sz w:val="20"/>
          <w:szCs w:val="20"/>
        </w:rPr>
        <w:t>за вычетом уплаченных налогов. Динамика потребле</w:t>
      </w:r>
      <w:r w:rsidRPr="004A53B6">
        <w:rPr>
          <w:spacing w:val="-1"/>
          <w:sz w:val="20"/>
          <w:szCs w:val="20"/>
        </w:rPr>
        <w:softHyphen/>
      </w:r>
      <w:r w:rsidRPr="004A53B6">
        <w:rPr>
          <w:spacing w:val="2"/>
          <w:sz w:val="20"/>
          <w:szCs w:val="20"/>
        </w:rPr>
        <w:t xml:space="preserve">ния в долгом периоде связана с величиной доходов, </w:t>
      </w:r>
      <w:r w:rsidRPr="004A53B6">
        <w:rPr>
          <w:sz w:val="20"/>
          <w:szCs w:val="20"/>
        </w:rPr>
        <w:t xml:space="preserve">имущества и уровня цен. Анализ совокупного спроса </w:t>
      </w:r>
      <w:r w:rsidRPr="004A53B6">
        <w:rPr>
          <w:spacing w:val="-2"/>
          <w:sz w:val="20"/>
          <w:szCs w:val="20"/>
        </w:rPr>
        <w:t>концентрируется главным образом на факторах реаль</w:t>
      </w:r>
      <w:r w:rsidRPr="004A53B6">
        <w:rPr>
          <w:spacing w:val="-2"/>
          <w:sz w:val="20"/>
          <w:szCs w:val="20"/>
        </w:rPr>
        <w:softHyphen/>
      </w:r>
      <w:r w:rsidRPr="004A53B6">
        <w:rPr>
          <w:spacing w:val="-1"/>
          <w:sz w:val="20"/>
          <w:szCs w:val="20"/>
        </w:rPr>
        <w:t>ного потребления (номинальной стоимости потребле</w:t>
      </w:r>
      <w:r w:rsidRPr="004A53B6">
        <w:rPr>
          <w:spacing w:val="-1"/>
          <w:sz w:val="20"/>
          <w:szCs w:val="20"/>
        </w:rPr>
        <w:softHyphen/>
        <w:t>ния, разделенной на индекс уровня цен).</w:t>
      </w:r>
    </w:p>
    <w:p w:rsidR="00A02F17" w:rsidRPr="004A53B6" w:rsidRDefault="00A02F17" w:rsidP="00A02F17">
      <w:pPr>
        <w:shd w:val="clear" w:color="auto" w:fill="FFFFFF"/>
        <w:spacing w:before="72"/>
        <w:ind w:left="547" w:firstLine="851"/>
        <w:jc w:val="both"/>
        <w:rPr>
          <w:sz w:val="20"/>
          <w:szCs w:val="20"/>
        </w:rPr>
      </w:pPr>
      <w:r w:rsidRPr="004A53B6">
        <w:rPr>
          <w:spacing w:val="-1"/>
          <w:sz w:val="20"/>
          <w:szCs w:val="20"/>
        </w:rPr>
        <w:t xml:space="preserve">      </w:t>
      </w:r>
      <w:r w:rsidRPr="004A53B6">
        <w:rPr>
          <w:spacing w:val="3"/>
          <w:sz w:val="20"/>
          <w:szCs w:val="20"/>
        </w:rPr>
        <w:t xml:space="preserve">2. </w:t>
      </w:r>
      <w:r w:rsidRPr="004A53B6">
        <w:rPr>
          <w:b/>
          <w:spacing w:val="3"/>
          <w:sz w:val="20"/>
          <w:szCs w:val="20"/>
        </w:rPr>
        <w:t>Инвестиции.</w:t>
      </w:r>
      <w:r w:rsidRPr="004A53B6">
        <w:rPr>
          <w:spacing w:val="3"/>
          <w:sz w:val="20"/>
          <w:szCs w:val="20"/>
        </w:rPr>
        <w:t xml:space="preserve"> Инвестиции (</w:t>
      </w:r>
      <w:r w:rsidRPr="004A53B6">
        <w:rPr>
          <w:spacing w:val="3"/>
          <w:sz w:val="20"/>
          <w:szCs w:val="20"/>
          <w:lang w:val="en-US"/>
        </w:rPr>
        <w:t>I</w:t>
      </w:r>
      <w:r w:rsidRPr="004A53B6">
        <w:rPr>
          <w:spacing w:val="3"/>
          <w:sz w:val="20"/>
          <w:szCs w:val="20"/>
        </w:rPr>
        <w:t>) включают в себя част</w:t>
      </w:r>
      <w:r w:rsidRPr="004A53B6">
        <w:rPr>
          <w:spacing w:val="3"/>
          <w:sz w:val="20"/>
          <w:szCs w:val="20"/>
        </w:rPr>
        <w:softHyphen/>
      </w:r>
      <w:r w:rsidRPr="004A53B6">
        <w:rPr>
          <w:spacing w:val="4"/>
          <w:sz w:val="20"/>
          <w:szCs w:val="20"/>
        </w:rPr>
        <w:t xml:space="preserve">ные закупки недвижимости, оборудования, запасы. </w:t>
      </w:r>
      <w:r w:rsidRPr="004A53B6">
        <w:rPr>
          <w:spacing w:val="-1"/>
          <w:sz w:val="20"/>
          <w:szCs w:val="20"/>
        </w:rPr>
        <w:t xml:space="preserve">Объем инвестиций определяется в основном ypoвнeм </w:t>
      </w:r>
      <w:r w:rsidRPr="004A53B6">
        <w:rPr>
          <w:spacing w:val="-2"/>
          <w:sz w:val="20"/>
          <w:szCs w:val="20"/>
        </w:rPr>
        <w:t xml:space="preserve">выпуска, стоимостью капитала, ожиданиями будущей </w:t>
      </w:r>
      <w:r w:rsidRPr="004A53B6">
        <w:rPr>
          <w:sz w:val="20"/>
          <w:szCs w:val="20"/>
        </w:rPr>
        <w:t>конъюнктуры. Основное влияние экономической по</w:t>
      </w:r>
      <w:r w:rsidRPr="004A53B6">
        <w:rPr>
          <w:sz w:val="20"/>
          <w:szCs w:val="20"/>
        </w:rPr>
        <w:softHyphen/>
      </w:r>
      <w:r w:rsidRPr="004A53B6">
        <w:rPr>
          <w:spacing w:val="3"/>
          <w:sz w:val="20"/>
          <w:szCs w:val="20"/>
        </w:rPr>
        <w:t xml:space="preserve">литики на инвестиции осуществляется посредством </w:t>
      </w:r>
      <w:r w:rsidRPr="004A53B6">
        <w:rPr>
          <w:spacing w:val="-4"/>
          <w:sz w:val="20"/>
          <w:szCs w:val="20"/>
        </w:rPr>
        <w:t>кредитно-денежной политики.</w:t>
      </w:r>
    </w:p>
    <w:p w:rsidR="00A02F17" w:rsidRPr="004A53B6" w:rsidRDefault="00A02F17" w:rsidP="002548E3">
      <w:pPr>
        <w:widowControl w:val="0"/>
        <w:numPr>
          <w:ilvl w:val="0"/>
          <w:numId w:val="32"/>
        </w:numPr>
        <w:shd w:val="clear" w:color="auto" w:fill="FFFFFF"/>
        <w:tabs>
          <w:tab w:val="left" w:pos="907"/>
        </w:tabs>
        <w:autoSpaceDE w:val="0"/>
        <w:autoSpaceDN w:val="0"/>
        <w:adjustRightInd w:val="0"/>
        <w:ind w:left="907" w:firstLine="851"/>
        <w:jc w:val="both"/>
        <w:rPr>
          <w:spacing w:val="-11"/>
          <w:sz w:val="20"/>
          <w:szCs w:val="20"/>
        </w:rPr>
      </w:pPr>
      <w:r w:rsidRPr="004A53B6">
        <w:rPr>
          <w:b/>
          <w:spacing w:val="2"/>
          <w:sz w:val="20"/>
          <w:szCs w:val="20"/>
        </w:rPr>
        <w:t>Государственные закупки.</w:t>
      </w:r>
      <w:r w:rsidRPr="004A53B6">
        <w:rPr>
          <w:spacing w:val="2"/>
          <w:sz w:val="20"/>
          <w:szCs w:val="20"/>
        </w:rPr>
        <w:t xml:space="preserve"> Государственные закуп</w:t>
      </w:r>
      <w:r w:rsidRPr="004A53B6">
        <w:rPr>
          <w:spacing w:val="2"/>
          <w:sz w:val="20"/>
          <w:szCs w:val="20"/>
        </w:rPr>
        <w:softHyphen/>
      </w:r>
      <w:r w:rsidRPr="004A53B6">
        <w:rPr>
          <w:spacing w:val="-4"/>
          <w:sz w:val="20"/>
          <w:szCs w:val="20"/>
        </w:rPr>
        <w:t>ки товаров и услуг (</w:t>
      </w:r>
      <w:r w:rsidRPr="004A53B6">
        <w:rPr>
          <w:spacing w:val="-4"/>
          <w:sz w:val="20"/>
          <w:szCs w:val="20"/>
          <w:lang w:val="en-US"/>
        </w:rPr>
        <w:t>G</w:t>
      </w:r>
      <w:r w:rsidRPr="004A53B6">
        <w:rPr>
          <w:spacing w:val="-4"/>
          <w:sz w:val="20"/>
          <w:szCs w:val="20"/>
        </w:rPr>
        <w:t>) включают в себя, например, по</w:t>
      </w:r>
      <w:r w:rsidRPr="004A53B6">
        <w:rPr>
          <w:spacing w:val="-4"/>
          <w:sz w:val="20"/>
          <w:szCs w:val="20"/>
        </w:rPr>
        <w:softHyphen/>
      </w:r>
      <w:r w:rsidRPr="004A53B6">
        <w:rPr>
          <w:spacing w:val="-2"/>
          <w:sz w:val="20"/>
          <w:szCs w:val="20"/>
        </w:rPr>
        <w:t>купку правительством оружия, строительного обору</w:t>
      </w:r>
      <w:r w:rsidRPr="004A53B6">
        <w:rPr>
          <w:spacing w:val="-2"/>
          <w:sz w:val="20"/>
          <w:szCs w:val="20"/>
        </w:rPr>
        <w:softHyphen/>
      </w:r>
      <w:r w:rsidRPr="004A53B6">
        <w:rPr>
          <w:spacing w:val="-1"/>
          <w:sz w:val="20"/>
          <w:szCs w:val="20"/>
        </w:rPr>
        <w:t>дования, финансирование государственных школ.</w:t>
      </w:r>
    </w:p>
    <w:p w:rsidR="00A02F17" w:rsidRPr="004A53B6" w:rsidRDefault="00A02F17" w:rsidP="002548E3">
      <w:pPr>
        <w:widowControl w:val="0"/>
        <w:numPr>
          <w:ilvl w:val="0"/>
          <w:numId w:val="32"/>
        </w:numPr>
        <w:shd w:val="clear" w:color="auto" w:fill="FFFFFF"/>
        <w:tabs>
          <w:tab w:val="left" w:pos="907"/>
        </w:tabs>
        <w:autoSpaceDE w:val="0"/>
        <w:autoSpaceDN w:val="0"/>
        <w:adjustRightInd w:val="0"/>
        <w:spacing w:before="24"/>
        <w:ind w:left="907" w:firstLine="851"/>
        <w:jc w:val="both"/>
        <w:rPr>
          <w:spacing w:val="-8"/>
          <w:sz w:val="20"/>
          <w:szCs w:val="20"/>
        </w:rPr>
      </w:pPr>
      <w:r w:rsidRPr="004A53B6">
        <w:rPr>
          <w:b/>
          <w:spacing w:val="5"/>
          <w:sz w:val="20"/>
          <w:szCs w:val="20"/>
        </w:rPr>
        <w:t>Чистый экспорт.</w:t>
      </w:r>
      <w:r w:rsidRPr="004A53B6">
        <w:rPr>
          <w:spacing w:val="5"/>
          <w:sz w:val="20"/>
          <w:szCs w:val="20"/>
        </w:rPr>
        <w:t xml:space="preserve"> Чистый экспорт (</w:t>
      </w:r>
      <w:r w:rsidRPr="004A53B6">
        <w:rPr>
          <w:spacing w:val="5"/>
          <w:sz w:val="20"/>
          <w:szCs w:val="20"/>
          <w:lang w:val="en-US"/>
        </w:rPr>
        <w:t>X</w:t>
      </w:r>
      <w:r w:rsidRPr="004A53B6">
        <w:rPr>
          <w:spacing w:val="5"/>
          <w:sz w:val="20"/>
          <w:szCs w:val="20"/>
        </w:rPr>
        <w:t>) равен разно</w:t>
      </w:r>
      <w:r w:rsidRPr="004A53B6">
        <w:rPr>
          <w:spacing w:val="5"/>
          <w:sz w:val="20"/>
          <w:szCs w:val="20"/>
        </w:rPr>
        <w:softHyphen/>
        <w:t xml:space="preserve">сти между стоимостью экспорта и импорта. Объем </w:t>
      </w:r>
      <w:r w:rsidRPr="004A53B6">
        <w:rPr>
          <w:spacing w:val="1"/>
          <w:sz w:val="20"/>
          <w:szCs w:val="20"/>
        </w:rPr>
        <w:t>импорта зависит от величины внутренних доходов и</w:t>
      </w:r>
      <w:r w:rsidRPr="004A53B6">
        <w:rPr>
          <w:spacing w:val="1"/>
          <w:sz w:val="20"/>
          <w:szCs w:val="20"/>
        </w:rPr>
        <w:br/>
      </w:r>
      <w:r w:rsidRPr="004A53B6">
        <w:rPr>
          <w:spacing w:val="5"/>
          <w:sz w:val="20"/>
          <w:szCs w:val="20"/>
        </w:rPr>
        <w:t xml:space="preserve">объема производства внутри страны, соотношения </w:t>
      </w:r>
      <w:r w:rsidRPr="004A53B6">
        <w:rPr>
          <w:spacing w:val="4"/>
          <w:sz w:val="20"/>
          <w:szCs w:val="20"/>
        </w:rPr>
        <w:t xml:space="preserve">цен на внутреннем и внешнем рынках и обменного </w:t>
      </w:r>
      <w:r w:rsidRPr="004A53B6">
        <w:rPr>
          <w:sz w:val="20"/>
          <w:szCs w:val="20"/>
        </w:rPr>
        <w:t>курса национальной валюты. Экспорт определяется доходами и объемом производства за рубежом, соот</w:t>
      </w:r>
      <w:r w:rsidRPr="004A53B6">
        <w:rPr>
          <w:sz w:val="20"/>
          <w:szCs w:val="20"/>
        </w:rPr>
        <w:softHyphen/>
      </w:r>
      <w:r w:rsidRPr="004A53B6">
        <w:rPr>
          <w:spacing w:val="-4"/>
          <w:sz w:val="20"/>
          <w:szCs w:val="20"/>
        </w:rPr>
        <w:t xml:space="preserve">ношением цен и валютным курсом. </w:t>
      </w:r>
      <w:r w:rsidRPr="004A53B6">
        <w:rPr>
          <w:spacing w:val="-2"/>
          <w:sz w:val="20"/>
          <w:szCs w:val="20"/>
        </w:rPr>
        <w:t>Таким образом, совокупный спрос может быть выражен:</w:t>
      </w:r>
    </w:p>
    <w:p w:rsidR="00A02F17" w:rsidRPr="004A53B6" w:rsidRDefault="00A02F17" w:rsidP="00A02F17">
      <w:pPr>
        <w:shd w:val="clear" w:color="auto" w:fill="FFFFFF"/>
        <w:tabs>
          <w:tab w:val="left" w:pos="907"/>
        </w:tabs>
        <w:spacing w:before="24"/>
        <w:jc w:val="both"/>
        <w:rPr>
          <w:spacing w:val="-8"/>
          <w:sz w:val="20"/>
          <w:szCs w:val="20"/>
          <w:lang w:val="en-US"/>
        </w:rPr>
      </w:pPr>
      <w:r w:rsidRPr="004A53B6">
        <w:rPr>
          <w:b/>
          <w:spacing w:val="5"/>
          <w:sz w:val="20"/>
          <w:szCs w:val="20"/>
        </w:rPr>
        <w:t xml:space="preserve">                                                           </w:t>
      </w:r>
      <w:r w:rsidRPr="004A53B6">
        <w:rPr>
          <w:b/>
          <w:spacing w:val="5"/>
          <w:sz w:val="20"/>
          <w:szCs w:val="20"/>
          <w:lang w:val="en-US"/>
        </w:rPr>
        <w:t>AD = C + I + G+X</w:t>
      </w:r>
    </w:p>
    <w:p w:rsidR="00A02F17" w:rsidRPr="004A53B6" w:rsidRDefault="00A02F17" w:rsidP="00A02F17">
      <w:pPr>
        <w:shd w:val="clear" w:color="auto" w:fill="FFFFFF"/>
        <w:spacing w:before="456"/>
        <w:ind w:left="5" w:right="48" w:firstLine="851"/>
        <w:jc w:val="both"/>
        <w:rPr>
          <w:sz w:val="20"/>
          <w:szCs w:val="20"/>
        </w:rPr>
      </w:pPr>
      <w:r w:rsidRPr="004A53B6">
        <w:rPr>
          <w:spacing w:val="2"/>
          <w:sz w:val="20"/>
          <w:szCs w:val="20"/>
        </w:rPr>
        <w:t xml:space="preserve">На совокупный спрос оказывают влияние </w:t>
      </w:r>
      <w:r w:rsidRPr="004A53B6">
        <w:rPr>
          <w:b/>
          <w:bCs/>
          <w:spacing w:val="2"/>
          <w:sz w:val="20"/>
          <w:szCs w:val="20"/>
        </w:rPr>
        <w:t xml:space="preserve">ценовые и неценовые факторы. </w:t>
      </w:r>
      <w:r w:rsidRPr="004A53B6">
        <w:rPr>
          <w:spacing w:val="2"/>
          <w:sz w:val="20"/>
          <w:szCs w:val="20"/>
        </w:rPr>
        <w:t>Важнейшей детерминантой сово</w:t>
      </w:r>
      <w:r w:rsidRPr="004A53B6">
        <w:rPr>
          <w:spacing w:val="2"/>
          <w:sz w:val="20"/>
          <w:szCs w:val="20"/>
        </w:rPr>
        <w:softHyphen/>
      </w:r>
      <w:r w:rsidRPr="004A53B6">
        <w:rPr>
          <w:spacing w:val="-4"/>
          <w:sz w:val="20"/>
          <w:szCs w:val="20"/>
        </w:rPr>
        <w:t>купного спроса выступает цена.</w:t>
      </w:r>
    </w:p>
    <w:p w:rsidR="00A02F17" w:rsidRPr="004A53B6" w:rsidRDefault="00A02F17" w:rsidP="00A02F17">
      <w:pPr>
        <w:shd w:val="clear" w:color="auto" w:fill="FFFFFF"/>
        <w:ind w:right="43" w:firstLine="851"/>
        <w:jc w:val="both"/>
        <w:rPr>
          <w:sz w:val="20"/>
          <w:szCs w:val="20"/>
        </w:rPr>
      </w:pPr>
      <w:r w:rsidRPr="004A53B6">
        <w:rPr>
          <w:spacing w:val="-2"/>
          <w:sz w:val="20"/>
          <w:szCs w:val="20"/>
        </w:rPr>
        <w:t>КРИВАЯ СОВОКУПНОГО СПРОСА (</w:t>
      </w:r>
      <w:r w:rsidRPr="004A53B6">
        <w:rPr>
          <w:spacing w:val="-2"/>
          <w:sz w:val="20"/>
          <w:szCs w:val="20"/>
          <w:lang w:val="en-US"/>
        </w:rPr>
        <w:t>AD</w:t>
      </w:r>
      <w:r w:rsidRPr="004A53B6">
        <w:rPr>
          <w:spacing w:val="-2"/>
          <w:sz w:val="20"/>
          <w:szCs w:val="20"/>
        </w:rPr>
        <w:t xml:space="preserve">) показывает </w:t>
      </w:r>
      <w:r w:rsidRPr="004A53B6">
        <w:rPr>
          <w:spacing w:val="-4"/>
          <w:sz w:val="20"/>
          <w:szCs w:val="20"/>
        </w:rPr>
        <w:t>количество товаров и услуг, которое будет куплено при каж</w:t>
      </w:r>
      <w:r w:rsidRPr="004A53B6">
        <w:rPr>
          <w:spacing w:val="-4"/>
          <w:sz w:val="20"/>
          <w:szCs w:val="20"/>
        </w:rPr>
        <w:softHyphen/>
      </w:r>
      <w:r w:rsidRPr="004A53B6">
        <w:rPr>
          <w:spacing w:val="-3"/>
          <w:sz w:val="20"/>
          <w:szCs w:val="20"/>
        </w:rPr>
        <w:t>дом возможном уровне цен.</w:t>
      </w:r>
    </w:p>
    <w:p w:rsidR="00A02F17" w:rsidRPr="004A53B6" w:rsidRDefault="00A02F17" w:rsidP="00A02F17">
      <w:pPr>
        <w:shd w:val="clear" w:color="auto" w:fill="FFFFFF"/>
        <w:ind w:left="24" w:right="38" w:firstLine="851"/>
        <w:jc w:val="both"/>
        <w:rPr>
          <w:sz w:val="20"/>
          <w:szCs w:val="20"/>
        </w:rPr>
      </w:pPr>
      <w:r w:rsidRPr="004A53B6">
        <w:rPr>
          <w:b/>
          <w:bCs/>
          <w:spacing w:val="3"/>
          <w:sz w:val="20"/>
          <w:szCs w:val="20"/>
        </w:rPr>
        <w:t xml:space="preserve">Изменение объема совокупного спроса </w:t>
      </w:r>
      <w:r w:rsidRPr="004A53B6">
        <w:rPr>
          <w:spacing w:val="3"/>
          <w:sz w:val="20"/>
          <w:szCs w:val="20"/>
        </w:rPr>
        <w:t>выражается в</w:t>
      </w:r>
      <w:r w:rsidRPr="004A53B6">
        <w:rPr>
          <w:spacing w:val="-4"/>
          <w:sz w:val="20"/>
          <w:szCs w:val="20"/>
        </w:rPr>
        <w:t xml:space="preserve"> движении вдоль кривой </w:t>
      </w:r>
      <w:r w:rsidRPr="004A53B6">
        <w:rPr>
          <w:spacing w:val="-4"/>
          <w:sz w:val="20"/>
          <w:szCs w:val="20"/>
          <w:lang w:val="en-US"/>
        </w:rPr>
        <w:t>AD</w:t>
      </w:r>
      <w:r w:rsidRPr="004A53B6">
        <w:rPr>
          <w:spacing w:val="-4"/>
          <w:sz w:val="20"/>
          <w:szCs w:val="20"/>
        </w:rPr>
        <w:t>.</w:t>
      </w:r>
    </w:p>
    <w:p w:rsidR="00A02F17" w:rsidRPr="004A53B6" w:rsidRDefault="00A02F17" w:rsidP="00A02F17">
      <w:pPr>
        <w:shd w:val="clear" w:color="auto" w:fill="FFFFFF"/>
        <w:ind w:left="293" w:firstLine="851"/>
        <w:jc w:val="both"/>
        <w:rPr>
          <w:sz w:val="20"/>
          <w:szCs w:val="20"/>
        </w:rPr>
      </w:pPr>
      <w:r w:rsidRPr="004A53B6">
        <w:rPr>
          <w:spacing w:val="-2"/>
          <w:sz w:val="20"/>
          <w:szCs w:val="20"/>
        </w:rPr>
        <w:t>Согласно количественной теории денег:</w:t>
      </w:r>
    </w:p>
    <w:p w:rsidR="00A02F17" w:rsidRPr="004A53B6" w:rsidRDefault="00A02F17" w:rsidP="00A02F17">
      <w:pPr>
        <w:shd w:val="clear" w:color="auto" w:fill="FFFFFF"/>
        <w:spacing w:before="403"/>
        <w:ind w:left="298" w:firstLine="851"/>
        <w:jc w:val="both"/>
        <w:rPr>
          <w:sz w:val="20"/>
          <w:szCs w:val="20"/>
        </w:rPr>
      </w:pPr>
      <w:r w:rsidRPr="004A53B6">
        <w:rPr>
          <w:spacing w:val="-8"/>
          <w:sz w:val="20"/>
          <w:szCs w:val="20"/>
        </w:rPr>
        <w:t>Отсюда:</w:t>
      </w:r>
      <w:r w:rsidRPr="004A53B6">
        <w:rPr>
          <w:sz w:val="20"/>
          <w:szCs w:val="20"/>
        </w:rPr>
        <w:t xml:space="preserve">           </w:t>
      </w:r>
      <w:r w:rsidRPr="004A53B6">
        <w:rPr>
          <w:position w:val="-6"/>
          <w:sz w:val="20"/>
          <w:szCs w:val="20"/>
        </w:rPr>
        <w:object w:dxaOrig="1240" w:dyaOrig="300">
          <v:shape id="_x0000_i1066" type="#_x0000_t75" style="width:62.25pt;height:15pt" o:ole="">
            <v:imagedata r:id="rId48" o:title=""/>
          </v:shape>
          <o:OLEObject Type="Embed" ProgID="Equation.3" ShapeID="_x0000_i1066" DrawAspect="Content" ObjectID="_1410854236" r:id="rId49"/>
        </w:object>
      </w:r>
    </w:p>
    <w:p w:rsidR="00A02F17" w:rsidRPr="004A53B6" w:rsidRDefault="00A02F17" w:rsidP="00A02F17">
      <w:pPr>
        <w:shd w:val="clear" w:color="auto" w:fill="FFFFFF"/>
        <w:spacing w:before="101"/>
        <w:ind w:left="29" w:right="14" w:firstLine="851"/>
        <w:jc w:val="both"/>
        <w:rPr>
          <w:spacing w:val="-6"/>
          <w:sz w:val="20"/>
          <w:szCs w:val="20"/>
        </w:rPr>
      </w:pPr>
      <w:r w:rsidRPr="004A53B6">
        <w:rPr>
          <w:sz w:val="20"/>
          <w:szCs w:val="20"/>
        </w:rPr>
        <w:t xml:space="preserve">                                   </w:t>
      </w:r>
      <w:r w:rsidRPr="004A53B6">
        <w:rPr>
          <w:position w:val="-32"/>
          <w:sz w:val="20"/>
          <w:szCs w:val="20"/>
        </w:rPr>
        <w:object w:dxaOrig="1140" w:dyaOrig="760">
          <v:shape id="_x0000_i1067" type="#_x0000_t75" style="width:57pt;height:38.25pt" o:ole="">
            <v:imagedata r:id="rId50" o:title=""/>
          </v:shape>
          <o:OLEObject Type="Embed" ProgID="Equation.3" ShapeID="_x0000_i1067" DrawAspect="Content" ObjectID="_1410854237" r:id="rId51"/>
        </w:object>
      </w:r>
    </w:p>
    <w:p w:rsidR="00A02F17" w:rsidRPr="004A53B6" w:rsidRDefault="00A02F17" w:rsidP="00A02F17">
      <w:pPr>
        <w:shd w:val="clear" w:color="auto" w:fill="FFFFFF"/>
        <w:spacing w:before="101"/>
        <w:ind w:left="29" w:right="14" w:firstLine="851"/>
        <w:jc w:val="both"/>
        <w:rPr>
          <w:sz w:val="20"/>
          <w:szCs w:val="20"/>
        </w:rPr>
      </w:pPr>
      <w:r w:rsidRPr="004A53B6">
        <w:rPr>
          <w:spacing w:val="-6"/>
          <w:sz w:val="20"/>
          <w:szCs w:val="20"/>
        </w:rPr>
        <w:t xml:space="preserve">↑где Р — уровень цен в экономике; </w:t>
      </w:r>
      <w:r w:rsidRPr="004A53B6">
        <w:rPr>
          <w:spacing w:val="-6"/>
          <w:sz w:val="20"/>
          <w:szCs w:val="20"/>
          <w:lang w:val="en-US"/>
        </w:rPr>
        <w:t>Y</w:t>
      </w:r>
      <w:r w:rsidRPr="004A53B6">
        <w:rPr>
          <w:spacing w:val="-6"/>
          <w:sz w:val="20"/>
          <w:szCs w:val="20"/>
        </w:rPr>
        <w:t xml:space="preserve"> — реальный объем дохо</w:t>
      </w:r>
      <w:r w:rsidRPr="004A53B6">
        <w:rPr>
          <w:spacing w:val="-6"/>
          <w:sz w:val="20"/>
          <w:szCs w:val="20"/>
        </w:rPr>
        <w:softHyphen/>
      </w:r>
      <w:r w:rsidRPr="004A53B6">
        <w:rPr>
          <w:spacing w:val="-4"/>
          <w:sz w:val="20"/>
          <w:szCs w:val="20"/>
        </w:rPr>
        <w:t xml:space="preserve">да; М — количество денег в экономике; </w:t>
      </w:r>
      <w:r w:rsidRPr="004A53B6">
        <w:rPr>
          <w:spacing w:val="-4"/>
          <w:sz w:val="20"/>
          <w:szCs w:val="20"/>
          <w:lang w:val="en-US"/>
        </w:rPr>
        <w:t>V</w:t>
      </w:r>
      <w:r w:rsidRPr="004A53B6">
        <w:rPr>
          <w:spacing w:val="-4"/>
          <w:sz w:val="20"/>
          <w:szCs w:val="20"/>
        </w:rPr>
        <w:t xml:space="preserve"> — скорость обра</w:t>
      </w:r>
      <w:r w:rsidRPr="004A53B6">
        <w:rPr>
          <w:spacing w:val="-4"/>
          <w:sz w:val="20"/>
          <w:szCs w:val="20"/>
        </w:rPr>
        <w:softHyphen/>
        <w:t>щения денег.</w:t>
      </w:r>
    </w:p>
    <w:p w:rsidR="00A02F17" w:rsidRPr="004A53B6" w:rsidRDefault="00A02F17" w:rsidP="00A02F17">
      <w:pPr>
        <w:shd w:val="clear" w:color="auto" w:fill="FFFFFF"/>
        <w:ind w:left="48" w:firstLine="851"/>
        <w:jc w:val="both"/>
        <w:rPr>
          <w:sz w:val="20"/>
          <w:szCs w:val="20"/>
        </w:rPr>
      </w:pPr>
      <w:r w:rsidRPr="004A53B6">
        <w:rPr>
          <w:spacing w:val="-1"/>
          <w:sz w:val="20"/>
          <w:szCs w:val="20"/>
        </w:rPr>
        <w:t xml:space="preserve">На рис. 11.1 приведены различные сочетания Р и </w:t>
      </w:r>
      <w:r w:rsidRPr="004A53B6">
        <w:rPr>
          <w:spacing w:val="-1"/>
          <w:sz w:val="20"/>
          <w:szCs w:val="20"/>
          <w:lang w:val="en-US"/>
        </w:rPr>
        <w:t>Y</w:t>
      </w:r>
      <w:r w:rsidRPr="004A53B6">
        <w:rPr>
          <w:spacing w:val="-1"/>
          <w:sz w:val="20"/>
          <w:szCs w:val="20"/>
        </w:rPr>
        <w:t xml:space="preserve"> (при </w:t>
      </w:r>
      <w:r w:rsidRPr="004A53B6">
        <w:rPr>
          <w:spacing w:val="-2"/>
          <w:sz w:val="20"/>
          <w:szCs w:val="20"/>
        </w:rPr>
        <w:t>постоянном предложении денег).</w:t>
      </w:r>
    </w:p>
    <w:p w:rsidR="00A02F17" w:rsidRPr="004A53B6" w:rsidRDefault="00A02F17" w:rsidP="00A02F17">
      <w:pPr>
        <w:spacing w:before="336"/>
        <w:ind w:left="398" w:firstLine="851"/>
        <w:jc w:val="both"/>
        <w:rPr>
          <w:sz w:val="20"/>
          <w:szCs w:val="20"/>
        </w:rPr>
      </w:pPr>
      <w:r>
        <w:rPr>
          <w:noProof/>
          <w:sz w:val="20"/>
          <w:szCs w:val="20"/>
        </w:rPr>
        <mc:AlternateContent>
          <mc:Choice Requires="wpc">
            <w:drawing>
              <wp:inline distT="0" distB="0" distL="0" distR="0">
                <wp:extent cx="3657600" cy="2819400"/>
                <wp:effectExtent l="0" t="0" r="3175" b="3175"/>
                <wp:docPr id="357" name="Полотно 3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0" name="Line 261"/>
                        <wps:cNvCnPr/>
                        <wps:spPr bwMode="auto">
                          <a:xfrm flipV="1">
                            <a:off x="343254" y="266600"/>
                            <a:ext cx="0" cy="2057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262"/>
                        <wps:cNvCnPr/>
                        <wps:spPr bwMode="auto">
                          <a:xfrm>
                            <a:off x="343254" y="2323934"/>
                            <a:ext cx="29710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Freeform 263"/>
                        <wps:cNvSpPr>
                          <a:spLocks/>
                        </wps:cNvSpPr>
                        <wps:spPr bwMode="auto">
                          <a:xfrm>
                            <a:off x="571551" y="723512"/>
                            <a:ext cx="1599694" cy="1372376"/>
                          </a:xfrm>
                          <a:custGeom>
                            <a:avLst/>
                            <a:gdLst>
                              <a:gd name="T0" fmla="*/ 0 w 2520"/>
                              <a:gd name="T1" fmla="*/ 0 h 2160"/>
                              <a:gd name="T2" fmla="*/ 360 w 2520"/>
                              <a:gd name="T3" fmla="*/ 900 h 2160"/>
                              <a:gd name="T4" fmla="*/ 1260 w 2520"/>
                              <a:gd name="T5" fmla="*/ 1800 h 2160"/>
                              <a:gd name="T6" fmla="*/ 2520 w 2520"/>
                              <a:gd name="T7" fmla="*/ 2160 h 2160"/>
                            </a:gdLst>
                            <a:ahLst/>
                            <a:cxnLst>
                              <a:cxn ang="0">
                                <a:pos x="T0" y="T1"/>
                              </a:cxn>
                              <a:cxn ang="0">
                                <a:pos x="T2" y="T3"/>
                              </a:cxn>
                              <a:cxn ang="0">
                                <a:pos x="T4" y="T5"/>
                              </a:cxn>
                              <a:cxn ang="0">
                                <a:pos x="T6" y="T7"/>
                              </a:cxn>
                            </a:cxnLst>
                            <a:rect l="0" t="0" r="r" b="b"/>
                            <a:pathLst>
                              <a:path w="2520" h="2160">
                                <a:moveTo>
                                  <a:pt x="0" y="0"/>
                                </a:moveTo>
                                <a:cubicBezTo>
                                  <a:pt x="75" y="300"/>
                                  <a:pt x="150" y="600"/>
                                  <a:pt x="360" y="900"/>
                                </a:cubicBezTo>
                                <a:cubicBezTo>
                                  <a:pt x="570" y="1200"/>
                                  <a:pt x="900" y="1590"/>
                                  <a:pt x="1260" y="1800"/>
                                </a:cubicBezTo>
                                <a:cubicBezTo>
                                  <a:pt x="1620" y="2010"/>
                                  <a:pt x="2070" y="2085"/>
                                  <a:pt x="2520" y="21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Text Box 264"/>
                        <wps:cNvSpPr txBox="1">
                          <a:spLocks noChangeArrowheads="1"/>
                        </wps:cNvSpPr>
                        <wps:spPr bwMode="auto">
                          <a:xfrm>
                            <a:off x="2171245" y="1981045"/>
                            <a:ext cx="457402" cy="22886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E3597" w:rsidRDefault="00A02F17" w:rsidP="00A02F17">
                              <w:pPr>
                                <w:rPr>
                                  <w:lang w:val="en-US"/>
                                </w:rPr>
                              </w:pPr>
                              <w:r w:rsidRPr="009E3597">
                                <w:rPr>
                                  <w:lang w:val="en-US"/>
                                </w:rPr>
                                <w:t>AD</w:t>
                              </w:r>
                            </w:p>
                          </w:txbxContent>
                        </wps:txbx>
                        <wps:bodyPr rot="0" vert="horz" wrap="square" lIns="91440" tIns="45720" rIns="91440" bIns="45720" anchor="t" anchorCtr="0" upright="1">
                          <a:noAutofit/>
                        </wps:bodyPr>
                      </wps:wsp>
                      <wps:wsp>
                        <wps:cNvPr id="354" name="Text Box 265"/>
                        <wps:cNvSpPr txBox="1">
                          <a:spLocks noChangeArrowheads="1"/>
                        </wps:cNvSpPr>
                        <wps:spPr bwMode="auto">
                          <a:xfrm>
                            <a:off x="228296" y="37734"/>
                            <a:ext cx="343254" cy="22886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E3597" w:rsidRDefault="00A02F17" w:rsidP="00A02F17">
                              <w:pPr>
                                <w:rPr>
                                  <w:lang w:val="en-US"/>
                                </w:rPr>
                              </w:pPr>
                              <w:r w:rsidRPr="009E3597">
                                <w:rPr>
                                  <w:lang w:val="en-US"/>
                                </w:rPr>
                                <w:t>P</w:t>
                              </w:r>
                            </w:p>
                          </w:txbxContent>
                        </wps:txbx>
                        <wps:bodyPr rot="0" vert="horz" wrap="square" lIns="91440" tIns="45720" rIns="91440" bIns="45720" anchor="t" anchorCtr="0" upright="1">
                          <a:noAutofit/>
                        </wps:bodyPr>
                      </wps:wsp>
                      <wps:wsp>
                        <wps:cNvPr id="355" name="Text Box 266"/>
                        <wps:cNvSpPr txBox="1">
                          <a:spLocks noChangeArrowheads="1"/>
                        </wps:cNvSpPr>
                        <wps:spPr bwMode="auto">
                          <a:xfrm>
                            <a:off x="3276296" y="2209911"/>
                            <a:ext cx="343254" cy="344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E3597" w:rsidRDefault="00A02F17" w:rsidP="00A02F17">
                              <w:pPr>
                                <w:rPr>
                                  <w:lang w:val="en-US"/>
                                </w:rPr>
                              </w:pPr>
                              <w:r w:rsidRPr="009E3597">
                                <w:rPr>
                                  <w:lang w:val="en-US"/>
                                </w:rPr>
                                <w:t>Y</w:t>
                              </w:r>
                            </w:p>
                          </w:txbxContent>
                        </wps:txbx>
                        <wps:bodyPr rot="0" vert="horz" wrap="square" lIns="91440" tIns="45720" rIns="91440" bIns="45720" anchor="t" anchorCtr="0" upright="1">
                          <a:noAutofit/>
                        </wps:bodyPr>
                      </wps:wsp>
                      <wps:wsp>
                        <wps:cNvPr id="356" name="Text Box 267"/>
                        <wps:cNvSpPr txBox="1">
                          <a:spLocks noChangeArrowheads="1"/>
                        </wps:cNvSpPr>
                        <wps:spPr bwMode="auto">
                          <a:xfrm>
                            <a:off x="228296" y="2438777"/>
                            <a:ext cx="3201007" cy="3428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95EE5" w:rsidRDefault="00A02F17" w:rsidP="00A02F17">
                              <w:r>
                                <w:rPr>
                                  <w:b/>
                                </w:rPr>
                                <w:t>Рис 1</w:t>
                              </w:r>
                              <w:r>
                                <w:rPr>
                                  <w:b/>
                                  <w:lang w:val="en-US"/>
                                </w:rPr>
                                <w:t>1</w:t>
                              </w:r>
                              <w:r w:rsidRPr="00E95EE5">
                                <w:rPr>
                                  <w:b/>
                                </w:rPr>
                                <w:t>.1.</w:t>
                              </w:r>
                              <w:r w:rsidRPr="00E95EE5">
                                <w:t xml:space="preserve"> Кривая совокупного спроса</w:t>
                              </w:r>
                            </w:p>
                          </w:txbxContent>
                        </wps:txbx>
                        <wps:bodyPr rot="0" vert="horz" wrap="square" lIns="91440" tIns="45720" rIns="91440" bIns="45720" anchor="t" anchorCtr="0" upright="1">
                          <a:noAutofit/>
                        </wps:bodyPr>
                      </wps:wsp>
                    </wpc:wpc>
                  </a:graphicData>
                </a:graphic>
              </wp:inline>
            </w:drawing>
          </mc:Choice>
          <mc:Fallback>
            <w:pict>
              <v:group id="Полотно 357" o:spid="_x0000_s1035" editas="canvas" style="width:4in;height:222pt;mso-position-horizontal-relative:char;mso-position-vertical-relative:line" coordsize="36576,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">
                <v:shape id="_x0000_s1036" type="#_x0000_t75" style="position:absolute;width:36576;height:28194;visibility:visible;mso-wrap-style:square">
                  <v:fill o:detectmouseclick="t"/>
                  <v:path o:connecttype="none"/>
                </v:shape>
                <v:line id="Line 261" o:spid="_x0000_s1037" style="position:absolute;flip:y;visibility:visible;mso-wrap-style:square" from="3432,2666" to="3432,2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WJcUAAADcAAAADwAAAGRycy9kb3ducmV2LnhtbESPTUvDQBCG74L/YRnBS2g3GhQbuy1+&#10;tCAUD6Y9eByyYxLMzobs2Kb/3jkIHod33meeWa6n0JsjjamL7OBmnoMhrqPvuHFw2G9nD2CSIHvs&#10;I5ODMyVYry4vllj6eOIPOlbSGIVwKtFBKzKU1qa6pYBpHgdizb7iGFB0HBvrRzwpPPT2Ns/vbcCO&#10;9UKLA720VH9XP0E1tu/8WhTZc7BZtqDNp+xyK85dX01Pj2CEJvlf/mu/eQfFn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nWJcUAAADcAAAADwAAAAAAAAAA&#10;AAAAAAChAgAAZHJzL2Rvd25yZXYueG1sUEsFBgAAAAAEAAQA+QAAAJMDAAAAAA==&#10;">
                  <v:stroke endarrow="block"/>
                </v:line>
                <v:line id="Line 262" o:spid="_x0000_s1038" style="position:absolute;visibility:visible;mso-wrap-style:square" from="3432,23239" to="33143,2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LcUAAADcAAAADwAAAGRycy9kb3ducmV2LnhtbESPQWsCMRSE7wX/Q3iCt5pdS6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0LcUAAADcAAAADwAAAAAAAAAA&#10;AAAAAAChAgAAZHJzL2Rvd25yZXYueG1sUEsFBgAAAAAEAAQA+QAAAJMDAAAAAA==&#10;">
                  <v:stroke endarrow="block"/>
                </v:line>
                <v:shape id="Freeform 263" o:spid="_x0000_s1039" style="position:absolute;left:5715;top:7235;width:15997;height:13723;visibility:visible;mso-wrap-style:square;v-text-anchor:top" coordsize="25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ICcQA&#10;AADcAAAADwAAAGRycy9kb3ducmV2LnhtbESP3WoCMRSE7wXfIRyhdzWrrVXWjSKFYgtK8ecBDpuz&#10;P+zmZE2ibt++KRS8HGbmGyZb96YVN3K+tqxgMk5AEOdW11wqOJ8+nhcgfEDW2FomBT/kYb0aDjJM&#10;tb3zgW7HUIoIYZ+igiqELpXS5xUZ9GPbEUevsM5giNKVUju8R7hp5TRJ3qTBmuNChR29V5Q3x6tR&#10;MHf59rt5lcX+wkVHs69dOJmdUk+jfrMEEagPj/B/+1MreJlN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fiAnEAAAA3AAAAA8AAAAAAAAAAAAAAAAAmAIAAGRycy9k&#10;b3ducmV2LnhtbFBLBQYAAAAABAAEAPUAAACJAwAAAAA=&#10;" path="m,c75,300,150,600,360,900v210,300,540,690,900,900c1620,2010,2070,2085,2520,2160e" filled="f" strokeweight="1.5pt">
                  <v:path arrowok="t" o:connecttype="custom" o:connectlocs="0,0;228528,571823;799847,1143647;1599694,1372376" o:connectangles="0,0,0,0"/>
                </v:shape>
                <v:shapetype id="_x0000_t202" coordsize="21600,21600" o:spt="202" path="m,l,21600r21600,l21600,xe">
                  <v:stroke joinstyle="miter"/>
                  <v:path gradientshapeok="t" o:connecttype="rect"/>
                </v:shapetype>
                <v:shape id="Text Box 264" o:spid="_x0000_s1040" type="#_x0000_t202" style="position:absolute;left:21712;top:19810;width:457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ylMUA&#10;AADcAAAADwAAAGRycy9kb3ducmV2LnhtbESPW2vCQBCF3wX/wzIFX6RuqlhC6kaKtKDQCqbt+yQ7&#10;zcXsbMiumv77riD4eDiXj7NaD6YVZ+pdbVnB0ywCQVxYXXOp4Pvr/TEG4TyyxtYyKfgjB+t0PFph&#10;ou2FD3TOfCnCCLsEFVTed4mUrqjIoJvZjjh4v7Y36IPsS6l7vIRx08p5FD1LgzUHQoUdbSoqjtnJ&#10;BO7bEHc/+cem2WXTvJnvuf6MWanJw/D6AsLT4O/hW3urFSyWC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vKUxQAAANwAAAAPAAAAAAAAAAAAAAAAAJgCAABkcnMv&#10;ZG93bnJldi54bWxQSwUGAAAAAAQABAD1AAAAigMAAAAA&#10;" stroked="f">
                  <v:fill opacity="0"/>
                  <v:textbox>
                    <w:txbxContent>
                      <w:p w:rsidR="00A02F17" w:rsidRPr="009E3597" w:rsidRDefault="00A02F17" w:rsidP="00A02F17">
                        <w:pPr>
                          <w:rPr>
                            <w:lang w:val="en-US"/>
                          </w:rPr>
                        </w:pPr>
                        <w:r w:rsidRPr="009E3597">
                          <w:rPr>
                            <w:lang w:val="en-US"/>
                          </w:rPr>
                          <w:t>AD</w:t>
                        </w:r>
                      </w:p>
                    </w:txbxContent>
                  </v:textbox>
                </v:shape>
                <v:shape id="Text Box 265" o:spid="_x0000_s1041" type="#_x0000_t202" style="position:absolute;left:2282;top:377;width:343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q4MUA&#10;AADcAAAADwAAAGRycy9kb3ducmV2LnhtbESPX2vCMBTF3wd+h3AFX4amc1NKbSpDHGzgBlZ9vzbX&#10;ttrclCbT7tubwWCPh/Pnx0mXvWnElTpXW1bwNIlAEBdW11wq2O/exjEI55E1NpZJwQ85WGaDhxQT&#10;bW+8pWvuSxFG2CWooPK+TaR0RUUG3cS2xME72c6gD7Irpe7wFsZNI6dRNJcGaw6ECltaVVRc8m8T&#10;uOs+bg/Hzer8kT8ez9Mvrj9jVmo07F8XIDz1/j/8137XCp5nL/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2rgxQAAANwAAAAPAAAAAAAAAAAAAAAAAJgCAABkcnMv&#10;ZG93bnJldi54bWxQSwUGAAAAAAQABAD1AAAAigMAAAAA&#10;" stroked="f">
                  <v:fill opacity="0"/>
                  <v:textbox>
                    <w:txbxContent>
                      <w:p w:rsidR="00A02F17" w:rsidRPr="009E3597" w:rsidRDefault="00A02F17" w:rsidP="00A02F17">
                        <w:pPr>
                          <w:rPr>
                            <w:lang w:val="en-US"/>
                          </w:rPr>
                        </w:pPr>
                        <w:r w:rsidRPr="009E3597">
                          <w:rPr>
                            <w:lang w:val="en-US"/>
                          </w:rPr>
                          <w:t>P</w:t>
                        </w:r>
                      </w:p>
                    </w:txbxContent>
                  </v:textbox>
                </v:shape>
                <v:shape id="Text Box 266" o:spid="_x0000_s1042" type="#_x0000_t202" style="position:absolute;left:32762;top:22099;width:3433;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Pe8UA&#10;AADcAAAADwAAAGRycy9kb3ducmV2LnhtbESPW2vCQBCF3wX/wzIFX6RuarGE1I0UUVCohabt+yQ7&#10;zcXsbMiumv77riD4eDiXj7NcDaYVZ+pdbVnB0ywCQVxYXXOp4Ptr+xiDcB5ZY2uZFPyRg1U6Hi0x&#10;0fbCn3TOfCnCCLsEFVTed4mUrqjIoJvZjjh4v7Y36IPsS6l7vIRx08p5FL1IgzUHQoUdrSsqjtnJ&#10;BO5miLuf/H3d7LNp3sw/uD7ErNTkYXh7BeFp8Pfwrb3TCp4XC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5897xQAAANwAAAAPAAAAAAAAAAAAAAAAAJgCAABkcnMv&#10;ZG93bnJldi54bWxQSwUGAAAAAAQABAD1AAAAigMAAAAA&#10;" stroked="f">
                  <v:fill opacity="0"/>
                  <v:textbox>
                    <w:txbxContent>
                      <w:p w:rsidR="00A02F17" w:rsidRPr="009E3597" w:rsidRDefault="00A02F17" w:rsidP="00A02F17">
                        <w:pPr>
                          <w:rPr>
                            <w:lang w:val="en-US"/>
                          </w:rPr>
                        </w:pPr>
                        <w:r w:rsidRPr="009E3597">
                          <w:rPr>
                            <w:lang w:val="en-US"/>
                          </w:rPr>
                          <w:t>Y</w:t>
                        </w:r>
                      </w:p>
                    </w:txbxContent>
                  </v:textbox>
                </v:shape>
                <v:shape id="Text Box 267" o:spid="_x0000_s1043" type="#_x0000_t202" style="position:absolute;left:2282;top:24387;width:32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RDMUA&#10;AADcAAAADwAAAGRycy9kb3ducmV2LnhtbESPW2vCQBCF3wX/wzIFX6RualFC6kaKKCjUQtP2fZKd&#10;5mJ2NmRXTf99VxD6eDiXj7NaD6YVF+pdbVnB0ywCQVxYXXOp4Otz9xiDcB5ZY2uZFPySg3U6Hq0w&#10;0fbKH3TJfCnCCLsEFVTed4mUrqjIoJvZjjh4P7Y36IPsS6l7vIZx08p5FC2lwZoDocKONhUVp+xs&#10;Anc7xN13/rZpDtk0b+bvXB9jVmryMLy+gPA0+P/wvb3XCp4XS7id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VEMxQAAANwAAAAPAAAAAAAAAAAAAAAAAJgCAABkcnMv&#10;ZG93bnJldi54bWxQSwUGAAAAAAQABAD1AAAAigMAAAAA&#10;" stroked="f">
                  <v:fill opacity="0"/>
                  <v:textbox>
                    <w:txbxContent>
                      <w:p w:rsidR="00A02F17" w:rsidRPr="00E95EE5" w:rsidRDefault="00A02F17" w:rsidP="00A02F17">
                        <w:r>
                          <w:rPr>
                            <w:b/>
                          </w:rPr>
                          <w:t>Рис 1</w:t>
                        </w:r>
                        <w:r>
                          <w:rPr>
                            <w:b/>
                            <w:lang w:val="en-US"/>
                          </w:rPr>
                          <w:t>1</w:t>
                        </w:r>
                        <w:r w:rsidRPr="00E95EE5">
                          <w:rPr>
                            <w:b/>
                          </w:rPr>
                          <w:t>.1.</w:t>
                        </w:r>
                        <w:r w:rsidRPr="00E95EE5">
                          <w:t xml:space="preserve"> Кривая совокупного спроса</w:t>
                        </w:r>
                      </w:p>
                    </w:txbxContent>
                  </v:textbox>
                </v:shape>
                <w10:anchorlock/>
              </v:group>
            </w:pict>
          </mc:Fallback>
        </mc:AlternateContent>
      </w:r>
    </w:p>
    <w:p w:rsidR="00A02F17" w:rsidRPr="004A53B6" w:rsidRDefault="00A02F17" w:rsidP="00A02F17">
      <w:pPr>
        <w:shd w:val="clear" w:color="auto" w:fill="FFFFFF"/>
        <w:spacing w:before="10"/>
        <w:ind w:left="274" w:firstLine="851"/>
        <w:jc w:val="both"/>
        <w:rPr>
          <w:spacing w:val="2"/>
          <w:w w:val="101"/>
          <w:sz w:val="20"/>
          <w:szCs w:val="20"/>
          <w:lang w:val="en-US"/>
        </w:rPr>
      </w:pPr>
    </w:p>
    <w:p w:rsidR="00A02F17" w:rsidRPr="004A53B6" w:rsidRDefault="00A02F17" w:rsidP="00A02F17">
      <w:pPr>
        <w:shd w:val="clear" w:color="auto" w:fill="FFFFFF"/>
        <w:spacing w:before="10"/>
        <w:ind w:left="274" w:firstLine="851"/>
        <w:jc w:val="both"/>
        <w:rPr>
          <w:spacing w:val="2"/>
          <w:w w:val="101"/>
          <w:sz w:val="20"/>
          <w:szCs w:val="20"/>
          <w:lang w:val="en-US"/>
        </w:rPr>
      </w:pPr>
    </w:p>
    <w:p w:rsidR="00A02F17" w:rsidRPr="004A53B6" w:rsidRDefault="00A02F17" w:rsidP="00A02F17">
      <w:pPr>
        <w:shd w:val="clear" w:color="auto" w:fill="FFFFFF"/>
        <w:spacing w:before="10"/>
        <w:ind w:left="274" w:firstLine="851"/>
        <w:jc w:val="both"/>
        <w:rPr>
          <w:sz w:val="20"/>
          <w:szCs w:val="20"/>
        </w:rPr>
      </w:pPr>
      <w:r w:rsidRPr="004A53B6">
        <w:rPr>
          <w:spacing w:val="2"/>
          <w:w w:val="101"/>
          <w:sz w:val="20"/>
          <w:szCs w:val="20"/>
        </w:rPr>
        <w:t xml:space="preserve">Кривая </w:t>
      </w:r>
      <w:r w:rsidRPr="004A53B6">
        <w:rPr>
          <w:spacing w:val="2"/>
          <w:w w:val="101"/>
          <w:sz w:val="20"/>
          <w:szCs w:val="20"/>
          <w:lang w:val="en-US"/>
        </w:rPr>
        <w:t>AD</w:t>
      </w:r>
      <w:r w:rsidRPr="004A53B6">
        <w:rPr>
          <w:spacing w:val="2"/>
          <w:w w:val="101"/>
          <w:sz w:val="20"/>
          <w:szCs w:val="20"/>
        </w:rPr>
        <w:t xml:space="preserve"> направлена вниз, так как рост цен </w:t>
      </w:r>
      <w:r w:rsidRPr="004A53B6">
        <w:rPr>
          <w:b/>
          <w:bCs/>
          <w:spacing w:val="2"/>
          <w:w w:val="101"/>
          <w:sz w:val="20"/>
          <w:szCs w:val="20"/>
        </w:rPr>
        <w:t xml:space="preserve">(Р↑) </w:t>
      </w:r>
      <w:r w:rsidRPr="004A53B6">
        <w:rPr>
          <w:bCs/>
          <w:spacing w:val="2"/>
          <w:w w:val="101"/>
          <w:sz w:val="20"/>
          <w:szCs w:val="20"/>
        </w:rPr>
        <w:t>со</w:t>
      </w:r>
      <w:r w:rsidRPr="004A53B6">
        <w:rPr>
          <w:w w:val="101"/>
          <w:sz w:val="20"/>
          <w:szCs w:val="20"/>
        </w:rPr>
        <w:t>кращает реальные запасы денежных средств</w:t>
      </w:r>
      <w:r w:rsidRPr="004A53B6">
        <w:rPr>
          <w:sz w:val="20"/>
          <w:szCs w:val="20"/>
        </w:rPr>
        <w:t xml:space="preserve"> </w:t>
      </w:r>
      <w:r w:rsidRPr="004A53B6">
        <w:rPr>
          <w:spacing w:val="30"/>
          <w:w w:val="101"/>
          <w:sz w:val="20"/>
          <w:szCs w:val="20"/>
        </w:rPr>
        <w:t>(М/</w:t>
      </w:r>
      <w:r w:rsidRPr="004A53B6">
        <w:rPr>
          <w:spacing w:val="30"/>
          <w:w w:val="101"/>
          <w:sz w:val="20"/>
          <w:szCs w:val="20"/>
          <w:lang w:val="en-US"/>
        </w:rPr>
        <w:t>P</w:t>
      </w:r>
      <w:r w:rsidRPr="004A53B6">
        <w:rPr>
          <w:spacing w:val="30"/>
          <w:w w:val="101"/>
          <w:sz w:val="20"/>
          <w:szCs w:val="20"/>
        </w:rPr>
        <w:t>-</w:t>
      </w:r>
      <w:r w:rsidRPr="004A53B6">
        <w:rPr>
          <w:spacing w:val="6"/>
          <w:sz w:val="20"/>
          <w:szCs w:val="20"/>
        </w:rPr>
        <w:t>↓).</w:t>
      </w:r>
      <w:r w:rsidRPr="004A53B6">
        <w:rPr>
          <w:spacing w:val="30"/>
          <w:w w:val="101"/>
          <w:sz w:val="20"/>
          <w:szCs w:val="20"/>
        </w:rPr>
        <w:t xml:space="preserve"> </w:t>
      </w:r>
      <w:r w:rsidRPr="004A53B6">
        <w:rPr>
          <w:w w:val="101"/>
          <w:sz w:val="20"/>
          <w:szCs w:val="20"/>
          <w:lang w:val="en-US"/>
        </w:rPr>
        <w:t>C</w:t>
      </w:r>
      <w:r w:rsidRPr="004A53B6">
        <w:rPr>
          <w:w w:val="101"/>
          <w:sz w:val="20"/>
          <w:szCs w:val="20"/>
        </w:rPr>
        <w:t xml:space="preserve">следовательно, спрос на товары и услуги сокращается </w:t>
      </w:r>
      <w:r w:rsidRPr="004A53B6">
        <w:rPr>
          <w:b/>
          <w:bCs/>
          <w:w w:val="101"/>
          <w:sz w:val="20"/>
          <w:szCs w:val="20"/>
        </w:rPr>
        <w:t>(</w:t>
      </w:r>
      <w:r w:rsidRPr="004A53B6">
        <w:rPr>
          <w:b/>
          <w:bCs/>
          <w:w w:val="101"/>
          <w:sz w:val="20"/>
          <w:szCs w:val="20"/>
          <w:lang w:val="en-US"/>
        </w:rPr>
        <w:t>Y</w:t>
      </w:r>
      <w:r w:rsidRPr="004A53B6">
        <w:rPr>
          <w:spacing w:val="6"/>
          <w:sz w:val="20"/>
          <w:szCs w:val="20"/>
        </w:rPr>
        <w:t>↓</w:t>
      </w:r>
      <w:r w:rsidRPr="004A53B6">
        <w:rPr>
          <w:b/>
          <w:bCs/>
          <w:w w:val="101"/>
          <w:sz w:val="20"/>
          <w:szCs w:val="20"/>
        </w:rPr>
        <w:t xml:space="preserve">). </w:t>
      </w:r>
      <w:r w:rsidRPr="004A53B6">
        <w:rPr>
          <w:spacing w:val="1"/>
          <w:w w:val="101"/>
          <w:sz w:val="20"/>
          <w:szCs w:val="20"/>
        </w:rPr>
        <w:t>Этим объясняется обратная зависимость между величи</w:t>
      </w:r>
      <w:r w:rsidRPr="004A53B6">
        <w:rPr>
          <w:spacing w:val="1"/>
          <w:w w:val="101"/>
          <w:sz w:val="20"/>
          <w:szCs w:val="20"/>
        </w:rPr>
        <w:softHyphen/>
      </w:r>
      <w:r w:rsidRPr="004A53B6">
        <w:rPr>
          <w:spacing w:val="-8"/>
          <w:w w:val="101"/>
          <w:sz w:val="20"/>
          <w:szCs w:val="20"/>
        </w:rPr>
        <w:t xml:space="preserve">ной </w:t>
      </w:r>
      <w:r w:rsidRPr="004A53B6">
        <w:rPr>
          <w:spacing w:val="-8"/>
          <w:w w:val="101"/>
          <w:sz w:val="20"/>
          <w:szCs w:val="20"/>
          <w:lang w:val="en-US"/>
        </w:rPr>
        <w:t>AD</w:t>
      </w:r>
      <w:r w:rsidRPr="004A53B6">
        <w:rPr>
          <w:spacing w:val="-8"/>
          <w:w w:val="101"/>
          <w:sz w:val="20"/>
          <w:szCs w:val="20"/>
        </w:rPr>
        <w:t xml:space="preserve"> и уровнем цен (при условии, что предложение денег и </w:t>
      </w:r>
      <w:r w:rsidRPr="004A53B6">
        <w:rPr>
          <w:spacing w:val="-3"/>
          <w:w w:val="101"/>
          <w:sz w:val="20"/>
          <w:szCs w:val="20"/>
        </w:rPr>
        <w:t>скорость их обращения фиксированы).</w:t>
      </w:r>
    </w:p>
    <w:p w:rsidR="00A02F17" w:rsidRPr="004A53B6" w:rsidRDefault="00A02F17" w:rsidP="00A02F17">
      <w:pPr>
        <w:shd w:val="clear" w:color="auto" w:fill="FFFFFF"/>
        <w:ind w:left="38" w:right="67" w:firstLine="851"/>
        <w:jc w:val="both"/>
        <w:rPr>
          <w:sz w:val="20"/>
          <w:szCs w:val="20"/>
        </w:rPr>
      </w:pPr>
      <w:r w:rsidRPr="004A53B6">
        <w:rPr>
          <w:w w:val="101"/>
          <w:sz w:val="20"/>
          <w:szCs w:val="20"/>
        </w:rPr>
        <w:t xml:space="preserve">Отрицательный наклон кривой </w:t>
      </w:r>
      <w:r w:rsidRPr="004A53B6">
        <w:rPr>
          <w:w w:val="101"/>
          <w:sz w:val="20"/>
          <w:szCs w:val="20"/>
          <w:lang w:val="en-US"/>
        </w:rPr>
        <w:t>AD</w:t>
      </w:r>
      <w:r w:rsidRPr="004A53B6">
        <w:rPr>
          <w:w w:val="101"/>
          <w:sz w:val="20"/>
          <w:szCs w:val="20"/>
        </w:rPr>
        <w:t xml:space="preserve"> объясняется тремя </w:t>
      </w:r>
      <w:r w:rsidRPr="004A53B6">
        <w:rPr>
          <w:spacing w:val="-4"/>
          <w:w w:val="101"/>
          <w:sz w:val="20"/>
          <w:szCs w:val="20"/>
        </w:rPr>
        <w:t>эффектами:</w:t>
      </w:r>
    </w:p>
    <w:p w:rsidR="00A02F17" w:rsidRPr="004A53B6" w:rsidRDefault="00A02F17" w:rsidP="002548E3">
      <w:pPr>
        <w:widowControl w:val="0"/>
        <w:numPr>
          <w:ilvl w:val="0"/>
          <w:numId w:val="33"/>
        </w:numPr>
        <w:shd w:val="clear" w:color="auto" w:fill="FFFFFF"/>
        <w:tabs>
          <w:tab w:val="left" w:pos="614"/>
        </w:tabs>
        <w:autoSpaceDE w:val="0"/>
        <w:autoSpaceDN w:val="0"/>
        <w:adjustRightInd w:val="0"/>
        <w:ind w:left="346" w:firstLine="851"/>
        <w:jc w:val="both"/>
        <w:rPr>
          <w:b/>
          <w:bCs/>
          <w:w w:val="101"/>
          <w:sz w:val="20"/>
          <w:szCs w:val="20"/>
        </w:rPr>
      </w:pPr>
      <w:r w:rsidRPr="004A53B6">
        <w:rPr>
          <w:b/>
          <w:bCs/>
          <w:spacing w:val="-1"/>
          <w:w w:val="101"/>
          <w:sz w:val="20"/>
          <w:szCs w:val="20"/>
        </w:rPr>
        <w:t xml:space="preserve">    эффектом Кейнса </w:t>
      </w:r>
      <w:r w:rsidRPr="004A53B6">
        <w:rPr>
          <w:spacing w:val="-1"/>
          <w:w w:val="101"/>
          <w:sz w:val="20"/>
          <w:szCs w:val="20"/>
        </w:rPr>
        <w:t>(эффектом процентной ставки);</w:t>
      </w:r>
    </w:p>
    <w:p w:rsidR="00A02F17" w:rsidRPr="004A53B6" w:rsidRDefault="00A02F17" w:rsidP="002548E3">
      <w:pPr>
        <w:widowControl w:val="0"/>
        <w:numPr>
          <w:ilvl w:val="0"/>
          <w:numId w:val="34"/>
        </w:numPr>
        <w:shd w:val="clear" w:color="auto" w:fill="FFFFFF"/>
        <w:tabs>
          <w:tab w:val="left" w:pos="614"/>
        </w:tabs>
        <w:autoSpaceDE w:val="0"/>
        <w:autoSpaceDN w:val="0"/>
        <w:adjustRightInd w:val="0"/>
        <w:spacing w:before="5"/>
        <w:ind w:left="614" w:firstLine="851"/>
        <w:jc w:val="both"/>
        <w:rPr>
          <w:b/>
          <w:bCs/>
          <w:w w:val="101"/>
          <w:sz w:val="20"/>
          <w:szCs w:val="20"/>
        </w:rPr>
      </w:pPr>
      <w:r w:rsidRPr="004A53B6">
        <w:rPr>
          <w:b/>
          <w:bCs/>
          <w:spacing w:val="-6"/>
          <w:w w:val="101"/>
          <w:sz w:val="20"/>
          <w:szCs w:val="20"/>
        </w:rPr>
        <w:t xml:space="preserve">эффектом Пигу </w:t>
      </w:r>
      <w:r w:rsidRPr="004A53B6">
        <w:rPr>
          <w:spacing w:val="-6"/>
          <w:w w:val="101"/>
          <w:sz w:val="20"/>
          <w:szCs w:val="20"/>
        </w:rPr>
        <w:t>(эффектом реальных кассовых остат</w:t>
      </w:r>
      <w:r w:rsidRPr="004A53B6">
        <w:rPr>
          <w:spacing w:val="-6"/>
          <w:w w:val="101"/>
          <w:sz w:val="20"/>
          <w:szCs w:val="20"/>
        </w:rPr>
        <w:softHyphen/>
      </w:r>
      <w:r w:rsidRPr="004A53B6">
        <w:rPr>
          <w:spacing w:val="-2"/>
          <w:w w:val="101"/>
          <w:sz w:val="20"/>
          <w:szCs w:val="20"/>
        </w:rPr>
        <w:t>ков, или эффектом богатства);</w:t>
      </w:r>
    </w:p>
    <w:p w:rsidR="00A02F17" w:rsidRPr="004A53B6" w:rsidRDefault="00A02F17" w:rsidP="002548E3">
      <w:pPr>
        <w:widowControl w:val="0"/>
        <w:numPr>
          <w:ilvl w:val="0"/>
          <w:numId w:val="33"/>
        </w:numPr>
        <w:shd w:val="clear" w:color="auto" w:fill="FFFFFF"/>
        <w:tabs>
          <w:tab w:val="left" w:pos="614"/>
        </w:tabs>
        <w:autoSpaceDE w:val="0"/>
        <w:autoSpaceDN w:val="0"/>
        <w:adjustRightInd w:val="0"/>
        <w:spacing w:before="5"/>
        <w:ind w:left="346" w:firstLine="851"/>
        <w:jc w:val="both"/>
        <w:rPr>
          <w:b/>
          <w:bCs/>
          <w:sz w:val="20"/>
          <w:szCs w:val="20"/>
        </w:rPr>
      </w:pPr>
      <w:r w:rsidRPr="00A02F17">
        <w:rPr>
          <w:b/>
          <w:bCs/>
          <w:spacing w:val="-1"/>
          <w:sz w:val="20"/>
          <w:szCs w:val="20"/>
        </w:rPr>
        <w:t xml:space="preserve">    </w:t>
      </w:r>
      <w:r w:rsidRPr="004A53B6">
        <w:rPr>
          <w:b/>
          <w:bCs/>
          <w:spacing w:val="-1"/>
          <w:sz w:val="20"/>
          <w:szCs w:val="20"/>
        </w:rPr>
        <w:t>эффектом импортных закупок.</w:t>
      </w:r>
    </w:p>
    <w:p w:rsidR="00A02F17" w:rsidRPr="004A53B6" w:rsidRDefault="00A02F17" w:rsidP="00A02F17">
      <w:pPr>
        <w:shd w:val="clear" w:color="auto" w:fill="FFFFFF"/>
        <w:spacing w:before="29"/>
        <w:ind w:left="72" w:firstLine="851"/>
        <w:jc w:val="both"/>
        <w:rPr>
          <w:b/>
          <w:bCs/>
          <w:spacing w:val="-4"/>
          <w:w w:val="101"/>
          <w:sz w:val="20"/>
          <w:szCs w:val="20"/>
        </w:rPr>
      </w:pPr>
    </w:p>
    <w:p w:rsidR="00A02F17" w:rsidRPr="004A53B6" w:rsidRDefault="00A02F17" w:rsidP="00A02F17">
      <w:pPr>
        <w:shd w:val="clear" w:color="auto" w:fill="FFFFFF"/>
        <w:spacing w:before="29"/>
        <w:ind w:left="72" w:firstLine="851"/>
        <w:jc w:val="both"/>
        <w:rPr>
          <w:sz w:val="20"/>
          <w:szCs w:val="20"/>
        </w:rPr>
      </w:pPr>
      <w:r w:rsidRPr="004A53B6">
        <w:rPr>
          <w:b/>
          <w:bCs/>
          <w:spacing w:val="-4"/>
          <w:w w:val="101"/>
          <w:sz w:val="20"/>
          <w:szCs w:val="20"/>
        </w:rPr>
        <w:t xml:space="preserve">Эффект Кейнса </w:t>
      </w:r>
      <w:r w:rsidRPr="004A53B6">
        <w:rPr>
          <w:spacing w:val="-4"/>
          <w:w w:val="101"/>
          <w:sz w:val="20"/>
          <w:szCs w:val="20"/>
        </w:rPr>
        <w:t>(эффект процентной ставки) выражает</w:t>
      </w:r>
      <w:r w:rsidRPr="004A53B6">
        <w:rPr>
          <w:spacing w:val="-4"/>
          <w:w w:val="101"/>
          <w:sz w:val="20"/>
          <w:szCs w:val="20"/>
        </w:rPr>
        <w:softHyphen/>
      </w:r>
      <w:r w:rsidRPr="004A53B6">
        <w:rPr>
          <w:spacing w:val="-5"/>
          <w:w w:val="101"/>
          <w:sz w:val="20"/>
          <w:szCs w:val="20"/>
        </w:rPr>
        <w:t>ся в том, что с ростом цен растет спрос на деньги; при неиз</w:t>
      </w:r>
      <w:r w:rsidRPr="004A53B6">
        <w:rPr>
          <w:spacing w:val="-5"/>
          <w:w w:val="101"/>
          <w:sz w:val="20"/>
          <w:szCs w:val="20"/>
        </w:rPr>
        <w:softHyphen/>
      </w:r>
      <w:r w:rsidRPr="004A53B6">
        <w:rPr>
          <w:spacing w:val="-4"/>
          <w:w w:val="101"/>
          <w:sz w:val="20"/>
          <w:szCs w:val="20"/>
        </w:rPr>
        <w:t>менном предложении денег растет ставка процента. Таким образом сокращается объем инвестиций в экономику, а зна</w:t>
      </w:r>
      <w:r w:rsidRPr="004A53B6">
        <w:rPr>
          <w:spacing w:val="-4"/>
          <w:w w:val="101"/>
          <w:sz w:val="20"/>
          <w:szCs w:val="20"/>
        </w:rPr>
        <w:softHyphen/>
      </w:r>
      <w:r w:rsidRPr="004A53B6">
        <w:rPr>
          <w:spacing w:val="-3"/>
          <w:w w:val="101"/>
          <w:sz w:val="20"/>
          <w:szCs w:val="20"/>
        </w:rPr>
        <w:t>чит, снижается и объем совокупного спроса:</w:t>
      </w:r>
    </w:p>
    <w:p w:rsidR="00A02F17" w:rsidRPr="004A53B6" w:rsidRDefault="00A02F17" w:rsidP="00A02F17">
      <w:pPr>
        <w:spacing w:before="168"/>
        <w:ind w:left="1181" w:right="787" w:firstLine="851"/>
        <w:jc w:val="both"/>
        <w:rPr>
          <w:sz w:val="20"/>
          <w:szCs w:val="20"/>
        </w:rPr>
      </w:pPr>
      <w:r w:rsidRPr="004A53B6">
        <w:rPr>
          <w:position w:val="-26"/>
          <w:sz w:val="20"/>
          <w:szCs w:val="20"/>
        </w:rPr>
        <w:object w:dxaOrig="4200" w:dyaOrig="700">
          <v:shape id="_x0000_i1068" type="#_x0000_t75" style="width:210pt;height:35.25pt" o:ole="">
            <v:imagedata r:id="rId52" o:title=""/>
          </v:shape>
          <o:OLEObject Type="Embed" ProgID="Equation.3" ShapeID="_x0000_i1068" DrawAspect="Content" ObjectID="_1410854238" r:id="rId53"/>
        </w:object>
      </w:r>
    </w:p>
    <w:p w:rsidR="00A02F17" w:rsidRPr="004A53B6" w:rsidRDefault="00A02F17" w:rsidP="00A02F17">
      <w:pPr>
        <w:shd w:val="clear" w:color="auto" w:fill="FFFFFF"/>
        <w:spacing w:before="5"/>
        <w:ind w:firstLine="851"/>
        <w:jc w:val="both"/>
        <w:rPr>
          <w:spacing w:val="-3"/>
          <w:sz w:val="20"/>
          <w:szCs w:val="20"/>
        </w:rPr>
      </w:pPr>
      <w:r w:rsidRPr="004A53B6">
        <w:rPr>
          <w:b/>
          <w:spacing w:val="-3"/>
          <w:sz w:val="20"/>
          <w:szCs w:val="20"/>
        </w:rPr>
        <w:t xml:space="preserve">Эффект Пигу </w:t>
      </w:r>
      <w:r w:rsidRPr="004A53B6">
        <w:rPr>
          <w:spacing w:val="-3"/>
          <w:sz w:val="20"/>
          <w:szCs w:val="20"/>
        </w:rPr>
        <w:t>(реальных кассовых остатков, или богатства) означает уменьшение богатства, вызванное ростом уровня цен, приводит к сокращению потребления и, следовательно, совокупного спроса:</w:t>
      </w:r>
    </w:p>
    <w:p w:rsidR="00A02F17" w:rsidRPr="004A53B6" w:rsidRDefault="00A02F17" w:rsidP="00A02F17">
      <w:pPr>
        <w:shd w:val="clear" w:color="auto" w:fill="FFFFFF"/>
        <w:spacing w:before="5"/>
        <w:ind w:firstLine="851"/>
        <w:jc w:val="both"/>
        <w:rPr>
          <w:spacing w:val="-3"/>
          <w:sz w:val="20"/>
          <w:szCs w:val="20"/>
        </w:rPr>
      </w:pPr>
      <w:r w:rsidRPr="004A53B6">
        <w:rPr>
          <w:sz w:val="20"/>
          <w:szCs w:val="20"/>
        </w:rPr>
        <w:t xml:space="preserve">                         </w:t>
      </w:r>
      <w:r w:rsidRPr="004A53B6">
        <w:rPr>
          <w:position w:val="-26"/>
          <w:sz w:val="20"/>
          <w:szCs w:val="20"/>
        </w:rPr>
        <w:object w:dxaOrig="3519" w:dyaOrig="700">
          <v:shape id="_x0000_i1069" type="#_x0000_t75" style="width:176.25pt;height:35.25pt" o:ole="">
            <v:imagedata r:id="rId54" o:title=""/>
          </v:shape>
          <o:OLEObject Type="Embed" ProgID="Equation.3" ShapeID="_x0000_i1069" DrawAspect="Content" ObjectID="_1410854239" r:id="rId55"/>
        </w:object>
      </w:r>
    </w:p>
    <w:p w:rsidR="00A02F17" w:rsidRPr="004A53B6" w:rsidRDefault="00A02F17" w:rsidP="00A02F17">
      <w:pPr>
        <w:shd w:val="clear" w:color="auto" w:fill="FFFFFF"/>
        <w:spacing w:before="168"/>
        <w:ind w:right="34" w:firstLine="851"/>
        <w:jc w:val="both"/>
        <w:rPr>
          <w:sz w:val="20"/>
          <w:szCs w:val="20"/>
        </w:rPr>
      </w:pPr>
      <w:r w:rsidRPr="004A53B6">
        <w:rPr>
          <w:b/>
          <w:bCs/>
          <w:spacing w:val="2"/>
          <w:sz w:val="20"/>
          <w:szCs w:val="20"/>
        </w:rPr>
        <w:t xml:space="preserve">Эффект импортных закупок </w:t>
      </w:r>
      <w:r w:rsidRPr="004A53B6">
        <w:rPr>
          <w:spacing w:val="2"/>
          <w:sz w:val="20"/>
          <w:szCs w:val="20"/>
        </w:rPr>
        <w:t xml:space="preserve">заключается в том, что </w:t>
      </w:r>
      <w:r w:rsidRPr="004A53B6">
        <w:rPr>
          <w:spacing w:val="-1"/>
          <w:sz w:val="20"/>
          <w:szCs w:val="20"/>
        </w:rPr>
        <w:t xml:space="preserve">рост цен внутри страны при стабильных ценах на импорт </w:t>
      </w:r>
      <w:r w:rsidRPr="004A53B6">
        <w:rPr>
          <w:spacing w:val="-2"/>
          <w:sz w:val="20"/>
          <w:szCs w:val="20"/>
        </w:rPr>
        <w:t>приводит к сокращению экспорта. Следовательно, сокраща</w:t>
      </w:r>
      <w:r w:rsidRPr="004A53B6">
        <w:rPr>
          <w:spacing w:val="-2"/>
          <w:sz w:val="20"/>
          <w:szCs w:val="20"/>
        </w:rPr>
        <w:softHyphen/>
        <w:t>ется совокупный спрос в национальной экономике:</w:t>
      </w:r>
    </w:p>
    <w:p w:rsidR="00A02F17" w:rsidRPr="004A53B6" w:rsidRDefault="00A02F17" w:rsidP="00A02F17">
      <w:pPr>
        <w:shd w:val="clear" w:color="auto" w:fill="FFFFFF"/>
        <w:spacing w:before="163"/>
        <w:ind w:left="5" w:firstLine="851"/>
        <w:jc w:val="both"/>
        <w:rPr>
          <w:sz w:val="20"/>
          <w:szCs w:val="20"/>
        </w:rPr>
      </w:pPr>
      <w:r w:rsidRPr="004A53B6">
        <w:rPr>
          <w:spacing w:val="6"/>
          <w:sz w:val="20"/>
          <w:szCs w:val="20"/>
        </w:rPr>
        <w:t xml:space="preserve">                    </w:t>
      </w:r>
      <w:r w:rsidRPr="004A53B6">
        <w:rPr>
          <w:spacing w:val="6"/>
          <w:sz w:val="20"/>
          <w:szCs w:val="20"/>
          <w:lang w:val="en-US"/>
        </w:rPr>
        <w:t>P</w:t>
      </w:r>
      <w:r w:rsidRPr="004A53B6">
        <w:rPr>
          <w:b/>
          <w:bCs/>
          <w:spacing w:val="2"/>
          <w:w w:val="101"/>
          <w:sz w:val="20"/>
          <w:szCs w:val="20"/>
        </w:rPr>
        <w:t>↑</w:t>
      </w:r>
      <w:r w:rsidRPr="004A53B6">
        <w:rPr>
          <w:spacing w:val="6"/>
          <w:sz w:val="20"/>
          <w:szCs w:val="20"/>
        </w:rPr>
        <w:t xml:space="preserve"> =&gt; </w:t>
      </w:r>
      <w:r w:rsidRPr="004A53B6">
        <w:rPr>
          <w:spacing w:val="6"/>
          <w:sz w:val="20"/>
          <w:szCs w:val="20"/>
          <w:lang w:val="en-US"/>
        </w:rPr>
        <w:t>E</w:t>
      </w:r>
      <w:r w:rsidRPr="004A53B6">
        <w:rPr>
          <w:spacing w:val="6"/>
          <w:sz w:val="20"/>
          <w:szCs w:val="20"/>
        </w:rPr>
        <w:t xml:space="preserve">↓, =&gt; </w:t>
      </w:r>
      <w:r w:rsidRPr="004A53B6">
        <w:rPr>
          <w:spacing w:val="6"/>
          <w:sz w:val="20"/>
          <w:szCs w:val="20"/>
          <w:lang w:val="en-US"/>
        </w:rPr>
        <w:t>NE</w:t>
      </w:r>
      <w:r w:rsidRPr="004A53B6">
        <w:rPr>
          <w:spacing w:val="6"/>
          <w:sz w:val="20"/>
          <w:szCs w:val="20"/>
        </w:rPr>
        <w:t xml:space="preserve">↓, =&gt; </w:t>
      </w:r>
      <w:r w:rsidRPr="004A53B6">
        <w:rPr>
          <w:spacing w:val="6"/>
          <w:sz w:val="20"/>
          <w:szCs w:val="20"/>
          <w:lang w:val="en-US"/>
        </w:rPr>
        <w:t>AD</w:t>
      </w:r>
      <w:r w:rsidRPr="004A53B6">
        <w:rPr>
          <w:b/>
          <w:bCs/>
          <w:spacing w:val="2"/>
          <w:w w:val="101"/>
          <w:sz w:val="20"/>
          <w:szCs w:val="20"/>
        </w:rPr>
        <w:t>↑</w:t>
      </w:r>
      <w:r w:rsidRPr="004A53B6">
        <w:rPr>
          <w:spacing w:val="6"/>
          <w:sz w:val="20"/>
          <w:szCs w:val="20"/>
        </w:rPr>
        <w:t>.</w:t>
      </w:r>
    </w:p>
    <w:p w:rsidR="00A02F17" w:rsidRPr="004A53B6" w:rsidRDefault="00A02F17" w:rsidP="00A02F17">
      <w:pPr>
        <w:shd w:val="clear" w:color="auto" w:fill="FFFFFF"/>
        <w:spacing w:before="168"/>
        <w:ind w:left="38" w:firstLine="851"/>
        <w:jc w:val="both"/>
        <w:rPr>
          <w:sz w:val="20"/>
          <w:szCs w:val="20"/>
        </w:rPr>
      </w:pPr>
      <w:r w:rsidRPr="004A53B6">
        <w:rPr>
          <w:spacing w:val="-4"/>
          <w:sz w:val="20"/>
          <w:szCs w:val="20"/>
        </w:rPr>
        <w:t>Помимо вышеперечисленных ценовых факторов на сово</w:t>
      </w:r>
      <w:r w:rsidRPr="004A53B6">
        <w:rPr>
          <w:spacing w:val="-4"/>
          <w:sz w:val="20"/>
          <w:szCs w:val="20"/>
        </w:rPr>
        <w:softHyphen/>
      </w:r>
      <w:r w:rsidRPr="004A53B6">
        <w:rPr>
          <w:spacing w:val="-6"/>
          <w:sz w:val="20"/>
          <w:szCs w:val="20"/>
        </w:rPr>
        <w:t xml:space="preserve">купный спрос оказывают влияние </w:t>
      </w:r>
      <w:r w:rsidRPr="004A53B6">
        <w:rPr>
          <w:b/>
          <w:bCs/>
          <w:spacing w:val="-6"/>
          <w:sz w:val="20"/>
          <w:szCs w:val="20"/>
        </w:rPr>
        <w:t xml:space="preserve">неценовые факторы, </w:t>
      </w:r>
      <w:r w:rsidRPr="004A53B6">
        <w:rPr>
          <w:spacing w:val="-6"/>
          <w:sz w:val="20"/>
          <w:szCs w:val="20"/>
        </w:rPr>
        <w:t>кото</w:t>
      </w:r>
      <w:r w:rsidRPr="004A53B6">
        <w:rPr>
          <w:spacing w:val="-6"/>
          <w:sz w:val="20"/>
          <w:szCs w:val="20"/>
        </w:rPr>
        <w:softHyphen/>
      </w:r>
      <w:r w:rsidRPr="004A53B6">
        <w:rPr>
          <w:spacing w:val="-3"/>
          <w:sz w:val="20"/>
          <w:szCs w:val="20"/>
        </w:rPr>
        <w:t>рые вызывают изменение характера совокупного спроса.</w:t>
      </w:r>
    </w:p>
    <w:p w:rsidR="00A02F17" w:rsidRPr="004A53B6" w:rsidRDefault="00A02F17" w:rsidP="00A02F17">
      <w:pPr>
        <w:shd w:val="clear" w:color="auto" w:fill="FFFFFF"/>
        <w:ind w:left="331" w:firstLine="851"/>
        <w:jc w:val="both"/>
        <w:rPr>
          <w:sz w:val="20"/>
          <w:szCs w:val="20"/>
        </w:rPr>
      </w:pPr>
      <w:r w:rsidRPr="004A53B6">
        <w:rPr>
          <w:b/>
          <w:bCs/>
          <w:spacing w:val="1"/>
          <w:sz w:val="20"/>
          <w:szCs w:val="20"/>
        </w:rPr>
        <w:t xml:space="preserve">Изменение спроса </w:t>
      </w:r>
      <w:r w:rsidRPr="004A53B6">
        <w:rPr>
          <w:spacing w:val="1"/>
          <w:sz w:val="20"/>
          <w:szCs w:val="20"/>
        </w:rPr>
        <w:t xml:space="preserve">приводит к смещению кривой </w:t>
      </w:r>
      <w:r w:rsidRPr="004A53B6">
        <w:rPr>
          <w:spacing w:val="1"/>
          <w:sz w:val="20"/>
          <w:szCs w:val="20"/>
          <w:lang w:val="en-US"/>
        </w:rPr>
        <w:t>AD</w:t>
      </w:r>
      <w:r w:rsidRPr="004A53B6">
        <w:rPr>
          <w:spacing w:val="1"/>
          <w:sz w:val="20"/>
          <w:szCs w:val="20"/>
        </w:rPr>
        <w:t>.</w:t>
      </w:r>
    </w:p>
    <w:p w:rsidR="00A02F17" w:rsidRPr="004A53B6" w:rsidRDefault="00A02F17" w:rsidP="00A02F17">
      <w:pPr>
        <w:shd w:val="clear" w:color="auto" w:fill="FFFFFF"/>
        <w:spacing w:before="5"/>
        <w:ind w:firstLine="851"/>
        <w:jc w:val="both"/>
        <w:rPr>
          <w:sz w:val="20"/>
          <w:szCs w:val="20"/>
        </w:rPr>
      </w:pPr>
      <w:r w:rsidRPr="004A53B6">
        <w:rPr>
          <w:spacing w:val="-3"/>
          <w:sz w:val="20"/>
          <w:szCs w:val="20"/>
        </w:rPr>
        <w:t xml:space="preserve">К неценовым факторам </w:t>
      </w:r>
      <w:r w:rsidRPr="004A53B6">
        <w:rPr>
          <w:spacing w:val="-3"/>
          <w:sz w:val="20"/>
          <w:szCs w:val="20"/>
          <w:lang w:val="en-US"/>
        </w:rPr>
        <w:t>AD</w:t>
      </w:r>
      <w:r w:rsidRPr="004A53B6">
        <w:rPr>
          <w:spacing w:val="-3"/>
          <w:sz w:val="20"/>
          <w:szCs w:val="20"/>
        </w:rPr>
        <w:t xml:space="preserve"> относится все то, что влияет:</w:t>
      </w:r>
    </w:p>
    <w:p w:rsidR="00A02F17" w:rsidRPr="004A53B6" w:rsidRDefault="00A02F17" w:rsidP="002548E3">
      <w:pPr>
        <w:widowControl w:val="0"/>
        <w:numPr>
          <w:ilvl w:val="0"/>
          <w:numId w:val="35"/>
        </w:numPr>
        <w:shd w:val="clear" w:color="auto" w:fill="FFFFFF"/>
        <w:tabs>
          <w:tab w:val="left" w:pos="590"/>
        </w:tabs>
        <w:autoSpaceDE w:val="0"/>
        <w:autoSpaceDN w:val="0"/>
        <w:adjustRightInd w:val="0"/>
        <w:spacing w:before="62"/>
        <w:ind w:left="590" w:firstLine="686"/>
        <w:jc w:val="both"/>
        <w:rPr>
          <w:b/>
          <w:bCs/>
          <w:spacing w:val="-17"/>
          <w:sz w:val="20"/>
          <w:szCs w:val="20"/>
        </w:rPr>
      </w:pPr>
      <w:r w:rsidRPr="004A53B6">
        <w:rPr>
          <w:b/>
          <w:bCs/>
          <w:spacing w:val="3"/>
          <w:sz w:val="20"/>
          <w:szCs w:val="20"/>
        </w:rPr>
        <w:t xml:space="preserve">на потребительские расходы домохозяйств </w:t>
      </w:r>
      <w:r w:rsidRPr="004A53B6">
        <w:rPr>
          <w:spacing w:val="3"/>
          <w:sz w:val="20"/>
          <w:szCs w:val="20"/>
        </w:rPr>
        <w:t>(бла</w:t>
      </w:r>
      <w:r w:rsidRPr="004A53B6">
        <w:rPr>
          <w:spacing w:val="3"/>
          <w:sz w:val="20"/>
          <w:szCs w:val="20"/>
        </w:rPr>
        <w:softHyphen/>
      </w:r>
      <w:r w:rsidRPr="004A53B6">
        <w:rPr>
          <w:spacing w:val="-3"/>
          <w:sz w:val="20"/>
          <w:szCs w:val="20"/>
        </w:rPr>
        <w:t xml:space="preserve">госостояние потребителей, их ожидания, изменения в </w:t>
      </w:r>
      <w:r w:rsidRPr="004A53B6">
        <w:rPr>
          <w:spacing w:val="-4"/>
          <w:sz w:val="20"/>
          <w:szCs w:val="20"/>
        </w:rPr>
        <w:t>подоходном налоге);</w:t>
      </w:r>
    </w:p>
    <w:p w:rsidR="00A02F17" w:rsidRPr="004A53B6" w:rsidRDefault="00A02F17" w:rsidP="002548E3">
      <w:pPr>
        <w:widowControl w:val="0"/>
        <w:numPr>
          <w:ilvl w:val="0"/>
          <w:numId w:val="35"/>
        </w:numPr>
        <w:shd w:val="clear" w:color="auto" w:fill="FFFFFF"/>
        <w:tabs>
          <w:tab w:val="left" w:pos="590"/>
        </w:tabs>
        <w:autoSpaceDE w:val="0"/>
        <w:autoSpaceDN w:val="0"/>
        <w:adjustRightInd w:val="0"/>
        <w:spacing w:before="58"/>
        <w:ind w:left="590" w:firstLine="686"/>
        <w:jc w:val="both"/>
        <w:rPr>
          <w:b/>
          <w:bCs/>
          <w:spacing w:val="-5"/>
          <w:sz w:val="20"/>
          <w:szCs w:val="20"/>
        </w:rPr>
      </w:pPr>
      <w:r w:rsidRPr="004A53B6">
        <w:rPr>
          <w:b/>
          <w:bCs/>
          <w:spacing w:val="5"/>
          <w:sz w:val="20"/>
          <w:szCs w:val="20"/>
        </w:rPr>
        <w:t xml:space="preserve">на инвестиционные расходы фирм </w:t>
      </w:r>
      <w:r w:rsidRPr="004A53B6">
        <w:rPr>
          <w:spacing w:val="5"/>
          <w:sz w:val="20"/>
          <w:szCs w:val="20"/>
        </w:rPr>
        <w:t xml:space="preserve">(процентные </w:t>
      </w:r>
      <w:r w:rsidRPr="004A53B6">
        <w:rPr>
          <w:spacing w:val="-1"/>
          <w:sz w:val="20"/>
          <w:szCs w:val="20"/>
        </w:rPr>
        <w:t>ставки, субсидии, льготные кредиты инвесторам, на</w:t>
      </w:r>
      <w:r w:rsidRPr="004A53B6">
        <w:rPr>
          <w:spacing w:val="-1"/>
          <w:sz w:val="20"/>
          <w:szCs w:val="20"/>
        </w:rPr>
        <w:softHyphen/>
      </w:r>
      <w:r w:rsidRPr="004A53B6">
        <w:rPr>
          <w:spacing w:val="-2"/>
          <w:sz w:val="20"/>
          <w:szCs w:val="20"/>
        </w:rPr>
        <w:t>логи на бизнес);</w:t>
      </w:r>
    </w:p>
    <w:p w:rsidR="00A02F17" w:rsidRPr="004A53B6" w:rsidRDefault="00A02F17" w:rsidP="002548E3">
      <w:pPr>
        <w:widowControl w:val="0"/>
        <w:numPr>
          <w:ilvl w:val="0"/>
          <w:numId w:val="35"/>
        </w:numPr>
        <w:shd w:val="clear" w:color="auto" w:fill="FFFFFF"/>
        <w:tabs>
          <w:tab w:val="left" w:pos="590"/>
        </w:tabs>
        <w:autoSpaceDE w:val="0"/>
        <w:autoSpaceDN w:val="0"/>
        <w:adjustRightInd w:val="0"/>
        <w:spacing w:before="72"/>
        <w:ind w:left="590" w:firstLine="686"/>
        <w:jc w:val="both"/>
        <w:rPr>
          <w:b/>
          <w:bCs/>
          <w:spacing w:val="-5"/>
          <w:sz w:val="20"/>
          <w:szCs w:val="20"/>
        </w:rPr>
      </w:pPr>
      <w:r w:rsidRPr="004A53B6">
        <w:rPr>
          <w:b/>
          <w:bCs/>
          <w:sz w:val="20"/>
          <w:szCs w:val="20"/>
        </w:rPr>
        <w:t xml:space="preserve">на государственные расходы </w:t>
      </w:r>
      <w:r w:rsidRPr="004A53B6">
        <w:rPr>
          <w:sz w:val="20"/>
          <w:szCs w:val="20"/>
        </w:rPr>
        <w:t>(государственная по</w:t>
      </w:r>
      <w:r w:rsidRPr="004A53B6">
        <w:rPr>
          <w:sz w:val="20"/>
          <w:szCs w:val="20"/>
        </w:rPr>
        <w:softHyphen/>
      </w:r>
      <w:r w:rsidRPr="004A53B6">
        <w:rPr>
          <w:spacing w:val="-2"/>
          <w:sz w:val="20"/>
          <w:szCs w:val="20"/>
        </w:rPr>
        <w:t>литика);</w:t>
      </w:r>
    </w:p>
    <w:p w:rsidR="00A02F17" w:rsidRPr="004A53B6" w:rsidRDefault="00A02F17" w:rsidP="002548E3">
      <w:pPr>
        <w:widowControl w:val="0"/>
        <w:numPr>
          <w:ilvl w:val="0"/>
          <w:numId w:val="35"/>
        </w:numPr>
        <w:shd w:val="clear" w:color="auto" w:fill="FFFFFF"/>
        <w:tabs>
          <w:tab w:val="left" w:pos="590"/>
        </w:tabs>
        <w:autoSpaceDE w:val="0"/>
        <w:autoSpaceDN w:val="0"/>
        <w:adjustRightInd w:val="0"/>
        <w:spacing w:before="67"/>
        <w:ind w:left="590" w:firstLine="686"/>
        <w:jc w:val="both"/>
        <w:rPr>
          <w:b/>
          <w:bCs/>
          <w:spacing w:val="-6"/>
          <w:sz w:val="20"/>
          <w:szCs w:val="20"/>
        </w:rPr>
      </w:pPr>
      <w:r w:rsidRPr="004A53B6">
        <w:rPr>
          <w:b/>
          <w:bCs/>
          <w:spacing w:val="-6"/>
          <w:sz w:val="20"/>
          <w:szCs w:val="20"/>
        </w:rPr>
        <w:t xml:space="preserve">на чистый экспорт </w:t>
      </w:r>
      <w:r w:rsidRPr="004A53B6">
        <w:rPr>
          <w:spacing w:val="-6"/>
          <w:sz w:val="20"/>
          <w:szCs w:val="20"/>
        </w:rPr>
        <w:t>(колебания валютных курсов, усло</w:t>
      </w:r>
      <w:r w:rsidRPr="004A53B6">
        <w:rPr>
          <w:spacing w:val="-6"/>
          <w:sz w:val="20"/>
          <w:szCs w:val="20"/>
        </w:rPr>
        <w:softHyphen/>
      </w:r>
      <w:r w:rsidRPr="004A53B6">
        <w:rPr>
          <w:spacing w:val="-2"/>
          <w:sz w:val="20"/>
          <w:szCs w:val="20"/>
        </w:rPr>
        <w:t>вия на внешних рынках и т. д.).</w:t>
      </w:r>
    </w:p>
    <w:p w:rsidR="00A02F17" w:rsidRPr="004A53B6" w:rsidRDefault="00A02F17" w:rsidP="00A02F17">
      <w:pPr>
        <w:shd w:val="clear" w:color="auto" w:fill="FFFFFF"/>
        <w:spacing w:before="82"/>
        <w:ind w:left="24" w:right="19" w:firstLine="851"/>
        <w:jc w:val="both"/>
        <w:rPr>
          <w:sz w:val="20"/>
          <w:szCs w:val="20"/>
        </w:rPr>
      </w:pPr>
      <w:r w:rsidRPr="004A53B6">
        <w:rPr>
          <w:spacing w:val="-3"/>
          <w:sz w:val="20"/>
          <w:szCs w:val="20"/>
        </w:rPr>
        <w:t xml:space="preserve">Кроме того, важно помнить еще два неценовых фактора: </w:t>
      </w:r>
      <w:r w:rsidRPr="004A53B6">
        <w:rPr>
          <w:b/>
          <w:bCs/>
          <w:sz w:val="20"/>
          <w:szCs w:val="20"/>
        </w:rPr>
        <w:t xml:space="preserve">предложение денег и скорость обращения денег </w:t>
      </w:r>
      <w:r w:rsidRPr="004A53B6">
        <w:rPr>
          <w:sz w:val="20"/>
          <w:szCs w:val="20"/>
        </w:rPr>
        <w:t>(вспом</w:t>
      </w:r>
      <w:r w:rsidRPr="004A53B6">
        <w:rPr>
          <w:sz w:val="20"/>
          <w:szCs w:val="20"/>
        </w:rPr>
        <w:softHyphen/>
        <w:t>ним количественную теорию денег).</w:t>
      </w:r>
    </w:p>
    <w:p w:rsidR="00A02F17" w:rsidRDefault="00A02F17" w:rsidP="00A02F17"/>
    <w:p w:rsidR="00A02F17" w:rsidRPr="00F34F1A" w:rsidRDefault="00A02F17" w:rsidP="00A02F17">
      <w:pPr>
        <w:rPr>
          <w:b/>
        </w:rPr>
      </w:pPr>
      <w:r w:rsidRPr="00F34F1A">
        <w:rPr>
          <w:b/>
        </w:rPr>
        <w:t>Совокупное предложение и его факторы.</w:t>
      </w:r>
    </w:p>
    <w:p w:rsidR="00A02F17" w:rsidRPr="00F34F1A" w:rsidRDefault="00A02F17" w:rsidP="00A02F17">
      <w:pPr>
        <w:rPr>
          <w:sz w:val="20"/>
          <w:szCs w:val="20"/>
        </w:rPr>
      </w:pPr>
      <w:r w:rsidRPr="00F34F1A">
        <w:rPr>
          <w:sz w:val="20"/>
          <w:szCs w:val="20"/>
        </w:rPr>
        <w:t>СОВОКУПНОЕ ПРЕДЛОЖЕНИЕ (AS) — это общее количе</w:t>
      </w:r>
      <w:r w:rsidRPr="00F34F1A">
        <w:rPr>
          <w:sz w:val="20"/>
          <w:szCs w:val="20"/>
        </w:rPr>
        <w:softHyphen/>
        <w:t>ство конечных товаров и услуг, которое может быть предложе</w:t>
      </w:r>
      <w:r w:rsidRPr="00F34F1A">
        <w:rPr>
          <w:sz w:val="20"/>
          <w:szCs w:val="20"/>
        </w:rPr>
        <w:softHyphen/>
        <w:t>но (произведено) в экономике при разных уровнях цен.</w:t>
      </w:r>
    </w:p>
    <w:p w:rsidR="00A02F17" w:rsidRPr="00F34F1A" w:rsidRDefault="00A02F17" w:rsidP="00A02F17">
      <w:pPr>
        <w:rPr>
          <w:sz w:val="20"/>
          <w:szCs w:val="20"/>
        </w:rPr>
      </w:pPr>
      <w:r w:rsidRPr="00F34F1A">
        <w:rPr>
          <w:sz w:val="20"/>
          <w:szCs w:val="20"/>
        </w:rPr>
        <w:t>Зависимость объема предложения от среднего уровня цен в стране называют КРИВОЙ AS.</w:t>
      </w:r>
    </w:p>
    <w:p w:rsidR="00A02F17" w:rsidRPr="00F34F1A" w:rsidRDefault="00A02F17" w:rsidP="00A02F17">
      <w:pPr>
        <w:rPr>
          <w:sz w:val="20"/>
          <w:szCs w:val="20"/>
        </w:rPr>
      </w:pPr>
      <w:r w:rsidRPr="00F34F1A">
        <w:rPr>
          <w:sz w:val="20"/>
          <w:szCs w:val="20"/>
        </w:rPr>
        <w:t>На характер кривой AS влияют:</w:t>
      </w:r>
    </w:p>
    <w:p w:rsidR="00A02F17" w:rsidRPr="00F34F1A" w:rsidRDefault="00A02F17" w:rsidP="00A02F17">
      <w:pPr>
        <w:rPr>
          <w:sz w:val="20"/>
          <w:szCs w:val="20"/>
        </w:rPr>
      </w:pPr>
      <w:r w:rsidRPr="00F34F1A">
        <w:rPr>
          <w:sz w:val="20"/>
          <w:szCs w:val="20"/>
        </w:rPr>
        <w:t>а)</w:t>
      </w:r>
      <w:r w:rsidRPr="00F34F1A">
        <w:rPr>
          <w:sz w:val="20"/>
          <w:szCs w:val="20"/>
        </w:rPr>
        <w:tab/>
        <w:t>ценовые факторы;</w:t>
      </w:r>
    </w:p>
    <w:p w:rsidR="00A02F17" w:rsidRPr="00F34F1A" w:rsidRDefault="00A02F17" w:rsidP="00A02F17">
      <w:pPr>
        <w:rPr>
          <w:sz w:val="20"/>
          <w:szCs w:val="20"/>
        </w:rPr>
      </w:pPr>
      <w:r w:rsidRPr="00F34F1A">
        <w:rPr>
          <w:sz w:val="20"/>
          <w:szCs w:val="20"/>
        </w:rPr>
        <w:t>б)</w:t>
      </w:r>
      <w:r w:rsidRPr="00F34F1A">
        <w:rPr>
          <w:sz w:val="20"/>
          <w:szCs w:val="20"/>
        </w:rPr>
        <w:tab/>
        <w:t>неценовые факторы.</w:t>
      </w:r>
    </w:p>
    <w:p w:rsidR="00A02F17" w:rsidRPr="00F34F1A" w:rsidRDefault="00A02F17" w:rsidP="00A02F17">
      <w:pPr>
        <w:rPr>
          <w:sz w:val="20"/>
          <w:szCs w:val="20"/>
        </w:rPr>
      </w:pPr>
      <w:r w:rsidRPr="00F34F1A">
        <w:rPr>
          <w:sz w:val="20"/>
          <w:szCs w:val="20"/>
        </w:rPr>
        <w:t>Первые изменяют объем совокупного предложения (пе</w:t>
      </w:r>
      <w:r w:rsidRPr="00F34F1A">
        <w:rPr>
          <w:sz w:val="20"/>
          <w:szCs w:val="20"/>
        </w:rPr>
        <w:softHyphen/>
        <w:t>ремещение вдоль кривой AS). Вторые (изменения в техно</w:t>
      </w:r>
      <w:r w:rsidRPr="00F34F1A">
        <w:rPr>
          <w:sz w:val="20"/>
          <w:szCs w:val="20"/>
        </w:rPr>
        <w:softHyphen/>
      </w:r>
      <w:r w:rsidRPr="00F34F1A">
        <w:rPr>
          <w:spacing w:val="-2"/>
          <w:sz w:val="20"/>
          <w:szCs w:val="20"/>
        </w:rPr>
        <w:t>логии, ценах ресурсов, объеме применяемых ресурсов, на</w:t>
      </w:r>
      <w:r w:rsidRPr="00F34F1A">
        <w:rPr>
          <w:spacing w:val="-2"/>
          <w:sz w:val="20"/>
          <w:szCs w:val="20"/>
        </w:rPr>
        <w:softHyphen/>
      </w:r>
      <w:r w:rsidRPr="004A53B6">
        <w:rPr>
          <w:spacing w:val="4"/>
        </w:rPr>
        <w:t xml:space="preserve">логообложении фирм, структуре </w:t>
      </w:r>
      <w:r w:rsidRPr="00F34F1A">
        <w:rPr>
          <w:spacing w:val="4"/>
          <w:sz w:val="20"/>
          <w:szCs w:val="20"/>
        </w:rPr>
        <w:t>рынка и т. д.) приводят</w:t>
      </w:r>
    </w:p>
    <w:p w:rsidR="00A02F17" w:rsidRPr="004A53B6" w:rsidRDefault="00A02F17" w:rsidP="00A02F17">
      <w:pPr>
        <w:shd w:val="clear" w:color="auto" w:fill="FFFFFF"/>
        <w:spacing w:before="43"/>
        <w:ind w:left="106" w:firstLine="851"/>
        <w:jc w:val="both"/>
        <w:rPr>
          <w:sz w:val="20"/>
          <w:szCs w:val="20"/>
        </w:rPr>
      </w:pPr>
      <w:r w:rsidRPr="004A53B6">
        <w:rPr>
          <w:b/>
          <w:bCs/>
          <w:spacing w:val="-6"/>
          <w:sz w:val="20"/>
          <w:szCs w:val="20"/>
        </w:rPr>
        <w:t xml:space="preserve">к сдвигу кривой </w:t>
      </w:r>
      <w:r w:rsidRPr="004A53B6">
        <w:rPr>
          <w:b/>
          <w:bCs/>
          <w:spacing w:val="-6"/>
          <w:sz w:val="20"/>
          <w:szCs w:val="20"/>
          <w:lang w:val="en-US"/>
        </w:rPr>
        <w:t>AS</w:t>
      </w:r>
      <w:r w:rsidRPr="004A53B6">
        <w:rPr>
          <w:b/>
          <w:bCs/>
          <w:spacing w:val="-6"/>
          <w:sz w:val="20"/>
          <w:szCs w:val="20"/>
        </w:rPr>
        <w:t>.</w:t>
      </w:r>
    </w:p>
    <w:p w:rsidR="00A02F17" w:rsidRPr="004A53B6" w:rsidRDefault="00A02F17" w:rsidP="00A02F17">
      <w:pPr>
        <w:shd w:val="clear" w:color="auto" w:fill="FFFFFF"/>
        <w:ind w:left="384" w:firstLine="851"/>
        <w:jc w:val="both"/>
        <w:rPr>
          <w:sz w:val="20"/>
          <w:szCs w:val="20"/>
        </w:rPr>
      </w:pPr>
      <w:r w:rsidRPr="004A53B6">
        <w:rPr>
          <w:spacing w:val="-2"/>
          <w:sz w:val="20"/>
          <w:szCs w:val="20"/>
        </w:rPr>
        <w:t xml:space="preserve">Кривая </w:t>
      </w:r>
      <w:r w:rsidRPr="004A53B6">
        <w:rPr>
          <w:spacing w:val="-2"/>
          <w:sz w:val="20"/>
          <w:szCs w:val="20"/>
          <w:lang w:val="en-US"/>
        </w:rPr>
        <w:t>AS</w:t>
      </w:r>
      <w:r w:rsidRPr="004A53B6">
        <w:rPr>
          <w:spacing w:val="-2"/>
          <w:sz w:val="20"/>
          <w:szCs w:val="20"/>
        </w:rPr>
        <w:t xml:space="preserve"> бывает </w:t>
      </w:r>
      <w:r w:rsidRPr="004A53B6">
        <w:rPr>
          <w:b/>
          <w:bCs/>
          <w:spacing w:val="-2"/>
          <w:sz w:val="20"/>
          <w:szCs w:val="20"/>
        </w:rPr>
        <w:t>статическая и динамическая.</w:t>
      </w:r>
    </w:p>
    <w:p w:rsidR="00A02F17" w:rsidRPr="004A53B6" w:rsidRDefault="00A02F17" w:rsidP="00A02F17">
      <w:pPr>
        <w:shd w:val="clear" w:color="auto" w:fill="FFFFFF"/>
        <w:ind w:left="120" w:right="144" w:firstLine="851"/>
        <w:jc w:val="both"/>
        <w:rPr>
          <w:sz w:val="20"/>
          <w:szCs w:val="20"/>
        </w:rPr>
      </w:pPr>
      <w:r w:rsidRPr="004A53B6">
        <w:rPr>
          <w:sz w:val="20"/>
          <w:szCs w:val="20"/>
        </w:rPr>
        <w:t xml:space="preserve">В отличие от статической динамическая кривая </w:t>
      </w:r>
      <w:r w:rsidRPr="004A53B6">
        <w:rPr>
          <w:sz w:val="20"/>
          <w:szCs w:val="20"/>
          <w:lang w:val="en-US"/>
        </w:rPr>
        <w:t>AS</w:t>
      </w:r>
      <w:r w:rsidRPr="004A53B6">
        <w:rPr>
          <w:sz w:val="20"/>
          <w:szCs w:val="20"/>
        </w:rPr>
        <w:t xml:space="preserve"> ис</w:t>
      </w:r>
      <w:r w:rsidRPr="004A53B6">
        <w:rPr>
          <w:sz w:val="20"/>
          <w:szCs w:val="20"/>
        </w:rPr>
        <w:softHyphen/>
      </w:r>
      <w:r w:rsidRPr="004A53B6">
        <w:rPr>
          <w:spacing w:val="2"/>
          <w:sz w:val="20"/>
          <w:szCs w:val="20"/>
        </w:rPr>
        <w:t>пользуется для оценки темпов инфляции на изменение национального объема производства.</w:t>
      </w:r>
    </w:p>
    <w:p w:rsidR="00A02F17" w:rsidRPr="004A53B6" w:rsidRDefault="00A02F17" w:rsidP="00A02F17">
      <w:pPr>
        <w:shd w:val="clear" w:color="auto" w:fill="FFFFFF"/>
        <w:ind w:left="139" w:right="106" w:firstLine="851"/>
        <w:jc w:val="both"/>
        <w:rPr>
          <w:sz w:val="20"/>
          <w:szCs w:val="20"/>
        </w:rPr>
      </w:pPr>
      <w:r w:rsidRPr="004A53B6">
        <w:rPr>
          <w:sz w:val="20"/>
          <w:szCs w:val="20"/>
        </w:rPr>
        <w:t xml:space="preserve">Форма кривой </w:t>
      </w:r>
      <w:r w:rsidRPr="004A53B6">
        <w:rPr>
          <w:sz w:val="20"/>
          <w:szCs w:val="20"/>
          <w:lang w:val="en-US"/>
        </w:rPr>
        <w:t>AS</w:t>
      </w:r>
      <w:r w:rsidRPr="004A53B6">
        <w:rPr>
          <w:sz w:val="20"/>
          <w:szCs w:val="20"/>
        </w:rPr>
        <w:t xml:space="preserve"> толкуется по-разному классиками и </w:t>
      </w:r>
      <w:r w:rsidRPr="004A53B6">
        <w:rPr>
          <w:spacing w:val="-3"/>
          <w:sz w:val="20"/>
          <w:szCs w:val="20"/>
        </w:rPr>
        <w:t>кейнсианцами. Так, изменения величины совокупного пред</w:t>
      </w:r>
      <w:r w:rsidRPr="004A53B6">
        <w:rPr>
          <w:spacing w:val="-3"/>
          <w:sz w:val="20"/>
          <w:szCs w:val="20"/>
        </w:rPr>
        <w:softHyphen/>
      </w:r>
      <w:r w:rsidRPr="004A53B6">
        <w:rPr>
          <w:spacing w:val="-4"/>
          <w:sz w:val="20"/>
          <w:szCs w:val="20"/>
        </w:rPr>
        <w:t xml:space="preserve">ложения под влиянием одного и того же фактора могут быть </w:t>
      </w:r>
      <w:r w:rsidRPr="004A53B6">
        <w:rPr>
          <w:spacing w:val="-3"/>
          <w:sz w:val="20"/>
          <w:szCs w:val="20"/>
        </w:rPr>
        <w:t xml:space="preserve">неодинаковы, что обусловлено тем, какой период (короткий </w:t>
      </w:r>
      <w:r w:rsidRPr="004A53B6">
        <w:rPr>
          <w:spacing w:val="-2"/>
          <w:sz w:val="20"/>
          <w:szCs w:val="20"/>
        </w:rPr>
        <w:t>или долгий) принимается во внимание.</w:t>
      </w:r>
    </w:p>
    <w:p w:rsidR="00A02F17" w:rsidRPr="004A53B6" w:rsidRDefault="00A02F17" w:rsidP="00A02F17">
      <w:pPr>
        <w:shd w:val="clear" w:color="auto" w:fill="FFFFFF"/>
        <w:ind w:left="442" w:firstLine="851"/>
        <w:jc w:val="both"/>
        <w:rPr>
          <w:sz w:val="20"/>
          <w:szCs w:val="20"/>
        </w:rPr>
      </w:pPr>
      <w:r w:rsidRPr="004A53B6">
        <w:rPr>
          <w:spacing w:val="-1"/>
          <w:sz w:val="20"/>
          <w:szCs w:val="20"/>
        </w:rPr>
        <w:t>Классическая модель рассматривает экономику в долг</w:t>
      </w:r>
      <w:r w:rsidRPr="004A53B6">
        <w:rPr>
          <w:spacing w:val="-1"/>
          <w:sz w:val="20"/>
          <w:szCs w:val="20"/>
          <w:lang w:val="en-US"/>
        </w:rPr>
        <w:t>o</w:t>
      </w:r>
      <w:r w:rsidRPr="004A53B6">
        <w:rPr>
          <w:spacing w:val="-1"/>
          <w:sz w:val="20"/>
          <w:szCs w:val="20"/>
        </w:rPr>
        <w:t>-</w:t>
      </w:r>
    </w:p>
    <w:p w:rsidR="00A02F17" w:rsidRPr="004A53B6" w:rsidRDefault="00A02F17" w:rsidP="00A02F17">
      <w:pPr>
        <w:shd w:val="clear" w:color="auto" w:fill="FFFFFF"/>
        <w:spacing w:before="38"/>
        <w:ind w:left="168" w:firstLine="851"/>
        <w:jc w:val="both"/>
        <w:rPr>
          <w:sz w:val="20"/>
          <w:szCs w:val="20"/>
        </w:rPr>
      </w:pPr>
      <w:r w:rsidRPr="004A53B6">
        <w:rPr>
          <w:spacing w:val="-3"/>
          <w:sz w:val="20"/>
          <w:szCs w:val="20"/>
        </w:rPr>
        <w:t>срочном периоде.</w:t>
      </w:r>
    </w:p>
    <w:p w:rsidR="00A02F17" w:rsidRPr="004A53B6" w:rsidRDefault="00A02F17" w:rsidP="00A02F17">
      <w:pPr>
        <w:shd w:val="clear" w:color="auto" w:fill="FFFFFF"/>
        <w:ind w:left="182" w:right="67" w:firstLine="851"/>
        <w:jc w:val="both"/>
        <w:rPr>
          <w:sz w:val="20"/>
          <w:szCs w:val="20"/>
        </w:rPr>
      </w:pPr>
      <w:r w:rsidRPr="004A53B6">
        <w:rPr>
          <w:b/>
          <w:bCs/>
          <w:spacing w:val="-2"/>
          <w:sz w:val="20"/>
          <w:szCs w:val="20"/>
        </w:rPr>
        <w:t xml:space="preserve">Долгосрочный период </w:t>
      </w:r>
      <w:r w:rsidRPr="004A53B6">
        <w:rPr>
          <w:spacing w:val="-2"/>
          <w:sz w:val="20"/>
          <w:szCs w:val="20"/>
        </w:rPr>
        <w:t>— это период, в течение которо</w:t>
      </w:r>
      <w:r w:rsidRPr="004A53B6">
        <w:rPr>
          <w:spacing w:val="-2"/>
          <w:sz w:val="20"/>
          <w:szCs w:val="20"/>
        </w:rPr>
        <w:softHyphen/>
      </w:r>
      <w:r w:rsidRPr="004A53B6">
        <w:rPr>
          <w:spacing w:val="-7"/>
          <w:sz w:val="20"/>
          <w:szCs w:val="20"/>
        </w:rPr>
        <w:t>го цены на ресурсы успевают приспособиться к ценам на това</w:t>
      </w:r>
      <w:r w:rsidRPr="004A53B6">
        <w:rPr>
          <w:spacing w:val="-7"/>
          <w:sz w:val="20"/>
          <w:szCs w:val="20"/>
        </w:rPr>
        <w:softHyphen/>
      </w:r>
      <w:r w:rsidRPr="004A53B6">
        <w:rPr>
          <w:spacing w:val="-5"/>
          <w:sz w:val="20"/>
          <w:szCs w:val="20"/>
        </w:rPr>
        <w:t>ры так, чтобы в экономике поддерживалась полная занятость.</w:t>
      </w:r>
    </w:p>
    <w:p w:rsidR="00A02F17" w:rsidRPr="004A53B6" w:rsidRDefault="00A02F17" w:rsidP="00A02F17">
      <w:pPr>
        <w:shd w:val="clear" w:color="auto" w:fill="FFFFFF"/>
        <w:ind w:left="202" w:right="53" w:firstLine="851"/>
        <w:jc w:val="both"/>
        <w:rPr>
          <w:sz w:val="20"/>
          <w:szCs w:val="20"/>
        </w:rPr>
      </w:pPr>
      <w:r w:rsidRPr="004A53B6">
        <w:rPr>
          <w:spacing w:val="-4"/>
          <w:sz w:val="20"/>
          <w:szCs w:val="20"/>
        </w:rPr>
        <w:t xml:space="preserve">Долгосрочная кривая </w:t>
      </w:r>
      <w:r w:rsidRPr="004A53B6">
        <w:rPr>
          <w:spacing w:val="-4"/>
          <w:sz w:val="20"/>
          <w:szCs w:val="20"/>
          <w:lang w:val="en-US"/>
        </w:rPr>
        <w:t>AS</w:t>
      </w:r>
      <w:r w:rsidRPr="004A53B6">
        <w:rPr>
          <w:spacing w:val="-4"/>
          <w:sz w:val="20"/>
          <w:szCs w:val="20"/>
        </w:rPr>
        <w:t xml:space="preserve"> отражает производственные воз</w:t>
      </w:r>
      <w:r w:rsidRPr="004A53B6">
        <w:rPr>
          <w:spacing w:val="-4"/>
          <w:sz w:val="20"/>
          <w:szCs w:val="20"/>
        </w:rPr>
        <w:softHyphen/>
      </w:r>
      <w:r w:rsidRPr="004A53B6">
        <w:rPr>
          <w:spacing w:val="-5"/>
          <w:sz w:val="20"/>
          <w:szCs w:val="20"/>
        </w:rPr>
        <w:t>можности страны и строится исходя из следующих условий:</w:t>
      </w:r>
    </w:p>
    <w:p w:rsidR="00A02F17" w:rsidRPr="004A53B6" w:rsidRDefault="00A02F17" w:rsidP="00A02F17">
      <w:pPr>
        <w:shd w:val="clear" w:color="auto" w:fill="FFFFFF"/>
        <w:tabs>
          <w:tab w:val="left" w:pos="773"/>
        </w:tabs>
        <w:spacing w:before="34"/>
        <w:ind w:left="773" w:firstLine="851"/>
        <w:jc w:val="both"/>
        <w:rPr>
          <w:sz w:val="20"/>
          <w:szCs w:val="20"/>
        </w:rPr>
      </w:pPr>
      <w:r w:rsidRPr="004A53B6">
        <w:rPr>
          <w:spacing w:val="-7"/>
          <w:sz w:val="20"/>
          <w:szCs w:val="20"/>
        </w:rPr>
        <w:t>а)</w:t>
      </w:r>
      <w:r w:rsidRPr="004A53B6">
        <w:rPr>
          <w:sz w:val="20"/>
          <w:szCs w:val="20"/>
        </w:rPr>
        <w:tab/>
      </w:r>
      <w:r w:rsidRPr="004A53B6">
        <w:rPr>
          <w:spacing w:val="-1"/>
          <w:sz w:val="20"/>
          <w:szCs w:val="20"/>
        </w:rPr>
        <w:t>объем производства обусловлен только количеством</w:t>
      </w:r>
      <w:r w:rsidRPr="004A53B6">
        <w:rPr>
          <w:spacing w:val="-1"/>
          <w:sz w:val="20"/>
          <w:szCs w:val="20"/>
        </w:rPr>
        <w:br/>
      </w:r>
      <w:r w:rsidRPr="004A53B6">
        <w:rPr>
          <w:spacing w:val="-6"/>
          <w:sz w:val="20"/>
          <w:szCs w:val="20"/>
        </w:rPr>
        <w:t>факторов производства и имеющейся технологией и не</w:t>
      </w:r>
      <w:r w:rsidRPr="004A53B6">
        <w:rPr>
          <w:spacing w:val="-6"/>
          <w:sz w:val="20"/>
          <w:szCs w:val="20"/>
        </w:rPr>
        <w:br/>
      </w:r>
      <w:r w:rsidRPr="004A53B6">
        <w:rPr>
          <w:spacing w:val="-3"/>
          <w:sz w:val="20"/>
          <w:szCs w:val="20"/>
        </w:rPr>
        <w:t>обусловлен уровнем цен;</w:t>
      </w:r>
    </w:p>
    <w:p w:rsidR="00A02F17" w:rsidRPr="004A53B6" w:rsidRDefault="00A02F17" w:rsidP="00A02F17">
      <w:pPr>
        <w:shd w:val="clear" w:color="auto" w:fill="FFFFFF"/>
        <w:tabs>
          <w:tab w:val="left" w:pos="773"/>
        </w:tabs>
        <w:ind w:left="773" w:firstLine="851"/>
        <w:jc w:val="both"/>
        <w:rPr>
          <w:sz w:val="20"/>
          <w:szCs w:val="20"/>
        </w:rPr>
      </w:pPr>
      <w:r w:rsidRPr="004A53B6">
        <w:rPr>
          <w:spacing w:val="-9"/>
          <w:sz w:val="20"/>
          <w:szCs w:val="20"/>
        </w:rPr>
        <w:t>б)</w:t>
      </w:r>
      <w:r w:rsidRPr="004A53B6">
        <w:rPr>
          <w:sz w:val="20"/>
          <w:szCs w:val="20"/>
        </w:rPr>
        <w:tab/>
      </w:r>
      <w:r w:rsidRPr="004A53B6">
        <w:rPr>
          <w:spacing w:val="-3"/>
          <w:sz w:val="20"/>
          <w:szCs w:val="20"/>
        </w:rPr>
        <w:t>изменения в факторах производства и технологии осу</w:t>
      </w:r>
      <w:r w:rsidRPr="004A53B6">
        <w:rPr>
          <w:spacing w:val="-3"/>
          <w:sz w:val="20"/>
          <w:szCs w:val="20"/>
        </w:rPr>
        <w:softHyphen/>
      </w:r>
      <w:r w:rsidRPr="004A53B6">
        <w:rPr>
          <w:spacing w:val="-2"/>
          <w:sz w:val="20"/>
          <w:szCs w:val="20"/>
        </w:rPr>
        <w:t>ществляются медленно;</w:t>
      </w:r>
    </w:p>
    <w:p w:rsidR="00A02F17" w:rsidRPr="004A53B6" w:rsidRDefault="00A02F17" w:rsidP="00A02F17">
      <w:pPr>
        <w:shd w:val="clear" w:color="auto" w:fill="FFFFFF"/>
        <w:tabs>
          <w:tab w:val="left" w:pos="773"/>
        </w:tabs>
        <w:ind w:left="773" w:firstLine="851"/>
        <w:jc w:val="both"/>
        <w:rPr>
          <w:sz w:val="20"/>
          <w:szCs w:val="20"/>
        </w:rPr>
      </w:pPr>
      <w:r w:rsidRPr="004A53B6">
        <w:rPr>
          <w:spacing w:val="-7"/>
          <w:sz w:val="20"/>
          <w:szCs w:val="20"/>
        </w:rPr>
        <w:t>в)</w:t>
      </w:r>
      <w:r w:rsidRPr="004A53B6">
        <w:rPr>
          <w:sz w:val="20"/>
          <w:szCs w:val="20"/>
        </w:rPr>
        <w:tab/>
      </w:r>
      <w:r w:rsidRPr="004A53B6">
        <w:rPr>
          <w:spacing w:val="-4"/>
          <w:sz w:val="20"/>
          <w:szCs w:val="20"/>
        </w:rPr>
        <w:t>экономика функционирует при полной занятости фак</w:t>
      </w:r>
      <w:r w:rsidRPr="004A53B6">
        <w:rPr>
          <w:spacing w:val="-4"/>
          <w:sz w:val="20"/>
          <w:szCs w:val="20"/>
        </w:rPr>
        <w:softHyphen/>
        <w:t>торов производства и, следовательно, объем производ</w:t>
      </w:r>
      <w:r w:rsidRPr="004A53B6">
        <w:rPr>
          <w:spacing w:val="-4"/>
          <w:sz w:val="20"/>
          <w:szCs w:val="20"/>
        </w:rPr>
        <w:softHyphen/>
      </w:r>
      <w:r w:rsidRPr="004A53B6">
        <w:rPr>
          <w:spacing w:val="-2"/>
          <w:sz w:val="20"/>
          <w:szCs w:val="20"/>
        </w:rPr>
        <w:t>ства равен потенциальному;</w:t>
      </w:r>
    </w:p>
    <w:p w:rsidR="00A02F17" w:rsidRPr="004A53B6" w:rsidRDefault="00A02F17" w:rsidP="00A02F17">
      <w:pPr>
        <w:shd w:val="clear" w:color="auto" w:fill="FFFFFF"/>
        <w:spacing w:before="5"/>
        <w:ind w:right="101" w:firstLine="851"/>
        <w:jc w:val="both"/>
        <w:rPr>
          <w:sz w:val="20"/>
          <w:szCs w:val="20"/>
        </w:rPr>
      </w:pPr>
      <w:r w:rsidRPr="004A53B6">
        <w:rPr>
          <w:spacing w:val="-3"/>
          <w:sz w:val="20"/>
          <w:szCs w:val="20"/>
        </w:rPr>
        <w:t>г) цены и номинальная заработная плата гибкие, их из</w:t>
      </w:r>
      <w:r w:rsidRPr="004A53B6">
        <w:rPr>
          <w:spacing w:val="-3"/>
          <w:sz w:val="20"/>
          <w:szCs w:val="20"/>
        </w:rPr>
        <w:softHyphen/>
      </w:r>
      <w:r w:rsidRPr="004A53B6">
        <w:rPr>
          <w:spacing w:val="-2"/>
          <w:sz w:val="20"/>
          <w:szCs w:val="20"/>
        </w:rPr>
        <w:t>менения поддерживают равновесие на рынках.</w:t>
      </w:r>
    </w:p>
    <w:p w:rsidR="00A02F17" w:rsidRPr="004A53B6" w:rsidRDefault="00A02F17" w:rsidP="00A02F17">
      <w:pPr>
        <w:shd w:val="clear" w:color="auto" w:fill="FFFFFF"/>
        <w:spacing w:before="58"/>
        <w:ind w:left="62" w:right="101" w:firstLine="851"/>
        <w:jc w:val="both"/>
        <w:rPr>
          <w:sz w:val="20"/>
          <w:szCs w:val="20"/>
        </w:rPr>
      </w:pPr>
      <w:r w:rsidRPr="004A53B6">
        <w:rPr>
          <w:spacing w:val="-3"/>
          <w:sz w:val="20"/>
          <w:szCs w:val="20"/>
        </w:rPr>
        <w:t xml:space="preserve">В данных условиях </w:t>
      </w:r>
      <w:r w:rsidRPr="004A53B6">
        <w:rPr>
          <w:b/>
          <w:bCs/>
          <w:spacing w:val="-3"/>
          <w:sz w:val="20"/>
          <w:szCs w:val="20"/>
        </w:rPr>
        <w:t xml:space="preserve">кривая </w:t>
      </w:r>
      <w:r w:rsidRPr="004A53B6">
        <w:rPr>
          <w:b/>
          <w:bCs/>
          <w:spacing w:val="-3"/>
          <w:sz w:val="20"/>
          <w:szCs w:val="20"/>
          <w:lang w:val="en-US"/>
        </w:rPr>
        <w:t>AS</w:t>
      </w:r>
      <w:r w:rsidRPr="004A53B6">
        <w:rPr>
          <w:b/>
          <w:bCs/>
          <w:spacing w:val="-3"/>
          <w:sz w:val="20"/>
          <w:szCs w:val="20"/>
        </w:rPr>
        <w:t xml:space="preserve"> вертикальна. </w:t>
      </w:r>
      <w:r w:rsidRPr="004A53B6">
        <w:rPr>
          <w:spacing w:val="-3"/>
          <w:sz w:val="20"/>
          <w:szCs w:val="20"/>
        </w:rPr>
        <w:t>Она харак</w:t>
      </w:r>
      <w:r w:rsidRPr="004A53B6">
        <w:rPr>
          <w:spacing w:val="-3"/>
          <w:sz w:val="20"/>
          <w:szCs w:val="20"/>
        </w:rPr>
        <w:softHyphen/>
      </w:r>
      <w:r w:rsidRPr="004A53B6">
        <w:rPr>
          <w:spacing w:val="2"/>
          <w:sz w:val="20"/>
          <w:szCs w:val="20"/>
        </w:rPr>
        <w:t xml:space="preserve">теризует естественный (потенциальный) уровень объема </w:t>
      </w:r>
      <w:r w:rsidRPr="004A53B6">
        <w:rPr>
          <w:spacing w:val="-2"/>
          <w:sz w:val="20"/>
          <w:szCs w:val="20"/>
        </w:rPr>
        <w:t>производства (рис. 13.1), т. е. объема производства в усло</w:t>
      </w:r>
      <w:r w:rsidRPr="004A53B6">
        <w:rPr>
          <w:spacing w:val="-2"/>
          <w:sz w:val="20"/>
          <w:szCs w:val="20"/>
        </w:rPr>
        <w:softHyphen/>
      </w:r>
      <w:r w:rsidRPr="004A53B6">
        <w:rPr>
          <w:sz w:val="20"/>
          <w:szCs w:val="20"/>
        </w:rPr>
        <w:t xml:space="preserve">виях полной занятости, при котором ресурсы экономики </w:t>
      </w:r>
      <w:r w:rsidRPr="004A53B6">
        <w:rPr>
          <w:spacing w:val="-3"/>
          <w:sz w:val="20"/>
          <w:szCs w:val="20"/>
        </w:rPr>
        <w:t>полностью используются, а безработица находится на есте</w:t>
      </w:r>
      <w:r w:rsidRPr="004A53B6">
        <w:rPr>
          <w:spacing w:val="-3"/>
          <w:sz w:val="20"/>
          <w:szCs w:val="20"/>
        </w:rPr>
        <w:softHyphen/>
        <w:t xml:space="preserve">ственном уровне. Колебания совокупного спроса (рис. 13.2) </w:t>
      </w:r>
      <w:r w:rsidRPr="004A53B6">
        <w:rPr>
          <w:spacing w:val="-4"/>
          <w:sz w:val="20"/>
          <w:szCs w:val="20"/>
        </w:rPr>
        <w:t>изменяют уровень цен. Например, при уменьшении предло</w:t>
      </w:r>
      <w:r w:rsidRPr="004A53B6">
        <w:rPr>
          <w:spacing w:val="-4"/>
          <w:sz w:val="20"/>
          <w:szCs w:val="20"/>
        </w:rPr>
        <w:softHyphen/>
        <w:t xml:space="preserve">жения денег кривая </w:t>
      </w:r>
      <w:r w:rsidRPr="004A53B6">
        <w:rPr>
          <w:spacing w:val="-4"/>
          <w:sz w:val="20"/>
          <w:szCs w:val="20"/>
          <w:lang w:val="en-US"/>
        </w:rPr>
        <w:t>AD</w:t>
      </w:r>
      <w:r w:rsidRPr="004A53B6">
        <w:rPr>
          <w:spacing w:val="-4"/>
          <w:sz w:val="20"/>
          <w:szCs w:val="20"/>
          <w:vertAlign w:val="subscript"/>
        </w:rPr>
        <w:t>1</w:t>
      </w:r>
      <w:r w:rsidRPr="004A53B6">
        <w:rPr>
          <w:spacing w:val="-4"/>
          <w:sz w:val="20"/>
          <w:szCs w:val="20"/>
        </w:rPr>
        <w:t xml:space="preserve"> смещается влево в положение </w:t>
      </w:r>
      <w:r w:rsidRPr="004A53B6">
        <w:rPr>
          <w:spacing w:val="-4"/>
          <w:sz w:val="20"/>
          <w:szCs w:val="20"/>
          <w:lang w:val="en-US"/>
        </w:rPr>
        <w:t>AD</w:t>
      </w:r>
      <w:r w:rsidRPr="004A53B6">
        <w:rPr>
          <w:spacing w:val="-4"/>
          <w:sz w:val="20"/>
          <w:szCs w:val="20"/>
          <w:vertAlign w:val="subscript"/>
        </w:rPr>
        <w:t>2</w:t>
      </w:r>
      <w:r w:rsidRPr="004A53B6">
        <w:rPr>
          <w:spacing w:val="-4"/>
          <w:sz w:val="20"/>
          <w:szCs w:val="20"/>
        </w:rPr>
        <w:t xml:space="preserve">. </w:t>
      </w:r>
      <w:r w:rsidRPr="004A53B6">
        <w:rPr>
          <w:spacing w:val="-3"/>
          <w:sz w:val="20"/>
          <w:szCs w:val="20"/>
        </w:rPr>
        <w:t xml:space="preserve">Экономическое равновесие перемещается из точки </w:t>
      </w:r>
      <w:r w:rsidRPr="004A53B6">
        <w:rPr>
          <w:spacing w:val="-3"/>
          <w:sz w:val="20"/>
          <w:szCs w:val="20"/>
          <w:lang w:val="en-US"/>
        </w:rPr>
        <w:t>E</w:t>
      </w:r>
      <w:r w:rsidRPr="004A53B6">
        <w:rPr>
          <w:spacing w:val="-3"/>
          <w:sz w:val="20"/>
          <w:szCs w:val="20"/>
          <w:vertAlign w:val="subscript"/>
        </w:rPr>
        <w:t>1</w:t>
      </w:r>
      <w:r w:rsidRPr="004A53B6">
        <w:rPr>
          <w:spacing w:val="-3"/>
          <w:sz w:val="20"/>
          <w:szCs w:val="20"/>
        </w:rPr>
        <w:t xml:space="preserve"> в точ</w:t>
      </w:r>
      <w:r w:rsidRPr="004A53B6">
        <w:rPr>
          <w:spacing w:val="-3"/>
          <w:sz w:val="20"/>
          <w:szCs w:val="20"/>
        </w:rPr>
        <w:softHyphen/>
      </w:r>
      <w:r w:rsidRPr="004A53B6">
        <w:rPr>
          <w:spacing w:val="-5"/>
          <w:sz w:val="20"/>
          <w:szCs w:val="20"/>
        </w:rPr>
        <w:t>ку Е</w:t>
      </w:r>
      <w:r w:rsidRPr="004A53B6">
        <w:rPr>
          <w:spacing w:val="-5"/>
          <w:sz w:val="20"/>
          <w:szCs w:val="20"/>
          <w:vertAlign w:val="subscript"/>
        </w:rPr>
        <w:t>2</w:t>
      </w:r>
      <w:r w:rsidRPr="004A53B6">
        <w:rPr>
          <w:spacing w:val="-5"/>
          <w:sz w:val="20"/>
          <w:szCs w:val="20"/>
        </w:rPr>
        <w:t xml:space="preserve">, однако количество произведенной продукции </w:t>
      </w:r>
      <w:r w:rsidRPr="004A53B6">
        <w:rPr>
          <w:spacing w:val="-5"/>
          <w:sz w:val="20"/>
          <w:szCs w:val="20"/>
          <w:lang w:val="en-US"/>
        </w:rPr>
        <w:t>AS</w:t>
      </w:r>
      <w:r w:rsidRPr="004A53B6">
        <w:rPr>
          <w:spacing w:val="-5"/>
          <w:sz w:val="20"/>
          <w:szCs w:val="20"/>
        </w:rPr>
        <w:t xml:space="preserve"> оста</w:t>
      </w:r>
      <w:r w:rsidRPr="004A53B6">
        <w:rPr>
          <w:spacing w:val="-5"/>
          <w:sz w:val="20"/>
          <w:szCs w:val="20"/>
        </w:rPr>
        <w:softHyphen/>
      </w:r>
      <w:r w:rsidRPr="004A53B6">
        <w:rPr>
          <w:spacing w:val="-1"/>
          <w:sz w:val="20"/>
          <w:szCs w:val="20"/>
        </w:rPr>
        <w:t>ется на прежнем уровне.</w:t>
      </w:r>
    </w:p>
    <w:p w:rsidR="00A02F17" w:rsidRPr="004A53B6" w:rsidRDefault="00A02F17" w:rsidP="00A02F17">
      <w:pPr>
        <w:shd w:val="clear" w:color="auto" w:fill="FFFFFF"/>
        <w:spacing w:before="14"/>
        <w:ind w:left="53" w:right="115" w:firstLine="851"/>
        <w:jc w:val="both"/>
        <w:rPr>
          <w:sz w:val="20"/>
          <w:szCs w:val="20"/>
        </w:rPr>
      </w:pPr>
      <w:r w:rsidRPr="004A53B6">
        <w:rPr>
          <w:sz w:val="20"/>
          <w:szCs w:val="20"/>
        </w:rPr>
        <w:t>Сдвиги кривой совокупного предложения в долгосроч</w:t>
      </w:r>
      <w:r w:rsidRPr="004A53B6">
        <w:rPr>
          <w:sz w:val="20"/>
          <w:szCs w:val="20"/>
        </w:rPr>
        <w:softHyphen/>
        <w:t xml:space="preserve">ном периоде возможны только при изменении величины </w:t>
      </w:r>
      <w:r w:rsidRPr="004A53B6">
        <w:rPr>
          <w:spacing w:val="-2"/>
          <w:sz w:val="20"/>
          <w:szCs w:val="20"/>
        </w:rPr>
        <w:t>факторов производства и технологии.</w:t>
      </w:r>
    </w:p>
    <w:p w:rsidR="00A02F17" w:rsidRPr="004A53B6" w:rsidRDefault="00A02F17" w:rsidP="00A02F17">
      <w:pPr>
        <w:shd w:val="clear" w:color="auto" w:fill="FFFFFF"/>
        <w:spacing w:before="5"/>
        <w:ind w:left="331" w:firstLine="851"/>
        <w:jc w:val="both"/>
        <w:rPr>
          <w:sz w:val="20"/>
          <w:szCs w:val="20"/>
        </w:rPr>
      </w:pPr>
      <w:r w:rsidRPr="004A53B6">
        <w:rPr>
          <w:spacing w:val="-2"/>
          <w:sz w:val="20"/>
          <w:szCs w:val="20"/>
        </w:rPr>
        <w:t>В краткосрочном периоде такая модель неприемлема.</w:t>
      </w:r>
    </w:p>
    <w:p w:rsidR="00A02F17" w:rsidRPr="004A53B6" w:rsidRDefault="00A02F17" w:rsidP="00A02F17">
      <w:pPr>
        <w:shd w:val="clear" w:color="auto" w:fill="FFFFFF"/>
        <w:ind w:left="53" w:right="125" w:firstLine="851"/>
        <w:jc w:val="both"/>
        <w:rPr>
          <w:sz w:val="20"/>
          <w:szCs w:val="20"/>
        </w:rPr>
      </w:pPr>
      <w:r w:rsidRPr="004A53B6">
        <w:rPr>
          <w:b/>
          <w:bCs/>
          <w:spacing w:val="1"/>
          <w:sz w:val="20"/>
          <w:szCs w:val="20"/>
        </w:rPr>
        <w:t xml:space="preserve">Кейнсианская модель </w:t>
      </w:r>
      <w:r w:rsidRPr="004A53B6">
        <w:rPr>
          <w:spacing w:val="1"/>
          <w:sz w:val="20"/>
          <w:szCs w:val="20"/>
        </w:rPr>
        <w:t>описывает экономику в корот</w:t>
      </w:r>
      <w:r w:rsidRPr="004A53B6">
        <w:rPr>
          <w:spacing w:val="1"/>
          <w:sz w:val="20"/>
          <w:szCs w:val="20"/>
        </w:rPr>
        <w:softHyphen/>
      </w:r>
      <w:r w:rsidRPr="004A53B6">
        <w:rPr>
          <w:spacing w:val="-3"/>
          <w:sz w:val="20"/>
          <w:szCs w:val="20"/>
        </w:rPr>
        <w:t>ком периоде и основана на следующих предпосылках:</w:t>
      </w:r>
    </w:p>
    <w:p w:rsidR="00A02F17" w:rsidRPr="004A53B6" w:rsidRDefault="00A02F17" w:rsidP="00A02F17">
      <w:pPr>
        <w:shd w:val="clear" w:color="auto" w:fill="FFFFFF"/>
        <w:tabs>
          <w:tab w:val="left" w:pos="610"/>
        </w:tabs>
        <w:spacing w:before="38"/>
        <w:ind w:left="326" w:firstLine="851"/>
        <w:jc w:val="both"/>
        <w:rPr>
          <w:sz w:val="20"/>
          <w:szCs w:val="20"/>
        </w:rPr>
      </w:pPr>
      <w:r w:rsidRPr="004A53B6">
        <w:rPr>
          <w:spacing w:val="-5"/>
          <w:sz w:val="20"/>
          <w:szCs w:val="20"/>
        </w:rPr>
        <w:t>а)</w:t>
      </w:r>
      <w:r w:rsidRPr="004A53B6">
        <w:rPr>
          <w:sz w:val="20"/>
          <w:szCs w:val="20"/>
        </w:rPr>
        <w:tab/>
      </w:r>
      <w:r w:rsidRPr="004A53B6">
        <w:rPr>
          <w:spacing w:val="-1"/>
          <w:sz w:val="20"/>
          <w:szCs w:val="20"/>
        </w:rPr>
        <w:t>неполная занятость в экономике;</w:t>
      </w:r>
    </w:p>
    <w:p w:rsidR="00A02F17" w:rsidRPr="004A53B6" w:rsidRDefault="00A02F17" w:rsidP="00A02F17">
      <w:pPr>
        <w:shd w:val="clear" w:color="auto" w:fill="FFFFFF"/>
        <w:tabs>
          <w:tab w:val="left" w:pos="610"/>
        </w:tabs>
        <w:spacing w:before="53"/>
        <w:ind w:left="610" w:firstLine="851"/>
        <w:jc w:val="both"/>
        <w:rPr>
          <w:sz w:val="20"/>
          <w:szCs w:val="20"/>
        </w:rPr>
      </w:pPr>
      <w:r w:rsidRPr="004A53B6">
        <w:rPr>
          <w:spacing w:val="-10"/>
          <w:sz w:val="20"/>
          <w:szCs w:val="20"/>
        </w:rPr>
        <w:t>б)</w:t>
      </w:r>
      <w:r w:rsidRPr="004A53B6">
        <w:rPr>
          <w:sz w:val="20"/>
          <w:szCs w:val="20"/>
        </w:rPr>
        <w:tab/>
      </w:r>
      <w:r w:rsidRPr="004A53B6">
        <w:rPr>
          <w:spacing w:val="-4"/>
          <w:sz w:val="20"/>
          <w:szCs w:val="20"/>
        </w:rPr>
        <w:t>цены на товары и номинальная заработная плата жест</w:t>
      </w:r>
      <w:r w:rsidRPr="004A53B6">
        <w:rPr>
          <w:spacing w:val="-4"/>
          <w:sz w:val="20"/>
          <w:szCs w:val="20"/>
        </w:rPr>
        <w:softHyphen/>
      </w:r>
      <w:r w:rsidRPr="004A53B6">
        <w:rPr>
          <w:spacing w:val="-4"/>
          <w:sz w:val="20"/>
          <w:szCs w:val="20"/>
        </w:rPr>
        <w:br/>
      </w:r>
      <w:r w:rsidRPr="004A53B6">
        <w:rPr>
          <w:spacing w:val="-6"/>
          <w:sz w:val="20"/>
          <w:szCs w:val="20"/>
        </w:rPr>
        <w:t>кие.</w:t>
      </w:r>
    </w:p>
    <w:p w:rsidR="00A02F17" w:rsidRPr="004A53B6" w:rsidRDefault="00A02F17" w:rsidP="00A02F17">
      <w:pPr>
        <w:spacing w:before="134"/>
        <w:ind w:firstLine="851"/>
        <w:jc w:val="both"/>
        <w:rPr>
          <w:sz w:val="20"/>
          <w:szCs w:val="20"/>
        </w:rPr>
      </w:pPr>
    </w:p>
    <w:p w:rsidR="00A02F17" w:rsidRPr="004A53B6" w:rsidRDefault="00A02F17" w:rsidP="00A02F17">
      <w:pPr>
        <w:shd w:val="clear" w:color="auto" w:fill="FFFFFF"/>
        <w:spacing w:before="82"/>
        <w:ind w:left="38" w:right="134" w:firstLine="851"/>
        <w:jc w:val="both"/>
        <w:rPr>
          <w:spacing w:val="-4"/>
          <w:sz w:val="20"/>
          <w:szCs w:val="20"/>
        </w:rPr>
      </w:pPr>
    </w:p>
    <w:p w:rsidR="00A02F17" w:rsidRPr="004A53B6" w:rsidRDefault="00A02F17" w:rsidP="00A02F17">
      <w:pPr>
        <w:shd w:val="clear" w:color="auto" w:fill="FFFFFF"/>
        <w:spacing w:before="82"/>
        <w:ind w:left="38" w:right="134" w:firstLine="851"/>
        <w:jc w:val="both"/>
        <w:rPr>
          <w:spacing w:val="-3"/>
          <w:sz w:val="20"/>
          <w:szCs w:val="20"/>
        </w:rPr>
      </w:pPr>
      <w:r w:rsidRPr="004A53B6">
        <w:rPr>
          <w:spacing w:val="-4"/>
          <w:sz w:val="20"/>
          <w:szCs w:val="20"/>
        </w:rPr>
        <w:t>В этих условиях кривая совокупного предложения гори</w:t>
      </w:r>
      <w:r w:rsidRPr="004A53B6">
        <w:rPr>
          <w:spacing w:val="-4"/>
          <w:sz w:val="20"/>
          <w:szCs w:val="20"/>
        </w:rPr>
        <w:softHyphen/>
      </w:r>
      <w:r w:rsidRPr="004A53B6">
        <w:rPr>
          <w:spacing w:val="-3"/>
          <w:sz w:val="20"/>
          <w:szCs w:val="20"/>
        </w:rPr>
        <w:t>зонтальна (рис. 13.3). Колебания совокупного спроса оказы-</w:t>
      </w:r>
    </w:p>
    <w:p w:rsidR="00A02F17" w:rsidRPr="004A53B6" w:rsidRDefault="00A02F17" w:rsidP="00A02F17">
      <w:pPr>
        <w:shd w:val="clear" w:color="auto" w:fill="FFFFFF"/>
        <w:spacing w:before="82"/>
        <w:ind w:left="38" w:right="134" w:firstLine="851"/>
        <w:jc w:val="both"/>
        <w:rPr>
          <w:spacing w:val="-3"/>
          <w:sz w:val="20"/>
          <w:szCs w:val="20"/>
        </w:rPr>
      </w:pPr>
    </w:p>
    <w:p w:rsidR="00A02F17" w:rsidRPr="004A53B6" w:rsidRDefault="00A02F17" w:rsidP="00A02F17">
      <w:pPr>
        <w:shd w:val="clear" w:color="auto" w:fill="FFFFFF"/>
        <w:spacing w:before="82"/>
        <w:ind w:left="38" w:right="134" w:firstLine="851"/>
        <w:jc w:val="both"/>
        <w:rPr>
          <w:sz w:val="20"/>
          <w:szCs w:val="20"/>
        </w:rPr>
      </w:pPr>
      <w:r>
        <w:rPr>
          <w:noProof/>
          <w:spacing w:val="-5"/>
          <w:sz w:val="20"/>
          <w:szCs w:val="20"/>
        </w:rPr>
        <mc:AlternateContent>
          <mc:Choice Requires="wpc">
            <w:drawing>
              <wp:inline distT="0" distB="0" distL="0" distR="0">
                <wp:extent cx="4572000" cy="3276600"/>
                <wp:effectExtent l="6350" t="1270" r="3175" b="8255"/>
                <wp:docPr id="349" name="Полотно 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9" name="Line 249"/>
                        <wps:cNvCnPr/>
                        <wps:spPr bwMode="auto">
                          <a:xfrm flipV="1">
                            <a:off x="799918" y="342919"/>
                            <a:ext cx="810" cy="228640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250"/>
                        <wps:cNvCnPr/>
                        <wps:spPr bwMode="auto">
                          <a:xfrm flipV="1">
                            <a:off x="799918" y="2629320"/>
                            <a:ext cx="2972164"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251"/>
                        <wps:cNvCnPr/>
                        <wps:spPr bwMode="auto">
                          <a:xfrm flipV="1">
                            <a:off x="1828962" y="1028757"/>
                            <a:ext cx="810" cy="16005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2" name="Text Box 252"/>
                        <wps:cNvSpPr txBox="1">
                          <a:spLocks noChangeArrowheads="1"/>
                        </wps:cNvSpPr>
                        <wps:spPr bwMode="auto">
                          <a:xfrm>
                            <a:off x="3200481" y="2629320"/>
                            <a:ext cx="1371519" cy="3429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343" name="Text Box 253"/>
                        <wps:cNvSpPr txBox="1">
                          <a:spLocks noChangeArrowheads="1"/>
                        </wps:cNvSpPr>
                        <wps:spPr bwMode="auto">
                          <a:xfrm>
                            <a:off x="3772082" y="2400434"/>
                            <a:ext cx="571601" cy="3429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344" name="Text Box 254"/>
                        <wps:cNvSpPr txBox="1">
                          <a:spLocks noChangeArrowheads="1"/>
                        </wps:cNvSpPr>
                        <wps:spPr bwMode="auto">
                          <a:xfrm>
                            <a:off x="1485677" y="2629320"/>
                            <a:ext cx="914886" cy="3429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Pr>
                                  <w:b/>
                                  <w:lang w:val="en-US"/>
                                </w:rPr>
                                <w:t xml:space="preserve">     </w:t>
                              </w:r>
                              <w:r w:rsidRPr="002730AB">
                                <w:rPr>
                                  <w:b/>
                                  <w:lang w:val="en-US"/>
                                </w:rPr>
                                <w:t>Y*</w:t>
                              </w:r>
                            </w:p>
                          </w:txbxContent>
                        </wps:txbx>
                        <wps:bodyPr rot="0" vert="horz" wrap="square" lIns="91440" tIns="45720" rIns="91440" bIns="45720" anchor="t" anchorCtr="0" upright="1">
                          <a:noAutofit/>
                        </wps:bodyPr>
                      </wps:wsp>
                      <wps:wsp>
                        <wps:cNvPr id="345" name="Text Box 255"/>
                        <wps:cNvSpPr txBox="1">
                          <a:spLocks noChangeArrowheads="1"/>
                        </wps:cNvSpPr>
                        <wps:spPr bwMode="auto">
                          <a:xfrm>
                            <a:off x="0" y="570985"/>
                            <a:ext cx="799108" cy="5734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346" name="Text Box 256"/>
                        <wps:cNvSpPr txBox="1">
                          <a:spLocks noChangeArrowheads="1"/>
                        </wps:cNvSpPr>
                        <wps:spPr bwMode="auto">
                          <a:xfrm>
                            <a:off x="685760" y="0"/>
                            <a:ext cx="799108" cy="4569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347" name="Text Box 257"/>
                        <wps:cNvSpPr txBox="1">
                          <a:spLocks noChangeArrowheads="1"/>
                        </wps:cNvSpPr>
                        <wps:spPr bwMode="auto">
                          <a:xfrm>
                            <a:off x="1485677" y="685838"/>
                            <a:ext cx="1027425" cy="571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wps:txbx>
                        <wps:bodyPr rot="0" vert="horz" wrap="square" lIns="91440" tIns="45720" rIns="91440" bIns="45720" anchor="t" anchorCtr="0" upright="1">
                          <a:noAutofit/>
                        </wps:bodyPr>
                      </wps:wsp>
                      <wps:wsp>
                        <wps:cNvPr id="348" name="Text Box 258"/>
                        <wps:cNvSpPr txBox="1">
                          <a:spLocks noChangeArrowheads="1"/>
                        </wps:cNvSpPr>
                        <wps:spPr bwMode="auto">
                          <a:xfrm>
                            <a:off x="152211" y="2895943"/>
                            <a:ext cx="4191472" cy="380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F3840" w:rsidRDefault="00A02F17" w:rsidP="00A02F17">
                              <w:r>
                                <w:rPr>
                                  <w:b/>
                                </w:rPr>
                                <w:t>Рис. 1</w:t>
                              </w:r>
                              <w:r>
                                <w:rPr>
                                  <w:b/>
                                  <w:lang w:val="en-US"/>
                                </w:rPr>
                                <w:t>1</w:t>
                              </w:r>
                              <w:r>
                                <w:rPr>
                                  <w:b/>
                                </w:rPr>
                                <w:t>.</w:t>
                              </w:r>
                              <w:r>
                                <w:rPr>
                                  <w:b/>
                                  <w:lang w:val="en-US"/>
                                </w:rPr>
                                <w:t>3</w:t>
                              </w:r>
                              <w:r>
                                <w:rPr>
                                  <w:b/>
                                </w:rPr>
                                <w:t xml:space="preserve">. </w:t>
                              </w:r>
                              <w:r>
                                <w:t>Долгосрочная кривая совокупного предложения</w:t>
                              </w:r>
                            </w:p>
                          </w:txbxContent>
                        </wps:txbx>
                        <wps:bodyPr rot="0" vert="horz" wrap="square" lIns="91440" tIns="45720" rIns="91440" bIns="45720" anchor="t" anchorCtr="0" upright="1">
                          <a:noAutofit/>
                        </wps:bodyPr>
                      </wps:wsp>
                    </wpc:wpc>
                  </a:graphicData>
                </a:graphic>
              </wp:inline>
            </w:drawing>
          </mc:Choice>
          <mc:Fallback>
            <w:pict>
              <v:group id="Полотно 349" o:spid="_x0000_s1044" editas="canvas" style="width:5in;height:258pt;mso-position-horizontal-relative:char;mso-position-vertical-relative:line" coordsize="45720,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">
                <v:shape id="_x0000_s1045" type="#_x0000_t75" style="position:absolute;width:45720;height:32766;visibility:visible;mso-wrap-style:square">
                  <v:fill o:detectmouseclick="t"/>
                  <v:path o:connecttype="none"/>
                </v:shape>
                <v:line id="Line 249" o:spid="_x0000_s1046" style="position:absolute;flip:y;visibility:visible;mso-wrap-style:square" from="7999,3429" to="8007,2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X74MUAAADcAAAADwAAAGRycy9kb3ducmV2LnhtbESPQWvCQBSE74X+h+UJ3upGBYnRVYpQ&#10;FIWCqaXXl+wzG5t9G7Krxn/fLRR6HGa+GWa57m0jbtT52rGC8SgBQVw6XXOl4PTx9pKC8AFZY+OY&#10;FDzIw3r1/LTETLs7H+mWh0rEEvYZKjAhtJmUvjRk0Y9cSxy9s+sshii7SuoO77HcNnKSJDNpsea4&#10;YLCljaHyO79aBdN2tz/bo8m/3tMi3V4+i6LcHJQaDvrXBYhAffgP/9E7HbnpH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X74MUAAADcAAAADwAAAAAAAAAA&#10;AAAAAAChAgAAZHJzL2Rvd25yZXYueG1sUEsFBgAAAAAEAAQA+QAAAJMDAAAAAA==&#10;" strokeweight="1pt">
                  <v:stroke endarrow="block"/>
                </v:line>
                <v:line id="Line 250" o:spid="_x0000_s1047" style="position:absolute;flip:y;visibility:visible;mso-wrap-style:square" from="7999,26293" to="37720,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hAMIAAADcAAAADwAAAGRycy9kb3ducmV2LnhtbERPTUvDQBC9C/6HZQRvdmMVCWm3RQrF&#10;oiA0tvQ6yU6zabOzIbu28d87B8Hj433Pl6Pv1IWG2AY28DjJQBHXwbbcGNh9rR9yUDEhW+wCk4Ef&#10;irBc3N7MsbDhylu6lKlREsKxQAMupb7QOtaOPMZJ6ImFO4bBYxI4NNoOeJVw3+lplr1ojy1Lg8Oe&#10;Vo7qc/ntDTz1m/ej37ry8JlX+dtpX1X16sOY+7vxdQYq0Zj+xX/ujRXfs8yXM3IE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khAMIAAADcAAAADwAAAAAAAAAAAAAA&#10;AAChAgAAZHJzL2Rvd25yZXYueG1sUEsFBgAAAAAEAAQA+QAAAJADAAAAAA==&#10;" strokeweight="1pt">
                  <v:stroke endarrow="block"/>
                </v:line>
                <v:line id="Line 251" o:spid="_x0000_s1048" style="position:absolute;flip:y;visibility:visible;mso-wrap-style:square" from="18289,10287" to="18297,2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Vd7cMAAADcAAAADwAAAGRycy9kb3ducmV2LnhtbESPQWsCMRSE7wX/Q3iCt5pVi8hqFBEE&#10;xR5aFbw+Nm83i5uXJYnu+u+bQqHHYWa+YVab3jbiST7UjhVMxhkI4sLpmisF18v+fQEiRGSNjWNS&#10;8KIAm/XgbYW5dh1/0/McK5EgHHJUYGJscylDYchiGLuWOHml8xZjkr6S2mOX4LaR0yybS4s1pwWD&#10;Le0MFffzwyqQx1P35ffTa1mVh9bdjuZz3vVKjYb9dgkiUh//w3/tg1Yw+5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lXe3DAAAA3AAAAA8AAAAAAAAAAAAA&#10;AAAAoQIAAGRycy9kb3ducmV2LnhtbFBLBQYAAAAABAAEAPkAAACRAwAAAAA=&#10;" strokeweight="1.5pt"/>
                <v:shape id="Text Box 252" o:spid="_x0000_s1049" type="#_x0000_t202" style="position:absolute;left:32004;top:26293;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B0sQA&#10;AADcAAAADwAAAGRycy9kb3ducmV2LnhtbESPX2vCMBTF34V9h3AHexmaWmWUapQhDhScsKrv1+ba&#10;1jU3pYlav/0iDHw8nD8/znTemVpcqXWVZQXDQQSCOLe64kLBfvfVT0A4j6yxtkwK7uRgPnvpTTHV&#10;9sY/dM18IcIIuxQVlN43qZQuL8mgG9iGOHgn2xr0QbaF1C3ewripZRxFH9JgxYFQYkOLkvLf7GIC&#10;d9klzeG4WZzX2fvxHG+5+k5YqbfX7nMCwlPnn+H/9korGI1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dLEAAAA3AAAAA8AAAAAAAAAAAAAAAAAmAIAAGRycy9k&#10;b3ducmV2LnhtbFBLBQYAAAAABAAEAPUAAACJAw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253" o:spid="_x0000_s1050" type="#_x0000_t202" style="position:absolute;left:37720;top:24004;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kScUA&#10;AADcAAAADwAAAGRycy9kb3ducmV2LnhtbESPW2vCQBCF3wX/wzIFX6RuqlJC6kaKtKDQCqbt+yQ7&#10;zcXsbMiumv77riD4eDiXj7NaD6YVZ+pdbVnB0ywCQVxYXXOp4Pvr/TEG4TyyxtYyKfgjB+t0PFph&#10;ou2FD3TOfCnCCLsEFVTed4mUrqjIoJvZjjh4v7Y36IPsS6l7vIRx08p5FD1LgzUHQoUdbSoqjtnJ&#10;BO7bEHc/+cem2WXTvJnvuf6MWanJw/D6AsLT4O/hW3urFSyWC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2RJxQAAANwAAAAPAAAAAAAAAAAAAAAAAJgCAABkcnMv&#10;ZG93bnJldi54bWxQSwUGAAAAAAQABAD1AAAAigMAAAAA&#10;" stroked="f">
                  <v:fill opacity="0"/>
                  <v:textbox>
                    <w:txbxContent>
                      <w:p w:rsidR="00A02F17" w:rsidRPr="002730AB" w:rsidRDefault="00A02F17" w:rsidP="00A02F17">
                        <w:pPr>
                          <w:rPr>
                            <w:b/>
                            <w:lang w:val="en-US"/>
                          </w:rPr>
                        </w:pPr>
                        <w:r w:rsidRPr="002730AB">
                          <w:rPr>
                            <w:b/>
                            <w:lang w:val="en-US"/>
                          </w:rPr>
                          <w:t>Y</w:t>
                        </w:r>
                      </w:p>
                    </w:txbxContent>
                  </v:textbox>
                </v:shape>
                <v:shape id="Text Box 254" o:spid="_x0000_s1051" type="#_x0000_t202" style="position:absolute;left:14856;top:26293;width:91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L8PcUA&#10;AADcAAAADwAAAGRycy9kb3ducmV2LnhtbESPW2vCQBCF3wX/wzIFX6RuaqWE1I0UUVCohabt+yQ7&#10;zcXsbMiumv77riD4eDiXj7NcDaYVZ+pdbVnB0ywCQVxYXXOp4Ptr+xiDcB5ZY2uZFPyRg1U6Hi0x&#10;0fbCn3TOfCnCCLsEFVTed4mUrqjIoJvZjjh4v7Y36IPsS6l7vIRx08p5FL1IgzUHQoUdrSsqjtnJ&#10;BO5miLuf/H3d7LNp3sw/uD7ErNTkYXh7BeFp8Pfwrb3TCp4XC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vw9xQAAANwAAAAPAAAAAAAAAAAAAAAAAJgCAABkcnMv&#10;ZG93bnJldi54bWxQSwUGAAAAAAQABAD1AAAAigMAAAAA&#10;" stroked="f">
                  <v:fill opacity="0"/>
                  <v:textbox>
                    <w:txbxContent>
                      <w:p w:rsidR="00A02F17" w:rsidRPr="002730AB" w:rsidRDefault="00A02F17" w:rsidP="00A02F17">
                        <w:pPr>
                          <w:rPr>
                            <w:b/>
                            <w:lang w:val="en-US"/>
                          </w:rPr>
                        </w:pPr>
                        <w:r>
                          <w:rPr>
                            <w:b/>
                            <w:lang w:val="en-US"/>
                          </w:rPr>
                          <w:t xml:space="preserve">     </w:t>
                        </w:r>
                        <w:r w:rsidRPr="002730AB">
                          <w:rPr>
                            <w:b/>
                            <w:lang w:val="en-US"/>
                          </w:rPr>
                          <w:t>Y*</w:t>
                        </w:r>
                      </w:p>
                    </w:txbxContent>
                  </v:textbox>
                </v:shape>
                <v:shape id="Text Box 255" o:spid="_x0000_s1052" type="#_x0000_t202" style="position:absolute;top:5709;width:7991;height:5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ZpsUA&#10;AADcAAAADwAAAGRycy9kb3ducmV2LnhtbESPX2vCMBTF3wd+h3AFX4amc1NKbSpDHGzgBlZ9vzbX&#10;ttrclCbT7tubwWCPh/Pnx0mXvWnElTpXW1bwNIlAEBdW11wq2O/exjEI55E1NpZJwQ85WGaDhxQT&#10;bW+8pWvuSxFG2CWooPK+TaR0RUUG3cS2xME72c6gD7Irpe7wFsZNI6dRNJcGaw6ECltaVVRc8m8T&#10;uOs+bg/Hzer8kT8ez9Mvrj9jVmo07F8XIDz1/j/8137XCp5fZv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lmmxQAAANwAAAAPAAAAAAAAAAAAAAAAAJgCAABkcnMv&#10;ZG93bnJldi54bWxQSwUGAAAAAAQABAD1AAAAigM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256" o:spid="_x0000_s1053" type="#_x0000_t202" style="position:absolute;left:6857;width:799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H0cUA&#10;AADcAAAADwAAAGRycy9kb3ducmV2LnhtbESPW2vCQBCF3wX/wzIFX6RuakVC6kaKKCjUQtP2fZKd&#10;5mJ2NmRXTf99VxD6eDiXj7NaD6YVF+pdbVnB0ywCQVxYXXOp4Otz9xiDcB5ZY2uZFPySg3U6Hq0w&#10;0fbKH3TJfCnCCLsEFVTed4mUrqjIoJvZjjh4P7Y36IPsS6l7vIZx08p5FC2lwZoDocKONhUVp+xs&#10;Anc7xN13/rZpDtk0b+bvXB9jVmryMLy+gPA0+P/wvb3XCp4XS7id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MfRxQAAANwAAAAPAAAAAAAAAAAAAAAAAJgCAABkcnMv&#10;ZG93bnJldi54bWxQSwUGAAAAAAQABAD1AAAAigMAAAAA&#10;" stroked="f">
                  <v:fill opacity="0"/>
                  <v:textbox>
                    <w:txbxContent>
                      <w:p w:rsidR="00A02F17" w:rsidRPr="002730AB" w:rsidRDefault="00A02F17" w:rsidP="00A02F17">
                        <w:pPr>
                          <w:rPr>
                            <w:b/>
                          </w:rPr>
                        </w:pPr>
                        <w:r w:rsidRPr="002730AB">
                          <w:rPr>
                            <w:b/>
                          </w:rPr>
                          <w:t>Р</w:t>
                        </w:r>
                      </w:p>
                    </w:txbxContent>
                  </v:textbox>
                </v:shape>
                <v:shape id="Text Box 257" o:spid="_x0000_s1054" type="#_x0000_t202" style="position:absolute;left:14856;top:6858;width:10275;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iSsUA&#10;AADcAAAADwAAAGRycy9kb3ducmV2LnhtbESPX2vCMBTF3wd+h3AFX4amc0NLbSpDHGzgBlZ9vzbX&#10;ttrclCbT7tubwWCPh/Pnx0mXvWnElTpXW1bwNIlAEBdW11wq2O/exjEI55E1NpZJwQ85WGaDhxQT&#10;bW+8pWvuSxFG2CWooPK+TaR0RUUG3cS2xME72c6gD7Irpe7wFsZNI6dRNJMGaw6ECltaVVRc8m8T&#10;uOs+bg/Hzer8kT8ez9Mvrj9jVmo07F8XIDz1/j/8137XCp5f5v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GJKxQAAANwAAAAPAAAAAAAAAAAAAAAAAJgCAABkcnMv&#10;ZG93bnJldi54bWxQSwUGAAAAAAQABAD1AAAAigMAAAAA&#10;" stroked="f">
                  <v:fill opacity="0"/>
                  <v:textbo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v:textbox>
                </v:shape>
                <v:shape id="Text Box 258" o:spid="_x0000_s1055" type="#_x0000_t202" style="position:absolute;left:1522;top:28959;width:41914;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OMIA&#10;AADcAAAADwAAAGRycy9kb3ducmV2LnhtbERPTWvCQBC9F/wPyxR6KXWjFgnRVURaULCFxnofs9Mk&#10;mp0N2a3Gf+8cCj0+3vd82btGXagLtWcDo2ECirjwtubSwPf+/SUFFSKyxcYzGbhRgOVi8DDHzPor&#10;f9Elj6WSEA4ZGqhibDOtQ1GRwzD0LbFwP75zGAV2pbYdXiXcNXqcJFPtsGZpqLCldUXFOf910vvW&#10;p+3huFuftvnz8TT+5PojZWOeHvvVDFSkPv6L/9wba2DyKmvljBw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Y4wgAAANwAAAAPAAAAAAAAAAAAAAAAAJgCAABkcnMvZG93&#10;bnJldi54bWxQSwUGAAAAAAQABAD1AAAAhwMAAAAA&#10;" stroked="f">
                  <v:fill opacity="0"/>
                  <v:textbox>
                    <w:txbxContent>
                      <w:p w:rsidR="00A02F17" w:rsidRPr="00EF3840" w:rsidRDefault="00A02F17" w:rsidP="00A02F17">
                        <w:r>
                          <w:rPr>
                            <w:b/>
                          </w:rPr>
                          <w:t>Рис. 1</w:t>
                        </w:r>
                        <w:r>
                          <w:rPr>
                            <w:b/>
                            <w:lang w:val="en-US"/>
                          </w:rPr>
                          <w:t>1</w:t>
                        </w:r>
                        <w:r>
                          <w:rPr>
                            <w:b/>
                          </w:rPr>
                          <w:t>.</w:t>
                        </w:r>
                        <w:r>
                          <w:rPr>
                            <w:b/>
                            <w:lang w:val="en-US"/>
                          </w:rPr>
                          <w:t>3</w:t>
                        </w:r>
                        <w:r>
                          <w:rPr>
                            <w:b/>
                          </w:rPr>
                          <w:t xml:space="preserve">. </w:t>
                        </w:r>
                        <w:r>
                          <w:t>Долгосрочная кривая совокупного предложения</w:t>
                        </w:r>
                      </w:p>
                    </w:txbxContent>
                  </v:textbox>
                </v:shape>
                <w10:anchorlock/>
              </v:group>
            </w:pict>
          </mc:Fallback>
        </mc:AlternateContent>
      </w:r>
    </w:p>
    <w:p w:rsidR="00A02F17" w:rsidRPr="004A53B6" w:rsidRDefault="00A02F17" w:rsidP="00A02F17">
      <w:pPr>
        <w:shd w:val="clear" w:color="auto" w:fill="FFFFFF"/>
        <w:spacing w:before="144"/>
        <w:ind w:left="5" w:right="168" w:firstLine="851"/>
        <w:jc w:val="both"/>
        <w:rPr>
          <w:sz w:val="20"/>
          <w:szCs w:val="20"/>
        </w:rPr>
      </w:pPr>
    </w:p>
    <w:p w:rsidR="00A02F17" w:rsidRPr="004A53B6" w:rsidRDefault="00A02F17" w:rsidP="00A02F17">
      <w:pPr>
        <w:shd w:val="clear" w:color="auto" w:fill="FFFFFF"/>
        <w:spacing w:before="230"/>
        <w:ind w:right="139" w:firstLine="851"/>
        <w:jc w:val="both"/>
        <w:rPr>
          <w:spacing w:val="-5"/>
          <w:sz w:val="20"/>
          <w:szCs w:val="20"/>
        </w:rPr>
      </w:pPr>
      <w:r>
        <w:rPr>
          <w:noProof/>
          <w:spacing w:val="-5"/>
          <w:sz w:val="20"/>
          <w:szCs w:val="20"/>
        </w:rPr>
        <mc:AlternateContent>
          <mc:Choice Requires="wpc">
            <w:drawing>
              <wp:inline distT="0" distB="0" distL="0" distR="0">
                <wp:extent cx="5257800" cy="4229100"/>
                <wp:effectExtent l="1270" t="2540" r="8255" b="0"/>
                <wp:docPr id="338" name="Полотно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8" name="Line 227"/>
                        <wps:cNvCnPr/>
                        <wps:spPr bwMode="auto">
                          <a:xfrm flipV="1">
                            <a:off x="799924" y="342856"/>
                            <a:ext cx="810" cy="320053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Line 228"/>
                        <wps:cNvCnPr/>
                        <wps:spPr bwMode="auto">
                          <a:xfrm flipV="1">
                            <a:off x="799924" y="3543389"/>
                            <a:ext cx="3772111"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Line 229"/>
                        <wps:cNvCnPr/>
                        <wps:spPr bwMode="auto">
                          <a:xfrm flipV="1">
                            <a:off x="2285613" y="913735"/>
                            <a:ext cx="810" cy="26296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1" name="Text Box 230"/>
                        <wps:cNvSpPr txBox="1">
                          <a:spLocks noChangeArrowheads="1"/>
                        </wps:cNvSpPr>
                        <wps:spPr bwMode="auto">
                          <a:xfrm>
                            <a:off x="3886270" y="3657400"/>
                            <a:ext cx="1371530" cy="3428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322" name="Text Box 231"/>
                        <wps:cNvSpPr txBox="1">
                          <a:spLocks noChangeArrowheads="1"/>
                        </wps:cNvSpPr>
                        <wps:spPr bwMode="auto">
                          <a:xfrm>
                            <a:off x="4572035" y="3314545"/>
                            <a:ext cx="571606" cy="3428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323" name="Text Box 232"/>
                        <wps:cNvSpPr txBox="1">
                          <a:spLocks noChangeArrowheads="1"/>
                        </wps:cNvSpPr>
                        <wps:spPr bwMode="auto">
                          <a:xfrm>
                            <a:off x="1943135" y="3543389"/>
                            <a:ext cx="914083" cy="3428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Pr>
                                  <w:b/>
                                  <w:lang w:val="en-US"/>
                                </w:rPr>
                                <w:t xml:space="preserve">     </w:t>
                              </w:r>
                              <w:r w:rsidRPr="002730AB">
                                <w:rPr>
                                  <w:b/>
                                  <w:lang w:val="en-US"/>
                                </w:rPr>
                                <w:t>Y*</w:t>
                              </w:r>
                            </w:p>
                          </w:txbxContent>
                        </wps:txbx>
                        <wps:bodyPr rot="0" vert="horz" wrap="square" lIns="91440" tIns="45720" rIns="91440" bIns="45720" anchor="t" anchorCtr="0" upright="1">
                          <a:noAutofit/>
                        </wps:bodyPr>
                      </wps:wsp>
                      <wps:wsp>
                        <wps:cNvPr id="324" name="Text Box 233"/>
                        <wps:cNvSpPr txBox="1">
                          <a:spLocks noChangeArrowheads="1"/>
                        </wps:cNvSpPr>
                        <wps:spPr bwMode="auto">
                          <a:xfrm>
                            <a:off x="0" y="799723"/>
                            <a:ext cx="799114" cy="573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325" name="Text Box 234"/>
                        <wps:cNvSpPr txBox="1">
                          <a:spLocks noChangeArrowheads="1"/>
                        </wps:cNvSpPr>
                        <wps:spPr bwMode="auto">
                          <a:xfrm>
                            <a:off x="685765" y="0"/>
                            <a:ext cx="798305" cy="4568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326" name="Text Box 235"/>
                        <wps:cNvSpPr txBox="1">
                          <a:spLocks noChangeArrowheads="1"/>
                        </wps:cNvSpPr>
                        <wps:spPr bwMode="auto">
                          <a:xfrm>
                            <a:off x="1943135" y="571700"/>
                            <a:ext cx="1027433" cy="5708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wps:txbx>
                        <wps:bodyPr rot="0" vert="horz" wrap="square" lIns="91440" tIns="45720" rIns="91440" bIns="45720" anchor="t" anchorCtr="0" upright="1">
                          <a:noAutofit/>
                        </wps:bodyPr>
                      </wps:wsp>
                      <wps:wsp>
                        <wps:cNvPr id="327" name="Freeform 236"/>
                        <wps:cNvSpPr>
                          <a:spLocks/>
                        </wps:cNvSpPr>
                        <wps:spPr bwMode="auto">
                          <a:xfrm>
                            <a:off x="1371530" y="1028567"/>
                            <a:ext cx="2400582" cy="2285978"/>
                          </a:xfrm>
                          <a:custGeom>
                            <a:avLst/>
                            <a:gdLst>
                              <a:gd name="T0" fmla="*/ 0 w 2520"/>
                              <a:gd name="T1" fmla="*/ 0 h 2160"/>
                              <a:gd name="T2" fmla="*/ 360 w 2520"/>
                              <a:gd name="T3" fmla="*/ 900 h 2160"/>
                              <a:gd name="T4" fmla="*/ 1260 w 2520"/>
                              <a:gd name="T5" fmla="*/ 1800 h 2160"/>
                              <a:gd name="T6" fmla="*/ 2520 w 2520"/>
                              <a:gd name="T7" fmla="*/ 2160 h 2160"/>
                            </a:gdLst>
                            <a:ahLst/>
                            <a:cxnLst>
                              <a:cxn ang="0">
                                <a:pos x="T0" y="T1"/>
                              </a:cxn>
                              <a:cxn ang="0">
                                <a:pos x="T2" y="T3"/>
                              </a:cxn>
                              <a:cxn ang="0">
                                <a:pos x="T4" y="T5"/>
                              </a:cxn>
                              <a:cxn ang="0">
                                <a:pos x="T6" y="T7"/>
                              </a:cxn>
                            </a:cxnLst>
                            <a:rect l="0" t="0" r="r" b="b"/>
                            <a:pathLst>
                              <a:path w="2520" h="2160">
                                <a:moveTo>
                                  <a:pt x="0" y="0"/>
                                </a:moveTo>
                                <a:cubicBezTo>
                                  <a:pt x="75" y="300"/>
                                  <a:pt x="150" y="600"/>
                                  <a:pt x="360" y="900"/>
                                </a:cubicBezTo>
                                <a:cubicBezTo>
                                  <a:pt x="570" y="1200"/>
                                  <a:pt x="900" y="1590"/>
                                  <a:pt x="1260" y="1800"/>
                                </a:cubicBezTo>
                                <a:cubicBezTo>
                                  <a:pt x="1620" y="2010"/>
                                  <a:pt x="2070" y="2085"/>
                                  <a:pt x="2520" y="21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237"/>
                        <wps:cNvSpPr>
                          <a:spLocks/>
                        </wps:cNvSpPr>
                        <wps:spPr bwMode="auto">
                          <a:xfrm>
                            <a:off x="1828976" y="571700"/>
                            <a:ext cx="2171454" cy="2171146"/>
                          </a:xfrm>
                          <a:custGeom>
                            <a:avLst/>
                            <a:gdLst>
                              <a:gd name="T0" fmla="*/ 0 w 2520"/>
                              <a:gd name="T1" fmla="*/ 0 h 2160"/>
                              <a:gd name="T2" fmla="*/ 360 w 2520"/>
                              <a:gd name="T3" fmla="*/ 900 h 2160"/>
                              <a:gd name="T4" fmla="*/ 1260 w 2520"/>
                              <a:gd name="T5" fmla="*/ 1800 h 2160"/>
                              <a:gd name="T6" fmla="*/ 2520 w 2520"/>
                              <a:gd name="T7" fmla="*/ 2160 h 2160"/>
                            </a:gdLst>
                            <a:ahLst/>
                            <a:cxnLst>
                              <a:cxn ang="0">
                                <a:pos x="T0" y="T1"/>
                              </a:cxn>
                              <a:cxn ang="0">
                                <a:pos x="T2" y="T3"/>
                              </a:cxn>
                              <a:cxn ang="0">
                                <a:pos x="T4" y="T5"/>
                              </a:cxn>
                              <a:cxn ang="0">
                                <a:pos x="T6" y="T7"/>
                              </a:cxn>
                            </a:cxnLst>
                            <a:rect l="0" t="0" r="r" b="b"/>
                            <a:pathLst>
                              <a:path w="2520" h="2160">
                                <a:moveTo>
                                  <a:pt x="0" y="0"/>
                                </a:moveTo>
                                <a:cubicBezTo>
                                  <a:pt x="75" y="300"/>
                                  <a:pt x="150" y="600"/>
                                  <a:pt x="360" y="900"/>
                                </a:cubicBezTo>
                                <a:cubicBezTo>
                                  <a:pt x="570" y="1200"/>
                                  <a:pt x="900" y="1590"/>
                                  <a:pt x="1260" y="1800"/>
                                </a:cubicBezTo>
                                <a:cubicBezTo>
                                  <a:pt x="1620" y="2010"/>
                                  <a:pt x="2070" y="2085"/>
                                  <a:pt x="2520" y="21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Oval 238"/>
                        <wps:cNvSpPr>
                          <a:spLocks noChangeArrowheads="1"/>
                        </wps:cNvSpPr>
                        <wps:spPr bwMode="auto">
                          <a:xfrm>
                            <a:off x="2171454" y="1600267"/>
                            <a:ext cx="123065" cy="1222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0" name="Oval 239"/>
                        <wps:cNvSpPr>
                          <a:spLocks noChangeArrowheads="1"/>
                        </wps:cNvSpPr>
                        <wps:spPr bwMode="auto">
                          <a:xfrm>
                            <a:off x="2171454" y="2628833"/>
                            <a:ext cx="124685" cy="1222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1" name="Text Box 240"/>
                        <wps:cNvSpPr txBox="1">
                          <a:spLocks noChangeArrowheads="1"/>
                        </wps:cNvSpPr>
                        <wps:spPr bwMode="auto">
                          <a:xfrm>
                            <a:off x="2285613" y="1371423"/>
                            <a:ext cx="438015" cy="44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position w:val="-24"/>
                                  <w:lang w:val="en-US"/>
                                </w:rPr>
                                <w:object w:dxaOrig="400" w:dyaOrig="560">
                                  <v:shape id="_x0000_i1172" type="#_x0000_t75" style="width:20.25pt;height:27.75pt" o:ole="">
                                    <v:imagedata r:id="rId56" o:title=""/>
                                  </v:shape>
                                  <o:OLEObject Type="Embed" ProgID="Equation.3" ShapeID="_x0000_i1172" DrawAspect="Content" ObjectID="_1410854339" r:id="rId57"/>
                                </w:object>
                              </w:r>
                            </w:p>
                          </w:txbxContent>
                        </wps:txbx>
                        <wps:bodyPr rot="0" vert="horz" wrap="none" lIns="91440" tIns="45720" rIns="91440" bIns="45720" anchor="t" anchorCtr="0" upright="1">
                          <a:spAutoFit/>
                        </wps:bodyPr>
                      </wps:wsp>
                      <wps:wsp>
                        <wps:cNvPr id="332" name="Text Box 241"/>
                        <wps:cNvSpPr txBox="1">
                          <a:spLocks noChangeArrowheads="1"/>
                        </wps:cNvSpPr>
                        <wps:spPr bwMode="auto">
                          <a:xfrm>
                            <a:off x="2285613" y="2399990"/>
                            <a:ext cx="488213" cy="44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D71942">
                                <w:rPr>
                                  <w:position w:val="-24"/>
                                </w:rPr>
                                <w:object w:dxaOrig="480" w:dyaOrig="560">
                                  <v:shape id="_x0000_i1173" type="#_x0000_t75" style="width:24pt;height:27.75pt" o:ole="">
                                    <v:imagedata r:id="rId58" o:title=""/>
                                  </v:shape>
                                  <o:OLEObject Type="Embed" ProgID="Equation.3" ShapeID="_x0000_i1173" DrawAspect="Content" ObjectID="_1410854340" r:id="rId59"/>
                                </w:object>
                              </w:r>
                            </w:p>
                          </w:txbxContent>
                        </wps:txbx>
                        <wps:bodyPr rot="0" vert="horz" wrap="none" lIns="91440" tIns="45720" rIns="91440" bIns="45720" anchor="t" anchorCtr="0" upright="1">
                          <a:spAutoFit/>
                        </wps:bodyPr>
                      </wps:wsp>
                      <wps:wsp>
                        <wps:cNvPr id="333" name="Text Box 242"/>
                        <wps:cNvSpPr txBox="1">
                          <a:spLocks noChangeArrowheads="1"/>
                        </wps:cNvSpPr>
                        <wps:spPr bwMode="auto">
                          <a:xfrm>
                            <a:off x="3657142" y="2399990"/>
                            <a:ext cx="685765" cy="4568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lang w:val="en-US"/>
                                </w:rPr>
                                <w:t>AD 1</w:t>
                              </w:r>
                            </w:p>
                          </w:txbxContent>
                        </wps:txbx>
                        <wps:bodyPr rot="0" vert="horz" wrap="square" lIns="91440" tIns="45720" rIns="91440" bIns="45720" anchor="t" anchorCtr="0" upright="1">
                          <a:noAutofit/>
                        </wps:bodyPr>
                      </wps:wsp>
                      <wps:wsp>
                        <wps:cNvPr id="334" name="Text Box 243"/>
                        <wps:cNvSpPr txBox="1">
                          <a:spLocks noChangeArrowheads="1"/>
                        </wps:cNvSpPr>
                        <wps:spPr bwMode="auto">
                          <a:xfrm>
                            <a:off x="3542983" y="2971689"/>
                            <a:ext cx="572415" cy="3428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lang w:val="en-US"/>
                                </w:rPr>
                                <w:t>AD 2</w:t>
                              </w:r>
                            </w:p>
                          </w:txbxContent>
                        </wps:txbx>
                        <wps:bodyPr rot="0" vert="horz" wrap="square" lIns="91440" tIns="45720" rIns="91440" bIns="45720" anchor="t" anchorCtr="0" upright="1">
                          <a:noAutofit/>
                        </wps:bodyPr>
                      </wps:wsp>
                      <wps:wsp>
                        <wps:cNvPr id="335" name="Line 244"/>
                        <wps:cNvCnPr/>
                        <wps:spPr bwMode="auto">
                          <a:xfrm flipH="1">
                            <a:off x="2857218" y="2514822"/>
                            <a:ext cx="343287" cy="570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245"/>
                        <wps:cNvCnPr/>
                        <wps:spPr bwMode="auto">
                          <a:xfrm flipH="1">
                            <a:off x="1599848" y="1371423"/>
                            <a:ext cx="457446" cy="34285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Text Box 246"/>
                        <wps:cNvSpPr txBox="1">
                          <a:spLocks noChangeArrowheads="1"/>
                        </wps:cNvSpPr>
                        <wps:spPr bwMode="auto">
                          <a:xfrm>
                            <a:off x="343287" y="3771412"/>
                            <a:ext cx="4342098" cy="3428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F3840" w:rsidRDefault="00A02F17" w:rsidP="00A02F17">
                              <w:pPr>
                                <w:rPr>
                                  <w:b/>
                                </w:rPr>
                              </w:pPr>
                              <w:r>
                                <w:rPr>
                                  <w:b/>
                                </w:rPr>
                                <w:t>Рис. 1</w:t>
                              </w:r>
                              <w:r>
                                <w:rPr>
                                  <w:b/>
                                  <w:lang w:val="en-US"/>
                                </w:rPr>
                                <w:t>1</w:t>
                              </w:r>
                              <w:r>
                                <w:rPr>
                                  <w:b/>
                                </w:rPr>
                                <w:t>.</w:t>
                              </w:r>
                              <w:r>
                                <w:rPr>
                                  <w:b/>
                                  <w:lang w:val="en-US"/>
                                </w:rPr>
                                <w:t>4</w:t>
                              </w:r>
                              <w:r w:rsidRPr="00EF3840">
                                <w:rPr>
                                  <w:b/>
                                </w:rPr>
                                <w:t xml:space="preserve">. </w:t>
                              </w:r>
                              <w:r w:rsidRPr="00EF3840">
                                <w:t>Смещение кривой совокупности спроса.</w:t>
                              </w:r>
                            </w:p>
                          </w:txbxContent>
                        </wps:txbx>
                        <wps:bodyPr rot="0" vert="horz" wrap="square" lIns="91440" tIns="45720" rIns="91440" bIns="45720" anchor="t" anchorCtr="0" upright="1">
                          <a:noAutofit/>
                        </wps:bodyPr>
                      </wps:wsp>
                    </wpc:wpc>
                  </a:graphicData>
                </a:graphic>
              </wp:inline>
            </w:drawing>
          </mc:Choice>
          <mc:Fallback>
            <w:pict>
              <v:group id="Полотно 338" o:spid="_x0000_s1056" editas="canvas" style="width:414pt;height:333pt;mso-position-horizontal-relative:char;mso-position-vertical-relative:line" coordsize="5257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">
                <v:shape id="_x0000_s1057" type="#_x0000_t75" style="position:absolute;width:52578;height:42291;visibility:visible;mso-wrap-style:square">
                  <v:fill o:detectmouseclick="t"/>
                  <v:path o:connecttype="none"/>
                </v:shape>
                <v:line id="Line 227" o:spid="_x0000_s1058" style="position:absolute;flip:y;visibility:visible;mso-wrap-style:square" from="7999,3428" to="800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CG8IAAADcAAAADwAAAGRycy9kb3ducmV2LnhtbERPTWvCQBC9F/oflin0VjdakJC6ShFK&#10;pYWC0dLrJDtm02ZnQ3bV9N87B8Hj430vVqPv1ImG2AY2MJ1koIjrYFtuDOx3b085qJiQLXaBycA/&#10;RVgt7+8WWNhw5i2dytQoCeFYoAGXUl9oHWtHHuMk9MTCHcLgMQkcGm0HPEu47/Qsy+baY8vS4LCn&#10;taP6rzx6A8/95uPgt678+cqr/P33u6rq9acxjw/j6wuoRGO6ia/ujRXfVNbKGTkCe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wCG8IAAADcAAAADwAAAAAAAAAAAAAA&#10;AAChAgAAZHJzL2Rvd25yZXYueG1sUEsFBgAAAAAEAAQA+QAAAJADAAAAAA==&#10;" strokeweight="1pt">
                  <v:stroke endarrow="block"/>
                </v:line>
                <v:line id="Line 228" o:spid="_x0000_s1059" style="position:absolute;flip:y;visibility:visible;mso-wrap-style:square" from="7999,35433" to="45720,3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CngMUAAADcAAAADwAAAGRycy9kb3ducmV2LnhtbESPQWvCQBSE74X+h+UVems2WpAYXaUI&#10;UmlBMLX0+pJ9ZmOzb0N2q/Hfu4LQ4zDzzTDz5WBbcaLeN44VjJIUBHHldMO1gv3X+iUD4QOyxtYx&#10;KbiQh+Xi8WGOuXZn3tGpCLWIJexzVGBC6HIpfWXIok9cRxy9g+sthij7Wuoez7HctnKcphNpseG4&#10;YLCjlaHqt/izCl67zcfB7kzxs83K7P34XZbV6lOp56fhbQYi0BD+w3d6oyM3msLtTDw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CngMUAAADcAAAADwAAAAAAAAAA&#10;AAAAAAChAgAAZHJzL2Rvd25yZXYueG1sUEsFBgAAAAAEAAQA+QAAAJMDAAAAAA==&#10;" strokeweight="1pt">
                  <v:stroke endarrow="block"/>
                </v:line>
                <v:line id="Line 229" o:spid="_x0000_s1060" style="position:absolute;flip:y;visibility:visible;mso-wrap-style:square" from="22856,9137" to="22864,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d1sAAAADcAAAADwAAAGRycy9kb3ducmV2LnhtbERPTYvCMBC9L/gfwgje1tQKslSjiCAo&#10;7mFXBa9DM22KzaQk0dZ/bw4Le3y879VmsK14kg+NYwWzaQaCuHS64VrB9bL//AIRIrLG1jEpeFGA&#10;zXr0scJCu55/6XmOtUghHApUYGLsCilDachimLqOOHGV8xZjgr6W2mOfwm0r8yxbSIsNpwaDHe0M&#10;lffzwyqQx1P/4/f5taqrQ+duR/O96AelJuNhuwQRaYj/4j/3QSuY52l+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2HdbAAAAA3AAAAA8AAAAAAAAAAAAAAAAA&#10;oQIAAGRycy9kb3ducmV2LnhtbFBLBQYAAAAABAAEAPkAAACOAwAAAAA=&#10;" strokeweight="1.5pt"/>
                <v:shape id="Text Box 230" o:spid="_x0000_s1061" type="#_x0000_t202" style="position:absolute;left:38862;top:36574;width:137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6BcQA&#10;AADcAAAADwAAAGRycy9kb3ducmV2LnhtbESPW2vCQBCF3wX/wzKFvohuTKGE6ColKFhoC0Z9H7Nj&#10;LmZnQ3ar6b/vFgo+Hs7l4yzXg2nFjXpXW1Ywn0UgiAuray4VHA/baQLCeWSNrWVS8EMO1qvxaImp&#10;tnfe0y33pQgj7FJUUHnfpVK6oiKDbmY74uBdbG/QB9mXUvd4D+OmlXEUvUqDNQdChR1lFRXX/NsE&#10;7mZIutP5I2ve88m5ib+4/kxYqeen4W0BwtPgH+H/9k4reInn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augXEAAAA3AAAAA8AAAAAAAAAAAAAAAAAmAIAAGRycy9k&#10;b3ducmV2LnhtbFBLBQYAAAAABAAEAPUAAACJAw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231" o:spid="_x0000_s1062" type="#_x0000_t202" style="position:absolute;left:45720;top:33145;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kcsQA&#10;AADcAAAADwAAAGRycy9kb3ducmV2LnhtbESPX2vCMBTF3wd+h3CFvQxN7WCUalpEFBTcYFXfr821&#10;rTY3pcm0+/bLYLDHw/nz4yzywbTiTr1rLCuYTSMQxKXVDVcKjofNJAHhPLLG1jIp+CYHeTZ6WmCq&#10;7YM/6V74SoQRdikqqL3vUildWZNBN7UdcfAutjfog+wrqXt8hHHTyjiK3qTBhgOhxo5WNZW34ssE&#10;7npIutN5v7ruipfzNf7g5j1hpZ7Hw3IOwtPg/8N/7a1W8BrH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JHLEAAAA3AAAAA8AAAAAAAAAAAAAAAAAmAIAAGRycy9k&#10;b3ducmV2LnhtbFBLBQYAAAAABAAEAPUAAACJAwAAAAA=&#10;" stroked="f">
                  <v:fill opacity="0"/>
                  <v:textbox>
                    <w:txbxContent>
                      <w:p w:rsidR="00A02F17" w:rsidRPr="002730AB" w:rsidRDefault="00A02F17" w:rsidP="00A02F17">
                        <w:pPr>
                          <w:rPr>
                            <w:b/>
                            <w:lang w:val="en-US"/>
                          </w:rPr>
                        </w:pPr>
                        <w:r w:rsidRPr="002730AB">
                          <w:rPr>
                            <w:b/>
                            <w:lang w:val="en-US"/>
                          </w:rPr>
                          <w:t>Y</w:t>
                        </w:r>
                      </w:p>
                    </w:txbxContent>
                  </v:textbox>
                </v:shape>
                <v:shape id="Text Box 232" o:spid="_x0000_s1063" type="#_x0000_t202" style="position:absolute;left:19431;top:35433;width:914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B6cMA&#10;AADcAAAADwAAAGRycy9kb3ducmV2LnhtbESPX2vCMBTF34V9h3AHvoimVpBSjTJkgoIbrNP3a3Nt&#10;q81NaaLWb78MBB8P58+PM192phY3al1lWcF4FIEgzq2uuFCw/10PExDOI2usLZOCBzlYLt56c0y1&#10;vfMP3TJfiDDCLkUFpfdNKqXLSzLoRrYhDt7JtgZ9kG0hdYv3MG5qGUfRVBqsOBBKbGhVUn7JriZw&#10;P7ukORx3q/M2GxzP8TdXXwkr1X/vPmYgPHX+FX62N1rBJJ7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B6cMAAADcAAAADwAAAAAAAAAAAAAAAACYAgAAZHJzL2Rv&#10;d25yZXYueG1sUEsFBgAAAAAEAAQA9QAAAIgDAAAAAA==&#10;" stroked="f">
                  <v:fill opacity="0"/>
                  <v:textbox>
                    <w:txbxContent>
                      <w:p w:rsidR="00A02F17" w:rsidRPr="002730AB" w:rsidRDefault="00A02F17" w:rsidP="00A02F17">
                        <w:pPr>
                          <w:rPr>
                            <w:b/>
                            <w:lang w:val="en-US"/>
                          </w:rPr>
                        </w:pPr>
                        <w:r>
                          <w:rPr>
                            <w:b/>
                            <w:lang w:val="en-US"/>
                          </w:rPr>
                          <w:t xml:space="preserve">     </w:t>
                        </w:r>
                        <w:r w:rsidRPr="002730AB">
                          <w:rPr>
                            <w:b/>
                            <w:lang w:val="en-US"/>
                          </w:rPr>
                          <w:t>Y*</w:t>
                        </w:r>
                      </w:p>
                    </w:txbxContent>
                  </v:textbox>
                </v:shape>
                <v:shape id="Text Box 233" o:spid="_x0000_s1064" type="#_x0000_t202" style="position:absolute;top:7997;width:7991;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0ZncQA&#10;AADcAAAADwAAAGRycy9kb3ducmV2LnhtbESPX2vCMBTF34V9h3AHexmaWmWUapQhDhScsKrv1+ba&#10;1jU3pYlav/0iDHw8nD8/znTemVpcqXWVZQXDQQSCOLe64kLBfvfVT0A4j6yxtkwK7uRgPnvpTTHV&#10;9sY/dM18IcIIuxQVlN43qZQuL8mgG9iGOHgn2xr0QbaF1C3ewripZRxFH9JgxYFQYkOLkvLf7GIC&#10;d9klzeG4WZzX2fvxHG+5+k5YqbfX7nMCwlPnn+H/9korGMV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GZ3EAAAA3AAAAA8AAAAAAAAAAAAAAAAAmAIAAGRycy9k&#10;b3ducmV2LnhtbFBLBQYAAAAABAAEAPUAAACJAw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234" o:spid="_x0000_s1065" type="#_x0000_t202" style="position:absolute;left:6857;width:798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8BsQA&#10;AADcAAAADwAAAGRycy9kb3ducmV2LnhtbESPX2vCMBTF34V9h3AHexmaWnGUapQhDhScsKrv1+ba&#10;1jU3pYlav/0iDHw8nD8/znTemVpcqXWVZQXDQQSCOLe64kLBfvfVT0A4j6yxtkwK7uRgPnvpTTHV&#10;9sY/dM18IcIIuxQVlN43qZQuL8mgG9iGOHgn2xr0QbaF1C3ewripZRxFH9JgxYFQYkOLkvLf7GIC&#10;d9klzeG4WZzX2fvxHG+5+k5YqbfX7nMCwlPnn+H/9korGMV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hvAbEAAAA3AAAAA8AAAAAAAAAAAAAAAAAmAIAAGRycy9k&#10;b3ducmV2LnhtbFBLBQYAAAAABAAEAPUAAACJAwAAAAA=&#10;" stroked="f">
                  <v:fill opacity="0"/>
                  <v:textbox>
                    <w:txbxContent>
                      <w:p w:rsidR="00A02F17" w:rsidRPr="002730AB" w:rsidRDefault="00A02F17" w:rsidP="00A02F17">
                        <w:pPr>
                          <w:rPr>
                            <w:b/>
                          </w:rPr>
                        </w:pPr>
                        <w:r w:rsidRPr="002730AB">
                          <w:rPr>
                            <w:b/>
                          </w:rPr>
                          <w:t>Р</w:t>
                        </w:r>
                      </w:p>
                    </w:txbxContent>
                  </v:textbox>
                </v:shape>
                <v:shape id="Text Box 235" o:spid="_x0000_s1066" type="#_x0000_t202" style="position:absolute;left:19431;top:5717;width:10274;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iccUA&#10;AADcAAAADwAAAGRycy9kb3ducmV2LnhtbESPX2vCMBTF34V9h3AHvohNV0FKbZQhGzhwg3X6fttc&#10;22pzU5pMu2+/DAY+Hs6fHyffjKYTVxpca1nBUxSDIK6sbrlWcPh6nacgnEfW2FkmBT/kYLN+mOSY&#10;aXvjT7oWvhZhhF2GChrv+0xKVzVk0EW2Jw7eyQ4GfZBDLfWAtzBuOpnE8VIabDkQGuxp21B1Kb5N&#10;4L6MaX8s99vzWzErz8kHt+8pKzV9HJ9XIDyN/h7+b++0gkWy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yJxxQAAANwAAAAPAAAAAAAAAAAAAAAAAJgCAABkcnMv&#10;ZG93bnJldi54bWxQSwUGAAAAAAQABAD1AAAAigMAAAAA&#10;" stroked="f">
                  <v:fill opacity="0"/>
                  <v:textbo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v:textbox>
                </v:shape>
                <v:shape id="Freeform 236" o:spid="_x0000_s1067" style="position:absolute;left:13715;top:10285;width:24006;height:22860;visibility:visible;mso-wrap-style:square;v-text-anchor:top" coordsize="25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Y7MUA&#10;AADcAAAADwAAAGRycy9kb3ducmV2LnhtbESP3WoCMRSE74W+QzgF7zRbW7uympVSKFpQSrUPcNic&#10;/WE3J9sk6vbtG0HwcpiZb5jVejCdOJPzjWUFT9MEBHFhdcOVgp/jx2QBwgdkjZ1lUvBHHtb5w2iF&#10;mbYX/qbzIVQiQthnqKAOoc+k9EVNBv3U9sTRK60zGKJ0ldQOLxFuOjlLkldpsOG4UGNP7zUV7eFk&#10;FKSu2Hy1L7Lc/3LZ0/xzF45mp9T4cXhbggg0hHv41t5qBc+zFK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ljsxQAAANwAAAAPAAAAAAAAAAAAAAAAAJgCAABkcnMv&#10;ZG93bnJldi54bWxQSwUGAAAAAAQABAD1AAAAigMAAAAA&#10;" path="m,c75,300,150,600,360,900v210,300,540,690,900,900c1620,2010,2070,2085,2520,2160e" filled="f" strokeweight="1.5pt">
                  <v:path arrowok="t" o:connecttype="custom" o:connectlocs="0,0;342940,952491;1200291,1904982;2400582,2285978" o:connectangles="0,0,0,0"/>
                </v:shape>
                <v:shape id="Freeform 237" o:spid="_x0000_s1068" style="position:absolute;left:18289;top:5717;width:21715;height:21711;visibility:visible;mso-wrap-style:square;v-text-anchor:top" coordsize="25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Mnr8A&#10;AADcAAAADwAAAGRycy9kb3ducmV2LnhtbERPyYoCMRC9C/5DKMGbpsedHqMMA4MKirh8QNGpXrBT&#10;6Umi9vz95CB4fLx9uW5NLR7kfGVZwccwAUGcWV1xoeB6+RksQPiArLG2TAr+yMN61e0sMdX2ySd6&#10;nEMhYgj7FBWUITSplD4ryaAf2oY4crl1BkOErpDa4TOGm1qOkmQmDVYcG0ps6Luk7Ha+GwVzl22O&#10;t4nMD7+cNzTd7cPF7JXq99qvTxCB2vAWv9xbrWA8imv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8cyevwAAANwAAAAPAAAAAAAAAAAAAAAAAJgCAABkcnMvZG93bnJl&#10;di54bWxQSwUGAAAAAAQABAD1AAAAhAMAAAAA&#10;" path="m,c75,300,150,600,360,900v210,300,540,690,900,900c1620,2010,2070,2085,2520,2160e" filled="f" strokeweight="1.5pt">
                  <v:path arrowok="t" o:connecttype="custom" o:connectlocs="0,0;310208,904644;1085727,1809288;2171454,2171146" o:connectangles="0,0,0,0"/>
                </v:shape>
                <v:oval id="Oval 238" o:spid="_x0000_s1069" style="position:absolute;left:21714;top:16002;width:1231;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o9sQA&#10;AADcAAAADwAAAGRycy9kb3ducmV2LnhtbESPQWvCQBSE7wX/w/IKvRTdaKlodBMkYPHa6MHjM/tM&#10;QrNvw+7WJP++Wyj0OMzMN8w+H00nHuR8a1nBcpGAIK6sbrlWcDkf5xsQPiBr7CyTgok85NnsaY+p&#10;tgN/0qMMtYgQ9ikqaELoUyl91ZBBv7A9cfTu1hkMUbpaaodDhJtOrpJkLQ22HBca7KloqPoqv40C&#10;99pPxXQqjssbf5Tvw0Zf1xet1MvzeNiBCDSG//Bf+6QVvK2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aPbEAAAA3AAAAA8AAAAAAAAAAAAAAAAAmAIAAGRycy9k&#10;b3ducmV2LnhtbFBLBQYAAAAABAAEAPUAAACJAwAAAAA=&#10;" fillcolor="black"/>
                <v:oval id="Oval 239" o:spid="_x0000_s1070" style="position:absolute;left:21714;top:26288;width:1247;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XtsAA&#10;AADcAAAADwAAAGRycy9kb3ducmV2LnhtbERPTYvCMBC9C/sfwgheRFMVRbpGWQouXrf24HFsZtti&#10;MylJ1rb/3hyEPT7e9+E0mFY8yfnGsoLVMgFBXFrdcKWguJ4XexA+IGtsLZOCkTycjh+TA6ba9vxD&#10;zzxUIoawT1FBHUKXSunLmgz6pe2II/drncEQoaukdtjHcNPKdZLspMGGY0ONHWU1lY/8zyhw827M&#10;xkt2Xt35O9/2e33bFVqp2XT4+gQRaAj/4rf7ohVsNnF+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FXtsAAAADcAAAADwAAAAAAAAAAAAAAAACYAgAAZHJzL2Rvd25y&#10;ZXYueG1sUEsFBgAAAAAEAAQA9QAAAIUDAAAAAA==&#10;" fillcolor="black"/>
                <v:shape id="Text Box 240" o:spid="_x0000_s1071" type="#_x0000_t202" style="position:absolute;left:22856;top:13714;width:4380;height:4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9cscA&#10;AADcAAAADwAAAGRycy9kb3ducmV2LnhtbESPQWvCQBSE74X+h+UVvNVNFKqkrhIslRYKVRsI3p7Z&#10;ZxLMvo3Zrab/3hUKHoeZ+YaZLXrTiDN1rrasIB5GIIgLq2suFWQ/789TEM4ja2wsk4I/crCYPz7M&#10;MNH2whs6b30pAoRdggoq79tESldUZNANbUscvIPtDPogu1LqDi8Bbho5iqIXabDmsFBhS8uKiuP2&#10;1yjQ2Wqdf34fTpN8RV9vaT+ZjnZ7pQZPffoKwlPv7+H/9odWMB7HcDs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J/XLHAAAA3AAAAA8AAAAAAAAAAAAAAAAAmAIAAGRy&#10;cy9kb3ducmV2LnhtbFBLBQYAAAAABAAEAPUAAACMAwAAAAA=&#10;" stroked="f">
                  <v:fill opacity="0"/>
                  <v:textbox style="mso-fit-shape-to-text:t">
                    <w:txbxContent>
                      <w:p w:rsidR="00A02F17" w:rsidRPr="00D71942" w:rsidRDefault="00A02F17" w:rsidP="00A02F17">
                        <w:pPr>
                          <w:rPr>
                            <w:b/>
                            <w:lang w:val="en-US"/>
                          </w:rPr>
                        </w:pPr>
                        <w:r w:rsidRPr="00D71942">
                          <w:rPr>
                            <w:b/>
                            <w:position w:val="-24"/>
                            <w:lang w:val="en-US"/>
                          </w:rPr>
                          <w:object w:dxaOrig="400" w:dyaOrig="560">
                            <v:shape id="_x0000_i1172" type="#_x0000_t75" style="width:20.25pt;height:27.75pt" o:ole="">
                              <v:imagedata r:id="rId56" o:title=""/>
                            </v:shape>
                            <o:OLEObject Type="Embed" ProgID="Equation.3" ShapeID="_x0000_i1172" DrawAspect="Content" ObjectID="_1410854339" r:id="rId60"/>
                          </w:object>
                        </w:r>
                      </w:p>
                    </w:txbxContent>
                  </v:textbox>
                </v:shape>
                <v:shape id="Text Box 241" o:spid="_x0000_s1072" type="#_x0000_t202" style="position:absolute;left:22856;top:23999;width:4882;height:4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BcYA&#10;AADcAAAADwAAAGRycy9kb3ducmV2LnhtbESP3WrCQBSE7wXfYTmCd7oxQpXoKmKpWCi0/oB4d8we&#10;k2D2bMyumr69KxR6OczMN8x03phS3Kl2hWUFg34Egji1uuBMwX730RuDcB5ZY2mZFPySg/ms3Zpi&#10;ou2DN3Tf+kwECLsEFeTeV4mULs3JoOvbijh4Z1sb9EHWmdQ1PgLclDKOojdpsOCwkGNFy5zSy/Zm&#10;FOj96ufw+X2+jg4r+npfNKNxfDwp1e00iwkIT43/D/+111rBcBjD60w4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jBcYAAADcAAAADwAAAAAAAAAAAAAAAACYAgAAZHJz&#10;L2Rvd25yZXYueG1sUEsFBgAAAAAEAAQA9QAAAIsDAAAAAA==&#10;" stroked="f">
                  <v:fill opacity="0"/>
                  <v:textbox style="mso-fit-shape-to-text:t">
                    <w:txbxContent>
                      <w:p w:rsidR="00A02F17" w:rsidRDefault="00A02F17" w:rsidP="00A02F17">
                        <w:r w:rsidRPr="00D71942">
                          <w:rPr>
                            <w:position w:val="-24"/>
                          </w:rPr>
                          <w:object w:dxaOrig="480" w:dyaOrig="560">
                            <v:shape id="_x0000_i1173" type="#_x0000_t75" style="width:24pt;height:27.75pt" o:ole="">
                              <v:imagedata r:id="rId58" o:title=""/>
                            </v:shape>
                            <o:OLEObject Type="Embed" ProgID="Equation.3" ShapeID="_x0000_i1173" DrawAspect="Content" ObjectID="_1410854340" r:id="rId61"/>
                          </w:object>
                        </w:r>
                      </w:p>
                    </w:txbxContent>
                  </v:textbox>
                </v:shape>
                <v:shape id="Text Box 242" o:spid="_x0000_s1073" type="#_x0000_t202" style="position:absolute;left:36571;top:23999;width:685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XNMUA&#10;AADcAAAADwAAAGRycy9kb3ducmV2LnhtbESPX2vCMBTF3wf7DuEOfBk2nQUptVGGbOBgE9bp+21z&#10;bavNTWky7b79Igg+Hs6fHydfjaYTZxpca1nBSxSDIK6sbrlWsPt5n6YgnEfW2FkmBX/kYLV8fMgx&#10;0/bC33QufC3CCLsMFTTe95mUrmrIoItsTxy8gx0M+iCHWuoBL2HcdHIWx3NpsOVAaLCndUPVqfg1&#10;gfs2pv2+/FwfP4rn8jjbcvuVslKTp/F1AcLT6O/hW3ujFSRJAt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Rc0xQAAANwAAAAPAAAAAAAAAAAAAAAAAJgCAABkcnMv&#10;ZG93bnJldi54bWxQSwUGAAAAAAQABAD1AAAAigMAAAAA&#10;" stroked="f">
                  <v:fill opacity="0"/>
                  <v:textbox>
                    <w:txbxContent>
                      <w:p w:rsidR="00A02F17" w:rsidRPr="00D71942" w:rsidRDefault="00A02F17" w:rsidP="00A02F17">
                        <w:pPr>
                          <w:rPr>
                            <w:b/>
                            <w:lang w:val="en-US"/>
                          </w:rPr>
                        </w:pPr>
                        <w:r w:rsidRPr="00D71942">
                          <w:rPr>
                            <w:b/>
                            <w:lang w:val="en-US"/>
                          </w:rPr>
                          <w:t>AD 1</w:t>
                        </w:r>
                      </w:p>
                    </w:txbxContent>
                  </v:textbox>
                </v:shape>
                <v:shape id="Text Box 243" o:spid="_x0000_s1074" type="#_x0000_t202" style="position:absolute;left:35429;top:29716;width:5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SPQMUA&#10;AADcAAAADwAAAGRycy9kb3ducmV2LnhtbESPW2vCQBCF3wX/wzIFX6RuqlJC6kaKtKDQCqbt+yQ7&#10;zcXsbMiumv77riD4eDiXj7NaD6YVZ+pdbVnB0ywCQVxYXXOp4Pvr/TEG4TyyxtYyKfgjB+t0PFph&#10;ou2FD3TOfCnCCLsEFVTed4mUrqjIoJvZjjh4v7Y36IPsS6l7vIRx08p5FD1LgzUHQoUdbSoqjtnJ&#10;BO7bEHc/+cem2WXTvJnvuf6MWanJw/D6AsLT4O/hW3urFSwWS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I9AxQAAANwAAAAPAAAAAAAAAAAAAAAAAJgCAABkcnMv&#10;ZG93bnJldi54bWxQSwUGAAAAAAQABAD1AAAAigMAAAAA&#10;" stroked="f">
                  <v:fill opacity="0"/>
                  <v:textbox>
                    <w:txbxContent>
                      <w:p w:rsidR="00A02F17" w:rsidRPr="00D71942" w:rsidRDefault="00A02F17" w:rsidP="00A02F17">
                        <w:pPr>
                          <w:rPr>
                            <w:b/>
                            <w:lang w:val="en-US"/>
                          </w:rPr>
                        </w:pPr>
                        <w:r w:rsidRPr="00D71942">
                          <w:rPr>
                            <w:b/>
                            <w:lang w:val="en-US"/>
                          </w:rPr>
                          <w:t>AD 2</w:t>
                        </w:r>
                      </w:p>
                    </w:txbxContent>
                  </v:textbox>
                </v:shape>
                <v:line id="Line 244" o:spid="_x0000_s1075" style="position:absolute;flip:x;visibility:visible;mso-wrap-style:square" from="28572,25148" to="32005,3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7MNMUAAADcAAAADwAAAGRycy9kb3ducmV2LnhtbESPQWvCQBSE74X+h+UVeilmkwatpK5S&#10;hJbQi2gKXh/ZZzaYfRuyW5P+e1coeBxm5htmtZlsJy40+NaxgixJQRDXTrfcKPipPmdLED4ga+wc&#10;k4I/8rBZPz6ssNBu5D1dDqEREcK+QAUmhL6Q0teGLPrE9cTRO7nBYohyaKQecIxw28nXNF1Iiy3H&#10;BYM9bQ3V58OvVbDIdvOyrIz/2tI5tN9H8/aSGaWen6aPdxCBpnAP/7dLrSDP53A7E4+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7MNMUAAADcAAAADwAAAAAAAAAA&#10;AAAAAAChAgAAZHJzL2Rvd25yZXYueG1sUEsFBgAAAAAEAAQA+QAAAJMDAAAAAA==&#10;" strokeweight="2.25pt">
                  <v:stroke endarrow="block"/>
                </v:line>
                <v:line id="Line 245" o:spid="_x0000_s1076" style="position:absolute;flip:x;visibility:visible;mso-wrap-style:square" from="15998,13714" to="20572,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xSQ8QAAADcAAAADwAAAGRycy9kb3ducmV2LnhtbESPQWvCQBSE74X+h+UVvBTdpNJY0qwi&#10;QiV4KdVCr4/sazYk+zZkV43/3hUEj8PMfMMUq9F24kSDbxwrSGcJCOLK6YZrBb+Hr+kHCB+QNXaO&#10;ScGFPKyWz08F5tqd+YdO+1CLCGGfowITQp9L6StDFv3M9cTR+3eDxRDlUEs94DnCbSffkiSTFhuO&#10;CwZ72hiq2v3RKsjS7/eyPBi/3VAbmt2fWbymRqnJy7j+BBFoDI/wvV1qBfN5Brcz8Qj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FJDxAAAANwAAAAPAAAAAAAAAAAA&#10;AAAAAKECAABkcnMvZG93bnJldi54bWxQSwUGAAAAAAQABAD5AAAAkgMAAAAA&#10;" strokeweight="2.25pt">
                  <v:stroke endarrow="block"/>
                </v:line>
                <v:shape id="Text Box 246" o:spid="_x0000_s1077" type="#_x0000_t202" style="position:absolute;left:3432;top:37714;width:4342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RN8UA&#10;AADcAAAADwAAAGRycy9kb3ducmV2LnhtbESPW2vCQBCF3wX/wzIFX6RuqmBD6kaKtKDQCqbt+yQ7&#10;zcXsbMiumv77riD4eDiXj7NaD6YVZ+pdbVnB0ywCQVxYXXOp4Pvr/TEG4TyyxtYyKfgjB+t0PFph&#10;ou2FD3TOfCnCCLsEFVTed4mUrqjIoJvZjjh4v7Y36IPsS6l7vIRx08p5FC2lwZoDocKONhUVx+xk&#10;AvdtiLuf/GPT7LJp3sz3XH/GrNTkYXh9AeFp8Pfwrb3VChaLZ7ieCU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hE3xQAAANwAAAAPAAAAAAAAAAAAAAAAAJgCAABkcnMv&#10;ZG93bnJldi54bWxQSwUGAAAAAAQABAD1AAAAigMAAAAA&#10;" stroked="f">
                  <v:fill opacity="0"/>
                  <v:textbox>
                    <w:txbxContent>
                      <w:p w:rsidR="00A02F17" w:rsidRPr="00EF3840" w:rsidRDefault="00A02F17" w:rsidP="00A02F17">
                        <w:pPr>
                          <w:rPr>
                            <w:b/>
                          </w:rPr>
                        </w:pPr>
                        <w:r>
                          <w:rPr>
                            <w:b/>
                          </w:rPr>
                          <w:t>Рис. 1</w:t>
                        </w:r>
                        <w:r>
                          <w:rPr>
                            <w:b/>
                            <w:lang w:val="en-US"/>
                          </w:rPr>
                          <w:t>1</w:t>
                        </w:r>
                        <w:r>
                          <w:rPr>
                            <w:b/>
                          </w:rPr>
                          <w:t>.</w:t>
                        </w:r>
                        <w:r>
                          <w:rPr>
                            <w:b/>
                            <w:lang w:val="en-US"/>
                          </w:rPr>
                          <w:t>4</w:t>
                        </w:r>
                        <w:r w:rsidRPr="00EF3840">
                          <w:rPr>
                            <w:b/>
                          </w:rPr>
                          <w:t xml:space="preserve">. </w:t>
                        </w:r>
                        <w:r w:rsidRPr="00EF3840">
                          <w:t>Смещение кривой совокупности спроса.</w:t>
                        </w:r>
                      </w:p>
                    </w:txbxContent>
                  </v:textbox>
                </v:shape>
                <w10:anchorlock/>
              </v:group>
            </w:pict>
          </mc:Fallback>
        </mc:AlternateContent>
      </w:r>
    </w:p>
    <w:p w:rsidR="00A02F17" w:rsidRPr="004A53B6" w:rsidRDefault="00A02F17" w:rsidP="00A02F17">
      <w:pPr>
        <w:shd w:val="clear" w:color="auto" w:fill="FFFFFF"/>
        <w:spacing w:before="230"/>
        <w:ind w:right="139" w:firstLine="851"/>
        <w:jc w:val="both"/>
        <w:rPr>
          <w:spacing w:val="-5"/>
          <w:sz w:val="20"/>
          <w:szCs w:val="20"/>
        </w:rPr>
      </w:pPr>
    </w:p>
    <w:p w:rsidR="00A02F17" w:rsidRPr="004A53B6" w:rsidRDefault="00A02F17" w:rsidP="00A02F17">
      <w:pPr>
        <w:shd w:val="clear" w:color="auto" w:fill="FFFFFF"/>
        <w:spacing w:before="230"/>
        <w:ind w:right="139" w:firstLine="851"/>
        <w:jc w:val="both"/>
        <w:rPr>
          <w:spacing w:val="-5"/>
          <w:sz w:val="20"/>
          <w:szCs w:val="20"/>
        </w:rPr>
      </w:pPr>
    </w:p>
    <w:p w:rsidR="00A02F17" w:rsidRPr="004A53B6" w:rsidRDefault="00A02F17" w:rsidP="00A02F17">
      <w:pPr>
        <w:shd w:val="clear" w:color="auto" w:fill="FFFFFF"/>
        <w:spacing w:before="230"/>
        <w:ind w:right="139" w:firstLine="851"/>
        <w:jc w:val="both"/>
        <w:rPr>
          <w:spacing w:val="-5"/>
          <w:sz w:val="20"/>
          <w:szCs w:val="20"/>
        </w:rPr>
      </w:pPr>
      <w:r>
        <w:rPr>
          <w:noProof/>
          <w:spacing w:val="-5"/>
          <w:sz w:val="20"/>
          <w:szCs w:val="20"/>
        </w:rPr>
        <mc:AlternateContent>
          <mc:Choice Requires="wpc">
            <w:drawing>
              <wp:inline distT="0" distB="0" distL="0" distR="0">
                <wp:extent cx="5258435" cy="3886200"/>
                <wp:effectExtent l="1270" t="2540" r="7620" b="0"/>
                <wp:docPr id="317" name="Полотно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8" name="Line 216"/>
                        <wps:cNvCnPr/>
                        <wps:spPr bwMode="auto">
                          <a:xfrm flipV="1">
                            <a:off x="800021" y="342924"/>
                            <a:ext cx="0" cy="251532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Line 217"/>
                        <wps:cNvCnPr/>
                        <wps:spPr bwMode="auto">
                          <a:xfrm flipV="1">
                            <a:off x="800021" y="2858248"/>
                            <a:ext cx="3772567"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218"/>
                        <wps:cNvSpPr txBox="1">
                          <a:spLocks noChangeArrowheads="1"/>
                        </wps:cNvSpPr>
                        <wps:spPr bwMode="auto">
                          <a:xfrm>
                            <a:off x="3886740" y="2972283"/>
                            <a:ext cx="1371695" cy="3429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311" name="Text Box 219"/>
                        <wps:cNvSpPr txBox="1">
                          <a:spLocks noChangeArrowheads="1"/>
                        </wps:cNvSpPr>
                        <wps:spPr bwMode="auto">
                          <a:xfrm>
                            <a:off x="4572587" y="2629358"/>
                            <a:ext cx="571675" cy="3429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312" name="Text Box 220"/>
                        <wps:cNvSpPr txBox="1">
                          <a:spLocks noChangeArrowheads="1"/>
                        </wps:cNvSpPr>
                        <wps:spPr bwMode="auto">
                          <a:xfrm>
                            <a:off x="0" y="570993"/>
                            <a:ext cx="799211" cy="572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313" name="Text Box 221"/>
                        <wps:cNvSpPr txBox="1">
                          <a:spLocks noChangeArrowheads="1"/>
                        </wps:cNvSpPr>
                        <wps:spPr bwMode="auto">
                          <a:xfrm>
                            <a:off x="685848" y="0"/>
                            <a:ext cx="798401" cy="4569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314" name="Text Box 222"/>
                        <wps:cNvSpPr txBox="1">
                          <a:spLocks noChangeArrowheads="1"/>
                        </wps:cNvSpPr>
                        <wps:spPr bwMode="auto">
                          <a:xfrm>
                            <a:off x="3543411" y="1371697"/>
                            <a:ext cx="1027557" cy="5718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кр.</w:t>
                              </w:r>
                            </w:p>
                          </w:txbxContent>
                        </wps:txbx>
                        <wps:bodyPr rot="0" vert="horz" wrap="square" lIns="91440" tIns="45720" rIns="91440" bIns="45720" anchor="t" anchorCtr="0" upright="1">
                          <a:noAutofit/>
                        </wps:bodyPr>
                      </wps:wsp>
                      <wps:wsp>
                        <wps:cNvPr id="315" name="Line 223"/>
                        <wps:cNvCnPr/>
                        <wps:spPr bwMode="auto">
                          <a:xfrm>
                            <a:off x="800021" y="1600586"/>
                            <a:ext cx="274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6" name="Text Box 224"/>
                        <wps:cNvSpPr txBox="1">
                          <a:spLocks noChangeArrowheads="1"/>
                        </wps:cNvSpPr>
                        <wps:spPr bwMode="auto">
                          <a:xfrm>
                            <a:off x="114173" y="3315207"/>
                            <a:ext cx="5029279" cy="4569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21F47" w:rsidRDefault="00A02F17" w:rsidP="00A02F17">
                              <w:pPr>
                                <w:rPr>
                                  <w:b/>
                                </w:rPr>
                              </w:pPr>
                              <w:r>
                                <w:rPr>
                                  <w:b/>
                                </w:rPr>
                                <w:t>Рис. 1</w:t>
                              </w:r>
                              <w:r w:rsidRPr="004D22EA">
                                <w:rPr>
                                  <w:b/>
                                </w:rPr>
                                <w:t>1</w:t>
                              </w:r>
                              <w:r>
                                <w:rPr>
                                  <w:b/>
                                </w:rPr>
                                <w:t>.</w:t>
                              </w:r>
                              <w:r w:rsidRPr="004D22EA">
                                <w:rPr>
                                  <w:b/>
                                </w:rPr>
                                <w:t>5</w:t>
                              </w:r>
                              <w:r w:rsidRPr="00C21F47">
                                <w:rPr>
                                  <w:b/>
                                </w:rPr>
                                <w:t xml:space="preserve"> </w:t>
                              </w:r>
                              <w:r w:rsidRPr="00C21F47">
                                <w:t>Кривая совокупного предложения в коротком периоде (кейнсианская модель )</w:t>
                              </w:r>
                            </w:p>
                          </w:txbxContent>
                        </wps:txbx>
                        <wps:bodyPr rot="0" vert="horz" wrap="square" lIns="91440" tIns="45720" rIns="91440" bIns="45720" anchor="t" anchorCtr="0" upright="1">
                          <a:noAutofit/>
                        </wps:bodyPr>
                      </wps:wsp>
                    </wpc:wpc>
                  </a:graphicData>
                </a:graphic>
              </wp:inline>
            </w:drawing>
          </mc:Choice>
          <mc:Fallback>
            <w:pict>
              <v:group id="Полотно 317" o:spid="_x0000_s1078" editas="canvas" style="width:414.05pt;height:306pt;mso-position-horizontal-relative:char;mso-position-vertical-relative:line" coordsize="5258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">
                <v:shape id="_x0000_s1079" type="#_x0000_t75" style="position:absolute;width:52584;height:38862;visibility:visible;mso-wrap-style:square">
                  <v:fill o:detectmouseclick="t"/>
                  <v:path o:connecttype="none"/>
                </v:shape>
                <v:line id="Line 216" o:spid="_x0000_s1080" style="position:absolute;flip:y;visibility:visible;mso-wrap-style:square" from="8000,3429" to="8000,2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UxsIAAADcAAAADwAAAGRycy9kb3ducmV2LnhtbERPTWvCQBC9F/oflin0Vje1ICF1lSKU&#10;SguCsaXXSXbMps3Ohuyq8d87B8Hj433Pl6Pv1JGG2AY28DzJQBHXwbbcGPjevT/loGJCttgFJgNn&#10;irBc3N/NsbDhxFs6lqlREsKxQAMupb7QOtaOPMZJ6ImF24fBYxI4NNoOeJJw3+lpls20x5alwWFP&#10;K0f1f3nwBl769efeb135u8mr/OPvp6rq1Zcxjw/j2yuoRGO6ia/utRVfJmvljBwBv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WUxsIAAADcAAAADwAAAAAAAAAAAAAA&#10;AAChAgAAZHJzL2Rvd25yZXYueG1sUEsFBgAAAAAEAAQA+QAAAJADAAAAAA==&#10;" strokeweight="1pt">
                  <v:stroke endarrow="block"/>
                </v:line>
                <v:line id="Line 217" o:spid="_x0000_s1081" style="position:absolute;flip:y;visibility:visible;mso-wrap-style:square" from="8000,28582" to="45725,2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kxXcUAAADcAAAADwAAAGRycy9kb3ducmV2LnhtbESPQWvCQBSE7wX/w/IEb3VjCyWNriJC&#10;qSgUTBWvL9lnNpp9G7Krpv++Wyh4HGa+GWa26G0jbtT52rGCyTgBQVw6XXOlYP/98ZyC8AFZY+OY&#10;FPyQh8V88DTDTLs77+iWh0rEEvYZKjAhtJmUvjRk0Y9dSxy9k+sshii7SuoO77HcNvIlSd6kxZrj&#10;gsGWVobKS361Cl7b9eZkdyY/fqVF+nk+FEW52io1GvbLKYhAfXiE/+m1jlzyDn9n4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kxXcUAAADcAAAADwAAAAAAAAAA&#10;AAAAAAChAgAAZHJzL2Rvd25yZXYueG1sUEsFBgAAAAAEAAQA+QAAAJMDAAAAAA==&#10;" strokeweight="1pt">
                  <v:stroke endarrow="block"/>
                </v:line>
                <v:shape id="Text Box 218" o:spid="_x0000_s1082" type="#_x0000_t202" style="position:absolute;left:38867;top:29722;width:1371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I8IA&#10;AADcAAAADwAAAGRycy9kb3ducmV2LnhtbERPTWvCQBC9C/6HZYReRDdakJC6SpEWWqhCo97H7DSJ&#10;zc6G7Fbjv3cOQo+P971c965RF+pC7dnAbJqAIi68rbk0cNi/T1JQISJbbDyTgRsFWK+GgyVm1l/5&#10;my55LJWEcMjQQBVjm2kdioochqlviYX78Z3DKLArte3wKuGu0fMkWWiHNUtDhS1tKip+8z8nvW99&#10;2h5PX5vzZz4+nec7rrcpG/M06l9fQEXq47/44f6wBp5nMl/OyBH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UjwgAAANwAAAAPAAAAAAAAAAAAAAAAAJgCAABkcnMvZG93&#10;bnJldi54bWxQSwUGAAAAAAQABAD1AAAAhwM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219" o:spid="_x0000_s1083" type="#_x0000_t202" style="position:absolute;left:45725;top:26293;width:5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wuMQA&#10;AADcAAAADwAAAGRycy9kb3ducmV2LnhtbESPW2vCQBCF3wX/wzIFX6RuYqGE6ColKCjYgrG+j9lp&#10;Ls3Ohuyq6b/vFgo+Hs7l4yzXg2nFjXpXW1YQzyIQxIXVNZcKPk/b5wSE88gaW8uk4IccrFfj0RJT&#10;be98pFvuSxFG2KWooPK+S6V0RUUG3cx2xMH7sr1BH2RfSt3jPYybVs6j6FUarDkQKuwoq6j4zq8m&#10;cDdD0p0vh6zZ59NLM//g+j1hpSZPw9sChKfBP8L/7Z1W8BL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cLjEAAAA3AAAAA8AAAAAAAAAAAAAAAAAmAIAAGRycy9k&#10;b3ducmV2LnhtbFBLBQYAAAAABAAEAPUAAACJAwAAAAA=&#10;" stroked="f">
                  <v:fill opacity="0"/>
                  <v:textbox>
                    <w:txbxContent>
                      <w:p w:rsidR="00A02F17" w:rsidRPr="002730AB" w:rsidRDefault="00A02F17" w:rsidP="00A02F17">
                        <w:pPr>
                          <w:rPr>
                            <w:b/>
                            <w:lang w:val="en-US"/>
                          </w:rPr>
                        </w:pPr>
                        <w:r w:rsidRPr="002730AB">
                          <w:rPr>
                            <w:b/>
                            <w:lang w:val="en-US"/>
                          </w:rPr>
                          <w:t>Y</w:t>
                        </w:r>
                      </w:p>
                    </w:txbxContent>
                  </v:textbox>
                </v:shape>
                <v:shape id="Text Box 220" o:spid="_x0000_s1084" type="#_x0000_t202" style="position:absolute;top:5709;width:7992;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uz8QA&#10;AADcAAAADwAAAGRycy9kb3ducmV2LnhtbESPW2vCQBCF3wX/wzKFvohuTKGE6ColKFhoC0Z9H7Nj&#10;LmZnQ3ar6b/vFgo+Hs7l4yzXg2nFjXpXW1Ywn0UgiAuray4VHA/baQLCeWSNrWVS8EMO1qvxaImp&#10;tnfe0y33pQgj7FJUUHnfpVK6oiKDbmY74uBdbG/QB9mXUvd4D+OmlXEUvUqDNQdChR1lFRXX/NsE&#10;7mZIutP5I2ve88m5ib+4/kxYqeen4W0BwtPgH+H/9k4reJn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7s/EAAAA3AAAAA8AAAAAAAAAAAAAAAAAmAIAAGRycy9k&#10;b3ducmV2LnhtbFBLBQYAAAAABAAEAPUAAACJAw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221" o:spid="_x0000_s1085" type="#_x0000_t202" style="position:absolute;left:6858;width:7984;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LVMUA&#10;AADcAAAADwAAAGRycy9kb3ducmV2LnhtbESPW2vCQBCF3wX/wzJCX6RuVCghzSYUUWjBCqbt+5id&#10;5tLsbMhuNf77rlDw8XAuHyfNR9OJMw2usaxguYhAEJdWN1wp+PzYPcYgnEfW2FkmBVdykGfTSYqJ&#10;thc+0rnwlQgj7BJUUHvfJ1K6siaDbmF74uB928GgD3KopB7wEsZNJ1dR9CQNNhwINfa0qan8KX5N&#10;4G7HuP867TftWzE/tasDN+8xK/UwG1+eQXga/T38337VCtbLNdzOh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EtUxQAAANwAAAAPAAAAAAAAAAAAAAAAAJgCAABkcnMv&#10;ZG93bnJldi54bWxQSwUGAAAAAAQABAD1AAAAigMAAAAA&#10;" stroked="f">
                  <v:fill opacity="0"/>
                  <v:textbox>
                    <w:txbxContent>
                      <w:p w:rsidR="00A02F17" w:rsidRPr="002730AB" w:rsidRDefault="00A02F17" w:rsidP="00A02F17">
                        <w:pPr>
                          <w:rPr>
                            <w:b/>
                          </w:rPr>
                        </w:pPr>
                        <w:r w:rsidRPr="002730AB">
                          <w:rPr>
                            <w:b/>
                          </w:rPr>
                          <w:t>Р</w:t>
                        </w:r>
                      </w:p>
                    </w:txbxContent>
                  </v:textbox>
                </v:shape>
                <v:shape id="Text Box 222" o:spid="_x0000_s1086" type="#_x0000_t202" style="position:absolute;left:35434;top:13716;width:10275;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TIMUA&#10;AADcAAAADwAAAGRycy9kb3ducmV2LnhtbESPW2vCQBCF3wX/wzIFX0rdaKWE1I0UqWChCqbt+yQ7&#10;zcXsbMiumv57Vyj4eDiXj7NcDaYVZ+pdbVnBbBqBIC6srrlU8P21eYpBOI+ssbVMCv7IwSodj5aY&#10;aHvhA50zX4owwi5BBZX3XSKlKyoy6Ka2Iw7er+0N+iD7UuoeL2HctHIeRS/SYM2BUGFH64qKY3Yy&#10;gfs+xN1P/rluPrLHvJnvud7FrNTkYXh7BeFp8Pfwf3urFTzPFnA7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dMgxQAAANwAAAAPAAAAAAAAAAAAAAAAAJgCAABkcnMv&#10;ZG93bnJldi54bWxQSwUGAAAAAAQABAD1AAAAigMAAAAA&#10;" stroked="f">
                  <v:fill opacity="0"/>
                  <v:textbox>
                    <w:txbxContent>
                      <w:p w:rsidR="00A02F17" w:rsidRPr="00C076A4" w:rsidRDefault="00A02F17" w:rsidP="00A02F17">
                        <w:pPr>
                          <w:rPr>
                            <w:b/>
                          </w:rPr>
                        </w:pPr>
                        <w:r w:rsidRPr="00C076A4">
                          <w:rPr>
                            <w:b/>
                            <w:lang w:val="en-US"/>
                          </w:rPr>
                          <w:t>AS</w:t>
                        </w:r>
                        <w:r>
                          <w:rPr>
                            <w:b/>
                          </w:rPr>
                          <w:t xml:space="preserve"> кр.</w:t>
                        </w:r>
                      </w:p>
                    </w:txbxContent>
                  </v:textbox>
                </v:shape>
                <v:line id="Line 223" o:spid="_x0000_s1087" style="position:absolute;visibility:visible;mso-wrap-style:square" from="8000,16005" to="35434,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2wcUAAADcAAAADwAAAGRycy9kb3ducmV2LnhtbESPT2vCQBTE7wW/w/IEb3VjpUWiq4jg&#10;H3ozLYK3R/aZxGTfprsbjd/eLRR6HGbmN8xi1ZtG3Mj5yrKCyTgBQZxbXXGh4Ptr+zoD4QOyxsYy&#10;KXiQh9Vy8LLAVNs7H+mWhUJECPsUFZQhtKmUPi/JoB/bljh6F+sMhihdIbXDe4SbRr4lyYc0WHFc&#10;KLGlTUl5nXVGwanL+Hytt67BbrffX04/tZ9+KjUa9us5iEB9+A//tQ9awXTyD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u2wcUAAADcAAAADwAAAAAAAAAA&#10;AAAAAAChAgAAZHJzL2Rvd25yZXYueG1sUEsFBgAAAAAEAAQA+QAAAJMDAAAAAA==&#10;" strokeweight="1.5pt"/>
                <v:shape id="Text Box 224" o:spid="_x0000_s1088" type="#_x0000_t202" style="position:absolute;left:1141;top:33152;width:5029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zMMA&#10;AADcAAAADwAAAGRycy9kb3ducmV2LnhtbESP3YrCMBCF7xd8hzCCN4umKkipRllEwQUV7K73YzO2&#10;dZtJabJa394IgpeH8/NxZovWVOJKjSstKxgOIhDEmdUl5wp+f9b9GITzyBory6TgTg4W887HDBNt&#10;b3yga+pzEUbYJaig8L5OpHRZQQbdwNbEwTvbxqAPssmlbvAWxk0lR1E0kQZLDoQCa1oWlP2l/yZw&#10;V21cH0/b5eU7/TxdRnsudzEr1eu2X1MQnlr/Dr/aG61gPJzA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ozMMAAADcAAAADwAAAAAAAAAAAAAAAACYAgAAZHJzL2Rv&#10;d25yZXYueG1sUEsFBgAAAAAEAAQA9QAAAIgDAAAAAA==&#10;" stroked="f">
                  <v:fill opacity="0"/>
                  <v:textbox>
                    <w:txbxContent>
                      <w:p w:rsidR="00A02F17" w:rsidRPr="00C21F47" w:rsidRDefault="00A02F17" w:rsidP="00A02F17">
                        <w:pPr>
                          <w:rPr>
                            <w:b/>
                          </w:rPr>
                        </w:pPr>
                        <w:r>
                          <w:rPr>
                            <w:b/>
                          </w:rPr>
                          <w:t>Рис. 1</w:t>
                        </w:r>
                        <w:r w:rsidRPr="004D22EA">
                          <w:rPr>
                            <w:b/>
                          </w:rPr>
                          <w:t>1</w:t>
                        </w:r>
                        <w:r>
                          <w:rPr>
                            <w:b/>
                          </w:rPr>
                          <w:t>.</w:t>
                        </w:r>
                        <w:r w:rsidRPr="004D22EA">
                          <w:rPr>
                            <w:b/>
                          </w:rPr>
                          <w:t>5</w:t>
                        </w:r>
                        <w:r w:rsidRPr="00C21F47">
                          <w:rPr>
                            <w:b/>
                          </w:rPr>
                          <w:t xml:space="preserve"> </w:t>
                        </w:r>
                        <w:r w:rsidRPr="00C21F47">
                          <w:t>Кривая совокупного предложения в коротком периоде (кейнсианская модель )</w:t>
                        </w:r>
                      </w:p>
                    </w:txbxContent>
                  </v:textbox>
                </v:shape>
                <w10:anchorlock/>
              </v:group>
            </w:pict>
          </mc:Fallback>
        </mc:AlternateContent>
      </w:r>
    </w:p>
    <w:p w:rsidR="00A02F17" w:rsidRPr="004A53B6" w:rsidRDefault="00A02F17" w:rsidP="00A02F17">
      <w:pPr>
        <w:shd w:val="clear" w:color="auto" w:fill="FFFFFF"/>
        <w:spacing w:before="230"/>
        <w:ind w:right="139" w:firstLine="851"/>
        <w:jc w:val="both"/>
        <w:rPr>
          <w:sz w:val="20"/>
          <w:szCs w:val="20"/>
        </w:rPr>
      </w:pPr>
      <w:r w:rsidRPr="004A53B6">
        <w:rPr>
          <w:spacing w:val="-5"/>
          <w:sz w:val="20"/>
          <w:szCs w:val="20"/>
        </w:rPr>
        <w:t>вают влияние на объем производства, уровень цен не изме</w:t>
      </w:r>
      <w:r w:rsidRPr="004A53B6">
        <w:rPr>
          <w:spacing w:val="-5"/>
          <w:sz w:val="20"/>
          <w:szCs w:val="20"/>
        </w:rPr>
        <w:softHyphen/>
      </w:r>
      <w:r w:rsidRPr="004A53B6">
        <w:rPr>
          <w:spacing w:val="-3"/>
          <w:sz w:val="20"/>
          <w:szCs w:val="20"/>
        </w:rPr>
        <w:t xml:space="preserve">няется. Например, уменьшение предложения денег смещает </w:t>
      </w:r>
      <w:r w:rsidRPr="004A53B6">
        <w:rPr>
          <w:spacing w:val="-4"/>
          <w:sz w:val="20"/>
          <w:szCs w:val="20"/>
          <w:lang w:val="en-US"/>
        </w:rPr>
        <w:t>AD</w:t>
      </w:r>
      <w:r w:rsidRPr="004A53B6">
        <w:rPr>
          <w:spacing w:val="-4"/>
          <w:sz w:val="20"/>
          <w:szCs w:val="20"/>
          <w:vertAlign w:val="subscript"/>
        </w:rPr>
        <w:t>1</w:t>
      </w:r>
      <w:r w:rsidRPr="004A53B6">
        <w:rPr>
          <w:spacing w:val="-4"/>
          <w:sz w:val="20"/>
          <w:szCs w:val="20"/>
        </w:rPr>
        <w:t xml:space="preserve"> в положение </w:t>
      </w:r>
      <w:r w:rsidRPr="004A53B6">
        <w:rPr>
          <w:spacing w:val="-4"/>
          <w:sz w:val="20"/>
          <w:szCs w:val="20"/>
          <w:lang w:val="en-US"/>
        </w:rPr>
        <w:t>AD</w:t>
      </w:r>
      <w:r w:rsidRPr="004A53B6">
        <w:rPr>
          <w:spacing w:val="-4"/>
          <w:sz w:val="20"/>
          <w:szCs w:val="20"/>
          <w:vertAlign w:val="subscript"/>
        </w:rPr>
        <w:t>2</w:t>
      </w:r>
      <w:r w:rsidRPr="004A53B6">
        <w:rPr>
          <w:spacing w:val="-4"/>
          <w:sz w:val="20"/>
          <w:szCs w:val="20"/>
        </w:rPr>
        <w:t>. Экономическое равновесие переме</w:t>
      </w:r>
      <w:r w:rsidRPr="004A53B6">
        <w:rPr>
          <w:spacing w:val="-4"/>
          <w:sz w:val="20"/>
          <w:szCs w:val="20"/>
        </w:rPr>
        <w:softHyphen/>
      </w:r>
      <w:r w:rsidRPr="004A53B6">
        <w:rPr>
          <w:spacing w:val="-1"/>
          <w:sz w:val="20"/>
          <w:szCs w:val="20"/>
        </w:rPr>
        <w:t xml:space="preserve">щается из точки </w:t>
      </w:r>
      <w:r w:rsidRPr="004A53B6">
        <w:rPr>
          <w:spacing w:val="-1"/>
          <w:sz w:val="20"/>
          <w:szCs w:val="20"/>
          <w:lang w:val="en-US"/>
        </w:rPr>
        <w:t>E</w:t>
      </w:r>
      <w:r w:rsidRPr="004A53B6">
        <w:rPr>
          <w:spacing w:val="-1"/>
          <w:sz w:val="20"/>
          <w:szCs w:val="20"/>
          <w:vertAlign w:val="subscript"/>
        </w:rPr>
        <w:t>1</w:t>
      </w:r>
      <w:r w:rsidRPr="004A53B6">
        <w:rPr>
          <w:smallCaps/>
          <w:spacing w:val="-1"/>
          <w:sz w:val="20"/>
          <w:szCs w:val="20"/>
        </w:rPr>
        <w:t xml:space="preserve"> </w:t>
      </w:r>
      <w:r w:rsidRPr="004A53B6">
        <w:rPr>
          <w:spacing w:val="-1"/>
          <w:sz w:val="20"/>
          <w:szCs w:val="20"/>
        </w:rPr>
        <w:t>в точку Е</w:t>
      </w:r>
      <w:r w:rsidRPr="004A53B6">
        <w:rPr>
          <w:spacing w:val="-1"/>
          <w:sz w:val="20"/>
          <w:szCs w:val="20"/>
          <w:vertAlign w:val="subscript"/>
        </w:rPr>
        <w:t>2</w:t>
      </w:r>
      <w:r w:rsidRPr="004A53B6">
        <w:rPr>
          <w:spacing w:val="-1"/>
          <w:sz w:val="20"/>
          <w:szCs w:val="20"/>
        </w:rPr>
        <w:t xml:space="preserve">. Объем производства — из </w:t>
      </w:r>
      <w:r w:rsidRPr="004A53B6">
        <w:rPr>
          <w:spacing w:val="-3"/>
          <w:sz w:val="20"/>
          <w:szCs w:val="20"/>
        </w:rPr>
        <w:t xml:space="preserve">точки </w:t>
      </w:r>
      <w:r w:rsidRPr="004A53B6">
        <w:rPr>
          <w:spacing w:val="-3"/>
          <w:sz w:val="20"/>
          <w:szCs w:val="20"/>
          <w:lang w:val="en-US"/>
        </w:rPr>
        <w:t>Y</w:t>
      </w:r>
      <w:r w:rsidRPr="004A53B6">
        <w:rPr>
          <w:spacing w:val="-3"/>
          <w:sz w:val="20"/>
          <w:szCs w:val="20"/>
          <w:vertAlign w:val="subscript"/>
        </w:rPr>
        <w:t>1</w:t>
      </w:r>
      <w:r w:rsidRPr="004A53B6">
        <w:rPr>
          <w:spacing w:val="-3"/>
          <w:sz w:val="20"/>
          <w:szCs w:val="20"/>
        </w:rPr>
        <w:t xml:space="preserve">, в точку </w:t>
      </w:r>
      <w:r w:rsidRPr="004A53B6">
        <w:rPr>
          <w:spacing w:val="-3"/>
          <w:sz w:val="20"/>
          <w:szCs w:val="20"/>
          <w:lang w:val="en-US"/>
        </w:rPr>
        <w:t>Y</w:t>
      </w:r>
      <w:r w:rsidRPr="004A53B6">
        <w:rPr>
          <w:spacing w:val="-3"/>
          <w:sz w:val="20"/>
          <w:szCs w:val="20"/>
          <w:vertAlign w:val="subscript"/>
        </w:rPr>
        <w:t>2</w:t>
      </w:r>
      <w:r w:rsidRPr="004A53B6">
        <w:rPr>
          <w:spacing w:val="-3"/>
          <w:sz w:val="20"/>
          <w:szCs w:val="20"/>
        </w:rPr>
        <w:t xml:space="preserve"> (рис. 13.4).</w:t>
      </w:r>
    </w:p>
    <w:p w:rsidR="00A02F17" w:rsidRPr="004A53B6" w:rsidRDefault="00A02F17" w:rsidP="00A02F17">
      <w:pPr>
        <w:shd w:val="clear" w:color="auto" w:fill="FFFFFF"/>
        <w:spacing w:before="43"/>
        <w:ind w:left="106" w:right="158" w:firstLine="851"/>
        <w:jc w:val="both"/>
        <w:rPr>
          <w:sz w:val="20"/>
          <w:szCs w:val="20"/>
        </w:rPr>
      </w:pPr>
      <w:r w:rsidRPr="004A53B6">
        <w:rPr>
          <w:spacing w:val="-6"/>
          <w:sz w:val="20"/>
          <w:szCs w:val="20"/>
        </w:rPr>
        <w:t>Современные концепции объясняют отличие краткосроч</w:t>
      </w:r>
      <w:r w:rsidRPr="004A53B6">
        <w:rPr>
          <w:spacing w:val="-6"/>
          <w:sz w:val="20"/>
          <w:szCs w:val="20"/>
        </w:rPr>
        <w:softHyphen/>
      </w:r>
      <w:r w:rsidRPr="004A53B6">
        <w:rPr>
          <w:spacing w:val="-7"/>
          <w:sz w:val="20"/>
          <w:szCs w:val="20"/>
        </w:rPr>
        <w:t xml:space="preserve">ной кривой </w:t>
      </w:r>
      <w:r w:rsidRPr="004A53B6">
        <w:rPr>
          <w:spacing w:val="-7"/>
          <w:sz w:val="20"/>
          <w:szCs w:val="20"/>
          <w:lang w:val="en-US"/>
        </w:rPr>
        <w:t>AS</w:t>
      </w:r>
      <w:r w:rsidRPr="004A53B6">
        <w:rPr>
          <w:spacing w:val="-7"/>
          <w:sz w:val="20"/>
          <w:szCs w:val="20"/>
        </w:rPr>
        <w:t xml:space="preserve"> от долгосрочной несовершенством рынка, т. е. </w:t>
      </w:r>
      <w:r w:rsidRPr="004A53B6">
        <w:rPr>
          <w:spacing w:val="-2"/>
          <w:sz w:val="20"/>
          <w:szCs w:val="20"/>
        </w:rPr>
        <w:t xml:space="preserve">негибкостью цен и несовершенством информации. Кривая </w:t>
      </w:r>
      <w:r w:rsidRPr="004A53B6">
        <w:rPr>
          <w:spacing w:val="-4"/>
          <w:sz w:val="20"/>
          <w:szCs w:val="20"/>
          <w:lang w:val="en-US"/>
        </w:rPr>
        <w:t>AS</w:t>
      </w:r>
      <w:r w:rsidRPr="004A53B6">
        <w:rPr>
          <w:spacing w:val="-4"/>
          <w:sz w:val="20"/>
          <w:szCs w:val="20"/>
        </w:rPr>
        <w:t xml:space="preserve"> в краткосрочном периоде показывает, что величина вы</w:t>
      </w:r>
      <w:r w:rsidRPr="004A53B6">
        <w:rPr>
          <w:spacing w:val="-4"/>
          <w:sz w:val="20"/>
          <w:szCs w:val="20"/>
        </w:rPr>
        <w:softHyphen/>
      </w:r>
      <w:r w:rsidRPr="004A53B6">
        <w:rPr>
          <w:spacing w:val="-2"/>
          <w:sz w:val="20"/>
          <w:szCs w:val="20"/>
        </w:rPr>
        <w:t>пуска отклоняется от своего естественного (потенциально</w:t>
      </w:r>
      <w:r w:rsidRPr="004A53B6">
        <w:rPr>
          <w:spacing w:val="-2"/>
          <w:sz w:val="20"/>
          <w:szCs w:val="20"/>
        </w:rPr>
        <w:softHyphen/>
      </w:r>
      <w:r w:rsidRPr="004A53B6">
        <w:rPr>
          <w:spacing w:val="-3"/>
          <w:sz w:val="20"/>
          <w:szCs w:val="20"/>
        </w:rPr>
        <w:t xml:space="preserve">го) значения, если уровень цен отклоняется от ожидаемого </w:t>
      </w:r>
      <w:r w:rsidRPr="004A53B6">
        <w:rPr>
          <w:spacing w:val="-2"/>
          <w:sz w:val="20"/>
          <w:szCs w:val="20"/>
        </w:rPr>
        <w:t>(рис. 13.5), и описывается уравнением:</w:t>
      </w:r>
    </w:p>
    <w:p w:rsidR="00A02F17" w:rsidRPr="004A53B6" w:rsidRDefault="00A02F17" w:rsidP="00A02F17">
      <w:pPr>
        <w:spacing w:before="53"/>
        <w:ind w:left="1920" w:right="1704" w:firstLine="851"/>
        <w:jc w:val="both"/>
        <w:rPr>
          <w:sz w:val="20"/>
          <w:szCs w:val="20"/>
        </w:rPr>
      </w:pPr>
      <w:r w:rsidRPr="004A53B6">
        <w:rPr>
          <w:position w:val="-12"/>
          <w:sz w:val="20"/>
          <w:szCs w:val="20"/>
        </w:rPr>
        <w:object w:dxaOrig="2299" w:dyaOrig="400">
          <v:shape id="_x0000_i1070" type="#_x0000_t75" style="width:114.75pt;height:20.25pt" o:ole="">
            <v:imagedata r:id="rId62" o:title=""/>
          </v:shape>
          <o:OLEObject Type="Embed" ProgID="Equation.3" ShapeID="_x0000_i1070" DrawAspect="Content" ObjectID="_1410854240" r:id="rId63"/>
        </w:object>
      </w:r>
    </w:p>
    <w:p w:rsidR="00A02F17" w:rsidRPr="004A53B6" w:rsidRDefault="00A02F17" w:rsidP="00A02F17">
      <w:pPr>
        <w:shd w:val="clear" w:color="auto" w:fill="FFFFFF"/>
        <w:spacing w:before="38"/>
        <w:ind w:left="67" w:right="202" w:firstLine="851"/>
        <w:jc w:val="both"/>
        <w:rPr>
          <w:sz w:val="20"/>
          <w:szCs w:val="20"/>
        </w:rPr>
      </w:pPr>
      <w:r w:rsidRPr="004A53B6">
        <w:rPr>
          <w:spacing w:val="-4"/>
          <w:sz w:val="20"/>
          <w:szCs w:val="20"/>
        </w:rPr>
        <w:t xml:space="preserve">где </w:t>
      </w:r>
      <w:r w:rsidRPr="004A53B6">
        <w:rPr>
          <w:spacing w:val="-4"/>
          <w:sz w:val="20"/>
          <w:szCs w:val="20"/>
          <w:lang w:val="en-US"/>
        </w:rPr>
        <w:t>Y</w:t>
      </w:r>
      <w:r w:rsidRPr="004A53B6">
        <w:rPr>
          <w:spacing w:val="-4"/>
          <w:sz w:val="20"/>
          <w:szCs w:val="20"/>
        </w:rPr>
        <w:t xml:space="preserve"> — фактический выпуск; </w:t>
      </w:r>
      <w:r w:rsidRPr="004A53B6">
        <w:rPr>
          <w:spacing w:val="-4"/>
          <w:sz w:val="20"/>
          <w:szCs w:val="20"/>
          <w:lang w:val="en-US"/>
        </w:rPr>
        <w:t>Y</w:t>
      </w:r>
      <w:r w:rsidRPr="004A53B6">
        <w:rPr>
          <w:spacing w:val="-4"/>
          <w:sz w:val="20"/>
          <w:szCs w:val="20"/>
        </w:rPr>
        <w:t>* — естественная (потенци</w:t>
      </w:r>
      <w:r w:rsidRPr="004A53B6">
        <w:rPr>
          <w:spacing w:val="-4"/>
          <w:sz w:val="20"/>
          <w:szCs w:val="20"/>
        </w:rPr>
        <w:softHyphen/>
      </w:r>
      <w:r w:rsidRPr="004A53B6">
        <w:rPr>
          <w:spacing w:val="-3"/>
          <w:sz w:val="20"/>
          <w:szCs w:val="20"/>
        </w:rPr>
        <w:t>альная) величина выпуска; Р — уровень цен; Р</w:t>
      </w:r>
      <w:r w:rsidRPr="004A53B6">
        <w:rPr>
          <w:spacing w:val="-3"/>
          <w:sz w:val="20"/>
          <w:szCs w:val="20"/>
          <w:vertAlign w:val="superscript"/>
        </w:rPr>
        <w:t>е</w:t>
      </w:r>
      <w:r w:rsidRPr="004A53B6">
        <w:rPr>
          <w:spacing w:val="-3"/>
          <w:sz w:val="20"/>
          <w:szCs w:val="20"/>
        </w:rPr>
        <w:t xml:space="preserve"> — ожидае</w:t>
      </w:r>
      <w:r w:rsidRPr="004A53B6">
        <w:rPr>
          <w:spacing w:val="-3"/>
          <w:sz w:val="20"/>
          <w:szCs w:val="20"/>
        </w:rPr>
        <w:softHyphen/>
      </w:r>
      <w:r w:rsidRPr="004A53B6">
        <w:rPr>
          <w:spacing w:val="-4"/>
          <w:sz w:val="20"/>
          <w:szCs w:val="20"/>
        </w:rPr>
        <w:t>мый уровень цен; а — интенсивность реакции предпринима</w:t>
      </w:r>
      <w:r w:rsidRPr="004A53B6">
        <w:rPr>
          <w:spacing w:val="-4"/>
          <w:sz w:val="20"/>
          <w:szCs w:val="20"/>
        </w:rPr>
        <w:softHyphen/>
      </w:r>
      <w:r w:rsidRPr="004A53B6">
        <w:rPr>
          <w:spacing w:val="-2"/>
          <w:sz w:val="20"/>
          <w:szCs w:val="20"/>
        </w:rPr>
        <w:t>телей на отклонение фактических цен от ожидаемых.</w:t>
      </w:r>
    </w:p>
    <w:p w:rsidR="00A02F17" w:rsidRPr="004A53B6" w:rsidRDefault="00A02F17" w:rsidP="00A02F17">
      <w:pPr>
        <w:shd w:val="clear" w:color="auto" w:fill="FFFFFF"/>
        <w:ind w:left="336" w:firstLine="851"/>
        <w:jc w:val="both"/>
        <w:rPr>
          <w:sz w:val="20"/>
          <w:szCs w:val="20"/>
        </w:rPr>
      </w:pPr>
      <w:r w:rsidRPr="004A53B6">
        <w:rPr>
          <w:spacing w:val="-3"/>
          <w:sz w:val="20"/>
          <w:szCs w:val="20"/>
        </w:rPr>
        <w:t>В точке Е цены на ресурсы и товары уравновешены.</w:t>
      </w:r>
    </w:p>
    <w:p w:rsidR="00A02F17" w:rsidRPr="004A53B6" w:rsidRDefault="00A02F17" w:rsidP="00A02F17">
      <w:pPr>
        <w:shd w:val="clear" w:color="auto" w:fill="FFFFFF"/>
        <w:spacing w:before="5"/>
        <w:ind w:left="38" w:right="226" w:firstLine="851"/>
        <w:jc w:val="both"/>
        <w:rPr>
          <w:spacing w:val="5"/>
          <w:sz w:val="20"/>
          <w:szCs w:val="20"/>
        </w:rPr>
      </w:pPr>
      <w:r w:rsidRPr="004A53B6">
        <w:rPr>
          <w:spacing w:val="-1"/>
          <w:sz w:val="20"/>
          <w:szCs w:val="20"/>
        </w:rPr>
        <w:t xml:space="preserve">Краткосрочная кривая совокупного предложения имеет </w:t>
      </w:r>
      <w:r w:rsidRPr="004A53B6">
        <w:rPr>
          <w:sz w:val="20"/>
          <w:szCs w:val="20"/>
        </w:rPr>
        <w:t xml:space="preserve">три участка: </w:t>
      </w:r>
      <w:r w:rsidRPr="004A53B6">
        <w:rPr>
          <w:b/>
          <w:bCs/>
          <w:sz w:val="20"/>
          <w:szCs w:val="20"/>
        </w:rPr>
        <w:t xml:space="preserve">горизонтальный </w:t>
      </w:r>
      <w:r w:rsidRPr="004A53B6">
        <w:rPr>
          <w:sz w:val="20"/>
          <w:szCs w:val="20"/>
        </w:rPr>
        <w:t>(кейнсианский) (</w:t>
      </w:r>
      <w:r w:rsidRPr="004A53B6">
        <w:rPr>
          <w:sz w:val="20"/>
          <w:szCs w:val="20"/>
          <w:lang w:val="en-US"/>
        </w:rPr>
        <w:t>I</w:t>
      </w:r>
      <w:r w:rsidRPr="004A53B6">
        <w:rPr>
          <w:sz w:val="20"/>
          <w:szCs w:val="20"/>
        </w:rPr>
        <w:t xml:space="preserve">), </w:t>
      </w:r>
      <w:r w:rsidRPr="004A53B6">
        <w:rPr>
          <w:b/>
          <w:bCs/>
          <w:sz w:val="20"/>
          <w:szCs w:val="20"/>
        </w:rPr>
        <w:t>проме</w:t>
      </w:r>
      <w:r w:rsidRPr="004A53B6">
        <w:rPr>
          <w:b/>
          <w:bCs/>
          <w:sz w:val="20"/>
          <w:szCs w:val="20"/>
        </w:rPr>
        <w:softHyphen/>
      </w:r>
      <w:r w:rsidRPr="004A53B6">
        <w:rPr>
          <w:b/>
          <w:bCs/>
          <w:spacing w:val="4"/>
          <w:sz w:val="20"/>
          <w:szCs w:val="20"/>
        </w:rPr>
        <w:t xml:space="preserve">жуточный </w:t>
      </w:r>
      <w:r w:rsidRPr="004A53B6">
        <w:rPr>
          <w:spacing w:val="4"/>
          <w:sz w:val="20"/>
          <w:szCs w:val="20"/>
        </w:rPr>
        <w:t>(восходящий) (</w:t>
      </w:r>
      <w:r w:rsidRPr="004A53B6">
        <w:rPr>
          <w:spacing w:val="4"/>
          <w:sz w:val="20"/>
          <w:szCs w:val="20"/>
          <w:lang w:val="en-US"/>
        </w:rPr>
        <w:t>II</w:t>
      </w:r>
      <w:r w:rsidRPr="004A53B6">
        <w:rPr>
          <w:spacing w:val="4"/>
          <w:sz w:val="20"/>
          <w:szCs w:val="20"/>
        </w:rPr>
        <w:t>), вертикальный (классиче</w:t>
      </w:r>
      <w:r w:rsidRPr="004A53B6">
        <w:rPr>
          <w:spacing w:val="4"/>
          <w:sz w:val="20"/>
          <w:szCs w:val="20"/>
        </w:rPr>
        <w:softHyphen/>
      </w:r>
      <w:r w:rsidRPr="004A53B6">
        <w:rPr>
          <w:spacing w:val="5"/>
          <w:sz w:val="20"/>
          <w:szCs w:val="20"/>
        </w:rPr>
        <w:t>ский) (</w:t>
      </w:r>
      <w:r w:rsidRPr="004A53B6">
        <w:rPr>
          <w:spacing w:val="5"/>
          <w:sz w:val="20"/>
          <w:szCs w:val="20"/>
          <w:lang w:val="en-US"/>
        </w:rPr>
        <w:t>III</w:t>
      </w:r>
      <w:r w:rsidRPr="004A53B6">
        <w:rPr>
          <w:spacing w:val="5"/>
          <w:sz w:val="20"/>
          <w:szCs w:val="20"/>
        </w:rPr>
        <w:t>), которые представлены на рис. 13.6.</w:t>
      </w:r>
    </w:p>
    <w:p w:rsidR="00A02F17" w:rsidRPr="004A53B6" w:rsidRDefault="00A02F17" w:rsidP="00A02F17">
      <w:pPr>
        <w:shd w:val="clear" w:color="auto" w:fill="FFFFFF"/>
        <w:spacing w:before="5"/>
        <w:ind w:left="38" w:right="226" w:firstLine="851"/>
        <w:jc w:val="both"/>
        <w:rPr>
          <w:spacing w:val="5"/>
          <w:sz w:val="20"/>
          <w:szCs w:val="20"/>
        </w:rPr>
      </w:pPr>
    </w:p>
    <w:p w:rsidR="00A02F17" w:rsidRPr="004A53B6" w:rsidRDefault="00A02F17" w:rsidP="00A02F17">
      <w:pPr>
        <w:shd w:val="clear" w:color="auto" w:fill="FFFFFF"/>
        <w:spacing w:before="5"/>
        <w:ind w:left="38" w:right="226" w:firstLine="851"/>
        <w:jc w:val="both"/>
        <w:rPr>
          <w:sz w:val="20"/>
          <w:szCs w:val="20"/>
        </w:rPr>
      </w:pPr>
      <w:r>
        <w:rPr>
          <w:noProof/>
          <w:sz w:val="20"/>
          <w:szCs w:val="20"/>
        </w:rPr>
        <mc:AlternateContent>
          <mc:Choice Requires="wpc">
            <w:drawing>
              <wp:inline distT="0" distB="0" distL="0" distR="0">
                <wp:extent cx="5257800" cy="4229100"/>
                <wp:effectExtent l="6350" t="1905" r="3175" b="7620"/>
                <wp:docPr id="307" name="Полотно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3" name="Line 190"/>
                        <wps:cNvCnPr/>
                        <wps:spPr bwMode="auto">
                          <a:xfrm flipV="1">
                            <a:off x="799924" y="228068"/>
                            <a:ext cx="810" cy="320115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191"/>
                        <wps:cNvCnPr/>
                        <wps:spPr bwMode="auto">
                          <a:xfrm flipV="1">
                            <a:off x="799924" y="3429222"/>
                            <a:ext cx="3772111"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Text Box 192"/>
                        <wps:cNvSpPr txBox="1">
                          <a:spLocks noChangeArrowheads="1"/>
                        </wps:cNvSpPr>
                        <wps:spPr bwMode="auto">
                          <a:xfrm>
                            <a:off x="3886270" y="3543256"/>
                            <a:ext cx="1371530" cy="3429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286" name="Text Box 193"/>
                        <wps:cNvSpPr txBox="1">
                          <a:spLocks noChangeArrowheads="1"/>
                        </wps:cNvSpPr>
                        <wps:spPr bwMode="auto">
                          <a:xfrm>
                            <a:off x="4572035" y="3200333"/>
                            <a:ext cx="571606" cy="3429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287" name="Text Box 194"/>
                        <wps:cNvSpPr txBox="1">
                          <a:spLocks noChangeArrowheads="1"/>
                        </wps:cNvSpPr>
                        <wps:spPr bwMode="auto">
                          <a:xfrm>
                            <a:off x="2057294" y="3429222"/>
                            <a:ext cx="799924" cy="570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569FD" w:rsidRDefault="00A02F17" w:rsidP="00A02F17">
                              <w:pPr>
                                <w:rPr>
                                  <w:b/>
                                </w:rPr>
                              </w:pPr>
                              <w:r>
                                <w:rPr>
                                  <w:b/>
                                  <w:lang w:val="en-US"/>
                                </w:rPr>
                                <w:t xml:space="preserve">     </w:t>
                              </w:r>
                              <w:r w:rsidRPr="002569FD">
                                <w:rPr>
                                  <w:b/>
                                  <w:position w:val="-4"/>
                                  <w:lang w:val="en-US"/>
                                </w:rPr>
                                <w:object w:dxaOrig="420" w:dyaOrig="520">
                                  <v:shape id="_x0000_i1174" type="#_x0000_t75" style="width:21pt;height:26.25pt" o:ole="">
                                    <v:imagedata r:id="rId64" o:title=""/>
                                  </v:shape>
                                  <o:OLEObject Type="Embed" ProgID="Equation.3" ShapeID="_x0000_i1174" DrawAspect="Content" ObjectID="_1410854341" r:id="rId65"/>
                                </w:object>
                              </w:r>
                            </w:p>
                          </w:txbxContent>
                        </wps:txbx>
                        <wps:bodyPr rot="0" vert="horz" wrap="square" lIns="91440" tIns="45720" rIns="91440" bIns="45720" anchor="t" anchorCtr="0" upright="1">
                          <a:noAutofit/>
                        </wps:bodyPr>
                      </wps:wsp>
                      <wps:wsp>
                        <wps:cNvPr id="288" name="Text Box 195"/>
                        <wps:cNvSpPr txBox="1">
                          <a:spLocks noChangeArrowheads="1"/>
                        </wps:cNvSpPr>
                        <wps:spPr bwMode="auto">
                          <a:xfrm>
                            <a:off x="0" y="685024"/>
                            <a:ext cx="799114" cy="5734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289" name="Text Box 196"/>
                        <wps:cNvSpPr txBox="1">
                          <a:spLocks noChangeArrowheads="1"/>
                        </wps:cNvSpPr>
                        <wps:spPr bwMode="auto">
                          <a:xfrm>
                            <a:off x="685765" y="0"/>
                            <a:ext cx="798305" cy="4553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290" name="Text Box 197"/>
                        <wps:cNvSpPr txBox="1">
                          <a:spLocks noChangeArrowheads="1"/>
                        </wps:cNvSpPr>
                        <wps:spPr bwMode="auto">
                          <a:xfrm>
                            <a:off x="3542983" y="1370868"/>
                            <a:ext cx="1027433" cy="571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кр.</w:t>
                              </w:r>
                            </w:p>
                          </w:txbxContent>
                        </wps:txbx>
                        <wps:bodyPr rot="0" vert="horz" wrap="square" lIns="91440" tIns="45720" rIns="91440" bIns="45720" anchor="t" anchorCtr="0" upright="1">
                          <a:noAutofit/>
                        </wps:bodyPr>
                      </wps:wsp>
                      <wps:wsp>
                        <wps:cNvPr id="291" name="Freeform 198"/>
                        <wps:cNvSpPr>
                          <a:spLocks/>
                        </wps:cNvSpPr>
                        <wps:spPr bwMode="auto">
                          <a:xfrm>
                            <a:off x="1143211" y="799878"/>
                            <a:ext cx="2400582" cy="2286421"/>
                          </a:xfrm>
                          <a:custGeom>
                            <a:avLst/>
                            <a:gdLst>
                              <a:gd name="T0" fmla="*/ 0 w 2520"/>
                              <a:gd name="T1" fmla="*/ 0 h 2160"/>
                              <a:gd name="T2" fmla="*/ 360 w 2520"/>
                              <a:gd name="T3" fmla="*/ 900 h 2160"/>
                              <a:gd name="T4" fmla="*/ 1260 w 2520"/>
                              <a:gd name="T5" fmla="*/ 1800 h 2160"/>
                              <a:gd name="T6" fmla="*/ 2520 w 2520"/>
                              <a:gd name="T7" fmla="*/ 2160 h 2160"/>
                            </a:gdLst>
                            <a:ahLst/>
                            <a:cxnLst>
                              <a:cxn ang="0">
                                <a:pos x="T0" y="T1"/>
                              </a:cxn>
                              <a:cxn ang="0">
                                <a:pos x="T2" y="T3"/>
                              </a:cxn>
                              <a:cxn ang="0">
                                <a:pos x="T4" y="T5"/>
                              </a:cxn>
                              <a:cxn ang="0">
                                <a:pos x="T6" y="T7"/>
                              </a:cxn>
                            </a:cxnLst>
                            <a:rect l="0" t="0" r="r" b="b"/>
                            <a:pathLst>
                              <a:path w="2520" h="2160">
                                <a:moveTo>
                                  <a:pt x="0" y="0"/>
                                </a:moveTo>
                                <a:cubicBezTo>
                                  <a:pt x="75" y="300"/>
                                  <a:pt x="150" y="600"/>
                                  <a:pt x="360" y="900"/>
                                </a:cubicBezTo>
                                <a:cubicBezTo>
                                  <a:pt x="570" y="1200"/>
                                  <a:pt x="900" y="1590"/>
                                  <a:pt x="1260" y="1800"/>
                                </a:cubicBezTo>
                                <a:cubicBezTo>
                                  <a:pt x="1620" y="2010"/>
                                  <a:pt x="2070" y="2085"/>
                                  <a:pt x="2520" y="21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199"/>
                        <wps:cNvSpPr>
                          <a:spLocks/>
                        </wps:cNvSpPr>
                        <wps:spPr bwMode="auto">
                          <a:xfrm>
                            <a:off x="1714817" y="228068"/>
                            <a:ext cx="2172263" cy="2172387"/>
                          </a:xfrm>
                          <a:custGeom>
                            <a:avLst/>
                            <a:gdLst>
                              <a:gd name="T0" fmla="*/ 0 w 2520"/>
                              <a:gd name="T1" fmla="*/ 0 h 2160"/>
                              <a:gd name="T2" fmla="*/ 360 w 2520"/>
                              <a:gd name="T3" fmla="*/ 900 h 2160"/>
                              <a:gd name="T4" fmla="*/ 1260 w 2520"/>
                              <a:gd name="T5" fmla="*/ 1800 h 2160"/>
                              <a:gd name="T6" fmla="*/ 2520 w 2520"/>
                              <a:gd name="T7" fmla="*/ 2160 h 2160"/>
                            </a:gdLst>
                            <a:ahLst/>
                            <a:cxnLst>
                              <a:cxn ang="0">
                                <a:pos x="T0" y="T1"/>
                              </a:cxn>
                              <a:cxn ang="0">
                                <a:pos x="T2" y="T3"/>
                              </a:cxn>
                              <a:cxn ang="0">
                                <a:pos x="T4" y="T5"/>
                              </a:cxn>
                              <a:cxn ang="0">
                                <a:pos x="T6" y="T7"/>
                              </a:cxn>
                            </a:cxnLst>
                            <a:rect l="0" t="0" r="r" b="b"/>
                            <a:pathLst>
                              <a:path w="2520" h="2160">
                                <a:moveTo>
                                  <a:pt x="0" y="0"/>
                                </a:moveTo>
                                <a:cubicBezTo>
                                  <a:pt x="75" y="300"/>
                                  <a:pt x="150" y="600"/>
                                  <a:pt x="360" y="900"/>
                                </a:cubicBezTo>
                                <a:cubicBezTo>
                                  <a:pt x="570" y="1200"/>
                                  <a:pt x="900" y="1590"/>
                                  <a:pt x="1260" y="1800"/>
                                </a:cubicBezTo>
                                <a:cubicBezTo>
                                  <a:pt x="1620" y="2010"/>
                                  <a:pt x="2070" y="2085"/>
                                  <a:pt x="2520" y="21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Oval 200"/>
                        <wps:cNvSpPr>
                          <a:spLocks noChangeArrowheads="1"/>
                        </wps:cNvSpPr>
                        <wps:spPr bwMode="auto">
                          <a:xfrm>
                            <a:off x="1371530" y="1485723"/>
                            <a:ext cx="123875" cy="1214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4" name="Oval 201"/>
                        <wps:cNvSpPr>
                          <a:spLocks noChangeArrowheads="1"/>
                        </wps:cNvSpPr>
                        <wps:spPr bwMode="auto">
                          <a:xfrm>
                            <a:off x="2285613" y="1485723"/>
                            <a:ext cx="125494" cy="1230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5" name="Text Box 202"/>
                        <wps:cNvSpPr txBox="1">
                          <a:spLocks noChangeArrowheads="1"/>
                        </wps:cNvSpPr>
                        <wps:spPr bwMode="auto">
                          <a:xfrm>
                            <a:off x="1371530" y="1142800"/>
                            <a:ext cx="437205" cy="4471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position w:val="-24"/>
                                  <w:lang w:val="en-US"/>
                                </w:rPr>
                                <w:object w:dxaOrig="400" w:dyaOrig="560">
                                  <v:shape id="_x0000_i1175" type="#_x0000_t75" style="width:20.25pt;height:27.75pt" o:ole="">
                                    <v:imagedata r:id="rId56" o:title=""/>
                                  </v:shape>
                                  <o:OLEObject Type="Embed" ProgID="Equation.3" ShapeID="_x0000_i1175" DrawAspect="Content" ObjectID="_1410854342" r:id="rId66"/>
                                </w:object>
                              </w:r>
                            </w:p>
                          </w:txbxContent>
                        </wps:txbx>
                        <wps:bodyPr rot="0" vert="horz" wrap="none" lIns="91440" tIns="45720" rIns="91440" bIns="45720" anchor="t" anchorCtr="0" upright="1">
                          <a:spAutoFit/>
                        </wps:bodyPr>
                      </wps:wsp>
                      <wps:wsp>
                        <wps:cNvPr id="296" name="Text Box 203"/>
                        <wps:cNvSpPr txBox="1">
                          <a:spLocks noChangeArrowheads="1"/>
                        </wps:cNvSpPr>
                        <wps:spPr bwMode="auto">
                          <a:xfrm>
                            <a:off x="2285613" y="1142800"/>
                            <a:ext cx="489022" cy="4471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D71942">
                                <w:rPr>
                                  <w:position w:val="-24"/>
                                </w:rPr>
                                <w:object w:dxaOrig="480" w:dyaOrig="560">
                                  <v:shape id="_x0000_i1176" type="#_x0000_t75" style="width:24pt;height:27.75pt" o:ole="">
                                    <v:imagedata r:id="rId58" o:title=""/>
                                  </v:shape>
                                  <o:OLEObject Type="Embed" ProgID="Equation.3" ShapeID="_x0000_i1176" DrawAspect="Content" ObjectID="_1410854343" r:id="rId67"/>
                                </w:object>
                              </w:r>
                            </w:p>
                          </w:txbxContent>
                        </wps:txbx>
                        <wps:bodyPr rot="0" vert="horz" wrap="none" lIns="91440" tIns="45720" rIns="91440" bIns="45720" anchor="t" anchorCtr="0" upright="1">
                          <a:spAutoFit/>
                        </wps:bodyPr>
                      </wps:wsp>
                      <wps:wsp>
                        <wps:cNvPr id="297" name="Text Box 204"/>
                        <wps:cNvSpPr txBox="1">
                          <a:spLocks noChangeArrowheads="1"/>
                        </wps:cNvSpPr>
                        <wps:spPr bwMode="auto">
                          <a:xfrm>
                            <a:off x="3886270" y="2285601"/>
                            <a:ext cx="685765" cy="4569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lang w:val="en-US"/>
                                </w:rPr>
                                <w:t>AD 1</w:t>
                              </w:r>
                            </w:p>
                          </w:txbxContent>
                        </wps:txbx>
                        <wps:bodyPr rot="0" vert="horz" wrap="square" lIns="91440" tIns="45720" rIns="91440" bIns="45720" anchor="t" anchorCtr="0" upright="1">
                          <a:noAutofit/>
                        </wps:bodyPr>
                      </wps:wsp>
                      <wps:wsp>
                        <wps:cNvPr id="298" name="Text Box 205"/>
                        <wps:cNvSpPr txBox="1">
                          <a:spLocks noChangeArrowheads="1"/>
                        </wps:cNvSpPr>
                        <wps:spPr bwMode="auto">
                          <a:xfrm>
                            <a:off x="3542983" y="2857411"/>
                            <a:ext cx="572415" cy="3429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lang w:val="en-US"/>
                                </w:rPr>
                                <w:t>AD 2</w:t>
                              </w:r>
                            </w:p>
                          </w:txbxContent>
                        </wps:txbx>
                        <wps:bodyPr rot="0" vert="horz" wrap="square" lIns="91440" tIns="45720" rIns="91440" bIns="45720" anchor="t" anchorCtr="0" upright="1">
                          <a:noAutofit/>
                        </wps:bodyPr>
                      </wps:wsp>
                      <wps:wsp>
                        <wps:cNvPr id="299" name="Line 206"/>
                        <wps:cNvCnPr/>
                        <wps:spPr bwMode="auto">
                          <a:xfrm flipH="1">
                            <a:off x="2971378" y="2285601"/>
                            <a:ext cx="342478" cy="68584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207"/>
                        <wps:cNvCnPr/>
                        <wps:spPr bwMode="auto">
                          <a:xfrm flipH="1">
                            <a:off x="1257370" y="799878"/>
                            <a:ext cx="570796" cy="34292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Text Box 208"/>
                        <wps:cNvSpPr txBox="1">
                          <a:spLocks noChangeArrowheads="1"/>
                        </wps:cNvSpPr>
                        <wps:spPr bwMode="auto">
                          <a:xfrm>
                            <a:off x="228318" y="3886178"/>
                            <a:ext cx="4343717" cy="3429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21F47" w:rsidRDefault="00A02F17" w:rsidP="00A02F17">
                              <w:pPr>
                                <w:rPr>
                                  <w:b/>
                                </w:rPr>
                              </w:pPr>
                              <w:r>
                                <w:rPr>
                                  <w:b/>
                                </w:rPr>
                                <w:t>Рис. 1</w:t>
                              </w:r>
                              <w:r>
                                <w:rPr>
                                  <w:b/>
                                  <w:lang w:val="en-US"/>
                                </w:rPr>
                                <w:t>1</w:t>
                              </w:r>
                              <w:r>
                                <w:rPr>
                                  <w:b/>
                                </w:rPr>
                                <w:t>.</w:t>
                              </w:r>
                              <w:r>
                                <w:rPr>
                                  <w:b/>
                                  <w:lang w:val="en-US"/>
                                </w:rPr>
                                <w:t>6</w:t>
                              </w:r>
                              <w:r w:rsidRPr="00C21F47">
                                <w:rPr>
                                  <w:b/>
                                </w:rPr>
                                <w:t xml:space="preserve">.  </w:t>
                              </w:r>
                              <w:r w:rsidRPr="00C21F47">
                                <w:t>Смещение кривой совокупности спроса</w:t>
                              </w:r>
                            </w:p>
                          </w:txbxContent>
                        </wps:txbx>
                        <wps:bodyPr rot="0" vert="horz" wrap="square" lIns="91440" tIns="45720" rIns="91440" bIns="45720" anchor="t" anchorCtr="0" upright="1">
                          <a:noAutofit/>
                        </wps:bodyPr>
                      </wps:wsp>
                      <wps:wsp>
                        <wps:cNvPr id="302" name="Line 209"/>
                        <wps:cNvCnPr/>
                        <wps:spPr bwMode="auto">
                          <a:xfrm>
                            <a:off x="799924" y="1599757"/>
                            <a:ext cx="2743059" cy="8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10"/>
                        <wps:cNvCnPr/>
                        <wps:spPr bwMode="auto">
                          <a:xfrm>
                            <a:off x="1371530" y="1599757"/>
                            <a:ext cx="0" cy="182946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Line 211"/>
                        <wps:cNvCnPr/>
                        <wps:spPr bwMode="auto">
                          <a:xfrm>
                            <a:off x="2400582" y="1599757"/>
                            <a:ext cx="810" cy="182946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Text Box 212"/>
                        <wps:cNvSpPr txBox="1">
                          <a:spLocks noChangeArrowheads="1"/>
                        </wps:cNvSpPr>
                        <wps:spPr bwMode="auto">
                          <a:xfrm>
                            <a:off x="1143211" y="3429222"/>
                            <a:ext cx="507644" cy="4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2569FD">
                                <w:rPr>
                                  <w:b/>
                                  <w:position w:val="-4"/>
                                  <w:lang w:val="en-US"/>
                                </w:rPr>
                                <w:object w:dxaOrig="360" w:dyaOrig="380">
                                  <v:shape id="_x0000_i1177" type="#_x0000_t75" style="width:25.5pt;height:27pt" o:ole="">
                                    <v:imagedata r:id="rId68" o:title=""/>
                                  </v:shape>
                                  <o:OLEObject Type="Embed" ProgID="Equation.3" ShapeID="_x0000_i1177" DrawAspect="Content" ObjectID="_1410854344" r:id="rId69"/>
                                </w:object>
                              </w:r>
                            </w:p>
                          </w:txbxContent>
                        </wps:txbx>
                        <wps:bodyPr rot="0" vert="horz" wrap="none" lIns="91440" tIns="45720" rIns="91440" bIns="45720" anchor="t" anchorCtr="0" upright="1">
                          <a:spAutoFit/>
                        </wps:bodyPr>
                      </wps:wsp>
                      <wps:wsp>
                        <wps:cNvPr id="306" name="Line 213"/>
                        <wps:cNvCnPr/>
                        <wps:spPr bwMode="auto">
                          <a:xfrm flipH="1">
                            <a:off x="1485689" y="3314367"/>
                            <a:ext cx="799924"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7" o:spid="_x0000_s1089" editas="canvas" style="width:414pt;height:333pt;mso-position-horizontal-relative:char;mso-position-vertical-relative:line" coordsize="5257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">
                <v:shape id="_x0000_s1090" type="#_x0000_t75" style="position:absolute;width:52578;height:42291;visibility:visible;mso-wrap-style:square">
                  <v:fill o:detectmouseclick="t"/>
                  <v:path o:connecttype="none"/>
                </v:shape>
                <v:line id="Line 190" o:spid="_x0000_s1091" style="position:absolute;flip:y;visibility:visible;mso-wrap-style:square" from="7999,2280" to="8007,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MKcMUAAADcAAAADwAAAGRycy9kb3ducmV2LnhtbESPQWvCQBSE7wX/w/IEb3WjQgnRVUSQ&#10;ioWCacXrS/aZjWbfhuxW03/vCoUeh5n5hlmsetuIG3W+dqxgMk5AEJdO11wp+P7avqYgfEDW2Dgm&#10;Bb/kYbUcvCww0+7OB7rloRIRwj5DBSaENpPSl4Ys+rFriaN3dp3FEGVXSd3hPcJtI6dJ8iYt1hwX&#10;DLa0MVRe8x+rYNbu9md7MPnpMy3S98uxKMrNh1KjYb+egwjUh//wX3unFUzTGTzP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MKcMUAAADcAAAADwAAAAAAAAAA&#10;AAAAAAChAgAAZHJzL2Rvd25yZXYueG1sUEsFBgAAAAAEAAQA+QAAAJMDAAAAAA==&#10;" strokeweight="1pt">
                  <v:stroke endarrow="block"/>
                </v:line>
                <v:line id="Line 191" o:spid="_x0000_s1092" style="position:absolute;flip:y;visibility:visible;mso-wrap-style:square" from="7999,34292" to="45720,3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qSBMUAAADcAAAADwAAAGRycy9kb3ducmV2LnhtbESPQWvCQBSE7wX/w/IEb3VTLSVEVymC&#10;KBYE0xavL9lnNm32bciuGv+9KxR6HGbmG2a+7G0jLtT52rGCl3ECgrh0uuZKwdfn+jkF4QOyxsYx&#10;KbiRh+Vi8DTHTLsrH+iSh0pECPsMFZgQ2kxKXxqy6MeuJY7eyXUWQ5RdJXWH1wi3jZwkyZu0WHNc&#10;MNjSylD5m5+tgmm73Z3sweTHfVqkm5/voihXH0qNhv37DESgPvyH/9pbrWCSv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qSBMUAAADcAAAADwAAAAAAAAAA&#10;AAAAAAChAgAAZHJzL2Rvd25yZXYueG1sUEsFBgAAAAAEAAQA+QAAAJMDAAAAAA==&#10;" strokeweight="1pt">
                  <v:stroke endarrow="block"/>
                </v:line>
                <v:shape id="Text Box 192" o:spid="_x0000_s1093" type="#_x0000_t202" style="position:absolute;left:38862;top:3543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socQA&#10;AADcAAAADwAAAGRycy9kb3ducmV2LnhtbESPX2vCMBTF3wW/Q7jCXmRNLWyUzrSIONhgE6zu/drc&#10;tdXmpjSZdt9+EQY+Hs6fH2dZjKYTFxpca1nBIopBEFdWt1wrOOxfH1MQziNr7CyTgl9yUOTTyRIz&#10;ba+8o0vpaxFG2GWooPG+z6R0VUMGXWR74uB928GgD3KopR7wGsZNJ5M4fpYGWw6EBntaN1Sdyx8T&#10;uJsx7b+OH+vTezk/npItt58pK/UwG1cvIDyN/h7+b79pBUn6BLcz4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m7KHEAAAA3AAAAA8AAAAAAAAAAAAAAAAAmAIAAGRycy9k&#10;b3ducmV2LnhtbFBLBQYAAAAABAAEAPUAAACJAw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193" o:spid="_x0000_s1094" type="#_x0000_t202" style="position:absolute;left:45720;top:32003;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y1sMA&#10;AADcAAAADwAAAGRycy9kb3ducmV2LnhtbESPzYrCMBSF94LvEK7gRsZ0upDSMcogDiioYEf31+ZO&#10;W21uShO1vr0RhFkezs/Hmc47U4sbta6yrOBzHIEgzq2uuFBw+P35SEA4j6yxtkwKHuRgPuv3pphq&#10;e+c93TJfiDDCLkUFpfdNKqXLSzLoxrYhDt6fbQ36INtC6hbvYdzUMo6iiTRYcSCU2NCipPySXU3g&#10;LrukOZ42i/M6G53O8Y6rbcJKDQfd9xcIT53/D7/bK60gTib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Ry1sMAAADcAAAADwAAAAAAAAAAAAAAAACYAgAAZHJzL2Rv&#10;d25yZXYueG1sUEsFBgAAAAAEAAQA9QAAAIgDAAAAAA==&#10;" stroked="f">
                  <v:fill opacity="0"/>
                  <v:textbox>
                    <w:txbxContent>
                      <w:p w:rsidR="00A02F17" w:rsidRPr="002730AB" w:rsidRDefault="00A02F17" w:rsidP="00A02F17">
                        <w:pPr>
                          <w:rPr>
                            <w:b/>
                            <w:lang w:val="en-US"/>
                          </w:rPr>
                        </w:pPr>
                        <w:r w:rsidRPr="002730AB">
                          <w:rPr>
                            <w:b/>
                            <w:lang w:val="en-US"/>
                          </w:rPr>
                          <w:t>Y</w:t>
                        </w:r>
                      </w:p>
                    </w:txbxContent>
                  </v:textbox>
                </v:shape>
                <v:shape id="Text Box 194" o:spid="_x0000_s1095" type="#_x0000_t202" style="position:absolute;left:20572;top:34292;width:8000;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XTcUA&#10;AADcAAAADwAAAGRycy9kb3ducmV2LnhtbESPzWrCQBSF94LvMFyhG2kmZtGG1EkQsdBCKxjt/pq5&#10;TaKZOyEz1fTtO0LB5eH8fJxlMZpOXGhwrWUFiygGQVxZ3XKt4LB/fUxBOI+ssbNMCn7JQZFPJ0vM&#10;tL3yji6lr0UYYZehgsb7PpPSVQ0ZdJHtiYP3bQeDPsihlnrAaxg3nUzi+EkabDkQGuxp3VB1Ln9M&#10;4G7GtP86fqxP7+X8eEq23H6mrNTDbFy9gPA0+nv4v/2mFSTpM9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dNxQAAANwAAAAPAAAAAAAAAAAAAAAAAJgCAABkcnMv&#10;ZG93bnJldi54bWxQSwUGAAAAAAQABAD1AAAAigMAAAAA&#10;" stroked="f">
                  <v:fill opacity="0"/>
                  <v:textbox>
                    <w:txbxContent>
                      <w:p w:rsidR="00A02F17" w:rsidRPr="002569FD" w:rsidRDefault="00A02F17" w:rsidP="00A02F17">
                        <w:pPr>
                          <w:rPr>
                            <w:b/>
                          </w:rPr>
                        </w:pPr>
                        <w:r>
                          <w:rPr>
                            <w:b/>
                            <w:lang w:val="en-US"/>
                          </w:rPr>
                          <w:t xml:space="preserve">     </w:t>
                        </w:r>
                        <w:r w:rsidRPr="002569FD">
                          <w:rPr>
                            <w:b/>
                            <w:position w:val="-4"/>
                            <w:lang w:val="en-US"/>
                          </w:rPr>
                          <w:object w:dxaOrig="420" w:dyaOrig="520">
                            <v:shape id="_x0000_i1174" type="#_x0000_t75" style="width:21pt;height:26.25pt" o:ole="">
                              <v:imagedata r:id="rId64" o:title=""/>
                            </v:shape>
                            <o:OLEObject Type="Embed" ProgID="Equation.3" ShapeID="_x0000_i1174" DrawAspect="Content" ObjectID="_1410854341" r:id="rId70"/>
                          </w:object>
                        </w:r>
                      </w:p>
                    </w:txbxContent>
                  </v:textbox>
                </v:shape>
                <v:shape id="Text Box 195" o:spid="_x0000_s1096" type="#_x0000_t202" style="position:absolute;top:6850;width:7991;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dDP8EA&#10;AADcAAAADwAAAGRycy9kb3ducmV2LnhtbERPTWvCQBC9F/wPywi9FN00hxKiq4goVKiFpvU+Zsck&#10;mp0N2VXjv+8cCj0+3vd8ObhW3agPjWcDr9MEFHHpbcOVgZ/v7SQDFSKyxdYzGXhQgOVi9DTH3Po7&#10;f9GtiJWSEA45Gqhj7HKtQ1mTwzD1HbFwJ987jAL7Stse7xLuWp0myZt22LA01NjRuqbyUlyd9G6G&#10;rDscP9bnXfFyPKef3OwzNuZ5PKxmoCIN8V/85363BtJM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Qz/BAAAA3AAAAA8AAAAAAAAAAAAAAAAAmAIAAGRycy9kb3du&#10;cmV2LnhtbFBLBQYAAAAABAAEAPUAAACGAw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196" o:spid="_x0000_s1097" type="#_x0000_t202" style="position:absolute;left:6857;width:798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mpMUA&#10;AADcAAAADwAAAGRycy9kb3ducmV2LnhtbESPzWrCQBSF94LvMFyhm9JMzKLE1EkQsdBCKxjt/pq5&#10;TaKZOyEz1fTtO0LB5eH8fJxlMZpOXGhwrWUF8ygGQVxZ3XKt4LB/fUpBOI+ssbNMCn7JQZFPJ0vM&#10;tL3yji6lr0UYYZehgsb7PpPSVQ0ZdJHtiYP3bQeDPsihlnrAaxg3nUzi+FkabDkQGuxp3VB1Ln9M&#10;4G7GtP86fqxP7+Xj8ZRsuf1MWamH2bh6AeFp9Pfwf/tNK0jSBd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K+akxQAAANwAAAAPAAAAAAAAAAAAAAAAAJgCAABkcnMv&#10;ZG93bnJldi54bWxQSwUGAAAAAAQABAD1AAAAigMAAAAA&#10;" stroked="f">
                  <v:fill opacity="0"/>
                  <v:textbox>
                    <w:txbxContent>
                      <w:p w:rsidR="00A02F17" w:rsidRPr="002730AB" w:rsidRDefault="00A02F17" w:rsidP="00A02F17">
                        <w:pPr>
                          <w:rPr>
                            <w:b/>
                          </w:rPr>
                        </w:pPr>
                        <w:r w:rsidRPr="002730AB">
                          <w:rPr>
                            <w:b/>
                          </w:rPr>
                          <w:t>Р</w:t>
                        </w:r>
                      </w:p>
                    </w:txbxContent>
                  </v:textbox>
                </v:shape>
                <v:shape id="Text Box 197" o:spid="_x0000_s1098" type="#_x0000_t202" style="position:absolute;left:35429;top:13708;width:10275;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Z5MIA&#10;AADcAAAADwAAAGRycy9kb3ducmV2LnhtbERPTWvCQBC9F/wPyxR6KXVjDiVGVymi0EItGOt9zI5J&#10;NDsbsltN/33nIPT4eN/z5eBadaU+NJ4NTMYJKOLS24YrA9/7zUsGKkRki61nMvBLAZaL0cMcc+tv&#10;vKNrESslIRxyNFDH2OVah7Imh2HsO2LhTr53GAX2lbY93iTctTpNklftsGFpqLGjVU3lpfhx0rse&#10;su5w/FydP4rn4zn94mabsTFPj8PbDFSkIf6L7+53ayCdynw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NnkwgAAANwAAAAPAAAAAAAAAAAAAAAAAJgCAABkcnMvZG93&#10;bnJldi54bWxQSwUGAAAAAAQABAD1AAAAhwMAAAAA&#10;" stroked="f">
                  <v:fill opacity="0"/>
                  <v:textbox>
                    <w:txbxContent>
                      <w:p w:rsidR="00A02F17" w:rsidRPr="00C076A4" w:rsidRDefault="00A02F17" w:rsidP="00A02F17">
                        <w:pPr>
                          <w:rPr>
                            <w:b/>
                          </w:rPr>
                        </w:pPr>
                        <w:r w:rsidRPr="00C076A4">
                          <w:rPr>
                            <w:b/>
                            <w:lang w:val="en-US"/>
                          </w:rPr>
                          <w:t>AS</w:t>
                        </w:r>
                        <w:r>
                          <w:rPr>
                            <w:b/>
                          </w:rPr>
                          <w:t xml:space="preserve"> кр.</w:t>
                        </w:r>
                      </w:p>
                    </w:txbxContent>
                  </v:textbox>
                </v:shape>
                <v:shape id="Freeform 198" o:spid="_x0000_s1099" style="position:absolute;left:11432;top:7998;width:24005;height:22864;visibility:visible;mso-wrap-style:square;v-text-anchor:top" coordsize="25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WjecQA&#10;AADcAAAADwAAAGRycy9kb3ducmV2LnhtbESP3WoCMRSE7wu+QzhC72pWsVXXjSIFaQVF/HmAw+bs&#10;D7s52Sapbt/eFAq9HGbmGyZb96YVN3K+tqxgPEpAEOdW11wquF62L3MQPiBrbC2Tgh/ysF4NnjJM&#10;tb3ziW7nUIoIYZ+igiqELpXS5xUZ9CPbEUevsM5giNKVUju8R7hp5SRJ3qTBmuNChR29V5Q352+j&#10;YObyj2MzlcXhi4uOXnf7cDF7pZ6H/WYJIlAf/sN/7U+tYLIYw++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Vo3nEAAAA3AAAAA8AAAAAAAAAAAAAAAAAmAIAAGRycy9k&#10;b3ducmV2LnhtbFBLBQYAAAAABAAEAPUAAACJAwAAAAA=&#10;" path="m,c75,300,150,600,360,900v210,300,540,690,900,900c1620,2010,2070,2085,2520,2160e" filled="f" strokeweight="1.5pt">
                  <v:path arrowok="t" o:connecttype="custom" o:connectlocs="0,0;342940,952675;1200291,1905351;2400582,2286421" o:connectangles="0,0,0,0"/>
                </v:shape>
                <v:shape id="Freeform 199" o:spid="_x0000_s1100" style="position:absolute;left:17148;top:2280;width:21722;height:21724;visibility:visible;mso-wrap-style:square;v-text-anchor:top" coordsize="25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9DsQA&#10;AADcAAAADwAAAGRycy9kb3ducmV2LnhtbESP3WoCMRSE7wXfIZxC72q2i611NStSkFZQRO0DHDZn&#10;f9jNyTZJdfv2plDwcpiZb5jlajCduJDzjWUFz5MEBHFhdcOVgq/z5ukNhA/IGjvLpOCXPKzy8WiJ&#10;mbZXPtLlFCoRIewzVFCH0GdS+qImg35ie+LoldYZDFG6SmqH1wg3nUyT5FUabDgu1NjTe01Fe/ox&#10;Cmau+Di0U1nuv7ns6WW7C2ezU+rxYVgvQAQawj383/7UCtJ5Cn9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HPQ7EAAAA3AAAAA8AAAAAAAAAAAAAAAAAmAIAAGRycy9k&#10;b3ducmV2LnhtbFBLBQYAAAAABAAEAPUAAACJAwAAAAA=&#10;" path="m,c75,300,150,600,360,900v210,300,540,690,900,900c1620,2010,2070,2085,2520,2160e" filled="f" strokeweight="1.5pt">
                  <v:path arrowok="t" o:connecttype="custom" o:connectlocs="0,0;310323,905161;1086132,1810323;2172263,2172387" o:connectangles="0,0,0,0"/>
                </v:shape>
                <v:oval id="Oval 200" o:spid="_x0000_s1101" style="position:absolute;left:13715;top:14857;width:1239;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ZZsQA&#10;AADcAAAADwAAAGRycy9kb3ducmV2LnhtbESPQWvCQBSE7wX/w/IKvRTdaKlodBMkYPHa6MHjM/tM&#10;QrNvw+7WJP++Wyj0OMzMN8w+H00nHuR8a1nBcpGAIK6sbrlWcDkf5xsQPiBr7CyTgok85NnsaY+p&#10;tgN/0qMMtYgQ9ikqaELoUyl91ZBBv7A9cfTu1hkMUbpaaodDhJtOrpJkLQ22HBca7KloqPoqv40C&#10;99pPxXQqjssbf5Tvw0Zf1xet1MvzeNiBCDSG//Bf+6QVrLZv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mWbEAAAA3AAAAA8AAAAAAAAAAAAAAAAAmAIAAGRycy9k&#10;b3ducmV2LnhtbFBLBQYAAAAABAAEAPUAAACJAwAAAAA=&#10;" fillcolor="black"/>
                <v:oval id="Oval 201" o:spid="_x0000_s1102" style="position:absolute;left:22856;top:14857;width:125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BEsQA&#10;AADcAAAADwAAAGRycy9kb3ducmV2LnhtbESPQWvCQBSE7wX/w/IKvRTdKK1odBMkYPHa6MHjM/tM&#10;QrNvw+7WJP++Wyj0OMzMN8w+H00nHuR8a1nBcpGAIK6sbrlWcDkf5xsQPiBr7CyTgok85NnsaY+p&#10;tgN/0qMMtYgQ9ikqaELoUyl91ZBBv7A9cfTu1hkMUbpaaodDhJtOrpJkLQ22HBca7KloqPoqv40C&#10;99pPxXQqjssbf5Tvw0Zf1xet1MvzeNiBCDSG//Bf+6QVrLZv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NARLEAAAA3AAAAA8AAAAAAAAAAAAAAAAAmAIAAGRycy9k&#10;b3ducmV2LnhtbFBLBQYAAAAABAAEAPUAAACJAwAAAAA=&#10;" fillcolor="black"/>
                <v:shape id="Text Box 202" o:spid="_x0000_s1103" type="#_x0000_t202" style="position:absolute;left:13715;top:11428;width:4372;height:4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r1scA&#10;AADcAAAADwAAAGRycy9kb3ducmV2LnhtbESPQWvCQBSE7wX/w/KE3urGQNWmriG0KBYKtSqIt9fs&#10;Mwlm38bsqum/dwsFj8PMfMNM087U4kKtqywrGA4iEMS51RUXCrab+dMEhPPIGmvLpOCXHKSz3sMU&#10;E22v/E2XtS9EgLBLUEHpfZNI6fKSDLqBbYiDd7CtQR9kW0jd4jXATS3jKBpJgxWHhRIbeispP67P&#10;RoHeLla7j6/Dabxb0Od71o0n8f5Hqcd+l72C8NT5e/i/vdQK4pdn+DsTj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1q9bHAAAA3AAAAA8AAAAAAAAAAAAAAAAAmAIAAGRy&#10;cy9kb3ducmV2LnhtbFBLBQYAAAAABAAEAPUAAACMAwAAAAA=&#10;" stroked="f">
                  <v:fill opacity="0"/>
                  <v:textbox style="mso-fit-shape-to-text:t">
                    <w:txbxContent>
                      <w:p w:rsidR="00A02F17" w:rsidRPr="00D71942" w:rsidRDefault="00A02F17" w:rsidP="00A02F17">
                        <w:pPr>
                          <w:rPr>
                            <w:b/>
                            <w:lang w:val="en-US"/>
                          </w:rPr>
                        </w:pPr>
                        <w:r w:rsidRPr="00D71942">
                          <w:rPr>
                            <w:b/>
                            <w:position w:val="-24"/>
                            <w:lang w:val="en-US"/>
                          </w:rPr>
                          <w:object w:dxaOrig="400" w:dyaOrig="560">
                            <v:shape id="_x0000_i1175" type="#_x0000_t75" style="width:20.25pt;height:27.75pt" o:ole="">
                              <v:imagedata r:id="rId56" o:title=""/>
                            </v:shape>
                            <o:OLEObject Type="Embed" ProgID="Equation.3" ShapeID="_x0000_i1175" DrawAspect="Content" ObjectID="_1410854342" r:id="rId71"/>
                          </w:object>
                        </w:r>
                      </w:p>
                    </w:txbxContent>
                  </v:textbox>
                </v:shape>
                <v:shape id="Text Box 203" o:spid="_x0000_s1104" type="#_x0000_t202" style="position:absolute;left:22856;top:11428;width:4890;height:4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1ocYA&#10;AADcAAAADwAAAGRycy9kb3ducmV2LnhtbESPT2vCQBTE74LfYXmCN92Yg3+iq4ilYqHQVgXx9sw+&#10;k2D2bcyumn77bkHwOMzMb5jZojGluFPtCssKBv0IBHFqdcGZgv3uvTcG4TyyxtIyKfglB4t5uzXD&#10;RNsH/9B96zMRIOwSVJB7XyVSujQng65vK+LgnW1t0AdZZ1LX+AhwU8o4iobSYMFhIceKVjmll+3N&#10;KND79ffh4+t8HR3W9Pm2bEbj+HhSqttpllMQnhr/Cj/bG60gngzh/0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c1ocYAAADcAAAADwAAAAAAAAAAAAAAAACYAgAAZHJz&#10;L2Rvd25yZXYueG1sUEsFBgAAAAAEAAQA9QAAAIsDAAAAAA==&#10;" stroked="f">
                  <v:fill opacity="0"/>
                  <v:textbox style="mso-fit-shape-to-text:t">
                    <w:txbxContent>
                      <w:p w:rsidR="00A02F17" w:rsidRDefault="00A02F17" w:rsidP="00A02F17">
                        <w:r w:rsidRPr="00D71942">
                          <w:rPr>
                            <w:position w:val="-24"/>
                          </w:rPr>
                          <w:object w:dxaOrig="480" w:dyaOrig="560">
                            <v:shape id="_x0000_i1176" type="#_x0000_t75" style="width:24pt;height:27.75pt" o:ole="">
                              <v:imagedata r:id="rId58" o:title=""/>
                            </v:shape>
                            <o:OLEObject Type="Embed" ProgID="Equation.3" ShapeID="_x0000_i1176" DrawAspect="Content" ObjectID="_1410854343" r:id="rId72"/>
                          </w:object>
                        </w:r>
                      </w:p>
                    </w:txbxContent>
                  </v:textbox>
                </v:shape>
                <v:shape id="Text Box 204" o:spid="_x0000_s1105" type="#_x0000_t202" style="position:absolute;left:38862;top:22856;width:685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BkMUA&#10;AADcAAAADwAAAGRycy9kb3ducmV2LnhtbESPzWrCQBSF90LfYbiFbkQnZmHTNBMRUVCwQlO7v2Zu&#10;k9jMnZCZanx7p1Do8nB+Pk62GEwrLtS7xrKC2TQCQVxa3XCl4PixmSQgnEfW2FomBTdysMgfRhmm&#10;2l75nS6Fr0QYYZeigtr7LpXSlTUZdFPbEQfvy/YGfZB9JXWP1zBuWhlH0VwabDgQauxoVVP5XfyY&#10;wF0PSfd52q/Ou2J8OscHbt4SVurpcVi+gvA0+P/wX3urFcQvz/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UGQxQAAANwAAAAPAAAAAAAAAAAAAAAAAJgCAABkcnMv&#10;ZG93bnJldi54bWxQSwUGAAAAAAQABAD1AAAAigMAAAAA&#10;" stroked="f">
                  <v:fill opacity="0"/>
                  <v:textbox>
                    <w:txbxContent>
                      <w:p w:rsidR="00A02F17" w:rsidRPr="00D71942" w:rsidRDefault="00A02F17" w:rsidP="00A02F17">
                        <w:pPr>
                          <w:rPr>
                            <w:b/>
                            <w:lang w:val="en-US"/>
                          </w:rPr>
                        </w:pPr>
                        <w:r w:rsidRPr="00D71942">
                          <w:rPr>
                            <w:b/>
                            <w:lang w:val="en-US"/>
                          </w:rPr>
                          <w:t>AD 1</w:t>
                        </w:r>
                      </w:p>
                    </w:txbxContent>
                  </v:textbox>
                </v:shape>
                <v:shape id="Text Box 205" o:spid="_x0000_s1106" type="#_x0000_t202" style="position:absolute;left:35429;top:28574;width:5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V4sIA&#10;AADcAAAADwAAAGRycy9kb3ducmV2LnhtbERPTWvCQBC9F/wPyxR6KXVjDiVGVymi0EItGOt9zI5J&#10;NDsbsltN/33nIPT4eN/z5eBadaU+NJ4NTMYJKOLS24YrA9/7zUsGKkRki61nMvBLAZaL0cMcc+tv&#10;vKNrESslIRxyNFDH2OVah7Imh2HsO2LhTr53GAX2lbY93iTctTpNklftsGFpqLGjVU3lpfhx0rse&#10;su5w/FydP4rn4zn94mabsTFPj8PbDFSkIf6L7+53ayCdylo5I0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tXiwgAAANwAAAAPAAAAAAAAAAAAAAAAAJgCAABkcnMvZG93&#10;bnJldi54bWxQSwUGAAAAAAQABAD1AAAAhwMAAAAA&#10;" stroked="f">
                  <v:fill opacity="0"/>
                  <v:textbox>
                    <w:txbxContent>
                      <w:p w:rsidR="00A02F17" w:rsidRPr="00D71942" w:rsidRDefault="00A02F17" w:rsidP="00A02F17">
                        <w:pPr>
                          <w:rPr>
                            <w:b/>
                            <w:lang w:val="en-US"/>
                          </w:rPr>
                        </w:pPr>
                        <w:r w:rsidRPr="00D71942">
                          <w:rPr>
                            <w:b/>
                            <w:lang w:val="en-US"/>
                          </w:rPr>
                          <w:t>AD 2</w:t>
                        </w:r>
                      </w:p>
                    </w:txbxContent>
                  </v:textbox>
                </v:shape>
                <v:line id="Line 206" o:spid="_x0000_s1107" style="position:absolute;flip:x;visibility:visible;mso-wrap-style:square" from="29713,22856" to="33138,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WlsQAAADcAAAADwAAAGRycy9kb3ducmV2LnhtbESPW4vCMBSE3xf8D+EIviyaVlgv1Sgi&#10;KMWXxQv4emiOTbE5KU3U7r/fLAj7OMzMN8xy3dlaPKn1lWMF6SgBQVw4XXGp4HLeDWcgfEDWWDsm&#10;BT/kYb3qfSwx0+7FR3qeQikihH2GCkwITSalLwxZ9CPXEEfv5lqLIcq2lLrFV4TbWo6TZCItVhwX&#10;DDa0NVTcTw+rYJJ+f+X52fj9lu6hOlzN9DM1Sg363WYBIlAX/sPvdq4VjOdz+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JaWxAAAANwAAAAPAAAAAAAAAAAA&#10;AAAAAKECAABkcnMvZG93bnJldi54bWxQSwUGAAAAAAQABAD5AAAAkgMAAAAA&#10;" strokeweight="2.25pt">
                  <v:stroke endarrow="block"/>
                </v:line>
                <v:line id="Line 207" o:spid="_x0000_s1108" style="position:absolute;flip:x;visibility:visible;mso-wrap-style:square" from="12573,7998" to="18281,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lEcIAAADcAAAADwAAAGRycy9kb3ducmV2LnhtbERPz2vCMBS+C/4P4Qm7yEy7YTc6YxmF&#10;jeJFpoNdH81bU2xeSpJp/e/NYeDx4/u9qSY7iDP50DtWkK8yEMSt0z13Cr6PH4+vIEJE1jg4JgVX&#10;ClBt57MNltpd+IvOh9iJFMKhRAUmxrGUMrSGLIaVG4kT9+u8xZig76T2eEnhdpBPWVZIiz2nBoMj&#10;1Yba0+HPKijy/bppjiZ81nSK/e7HvCxzo9TDYnp/AxFpinfxv7vRCp6zND+dSUd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WlEcIAAADcAAAADwAAAAAAAAAAAAAA&#10;AAChAgAAZHJzL2Rvd25yZXYueG1sUEsFBgAAAAAEAAQA+QAAAJADAAAAAA==&#10;" strokeweight="2.25pt">
                  <v:stroke endarrow="block"/>
                </v:line>
                <v:shape id="Text Box 208" o:spid="_x0000_s1109" type="#_x0000_t202" style="position:absolute;left:2283;top:38861;width:4343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ZcQA&#10;AADcAAAADwAAAGRycy9kb3ducmV2LnhtbESPX2vCMBTF3wW/Q7jCXmRNdSClM4qIgwlOWLe93zZ3&#10;bV1zE5pMu2+/CIKPh/Pnx1muB9OJM/W+taxglqQgiCurW64VfH68PGYgfEDW2FkmBX/kYb0aj5aY&#10;a3vhdzoXoRZxhH2OCpoQXC6lrxoy6BPriKP3bXuDIcq+lrrHSxw3nZyn6UIabDkSGnS0baj6KX5N&#10;5O6GzH2Vh+1pX0zL0/zI7VvGSj1Mhs0ziEBDuIdv7Vet4Cmdwf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5mXEAAAA3AAAAA8AAAAAAAAAAAAAAAAAmAIAAGRycy9k&#10;b3ducmV2LnhtbFBLBQYAAAAABAAEAPUAAACJAwAAAAA=&#10;" stroked="f">
                  <v:fill opacity="0"/>
                  <v:textbox>
                    <w:txbxContent>
                      <w:p w:rsidR="00A02F17" w:rsidRPr="00C21F47" w:rsidRDefault="00A02F17" w:rsidP="00A02F17">
                        <w:pPr>
                          <w:rPr>
                            <w:b/>
                          </w:rPr>
                        </w:pPr>
                        <w:r>
                          <w:rPr>
                            <w:b/>
                          </w:rPr>
                          <w:t>Рис. 1</w:t>
                        </w:r>
                        <w:r>
                          <w:rPr>
                            <w:b/>
                            <w:lang w:val="en-US"/>
                          </w:rPr>
                          <w:t>1</w:t>
                        </w:r>
                        <w:r>
                          <w:rPr>
                            <w:b/>
                          </w:rPr>
                          <w:t>.</w:t>
                        </w:r>
                        <w:r>
                          <w:rPr>
                            <w:b/>
                            <w:lang w:val="en-US"/>
                          </w:rPr>
                          <w:t>6</w:t>
                        </w:r>
                        <w:r w:rsidRPr="00C21F47">
                          <w:rPr>
                            <w:b/>
                          </w:rPr>
                          <w:t xml:space="preserve">.  </w:t>
                        </w:r>
                        <w:r w:rsidRPr="00C21F47">
                          <w:t>Смещение кривой совокупности спроса</w:t>
                        </w:r>
                      </w:p>
                    </w:txbxContent>
                  </v:textbox>
                </v:shape>
                <v:line id="Line 209" o:spid="_x0000_s1110" style="position:absolute;visibility:visible;mso-wrap-style:square" from="7999,15997" to="35429,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qcecMAAADcAAAADwAAAGRycy9kb3ducmV2LnhtbESPQWsCMRSE74L/ITyhN01qpcjWKEUQ&#10;9qAHt2Kvj81zs7h5WTdR139vhEKPw8x8wyxWvWvEjbpQe9bwPlEgiEtvaq40HH424zmIEJENNp5J&#10;w4MCrJbDwQIz4++8p1sRK5EgHDLUYGNsMylDaclhmPiWOHkn3zmMSXaVNB3eE9w1cqrUp3RYc1qw&#10;2NLaUnkurk7DbJdb89tvw3av8iPVl9n6Unit30b99xeISH38D/+1c6PhQ03hdSYdAb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6nHnDAAAA3AAAAA8AAAAAAAAAAAAA&#10;AAAAoQIAAGRycy9kb3ducmV2LnhtbFBLBQYAAAAABAAEAPkAAACRAwAAAAA=&#10;" strokeweight="2.25pt"/>
                <v:line id="Line 210" o:spid="_x0000_s1111" style="position:absolute;visibility:visible;mso-wrap-style:square" from="13715,15997" to="13715,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85uMgAAADcAAAADwAAAGRycy9kb3ducmV2LnhtbESPT2vCQBTE7wW/w/KE3nRTU6WkrqKF&#10;lh5E/NNDj4/sa5J2922SXU3aT+8KQo/DzPyGmS97a8SZWl85VvAwTkAQ505XXCj4OL6OnkD4gKzR&#10;OCYFv+RhuRjczTHTruM9nQ+hEBHCPkMFZQh1JqXPS7Lox64mjt6Xay2GKNtC6ha7CLdGTpJkJi1W&#10;HBdKrOmlpPzncLIKNqd11zzu3synWf9tN/K7mR7TRqn7Yb96BhGoD//hW/tdK0iTFK5n4hGQi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q85uMgAAADcAAAADwAAAAAA&#10;AAAAAAAAAAChAgAAZHJzL2Rvd25yZXYueG1sUEsFBgAAAAAEAAQA+QAAAJYDAAAAAA==&#10;" strokeweight="1.5pt">
                  <v:stroke dashstyle="dash"/>
                </v:line>
                <v:line id="Line 211" o:spid="_x0000_s1112" style="position:absolute;visibility:visible;mso-wrap-style:square" from="24005,15997" to="24013,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hzMcAAADcAAAADwAAAGRycy9kb3ducmV2LnhtbESPQWvCQBSE74L/YXmCt7qx2lKiq2jB&#10;0oNIqz30+Mg+k+ju2yS7mrS/3i0UPA4z8w0zX3bWiCs1vnSsYDxKQBBnTpecK/g6bB5eQPiArNE4&#10;JgU/5GG56PfmmGrX8idd9yEXEcI+RQVFCFUqpc8KsuhHriKO3tE1FkOUTS51g22EWyMfk+RZWiw5&#10;LhRY0WtB2Xl/sQq2l3VbTz/ezLdZ/+628lQ/HSa1UsNBt5qBCNSFe/i//a4VTJIp/J2JR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RqHMxwAAANwAAAAPAAAAAAAA&#10;AAAAAAAAAKECAABkcnMvZG93bnJldi54bWxQSwUGAAAAAAQABAD5AAAAlQMAAAAA&#10;" strokeweight="1.5pt">
                  <v:stroke dashstyle="dash"/>
                </v:line>
                <v:shape id="Text Box 212" o:spid="_x0000_s1113" type="#_x0000_t202" style="position:absolute;left:11432;top:34292;width:5076;height:4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xzMYA&#10;AADcAAAADwAAAGRycy9kb3ducmV2LnhtbESPQWvCQBSE74L/YXlCb7pRqUrqKqIoLQhaK0hvz+wz&#10;CWbfxuxW47/vCoLHYWa+YcbT2hTiSpXLLSvodiIQxInVOacK9j/L9giE88gaC8uk4E4OppNmY4yx&#10;tjf+puvOpyJA2MWoIPO+jKV0SUYGXceWxME72cqgD7JKpa7wFuCmkL0oGkiDOYeFDEuaZ5Scd39G&#10;gd6vtoevzekyPKxovZjVw1Hv96jUW6uefYDwVPtX+Nn+1Ar60Ts8zo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4xzMYAAADcAAAADwAAAAAAAAAAAAAAAACYAgAAZHJz&#10;L2Rvd25yZXYueG1sUEsFBgAAAAAEAAQA9QAAAIsDAAAAAA==&#10;" stroked="f">
                  <v:fill opacity="0"/>
                  <v:textbox style="mso-fit-shape-to-text:t">
                    <w:txbxContent>
                      <w:p w:rsidR="00A02F17" w:rsidRDefault="00A02F17" w:rsidP="00A02F17">
                        <w:r w:rsidRPr="002569FD">
                          <w:rPr>
                            <w:b/>
                            <w:position w:val="-4"/>
                            <w:lang w:val="en-US"/>
                          </w:rPr>
                          <w:object w:dxaOrig="360" w:dyaOrig="380">
                            <v:shape id="_x0000_i1177" type="#_x0000_t75" style="width:25.5pt;height:27pt" o:ole="">
                              <v:imagedata r:id="rId68" o:title=""/>
                            </v:shape>
                            <o:OLEObject Type="Embed" ProgID="Equation.3" ShapeID="_x0000_i1177" DrawAspect="Content" ObjectID="_1410854344" r:id="rId73"/>
                          </w:object>
                        </w:r>
                      </w:p>
                    </w:txbxContent>
                  </v:textbox>
                </v:shape>
                <v:line id="Line 213" o:spid="_x0000_s1114" style="position:absolute;flip:x;visibility:visible;mso-wrap-style:square" from="14856,33143" to="22856,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5qcQAAADcAAAADwAAAGRycy9kb3ducmV2LnhtbESPQWsCMRSE7wX/Q3hCbzXRslK3RlGx&#10;xWttEY/PzevuavKybFJ3+++NUOhxmJlvmPmyd1ZcqQ21Zw3jkQJBXHhTc6nh6/Pt6QVEiMgGrWfS&#10;8EsBlovBwxxz4zv+oOs+liJBOOSooYqxyaUMRUUOw8g3xMn79q3DmGRbStNil+DOyolSU+mw5rRQ&#10;YUObiorL/sdpeFe7dXeeZWpzzk6HbN3by/ZotX4c9qtXEJH6+B/+a++Mhmc1h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zmpxAAAANwAAAAPAAAAAAAAAAAA&#10;AAAAAKECAABkcnMvZG93bnJldi54bWxQSwUGAAAAAAQABAD5AAAAkgMAAAAA&#10;" strokeweight="1.5pt">
                  <v:stroke endarrow="block"/>
                </v:line>
                <w10:anchorlock/>
              </v:group>
            </w:pict>
          </mc:Fallback>
        </mc:AlternateContent>
      </w:r>
    </w:p>
    <w:p w:rsidR="00A02F17" w:rsidRPr="004A53B6" w:rsidRDefault="00A02F17" w:rsidP="00A02F17">
      <w:pPr>
        <w:spacing w:before="134"/>
        <w:ind w:firstLine="851"/>
        <w:jc w:val="both"/>
        <w:rPr>
          <w:sz w:val="20"/>
          <w:szCs w:val="20"/>
        </w:rPr>
      </w:pPr>
    </w:p>
    <w:p w:rsidR="00A02F17" w:rsidRPr="004A53B6" w:rsidRDefault="00A02F17" w:rsidP="00A02F17">
      <w:pPr>
        <w:shd w:val="clear" w:color="auto" w:fill="FFFFFF"/>
        <w:spacing w:before="144"/>
        <w:ind w:left="5" w:right="168" w:firstLine="851"/>
        <w:jc w:val="both"/>
        <w:rPr>
          <w:sz w:val="20"/>
          <w:szCs w:val="20"/>
        </w:rPr>
      </w:pPr>
    </w:p>
    <w:p w:rsidR="00A02F17" w:rsidRPr="004A53B6" w:rsidRDefault="00A02F17" w:rsidP="00A02F17">
      <w:pPr>
        <w:shd w:val="clear" w:color="auto" w:fill="FFFFFF"/>
        <w:spacing w:before="144"/>
        <w:ind w:left="5" w:right="168" w:firstLine="851"/>
        <w:jc w:val="both"/>
        <w:rPr>
          <w:sz w:val="20"/>
          <w:szCs w:val="20"/>
        </w:rPr>
      </w:pPr>
      <w:r>
        <w:rPr>
          <w:noProof/>
          <w:sz w:val="20"/>
          <w:szCs w:val="20"/>
        </w:rPr>
        <mc:AlternateContent>
          <mc:Choice Requires="wpc">
            <w:drawing>
              <wp:inline distT="0" distB="0" distL="0" distR="0">
                <wp:extent cx="5372100" cy="3657600"/>
                <wp:effectExtent l="4445" t="7620" r="5080" b="1905"/>
                <wp:docPr id="282" name="Полотно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6" name="Line 172"/>
                        <wps:cNvCnPr/>
                        <wps:spPr bwMode="auto">
                          <a:xfrm flipV="1">
                            <a:off x="799945" y="228036"/>
                            <a:ext cx="810" cy="262979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Line 173"/>
                        <wps:cNvCnPr/>
                        <wps:spPr bwMode="auto">
                          <a:xfrm flipV="1">
                            <a:off x="799945" y="2857833"/>
                            <a:ext cx="3772210"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174"/>
                        <wps:cNvCnPr/>
                        <wps:spPr bwMode="auto">
                          <a:xfrm flipV="1">
                            <a:off x="2285673" y="799767"/>
                            <a:ext cx="810" cy="20580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175"/>
                        <wps:cNvSpPr txBox="1">
                          <a:spLocks noChangeArrowheads="1"/>
                        </wps:cNvSpPr>
                        <wps:spPr bwMode="auto">
                          <a:xfrm>
                            <a:off x="3886372" y="2971851"/>
                            <a:ext cx="1371566"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270" name="Text Box 176"/>
                        <wps:cNvSpPr txBox="1">
                          <a:spLocks noChangeArrowheads="1"/>
                        </wps:cNvSpPr>
                        <wps:spPr bwMode="auto">
                          <a:xfrm>
                            <a:off x="4572155" y="2628977"/>
                            <a:ext cx="571621"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271" name="Text Box 177"/>
                        <wps:cNvSpPr txBox="1">
                          <a:spLocks noChangeArrowheads="1"/>
                        </wps:cNvSpPr>
                        <wps:spPr bwMode="auto">
                          <a:xfrm>
                            <a:off x="1943186" y="2857833"/>
                            <a:ext cx="914107"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Pr>
                                  <w:b/>
                                  <w:lang w:val="en-US"/>
                                </w:rPr>
                                <w:t xml:space="preserve">     </w:t>
                              </w:r>
                              <w:r w:rsidRPr="002730AB">
                                <w:rPr>
                                  <w:b/>
                                  <w:lang w:val="en-US"/>
                                </w:rPr>
                                <w:t>Y*</w:t>
                              </w:r>
                            </w:p>
                          </w:txbxContent>
                        </wps:txbx>
                        <wps:bodyPr rot="0" vert="horz" wrap="square" lIns="91440" tIns="45720" rIns="91440" bIns="45720" anchor="t" anchorCtr="0" upright="1">
                          <a:noAutofit/>
                        </wps:bodyPr>
                      </wps:wsp>
                      <wps:wsp>
                        <wps:cNvPr id="272" name="Text Box 178"/>
                        <wps:cNvSpPr txBox="1">
                          <a:spLocks noChangeArrowheads="1"/>
                        </wps:cNvSpPr>
                        <wps:spPr bwMode="auto">
                          <a:xfrm>
                            <a:off x="0" y="570910"/>
                            <a:ext cx="799135" cy="5725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273" name="Text Box 179"/>
                        <wps:cNvSpPr txBox="1">
                          <a:spLocks noChangeArrowheads="1"/>
                        </wps:cNvSpPr>
                        <wps:spPr bwMode="auto">
                          <a:xfrm>
                            <a:off x="685783" y="0"/>
                            <a:ext cx="798326" cy="4568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274" name="Text Box 180"/>
                        <wps:cNvSpPr txBox="1">
                          <a:spLocks noChangeArrowheads="1"/>
                        </wps:cNvSpPr>
                        <wps:spPr bwMode="auto">
                          <a:xfrm>
                            <a:off x="1943186" y="456892"/>
                            <a:ext cx="1027460" cy="570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wps:txbx>
                        <wps:bodyPr rot="0" vert="horz" wrap="square" lIns="91440" tIns="45720" rIns="91440" bIns="45720" anchor="t" anchorCtr="0" upright="1">
                          <a:noAutofit/>
                        </wps:bodyPr>
                      </wps:wsp>
                      <wps:wsp>
                        <wps:cNvPr id="275" name="Freeform 181"/>
                        <wps:cNvSpPr>
                          <a:spLocks/>
                        </wps:cNvSpPr>
                        <wps:spPr bwMode="auto">
                          <a:xfrm>
                            <a:off x="1257403" y="799767"/>
                            <a:ext cx="1829024" cy="1486336"/>
                          </a:xfrm>
                          <a:custGeom>
                            <a:avLst/>
                            <a:gdLst>
                              <a:gd name="T0" fmla="*/ 0 w 2880"/>
                              <a:gd name="T1" fmla="*/ 2340 h 2340"/>
                              <a:gd name="T2" fmla="*/ 900 w 2880"/>
                              <a:gd name="T3" fmla="*/ 2160 h 2340"/>
                              <a:gd name="T4" fmla="*/ 1800 w 2880"/>
                              <a:gd name="T5" fmla="*/ 1440 h 2340"/>
                              <a:gd name="T6" fmla="*/ 2880 w 2880"/>
                              <a:gd name="T7" fmla="*/ 0 h 2340"/>
                            </a:gdLst>
                            <a:ahLst/>
                            <a:cxnLst>
                              <a:cxn ang="0">
                                <a:pos x="T0" y="T1"/>
                              </a:cxn>
                              <a:cxn ang="0">
                                <a:pos x="T2" y="T3"/>
                              </a:cxn>
                              <a:cxn ang="0">
                                <a:pos x="T4" y="T5"/>
                              </a:cxn>
                              <a:cxn ang="0">
                                <a:pos x="T6" y="T7"/>
                              </a:cxn>
                            </a:cxnLst>
                            <a:rect l="0" t="0" r="r" b="b"/>
                            <a:pathLst>
                              <a:path w="2880" h="2340">
                                <a:moveTo>
                                  <a:pt x="0" y="2340"/>
                                </a:moveTo>
                                <a:cubicBezTo>
                                  <a:pt x="300" y="2325"/>
                                  <a:pt x="600" y="2310"/>
                                  <a:pt x="900" y="2160"/>
                                </a:cubicBezTo>
                                <a:cubicBezTo>
                                  <a:pt x="1200" y="2010"/>
                                  <a:pt x="1470" y="1800"/>
                                  <a:pt x="1800" y="1440"/>
                                </a:cubicBezTo>
                                <a:cubicBezTo>
                                  <a:pt x="2130" y="1080"/>
                                  <a:pt x="2505" y="540"/>
                                  <a:pt x="288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Line 182"/>
                        <wps:cNvCnPr/>
                        <wps:spPr bwMode="auto">
                          <a:xfrm flipH="1">
                            <a:off x="799945" y="1828390"/>
                            <a:ext cx="1485728"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7" name="Oval 183"/>
                        <wps:cNvSpPr>
                          <a:spLocks noChangeArrowheads="1"/>
                        </wps:cNvSpPr>
                        <wps:spPr bwMode="auto">
                          <a:xfrm flipH="1">
                            <a:off x="2171511" y="1828390"/>
                            <a:ext cx="114162" cy="1156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8" name="Text Box 184"/>
                        <wps:cNvSpPr txBox="1">
                          <a:spLocks noChangeArrowheads="1"/>
                        </wps:cNvSpPr>
                        <wps:spPr bwMode="auto">
                          <a:xfrm>
                            <a:off x="2743131" y="570910"/>
                            <a:ext cx="1028269" cy="5741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кр.</w:t>
                              </w:r>
                            </w:p>
                          </w:txbxContent>
                        </wps:txbx>
                        <wps:bodyPr rot="0" vert="horz" wrap="square" lIns="91440" tIns="45720" rIns="91440" bIns="45720" anchor="t" anchorCtr="0" upright="1">
                          <a:noAutofit/>
                        </wps:bodyPr>
                      </wps:wsp>
                      <wps:wsp>
                        <wps:cNvPr id="279" name="Text Box 185"/>
                        <wps:cNvSpPr txBox="1">
                          <a:spLocks noChangeArrowheads="1"/>
                        </wps:cNvSpPr>
                        <wps:spPr bwMode="auto">
                          <a:xfrm>
                            <a:off x="2285673" y="1714372"/>
                            <a:ext cx="685783" cy="5717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5D13" w:rsidRDefault="00A02F17" w:rsidP="00A02F17">
                              <w:pPr>
                                <w:rPr>
                                  <w:b/>
                                </w:rPr>
                              </w:pPr>
                              <w:r w:rsidRPr="00745D13">
                                <w:rPr>
                                  <w:b/>
                                </w:rPr>
                                <w:t>Е</w:t>
                              </w:r>
                            </w:p>
                          </w:txbxContent>
                        </wps:txbx>
                        <wps:bodyPr rot="0" vert="horz" wrap="square" lIns="91440" tIns="45720" rIns="91440" bIns="45720" anchor="t" anchorCtr="0" upright="1">
                          <a:noAutofit/>
                        </wps:bodyPr>
                      </wps:wsp>
                      <wps:wsp>
                        <wps:cNvPr id="280" name="Text Box 186"/>
                        <wps:cNvSpPr txBox="1">
                          <a:spLocks noChangeArrowheads="1"/>
                        </wps:cNvSpPr>
                        <wps:spPr bwMode="auto">
                          <a:xfrm>
                            <a:off x="343296" y="1600354"/>
                            <a:ext cx="487416" cy="4216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745D13">
                                <w:rPr>
                                  <w:position w:val="-4"/>
                                </w:rPr>
                                <w:object w:dxaOrig="480" w:dyaOrig="520">
                                  <v:shape id="_x0000_i1178" type="#_x0000_t75" style="width:24pt;height:26.25pt" o:ole="">
                                    <v:imagedata r:id="rId74" o:title=""/>
                                  </v:shape>
                                  <o:OLEObject Type="Embed" ProgID="Equation.3" ShapeID="_x0000_i1178" DrawAspect="Content" ObjectID="_1410854345" r:id="rId75"/>
                                </w:object>
                              </w:r>
                            </w:p>
                          </w:txbxContent>
                        </wps:txbx>
                        <wps:bodyPr rot="0" vert="horz" wrap="none" lIns="91440" tIns="45720" rIns="91440" bIns="45720" anchor="t" anchorCtr="0" upright="1">
                          <a:spAutoFit/>
                        </wps:bodyPr>
                      </wps:wsp>
                      <wps:wsp>
                        <wps:cNvPr id="281" name="Text Box 187"/>
                        <wps:cNvSpPr txBox="1">
                          <a:spLocks noChangeArrowheads="1"/>
                        </wps:cNvSpPr>
                        <wps:spPr bwMode="auto">
                          <a:xfrm>
                            <a:off x="114162" y="3314726"/>
                            <a:ext cx="5257938"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21F47" w:rsidRDefault="00A02F17" w:rsidP="00A02F17">
                              <w:r>
                                <w:rPr>
                                  <w:b/>
                                </w:rPr>
                                <w:t>Рис. 1</w:t>
                              </w:r>
                              <w:r w:rsidRPr="004D22EA">
                                <w:rPr>
                                  <w:b/>
                                </w:rPr>
                                <w:t>1</w:t>
                              </w:r>
                              <w:r>
                                <w:rPr>
                                  <w:b/>
                                </w:rPr>
                                <w:t>.</w:t>
                              </w:r>
                              <w:r w:rsidRPr="004D22EA">
                                <w:rPr>
                                  <w:b/>
                                </w:rPr>
                                <w:t>7</w:t>
                              </w:r>
                              <w:r w:rsidRPr="00C21F47">
                                <w:rPr>
                                  <w:b/>
                                </w:rPr>
                                <w:t xml:space="preserve"> </w:t>
                              </w:r>
                              <w:r w:rsidRPr="00C21F47">
                                <w:t>Долгосрочная и краткосрочная кривые совокупного предложения</w:t>
                              </w:r>
                            </w:p>
                          </w:txbxContent>
                        </wps:txbx>
                        <wps:bodyPr rot="0" vert="horz" wrap="square" lIns="91440" tIns="45720" rIns="91440" bIns="45720" anchor="t" anchorCtr="0" upright="1">
                          <a:noAutofit/>
                        </wps:bodyPr>
                      </wps:wsp>
                    </wpc:wpc>
                  </a:graphicData>
                </a:graphic>
              </wp:inline>
            </w:drawing>
          </mc:Choice>
          <mc:Fallback>
            <w:pict>
              <v:group id="Полотно 282" o:spid="_x0000_s1115" editas="canvas" style="width:423pt;height:4in;mso-position-horizontal-relative:char;mso-position-vertical-relative:line" coordsize="53721,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">
                <v:shape id="_x0000_s1116" type="#_x0000_t75" style="position:absolute;width:53721;height:36576;visibility:visible;mso-wrap-style:square">
                  <v:fill o:detectmouseclick="t"/>
                  <v:path o:connecttype="none"/>
                </v:shape>
                <v:line id="Line 172" o:spid="_x0000_s1117" style="position:absolute;flip:y;visibility:visible;mso-wrap-style:square" from="7999,2280" to="8007,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hPEsUAAADcAAAADwAAAGRycy9kb3ducmV2LnhtbESPQWvCQBSE74X+h+UJvelGCyGkrlKE&#10;orQgGC29vmSf2bTZtyG7avz3riD0OMzMN8x8OdhWnKn3jWMF00kCgrhyuuFawWH/Mc5A+ICssXVM&#10;Cq7kYbl4fppjrt2Fd3QuQi0ihH2OCkwIXS6lrwxZ9BPXEUfv6HqLIcq+lrrHS4TbVs6SJJUWG44L&#10;BjtaGar+ipNV8NptPo92Z4qfbVZm69/vsqxWX0q9jIb3NxCBhvAffrQ3WsEsTe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hPEsUAAADcAAAADwAAAAAAAAAA&#10;AAAAAAChAgAAZHJzL2Rvd25yZXYueG1sUEsFBgAAAAAEAAQA+QAAAJMDAAAAAA==&#10;" strokeweight="1pt">
                  <v:stroke endarrow="block"/>
                </v:line>
                <v:line id="Line 173" o:spid="_x0000_s1118" style="position:absolute;flip:y;visibility:visible;mso-wrap-style:square" from="7999,28578" to="45721,2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qicUAAADcAAAADwAAAGRycy9kb3ducmV2LnhtbESPQWvCQBSE7wX/w/IEb3WjBRtSVymC&#10;VBQE05ZeX7LPbNrs25BdNf57Vyh4HGbmG2a+7G0jztT52rGCyTgBQVw6XXOl4Otz/ZyC8AFZY+OY&#10;FFzJw3IxeJpjpt2FD3TOQyUihH2GCkwIbSalLw1Z9GPXEkfv6DqLIcqukrrDS4TbRk6TZCYt1hwX&#10;DLa0MlT+5Ser4KXdbI/2YPKffVqkH7/fRVGudkqNhv37G4hAfXiE/9sbrWA6e4X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qicUAAADcAAAADwAAAAAAAAAA&#10;AAAAAAChAgAAZHJzL2Rvd25yZXYueG1sUEsFBgAAAAAEAAQA+QAAAJMDAAAAAA==&#10;" strokeweight="1pt">
                  <v:stroke endarrow="block"/>
                </v:line>
                <v:line id="Line 174" o:spid="_x0000_s1119" style="position:absolute;flip:y;visibility:visible;mso-wrap-style:square" from="22856,7997" to="22864,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unjcAAAADcAAAADwAAAGRycy9kb3ducmV2LnhtbERPTYvCMBC9L/gfwgh709QeylKNIoKg&#10;6GFXBa9DM22KzaQk0dZ/vzks7PHxvleb0XbiRT60jhUs5hkI4srplhsFt+t+9gUiRGSNnWNS8KYA&#10;m/XkY4WldgP/0OsSG5FCOJSowMTYl1KGypDFMHc9ceJq5y3GBH0jtcchhdtO5llWSIstpwaDPe0M&#10;VY/L0yqQx9Pw7ff5rW7qQ+/uR3MuhlGpz+m4XYKINMZ/8Z/7oBXkRVqbzqQj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Lp43AAAAA3AAAAA8AAAAAAAAAAAAAAAAA&#10;oQIAAGRycy9kb3ducmV2LnhtbFBLBQYAAAAABAAEAPkAAACOAwAAAAA=&#10;" strokeweight="1.5pt"/>
                <v:shape id="Text Box 175" o:spid="_x0000_s1120" type="#_x0000_t202" style="position:absolute;left:38863;top:29718;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AXsQA&#10;AADcAAAADwAAAGRycy9kb3ducmV2LnhtbESPzWrCQBSF90LfYbgFN6ITs5A0OkqRCgq2YKr7a+aa&#10;RDN3QmbU+PadguDycH4+zmzRmVrcqHWVZQXjUQSCOLe64kLB/nc1TEA4j6yxtkwKHuRgMX/rzTDV&#10;9s47umW+EGGEXYoKSu+bVEqXl2TQjWxDHLyTbQ36INtC6hbvYdzUMo6iiTRYcSCU2NCypPySXU3g&#10;fnVJczhul+dNNjie4x+uvhNWqv/efU5BeOr8K/xsr7WCePIB/2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AF7EAAAA3AAAAA8AAAAAAAAAAAAAAAAAmAIAAGRycy9k&#10;b3ducmV2LnhtbFBLBQYAAAAABAAEAPUAAACJAw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176" o:spid="_x0000_s1121" type="#_x0000_t202" style="position:absolute;left:45721;top:26289;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HsIA&#10;AADcAAAADwAAAGRycy9kb3ducmV2LnhtbERPTWvCQBC9F/wPyxR6KXVjDm2IrlJEoYVaMNb7mB2T&#10;aHY2ZLea/vvOQfD4eN+zxeBadaE+NJ4NTMYJKOLS24YrAz+79UsGKkRki61nMvBHARbz0cMMc+uv&#10;vKVLESslIRxyNFDH2OVah7Imh2HsO2Lhjr53GAX2lbY9XiXctTpNklftsGFpqLGjZU3lufh10rsa&#10;sm5/+FqePovnwyn95maTsTFPj8P7FFSkId7FN/eHNZC+yXw5I0d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D8ewgAAANwAAAAPAAAAAAAAAAAAAAAAAJgCAABkcnMvZG93&#10;bnJldi54bWxQSwUGAAAAAAQABAD1AAAAhwMAAAAA&#10;" stroked="f">
                  <v:fill opacity="0"/>
                  <v:textbox>
                    <w:txbxContent>
                      <w:p w:rsidR="00A02F17" w:rsidRPr="002730AB" w:rsidRDefault="00A02F17" w:rsidP="00A02F17">
                        <w:pPr>
                          <w:rPr>
                            <w:b/>
                            <w:lang w:val="en-US"/>
                          </w:rPr>
                        </w:pPr>
                        <w:r w:rsidRPr="002730AB">
                          <w:rPr>
                            <w:b/>
                            <w:lang w:val="en-US"/>
                          </w:rPr>
                          <w:t>Y</w:t>
                        </w:r>
                      </w:p>
                    </w:txbxContent>
                  </v:textbox>
                </v:shape>
                <v:shape id="Text Box 177" o:spid="_x0000_s1122" type="#_x0000_t202" style="position:absolute;left:19431;top:28578;width:914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ahcQA&#10;AADcAAAADwAAAGRycy9kb3ducmV2LnhtbESPS2vCQBSF94L/YbiFbkQnZtGG6CglKFhoC0bdXzPX&#10;PMzcCZmppv++Uyi4PJzHx1muB9OKG/WutqxgPotAEBdW11wqOB620wSE88gaW8uk4IccrFfj0RJT&#10;be+8p1vuSxFG2KWooPK+S6V0RUUG3cx2xMG72N6gD7Ivpe7xHsZNK+MoepEGaw6ECjvKKiqu+bcJ&#10;3M2QdKfzR9a855NzE39x/ZmwUs9Pw9sChKfBP8L/7Z1WEL/O4e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moXEAAAA3AAAAA8AAAAAAAAAAAAAAAAAmAIAAGRycy9k&#10;b3ducmV2LnhtbFBLBQYAAAAABAAEAPUAAACJAwAAAAA=&#10;" stroked="f">
                  <v:fill opacity="0"/>
                  <v:textbox>
                    <w:txbxContent>
                      <w:p w:rsidR="00A02F17" w:rsidRPr="002730AB" w:rsidRDefault="00A02F17" w:rsidP="00A02F17">
                        <w:pPr>
                          <w:rPr>
                            <w:b/>
                            <w:lang w:val="en-US"/>
                          </w:rPr>
                        </w:pPr>
                        <w:r>
                          <w:rPr>
                            <w:b/>
                            <w:lang w:val="en-US"/>
                          </w:rPr>
                          <w:t xml:space="preserve">     </w:t>
                        </w:r>
                        <w:r w:rsidRPr="002730AB">
                          <w:rPr>
                            <w:b/>
                            <w:lang w:val="en-US"/>
                          </w:rPr>
                          <w:t>Y*</w:t>
                        </w:r>
                      </w:p>
                    </w:txbxContent>
                  </v:textbox>
                </v:shape>
                <v:shape id="Text Box 178" o:spid="_x0000_s1123" type="#_x0000_t202" style="position:absolute;top:5709;width:7991;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E8sQA&#10;AADcAAAADwAAAGRycy9kb3ducmV2LnhtbESPzWrCQBSF9wXfYbhCN0UnZtGG6CSIKCjYQqPur5lr&#10;Es3cCZmppm/fKRS6PJyfj7PIB9OKO/WusaxgNo1AEJdWN1wpOB42kwSE88gaW8uk4Jsc5NnoaYGp&#10;tg/+pHvhKxFG2KWooPa+S6V0ZU0G3dR2xMG72N6gD7KvpO7xEcZNK+MoepUGGw6EGjta1VTeii8T&#10;uOsh6U7n/eq6K17O1/iDm/eElXoeD8s5CE+D/w//tbdaQfwWw++Zc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aBPLEAAAA3AAAAA8AAAAAAAAAAAAAAAAAmAIAAGRycy9k&#10;b3ducmV2LnhtbFBLBQYAAAAABAAEAPUAAACJAw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179" o:spid="_x0000_s1124" type="#_x0000_t202" style="position:absolute;left:6857;width:798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hacQA&#10;AADcAAAADwAAAGRycy9kb3ducmV2LnhtbESPX2vCMBTF34V9h3AHexmaWsGVapQhDhScsKrv1+ba&#10;1jU3pYlav/0iDHw8nD8/znTemVpcqXWVZQXDQQSCOLe64kLBfvfVT0A4j6yxtkwK7uRgPnvpTTHV&#10;9sY/dM18IcIIuxQVlN43qZQuL8mgG9iGOHgn2xr0QbaF1C3ewripZRxFY2mw4kAosaFFSflvdjGB&#10;u+yS5nDcLM7r7P14jrdcfSes1Ntr9zkB4anzz/B/e6UVxB8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WoWnEAAAA3AAAAA8AAAAAAAAAAAAAAAAAmAIAAGRycy9k&#10;b3ducmV2LnhtbFBLBQYAAAAABAAEAPUAAACJAwAAAAA=&#10;" stroked="f">
                  <v:fill opacity="0"/>
                  <v:textbox>
                    <w:txbxContent>
                      <w:p w:rsidR="00A02F17" w:rsidRPr="002730AB" w:rsidRDefault="00A02F17" w:rsidP="00A02F17">
                        <w:pPr>
                          <w:rPr>
                            <w:b/>
                          </w:rPr>
                        </w:pPr>
                        <w:r w:rsidRPr="002730AB">
                          <w:rPr>
                            <w:b/>
                          </w:rPr>
                          <w:t>Р</w:t>
                        </w:r>
                      </w:p>
                    </w:txbxContent>
                  </v:textbox>
                </v:shape>
                <v:shape id="Text Box 180" o:spid="_x0000_s1125" type="#_x0000_t202" style="position:absolute;left:19431;top:4568;width:10275;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HcQA&#10;AADcAAAADwAAAGRycy9kb3ducmV2LnhtbESPX2vCMBTF34V9h3AHexmaWsSVapQhDhScsKrv1+ba&#10;1jU3pYlav/0iDHw8nD8/znTemVpcqXWVZQXDQQSCOLe64kLBfvfVT0A4j6yxtkwK7uRgPnvpTTHV&#10;9sY/dM18IcIIuxQVlN43qZQuL8mgG9iGOHgn2xr0QbaF1C3ewripZRxFY2mw4kAosaFFSflvdjGB&#10;u+yS5nDcLM7r7P14jrdcfSes1Ntr9zkB4anzz/B/e6UVxB8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R3EAAAA3AAAAA8AAAAAAAAAAAAAAAAAmAIAAGRycy9k&#10;b3ducmV2LnhtbFBLBQYAAAAABAAEAPUAAACJAwAAAAA=&#10;" stroked="f">
                  <v:fill opacity="0"/>
                  <v:textbo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v:textbox>
                </v:shape>
                <v:shape id="Freeform 181" o:spid="_x0000_s1126" style="position:absolute;left:12574;top:7997;width:18290;height:14864;visibility:visible;mso-wrap-style:square;v-text-anchor:top" coordsize="28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w4MUA&#10;AADcAAAADwAAAGRycy9kb3ducmV2LnhtbESPQWvCQBSE7wX/w/KE3upGS2uJrmIihRy8GEt7fWSf&#10;STT7NmRXTfrru0LB4zAz3zDLdW8acaXO1ZYVTCcRCOLC6ppLBV+Hz5cPEM4ja2wsk4KBHKxXo6cl&#10;xtreeE/X3JciQNjFqKDyvo2ldEVFBt3EtsTBO9rOoA+yK6Xu8BbgppGzKHqXBmsOCxW2lFZUnPOL&#10;UZBss2a63f0k3/Q68OnX7us075V6HvebBQhPvX+E/9uZVjCbv8H9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3DgxQAAANwAAAAPAAAAAAAAAAAAAAAAAJgCAABkcnMv&#10;ZG93bnJldi54bWxQSwUGAAAAAAQABAD1AAAAigMAAAAA&#10;" path="m,2340v300,-15,600,-30,900,-180c1200,2010,1470,1800,1800,1440,2130,1080,2505,540,2880,e" filled="f" strokeweight="1.5pt">
                  <v:path arrowok="t" o:connecttype="custom" o:connectlocs="0,1486336;571570,1372002;1143140,914668;1829024,0" o:connectangles="0,0,0,0"/>
                </v:shape>
                <v:line id="Line 182" o:spid="_x0000_s1127" style="position:absolute;flip:x;visibility:visible;mso-wrap-style:square" from="7999,18283" to="22856,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K2MsQAAADcAAAADwAAAGRycy9kb3ducmV2LnhtbESP0WrCQBRE34X+w3ILfZG6UcSW1FVK&#10;tCi+mfYDLtmbbGj2bsyuGv16VxB8HGbmDDNf9rYRJ+p87VjBeJSAIC6crrlS8Pf78/4JwgdkjY1j&#10;UnAhD8vFy2COqXZn3tMpD5WIEPYpKjAhtKmUvjBk0Y9cSxy90nUWQ5RdJXWH5wi3jZwkyUxarDku&#10;GGwpM1T850erYL3JzGE31NNsW5bjq23daqOdUm+v/fcXiEB9eIYf7a1WMPmYwf1MPA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ArYyxAAAANwAAAAPAAAAAAAAAAAA&#10;AAAAAKECAABkcnMvZG93bnJldi54bWxQSwUGAAAAAAQABAD5AAAAkgMAAAAA&#10;" strokeweight="1pt">
                  <v:stroke dashstyle="dash"/>
                </v:line>
                <v:oval id="Oval 183" o:spid="_x0000_s1128" style="position:absolute;left:21715;top:18283;width:1141;height:115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ju8YA&#10;AADcAAAADwAAAGRycy9kb3ducmV2LnhtbESPT2vCQBTE7wW/w/KEXkrd1YqR1FVEKLQ3tX+Pr9ln&#10;Es2+DdltEr+9Kwg9DjPzG2ax6m0lWmp86VjDeKRAEGfOlJxr+Hh/eZyD8AHZYOWYNJzJw2o5uFtg&#10;alzHO2r3IRcRwj5FDUUIdSqlzwqy6EeuJo7ewTUWQ5RNLk2DXYTbSk6UmkmLJceFAmvaFJSd9n9W&#10;w/F7bdX0oZ0dntTn2xcn3fz3Z6v1/bBfP4MI1If/8K39ajRMkgSuZ+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bju8YAAADcAAAADwAAAAAAAAAAAAAAAACYAgAAZHJz&#10;L2Rvd25yZXYueG1sUEsFBgAAAAAEAAQA9QAAAIsDAAAAAA==&#10;" fillcolor="black"/>
                <v:shape id="Text Box 184" o:spid="_x0000_s1129" type="#_x0000_t202" style="position:absolute;left:27431;top:5709;width:10283;height: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IzGMIA&#10;AADcAAAADwAAAGRycy9kb3ducmV2LnhtbERPTWvCQBC9F/wPyxR6KXVjDm2IrlJEoYVaMNb7mB2T&#10;aHY2ZLea/vvOQfD4eN+zxeBadaE+NJ4NTMYJKOLS24YrAz+79UsGKkRki61nMvBHARbz0cMMc+uv&#10;vKVLESslIRxyNFDH2OVah7Imh2HsO2Lhjr53GAX2lbY9XiXctTpNklftsGFpqLGjZU3lufh10rsa&#10;sm5/+FqePovnwyn95maTsTFPj8P7FFSkId7FN/eHNZC+yVo5I0d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jMYwgAAANwAAAAPAAAAAAAAAAAAAAAAAJgCAABkcnMvZG93&#10;bnJldi54bWxQSwUGAAAAAAQABAD1AAAAhwMAAAAA&#10;" stroked="f">
                  <v:fill opacity="0"/>
                  <v:textbox>
                    <w:txbxContent>
                      <w:p w:rsidR="00A02F17" w:rsidRPr="00C076A4" w:rsidRDefault="00A02F17" w:rsidP="00A02F17">
                        <w:pPr>
                          <w:rPr>
                            <w:b/>
                          </w:rPr>
                        </w:pPr>
                        <w:r w:rsidRPr="00C076A4">
                          <w:rPr>
                            <w:b/>
                            <w:lang w:val="en-US"/>
                          </w:rPr>
                          <w:t>AS</w:t>
                        </w:r>
                        <w:r>
                          <w:rPr>
                            <w:b/>
                          </w:rPr>
                          <w:t xml:space="preserve"> кр.</w:t>
                        </w:r>
                      </w:p>
                    </w:txbxContent>
                  </v:textbox>
                </v:shape>
                <v:shape id="Text Box 185" o:spid="_x0000_s1130" type="#_x0000_t202" style="position:absolute;left:22856;top:17143;width:6858;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Wg8UA&#10;AADcAAAADwAAAGRycy9kb3ducmV2LnhtbESPzWrCQBSF90LfYbiFbkQnZmHTNBMRUVCwQlO7v2Zu&#10;k9jMnZCZanx7p1Do8nB+Pk62GEwrLtS7xrKC2TQCQVxa3XCl4PixmSQgnEfW2FomBTdysMgfRhmm&#10;2l75nS6Fr0QYYZeigtr7LpXSlTUZdFPbEQfvy/YGfZB9JXWP1zBuWhlH0VwabDgQauxoVVP5XfyY&#10;wF0PSfd52q/Ou2J8OscHbt4SVurpcVi+gvA0+P/wX3urFcTPL/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aDxQAAANwAAAAPAAAAAAAAAAAAAAAAAJgCAABkcnMv&#10;ZG93bnJldi54bWxQSwUGAAAAAAQABAD1AAAAigMAAAAA&#10;" stroked="f">
                  <v:fill opacity="0"/>
                  <v:textbox>
                    <w:txbxContent>
                      <w:p w:rsidR="00A02F17" w:rsidRPr="00745D13" w:rsidRDefault="00A02F17" w:rsidP="00A02F17">
                        <w:pPr>
                          <w:rPr>
                            <w:b/>
                          </w:rPr>
                        </w:pPr>
                        <w:r w:rsidRPr="00745D13">
                          <w:rPr>
                            <w:b/>
                          </w:rPr>
                          <w:t>Е</w:t>
                        </w:r>
                      </w:p>
                    </w:txbxContent>
                  </v:textbox>
                </v:shape>
                <v:shape id="Text Box 186" o:spid="_x0000_s1131" type="#_x0000_t202" style="position:absolute;left:3432;top:16003;width:4875;height:42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ek8MA&#10;AADcAAAADwAAAGRycy9kb3ducmV2LnhtbERPy4rCMBTdD/gP4QruxtQutFSjiKLMgOD4AHF3ba5t&#10;sbnpNBmtf28WAy4P5z2ZtaYSd2pcaVnBoB+BIM6sLjlXcDysPhMQziNrrCyTgic5mE07HxNMtX3w&#10;ju57n4sQwi5FBYX3dSqlywoy6Pq2Jg7c1TYGfYBNLnWDjxBuKhlH0VAaLDk0FFjToqDstv8zCvRx&#10;/XP63l5/R6c1bZbzdpTE54tSvW47H4Pw1Pq3+N/9pRXESZgfzo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uek8MAAADcAAAADwAAAAAAAAAAAAAAAACYAgAAZHJzL2Rv&#10;d25yZXYueG1sUEsFBgAAAAAEAAQA9QAAAIgDAAAAAA==&#10;" stroked="f">
                  <v:fill opacity="0"/>
                  <v:textbox style="mso-fit-shape-to-text:t">
                    <w:txbxContent>
                      <w:p w:rsidR="00A02F17" w:rsidRDefault="00A02F17" w:rsidP="00A02F17">
                        <w:r w:rsidRPr="00745D13">
                          <w:rPr>
                            <w:position w:val="-4"/>
                          </w:rPr>
                          <w:object w:dxaOrig="480" w:dyaOrig="520">
                            <v:shape id="_x0000_i1178" type="#_x0000_t75" style="width:24pt;height:26.25pt" o:ole="">
                              <v:imagedata r:id="rId74" o:title=""/>
                            </v:shape>
                            <o:OLEObject Type="Embed" ProgID="Equation.3" ShapeID="_x0000_i1178" DrawAspect="Content" ObjectID="_1410854345" r:id="rId76"/>
                          </w:object>
                        </w:r>
                      </w:p>
                    </w:txbxContent>
                  </v:textbox>
                </v:shape>
                <v:shape id="Text Box 187" o:spid="_x0000_s1132" type="#_x0000_t202" style="position:absolute;left:1141;top:33147;width:525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qosUA&#10;AADcAAAADwAAAGRycy9kb3ducmV2LnhtbESPzWrCQBSF9wXfYbgFN6VOkkUJqaOUYKGCFozt/pq5&#10;TWIzd0JmTOLbdwqCy8P5+TjL9WRaMVDvGssK4kUEgri0uuFKwdfx/TkF4TyyxtYyKbiSg/Vq9rDE&#10;TNuRDzQUvhJhhF2GCmrvu0xKV9Zk0C1sRxy8H9sb9EH2ldQ9jmHctDKJohdpsOFAqLGjvKbyt7iY&#10;wN1Mafd92uXnbfF0Oief3OxTVmr+OL29gvA0+Xv41v7QCpI0hv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eqixQAAANwAAAAPAAAAAAAAAAAAAAAAAJgCAABkcnMv&#10;ZG93bnJldi54bWxQSwUGAAAAAAQABAD1AAAAigMAAAAA&#10;" stroked="f">
                  <v:fill opacity="0"/>
                  <v:textbox>
                    <w:txbxContent>
                      <w:p w:rsidR="00A02F17" w:rsidRPr="00C21F47" w:rsidRDefault="00A02F17" w:rsidP="00A02F17">
                        <w:r>
                          <w:rPr>
                            <w:b/>
                          </w:rPr>
                          <w:t>Рис. 1</w:t>
                        </w:r>
                        <w:r w:rsidRPr="004D22EA">
                          <w:rPr>
                            <w:b/>
                          </w:rPr>
                          <w:t>1</w:t>
                        </w:r>
                        <w:r>
                          <w:rPr>
                            <w:b/>
                          </w:rPr>
                          <w:t>.</w:t>
                        </w:r>
                        <w:r w:rsidRPr="004D22EA">
                          <w:rPr>
                            <w:b/>
                          </w:rPr>
                          <w:t>7</w:t>
                        </w:r>
                        <w:r w:rsidRPr="00C21F47">
                          <w:rPr>
                            <w:b/>
                          </w:rPr>
                          <w:t xml:space="preserve"> </w:t>
                        </w:r>
                        <w:r w:rsidRPr="00C21F47">
                          <w:t>Долгосрочная и краткосрочная кривые совокупного предложения</w:t>
                        </w:r>
                      </w:p>
                    </w:txbxContent>
                  </v:textbox>
                </v:shape>
                <w10:anchorlock/>
              </v:group>
            </w:pict>
          </mc:Fallback>
        </mc:AlternateContent>
      </w:r>
    </w:p>
    <w:p w:rsidR="00A02F17" w:rsidRPr="004A53B6" w:rsidRDefault="00A02F17" w:rsidP="00A02F17">
      <w:pPr>
        <w:shd w:val="clear" w:color="auto" w:fill="FFFFFF"/>
        <w:spacing w:before="144"/>
        <w:ind w:left="5" w:right="168" w:firstLine="851"/>
        <w:jc w:val="both"/>
        <w:rPr>
          <w:sz w:val="20"/>
          <w:szCs w:val="20"/>
        </w:rPr>
      </w:pPr>
    </w:p>
    <w:p w:rsidR="00A02F17" w:rsidRPr="004A53B6" w:rsidRDefault="00A02F17" w:rsidP="00A02F17">
      <w:pPr>
        <w:shd w:val="clear" w:color="auto" w:fill="FFFFFF"/>
        <w:spacing w:before="144"/>
        <w:ind w:left="5" w:right="168" w:firstLine="851"/>
        <w:jc w:val="both"/>
        <w:rPr>
          <w:sz w:val="20"/>
          <w:szCs w:val="20"/>
        </w:rPr>
      </w:pPr>
    </w:p>
    <w:p w:rsidR="00A02F17" w:rsidRPr="004A53B6" w:rsidRDefault="00A02F17" w:rsidP="00A02F17">
      <w:pPr>
        <w:shd w:val="clear" w:color="auto" w:fill="FFFFFF"/>
        <w:spacing w:before="144"/>
        <w:ind w:left="5" w:right="168" w:firstLine="851"/>
        <w:jc w:val="both"/>
        <w:rPr>
          <w:sz w:val="20"/>
          <w:szCs w:val="20"/>
        </w:rPr>
      </w:pPr>
      <w:r>
        <w:rPr>
          <w:noProof/>
          <w:sz w:val="20"/>
          <w:szCs w:val="20"/>
        </w:rPr>
        <mc:AlternateContent>
          <mc:Choice Requires="wpc">
            <w:drawing>
              <wp:inline distT="0" distB="0" distL="0" distR="0">
                <wp:extent cx="6057900" cy="4114800"/>
                <wp:effectExtent l="4445" t="635" r="0" b="0"/>
                <wp:docPr id="265" name="Полотно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1" name="Line 156"/>
                        <wps:cNvCnPr/>
                        <wps:spPr bwMode="auto">
                          <a:xfrm flipV="1">
                            <a:off x="799947" y="456927"/>
                            <a:ext cx="810" cy="262999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157"/>
                        <wps:cNvCnPr/>
                        <wps:spPr bwMode="auto">
                          <a:xfrm flipV="1">
                            <a:off x="799947" y="3086100"/>
                            <a:ext cx="3772221"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Text Box 158"/>
                        <wps:cNvSpPr txBox="1">
                          <a:spLocks noChangeArrowheads="1"/>
                        </wps:cNvSpPr>
                        <wps:spPr bwMode="auto">
                          <a:xfrm>
                            <a:off x="3886383" y="3200947"/>
                            <a:ext cx="1371569"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254" name="Text Box 159"/>
                        <wps:cNvSpPr txBox="1">
                          <a:spLocks noChangeArrowheads="1"/>
                        </wps:cNvSpPr>
                        <wps:spPr bwMode="auto">
                          <a:xfrm>
                            <a:off x="4572168" y="2858047"/>
                            <a:ext cx="571622"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255" name="Text Box 160"/>
                        <wps:cNvSpPr txBox="1">
                          <a:spLocks noChangeArrowheads="1"/>
                        </wps:cNvSpPr>
                        <wps:spPr bwMode="auto">
                          <a:xfrm>
                            <a:off x="0" y="799827"/>
                            <a:ext cx="799138" cy="57259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256" name="Text Box 161"/>
                        <wps:cNvSpPr txBox="1">
                          <a:spLocks noChangeArrowheads="1"/>
                        </wps:cNvSpPr>
                        <wps:spPr bwMode="auto">
                          <a:xfrm>
                            <a:off x="685785" y="114027"/>
                            <a:ext cx="798328" cy="4577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257" name="Text Box 162"/>
                        <wps:cNvSpPr txBox="1">
                          <a:spLocks noChangeArrowheads="1"/>
                        </wps:cNvSpPr>
                        <wps:spPr bwMode="auto">
                          <a:xfrm>
                            <a:off x="2857301" y="114027"/>
                            <a:ext cx="1029082" cy="575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кр.</w:t>
                              </w:r>
                            </w:p>
                          </w:txbxContent>
                        </wps:txbx>
                        <wps:bodyPr rot="0" vert="horz" wrap="square" lIns="91440" tIns="45720" rIns="91440" bIns="45720" anchor="t" anchorCtr="0" upright="1">
                          <a:noAutofit/>
                        </wps:bodyPr>
                      </wps:wsp>
                      <wps:wsp>
                        <wps:cNvPr id="258" name="Freeform 163"/>
                        <wps:cNvSpPr>
                          <a:spLocks/>
                        </wps:cNvSpPr>
                        <wps:spPr bwMode="auto">
                          <a:xfrm rot="21175787">
                            <a:off x="663924" y="566031"/>
                            <a:ext cx="2514814" cy="2095956"/>
                          </a:xfrm>
                          <a:custGeom>
                            <a:avLst/>
                            <a:gdLst>
                              <a:gd name="T0" fmla="*/ 0 w 3780"/>
                              <a:gd name="T1" fmla="*/ 2520 h 2760"/>
                              <a:gd name="T2" fmla="*/ 2880 w 3780"/>
                              <a:gd name="T3" fmla="*/ 2340 h 2760"/>
                              <a:gd name="T4" fmla="*/ 3780 w 3780"/>
                              <a:gd name="T5" fmla="*/ 0 h 2760"/>
                            </a:gdLst>
                            <a:ahLst/>
                            <a:cxnLst>
                              <a:cxn ang="0">
                                <a:pos x="T0" y="T1"/>
                              </a:cxn>
                              <a:cxn ang="0">
                                <a:pos x="T2" y="T3"/>
                              </a:cxn>
                              <a:cxn ang="0">
                                <a:pos x="T4" y="T5"/>
                              </a:cxn>
                            </a:cxnLst>
                            <a:rect l="0" t="0" r="r" b="b"/>
                            <a:pathLst>
                              <a:path w="3780" h="2760">
                                <a:moveTo>
                                  <a:pt x="0" y="2520"/>
                                </a:moveTo>
                                <a:cubicBezTo>
                                  <a:pt x="1125" y="2640"/>
                                  <a:pt x="2250" y="2760"/>
                                  <a:pt x="2880" y="2340"/>
                                </a:cubicBezTo>
                                <a:cubicBezTo>
                                  <a:pt x="3510" y="1920"/>
                                  <a:pt x="3645" y="960"/>
                                  <a:pt x="378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Line 164"/>
                        <wps:cNvCnPr/>
                        <wps:spPr bwMode="auto">
                          <a:xfrm>
                            <a:off x="1829029" y="2400300"/>
                            <a:ext cx="114163"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65"/>
                        <wps:cNvCnPr/>
                        <wps:spPr bwMode="auto">
                          <a:xfrm>
                            <a:off x="2743139" y="1600473"/>
                            <a:ext cx="343297" cy="1140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1" name="Text Box 166"/>
                        <wps:cNvSpPr txBox="1">
                          <a:spLocks noChangeArrowheads="1"/>
                        </wps:cNvSpPr>
                        <wps:spPr bwMode="auto">
                          <a:xfrm>
                            <a:off x="1143244" y="2629173"/>
                            <a:ext cx="68578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3912" w:rsidRDefault="00A02F17" w:rsidP="00A02F17">
                              <w:pPr>
                                <w:rPr>
                                  <w:b/>
                                  <w:lang w:val="en-US"/>
                                </w:rPr>
                              </w:pPr>
                              <w:r w:rsidRPr="00743912">
                                <w:rPr>
                                  <w:b/>
                                  <w:lang w:val="en-US"/>
                                </w:rPr>
                                <w:t>I</w:t>
                              </w:r>
                            </w:p>
                          </w:txbxContent>
                        </wps:txbx>
                        <wps:bodyPr rot="0" vert="horz" wrap="square" lIns="91440" tIns="45720" rIns="91440" bIns="45720" anchor="t" anchorCtr="0" upright="1">
                          <a:noAutofit/>
                        </wps:bodyPr>
                      </wps:wsp>
                      <wps:wsp>
                        <wps:cNvPr id="262" name="Text Box 167"/>
                        <wps:cNvSpPr txBox="1">
                          <a:spLocks noChangeArrowheads="1"/>
                        </wps:cNvSpPr>
                        <wps:spPr bwMode="auto">
                          <a:xfrm>
                            <a:off x="2514814" y="2286273"/>
                            <a:ext cx="68578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3912" w:rsidRDefault="00A02F17" w:rsidP="00A02F17">
                              <w:pPr>
                                <w:rPr>
                                  <w:b/>
                                  <w:lang w:val="en-US"/>
                                </w:rPr>
                              </w:pPr>
                              <w:r w:rsidRPr="00743912">
                                <w:rPr>
                                  <w:b/>
                                  <w:lang w:val="en-US"/>
                                </w:rPr>
                                <w:t>I</w:t>
                              </w:r>
                              <w:r>
                                <w:rPr>
                                  <w:b/>
                                  <w:lang w:val="en-US"/>
                                </w:rPr>
                                <w:t>I</w:t>
                              </w:r>
                            </w:p>
                          </w:txbxContent>
                        </wps:txbx>
                        <wps:bodyPr rot="0" vert="horz" wrap="square" lIns="91440" tIns="45720" rIns="91440" bIns="45720" anchor="t" anchorCtr="0" upright="1">
                          <a:noAutofit/>
                        </wps:bodyPr>
                      </wps:wsp>
                      <wps:wsp>
                        <wps:cNvPr id="263" name="Text Box 168"/>
                        <wps:cNvSpPr txBox="1">
                          <a:spLocks noChangeArrowheads="1"/>
                        </wps:cNvSpPr>
                        <wps:spPr bwMode="auto">
                          <a:xfrm>
                            <a:off x="3086436" y="799827"/>
                            <a:ext cx="685785" cy="34454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3912" w:rsidRDefault="00A02F17" w:rsidP="00A02F17">
                              <w:pPr>
                                <w:rPr>
                                  <w:b/>
                                  <w:lang w:val="en-US"/>
                                </w:rPr>
                              </w:pPr>
                              <w:r w:rsidRPr="00743912">
                                <w:rPr>
                                  <w:b/>
                                  <w:lang w:val="en-US"/>
                                </w:rPr>
                                <w:t>I</w:t>
                              </w:r>
                              <w:r>
                                <w:rPr>
                                  <w:b/>
                                  <w:lang w:val="en-US"/>
                                </w:rPr>
                                <w:t>II</w:t>
                              </w:r>
                            </w:p>
                          </w:txbxContent>
                        </wps:txbx>
                        <wps:bodyPr rot="0" vert="horz" wrap="square" lIns="91440" tIns="45720" rIns="91440" bIns="45720" anchor="t" anchorCtr="0" upright="1">
                          <a:noAutofit/>
                        </wps:bodyPr>
                      </wps:wsp>
                      <wps:wsp>
                        <wps:cNvPr id="264" name="Text Box 169"/>
                        <wps:cNvSpPr txBox="1">
                          <a:spLocks noChangeArrowheads="1"/>
                        </wps:cNvSpPr>
                        <wps:spPr bwMode="auto">
                          <a:xfrm>
                            <a:off x="228325" y="3429000"/>
                            <a:ext cx="5715412" cy="571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21F47" w:rsidRDefault="00A02F17" w:rsidP="00A02F17">
                              <w:r w:rsidRPr="00C21F47">
                                <w:t xml:space="preserve"> </w:t>
                              </w:r>
                              <w:r>
                                <w:t xml:space="preserve">11. 8 </w:t>
                              </w:r>
                              <w:r w:rsidRPr="00C21F47">
                                <w:t>Горизонтальный, промежуточный и вертикальный участки краткосрочной кривой совокупного предложения</w:t>
                              </w:r>
                            </w:p>
                          </w:txbxContent>
                        </wps:txbx>
                        <wps:bodyPr rot="0" vert="horz" wrap="square" lIns="91440" tIns="45720" rIns="91440" bIns="45720" anchor="t" anchorCtr="0" upright="1">
                          <a:noAutofit/>
                        </wps:bodyPr>
                      </wps:wsp>
                    </wpc:wpc>
                  </a:graphicData>
                </a:graphic>
              </wp:inline>
            </w:drawing>
          </mc:Choice>
          <mc:Fallback>
            <w:pict>
              <v:group id="Полотно 265" o:spid="_x0000_s1133" editas="canvas" style="width:477pt;height:324pt;mso-position-horizontal-relative:char;mso-position-vertical-relative:line" coordsize="60579,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">
                <v:shape id="_x0000_s1134" type="#_x0000_t75" style="position:absolute;width:60579;height:41148;visibility:visible;mso-wrap-style:square">
                  <v:fill o:detectmouseclick="t"/>
                  <v:path o:connecttype="none"/>
                </v:shape>
                <v:line id="Line 156" o:spid="_x0000_s1135" style="position:absolute;flip:y;visibility:visible;mso-wrap-style:square" from="7999,4569" to="8007,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0d28UAAADcAAAADwAAAGRycy9kb3ducmV2LnhtbESPQWvCQBSE74L/YXmCN92otITUVYpQ&#10;KhYKRkuvL9lnNm32bciuGv+9Wyh4HGbmG2a57m0jLtT52rGC2TQBQVw6XXOl4Hh4m6QgfEDW2Dgm&#10;BTfysF4NB0vMtLvyni55qESEsM9QgQmhzaT0pSGLfupa4uidXGcxRNlVUnd4jXDbyHmSPEuLNccF&#10;gy1tDJW/+dkqWLTb3cnuTf79mRbp+89XUZSbD6XGo/71BUSgPjzC/+2tVjB/msHf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0d28UAAADcAAAADwAAAAAAAAAA&#10;AAAAAAChAgAAZHJzL2Rvd25yZXYueG1sUEsFBgAAAAAEAAQA+QAAAJMDAAAAAA==&#10;" strokeweight="1pt">
                  <v:stroke endarrow="block"/>
                </v:line>
                <v:line id="Line 157" o:spid="_x0000_s1136" style="position:absolute;flip:y;visibility:visible;mso-wrap-style:square" from="7999,30861" to="45721,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rMYAAADcAAAADwAAAGRycy9kb3ducmV2LnhtbESPQWvCQBSE74L/YXmCN90YaQmpq4hQ&#10;KhYKpi29vmSf2bTZtyG7avz3bqHQ4zAz3zCrzWBbcaHeN44VLOYJCOLK6YZrBR/vz7MMhA/IGlvH&#10;pOBGHjbr8WiFuXZXPtKlCLWIEPY5KjAhdLmUvjJk0c9dRxy9k+sthij7WuoerxFuW5kmyaO02HBc&#10;MNjRzlD1U5ytgmW3P5zs0RRfb1mZvXx/lmW1e1VqOhm2TyACDeE//NfeawXpQwq/Z+IR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vg6zGAAAA3AAAAA8AAAAAAAAA&#10;AAAAAAAAoQIAAGRycy9kb3ducmV2LnhtbFBLBQYAAAAABAAEAPkAAACUAwAAAAA=&#10;" strokeweight="1pt">
                  <v:stroke endarrow="block"/>
                </v:line>
                <v:shape id="Text Box 158" o:spid="_x0000_s1137" type="#_x0000_t202" style="position:absolute;left:38863;top:3200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9CcQA&#10;AADcAAAADwAAAGRycy9kb3ducmV2LnhtbESPX2vCMBTF34V9h3AHexmaWnGUapQhDhScsKrv1+ba&#10;1jU3pYlav/0iDHw8nD8/znTemVpcqXWVZQXDQQSCOLe64kLBfvfVT0A4j6yxtkwK7uRgPnvpTTHV&#10;9sY/dM18IcIIuxQVlN43qZQuL8mgG9iGOHgn2xr0QbaF1C3ewripZRxFH9JgxYFQYkOLkvLf7GIC&#10;d9klzeG4WZzX2fvxHG+5+k5YqbfX7nMCwlPnn+H/9koriMc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QnEAAAA3AAAAA8AAAAAAAAAAAAAAAAAmAIAAGRycy9k&#10;b3ducmV2LnhtbFBLBQYAAAAABAAEAPUAAACJAw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159" o:spid="_x0000_s1138" type="#_x0000_t202" style="position:absolute;left:45721;top:28580;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lfcQA&#10;AADcAAAADwAAAGRycy9kb3ducmV2LnhtbESPX2vCMBTF34V9h3AHexmaWnSUapQhDhScsKrv1+ba&#10;1jU3pYlav/0iDHw8nD8/znTemVpcqXWVZQXDQQSCOLe64kLBfvfVT0A4j6yxtkwK7uRgPnvpTTHV&#10;9sY/dM18IcIIuxQVlN43qZQuL8mgG9iGOHgn2xr0QbaF1C3ewripZRxFH9JgxYFQYkOLkvLf7GIC&#10;d9klzeG4WZzX2fvxHG+5+k5YqbfX7nMCwlPnn+H/9koriMc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ZX3EAAAA3AAAAA8AAAAAAAAAAAAAAAAAmAIAAGRycy9k&#10;b3ducmV2LnhtbFBLBQYAAAAABAAEAPUAAACJAwAAAAA=&#10;" stroked="f">
                  <v:fill opacity="0"/>
                  <v:textbox>
                    <w:txbxContent>
                      <w:p w:rsidR="00A02F17" w:rsidRPr="002730AB" w:rsidRDefault="00A02F17" w:rsidP="00A02F17">
                        <w:pPr>
                          <w:rPr>
                            <w:b/>
                            <w:lang w:val="en-US"/>
                          </w:rPr>
                        </w:pPr>
                        <w:r w:rsidRPr="002730AB">
                          <w:rPr>
                            <w:b/>
                            <w:lang w:val="en-US"/>
                          </w:rPr>
                          <w:t>Y</w:t>
                        </w:r>
                      </w:p>
                    </w:txbxContent>
                  </v:textbox>
                </v:shape>
                <v:shape id="Text Box 160" o:spid="_x0000_s1139" type="#_x0000_t202" style="position:absolute;top:7998;width:7991;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A5sMA&#10;AADcAAAADwAAAGRycy9kb3ducmV2LnhtbESPX2vCMBTF34V9h3AHvoimFpRSjTJkgoIbrNP3a3Nt&#10;q81NaaLWb78MBB8P58+PM192phY3al1lWcF4FIEgzq2uuFCw/10PExDOI2usLZOCBzlYLt56c0y1&#10;vfMP3TJfiDDCLkUFpfdNKqXLSzLoRrYhDt7JtgZ9kG0hdYv3MG5qGUfRVBqsOBBKbGhVUn7JriZw&#10;P7ukORx3q/M2GxzP8TdXXwkr1X/vPmYgPHX+FX62N1pBPJn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A5sMAAADcAAAADwAAAAAAAAAAAAAAAACYAgAAZHJzL2Rv&#10;d25yZXYueG1sUEsFBgAAAAAEAAQA9QAAAIgDA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161" o:spid="_x0000_s1140" type="#_x0000_t202" style="position:absolute;left:6857;top:1140;width:798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ekcUA&#10;AADcAAAADwAAAGRycy9kb3ducmV2LnhtbESPX2vCMBTF34V9h3AHvohNV1BKbZQhGzhwg3X6fttc&#10;22pzU5pMu2+/DAY+Hs6fHyffjKYTVxpca1nBUxSDIK6sbrlWcPh6nacgnEfW2FkmBT/kYLN+mOSY&#10;aXvjT7oWvhZhhF2GChrv+0xKVzVk0EW2Jw7eyQ4GfZBDLfWAtzBuOpnE8VIabDkQGuxp21B1Kb5N&#10;4L6MaX8s99vzWzErz8kHt+8pKzV9HJ9XIDyN/h7+b++0gmSx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F6RxQAAANwAAAAPAAAAAAAAAAAAAAAAAJgCAABkcnMv&#10;ZG93bnJldi54bWxQSwUGAAAAAAQABAD1AAAAigMAAAAA&#10;" stroked="f">
                  <v:fill opacity="0"/>
                  <v:textbox>
                    <w:txbxContent>
                      <w:p w:rsidR="00A02F17" w:rsidRPr="002730AB" w:rsidRDefault="00A02F17" w:rsidP="00A02F17">
                        <w:pPr>
                          <w:rPr>
                            <w:b/>
                          </w:rPr>
                        </w:pPr>
                        <w:r w:rsidRPr="002730AB">
                          <w:rPr>
                            <w:b/>
                          </w:rPr>
                          <w:t>Р</w:t>
                        </w:r>
                      </w:p>
                    </w:txbxContent>
                  </v:textbox>
                </v:shape>
                <v:shape id="Text Box 162" o:spid="_x0000_s1141" type="#_x0000_t202" style="position:absolute;left:28573;top:1140;width:10290;height: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7CsQA&#10;AADcAAAADwAAAGRycy9kb3ducmV2LnhtbESPX2vCMBTF34V9h3AHexmaWtCVapQhDhScsKrv1+ba&#10;1jU3pYlav/0iDHw8nD8/znTemVpcqXWVZQXDQQSCOLe64kLBfvfVT0A4j6yxtkwK7uRgPnvpTTHV&#10;9sY/dM18IcIIuxQVlN43qZQuL8mgG9iGOHgn2xr0QbaF1C3ewripZRxFY2mw4kAosaFFSflvdjGB&#10;u+yS5nDcLM7r7P14jrdcfSes1Ntr9zkB4anzz/B/e6UVxKMP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wrEAAAA3AAAAA8AAAAAAAAAAAAAAAAAmAIAAGRycy9k&#10;b3ducmV2LnhtbFBLBQYAAAAABAAEAPUAAACJAwAAAAA=&#10;" stroked="f">
                  <v:fill opacity="0"/>
                  <v:textbox>
                    <w:txbxContent>
                      <w:p w:rsidR="00A02F17" w:rsidRPr="00C076A4" w:rsidRDefault="00A02F17" w:rsidP="00A02F17">
                        <w:pPr>
                          <w:rPr>
                            <w:b/>
                          </w:rPr>
                        </w:pPr>
                        <w:r w:rsidRPr="00C076A4">
                          <w:rPr>
                            <w:b/>
                            <w:lang w:val="en-US"/>
                          </w:rPr>
                          <w:t>AS</w:t>
                        </w:r>
                        <w:r>
                          <w:rPr>
                            <w:b/>
                          </w:rPr>
                          <w:t xml:space="preserve"> кр.</w:t>
                        </w:r>
                      </w:p>
                    </w:txbxContent>
                  </v:textbox>
                </v:shape>
                <v:shape id="Freeform 163" o:spid="_x0000_s1142" style="position:absolute;left:6639;top:5660;width:25148;height:20959;rotation:-463354fd;visibility:visible;mso-wrap-style:square;v-text-anchor:top" coordsize="3780,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9v8AA&#10;AADcAAAADwAAAGRycy9kb3ducmV2LnhtbERPy4rCMBTdC/5DuMLsNFVwRqpRRHSQcTX1sb4017bY&#10;3JQktfXvJ4sBl4fzXm16U4snOV9ZVjCdJCCIc6srLhRczofxAoQPyBpry6TgRR426+Fgham2Hf/S&#10;MwuFiCHsU1RQhtCkUvq8JIN+YhviyN2tMxgidIXUDrsYbmo5S5JPabDi2FBiQ7uS8kfWGgU/eP12&#10;51P71bW3/WGXZZgv5qjUx6jfLkEE6sNb/O8+agWzeVwbz8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E9v8AAAADcAAAADwAAAAAAAAAAAAAAAACYAgAAZHJzL2Rvd25y&#10;ZXYueG1sUEsFBgAAAAAEAAQA9QAAAIUDAAAAAA==&#10;" path="m,2520v1125,120,2250,240,2880,-180c3510,1920,3645,960,3780,e" filled="f" strokeweight="1.5pt">
                  <v:path arrowok="t" o:connecttype="custom" o:connectlocs="0,1913699;1916049,1777006;2514814,0" o:connectangles="0,0,0"/>
                </v:shape>
                <v:line id="Line 164" o:spid="_x0000_s1143" style="position:absolute;visibility:visible;mso-wrap-style:square" from="18290,24003" to="1943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wuiMUAAADcAAAADwAAAGRycy9kb3ducmV2LnhtbESPQWvCQBSE7wX/w/IEb3VTScVGVymB&#10;Qg72YFrs9ZF9ZkOzb2N2TdJ/3y0UPA4z8w2zO0y2FQP1vnGs4GmZgCCunG64VvD58fa4AeEDssbW&#10;MSn4IQ+H/exhh5l2I59oKEMtIoR9hgpMCF0mpa8MWfRL1xFH7+J6iyHKvpa6xzHCbStXSbKWFhuO&#10;CwY7yg1V3+XNKkjfC6O/pqM/npLiTM01za+lU2oxn163IAJN4R7+bxdawer5Bf7OxCMg9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wuiMUAAADcAAAADwAAAAAAAAAA&#10;AAAAAAChAgAAZHJzL2Rvd25yZXYueG1sUEsFBgAAAAAEAAQA+QAAAJMDAAAAAA==&#10;" strokeweight="2.25pt"/>
                <v:line id="Line 165" o:spid="_x0000_s1144" style="position:absolute;visibility:visible;mso-wrap-style:square" from="27431,16004" to="3086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NqL8AAADcAAAADwAAAGRycy9kb3ducmV2LnhtbERPTYvCMBC9L/gfwgjeNFVEpBpFBKGH&#10;7sEqeh2asSk2k9pktf57cxD2+Hjf621vG/GkzteOFUwnCQji0umaKwXn02G8BOEDssbGMSl4k4ft&#10;ZvCzxlS7Fx/pWYRKxBD2KSowIbSplL40ZNFPXEscuZvrLIYIu0rqDl8x3DZyliQLabHm2GCwpb2h&#10;8l78WQXz38zoa5/7/JhkF6of8/2jcEqNhv1uBSJQH/7FX3emFcwWcX48E4+A3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pNqL8AAADcAAAADwAAAAAAAAAAAAAAAACh&#10;AgAAZHJzL2Rvd25yZXYueG1sUEsFBgAAAAAEAAQA+QAAAI0DAAAAAA==&#10;" strokeweight="2.25pt"/>
                <v:shape id="Text Box 166" o:spid="_x0000_s1145" type="#_x0000_t202" style="position:absolute;left:11432;top:26291;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MWMUA&#10;AADcAAAADwAAAGRycy9kb3ducmV2LnhtbESPzWrCQBSF90LfYbiFbkQnyUJCmlFKaKEFK5i2+5vM&#10;NYnN3AmZqca37wiCy8P5+Tj5ZjK9ONHoOssK4mUEgri2uuNGwffX2yIF4Tyyxt4yKbiQg836YZZj&#10;pu2Z93QqfSPCCLsMFbTeD5mUrm7JoFvagTh4Bzsa9EGOjdQjnsO46WUSRStpsONAaHGgoqX6t/wz&#10;gfs6pcNPtS2OH+W8OiY77j5TVurpcXp5BuFp8vfwrf2uFSSrGK5nw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QxYxQAAANwAAAAPAAAAAAAAAAAAAAAAAJgCAABkcnMv&#10;ZG93bnJldi54bWxQSwUGAAAAAAQABAD1AAAAigMAAAAA&#10;" stroked="f">
                  <v:fill opacity="0"/>
                  <v:textbox>
                    <w:txbxContent>
                      <w:p w:rsidR="00A02F17" w:rsidRPr="00743912" w:rsidRDefault="00A02F17" w:rsidP="00A02F17">
                        <w:pPr>
                          <w:rPr>
                            <w:b/>
                            <w:lang w:val="en-US"/>
                          </w:rPr>
                        </w:pPr>
                        <w:r w:rsidRPr="00743912">
                          <w:rPr>
                            <w:b/>
                            <w:lang w:val="en-US"/>
                          </w:rPr>
                          <w:t>I</w:t>
                        </w:r>
                      </w:p>
                    </w:txbxContent>
                  </v:textbox>
                </v:shape>
                <v:shape id="Text Box 167" o:spid="_x0000_s1146" type="#_x0000_t202" style="position:absolute;left:25148;top:22862;width:68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SL8MA&#10;AADcAAAADwAAAGRycy9kb3ducmV2LnhtbESPzYrCMBSF94LvEK7gRsZ0upDSMcogDiioYEf31+ZO&#10;W21uShO1vr0RhFkezs/Hmc47U4sbta6yrOBzHIEgzq2uuFBw+P35SEA4j6yxtkwKHuRgPuv3pphq&#10;e+c93TJfiDDCLkUFpfdNKqXLSzLoxrYhDt6fbQ36INtC6hbvYdzUMo6iiTRYcSCU2NCipPySXU3g&#10;LrukOZ42i/M6G53O8Y6rbcJKDQfd9xcIT53/D7/bK60gnsTwOh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OSL8MAAADcAAAADwAAAAAAAAAAAAAAAACYAgAAZHJzL2Rv&#10;d25yZXYueG1sUEsFBgAAAAAEAAQA9QAAAIgDAAAAAA==&#10;" stroked="f">
                  <v:fill opacity="0"/>
                  <v:textbox>
                    <w:txbxContent>
                      <w:p w:rsidR="00A02F17" w:rsidRPr="00743912" w:rsidRDefault="00A02F17" w:rsidP="00A02F17">
                        <w:pPr>
                          <w:rPr>
                            <w:b/>
                            <w:lang w:val="en-US"/>
                          </w:rPr>
                        </w:pPr>
                        <w:r w:rsidRPr="00743912">
                          <w:rPr>
                            <w:b/>
                            <w:lang w:val="en-US"/>
                          </w:rPr>
                          <w:t>I</w:t>
                        </w:r>
                        <w:r>
                          <w:rPr>
                            <w:b/>
                            <w:lang w:val="en-US"/>
                          </w:rPr>
                          <w:t>I</w:t>
                        </w:r>
                      </w:p>
                    </w:txbxContent>
                  </v:textbox>
                </v:shape>
                <v:shape id="Text Box 168" o:spid="_x0000_s1147" type="#_x0000_t202" style="position:absolute;left:30864;top:7998;width:6858;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3tMUA&#10;AADcAAAADwAAAGRycy9kb3ducmV2LnhtbESPX2vCMBTF34V9h3AHvohNV0FKbZQhGzhwg3X6fttc&#10;22pzU5pMu2+/DAY+Hs6fHyffjKYTVxpca1nBUxSDIK6sbrlWcPh6nacgnEfW2FkmBT/kYLN+mOSY&#10;aXvjT7oWvhZhhF2GChrv+0xKVzVk0EW2Jw7eyQ4GfZBDLfWAtzBuOpnE8VIabDkQGuxp21B1Kb5N&#10;4L6MaX8s99vzWzErz8kHt+8pKzV9HJ9XIDyN/h7+b++0gmS5g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ze0xQAAANwAAAAPAAAAAAAAAAAAAAAAAJgCAABkcnMv&#10;ZG93bnJldi54bWxQSwUGAAAAAAQABAD1AAAAigMAAAAA&#10;" stroked="f">
                  <v:fill opacity="0"/>
                  <v:textbox>
                    <w:txbxContent>
                      <w:p w:rsidR="00A02F17" w:rsidRPr="00743912" w:rsidRDefault="00A02F17" w:rsidP="00A02F17">
                        <w:pPr>
                          <w:rPr>
                            <w:b/>
                            <w:lang w:val="en-US"/>
                          </w:rPr>
                        </w:pPr>
                        <w:r w:rsidRPr="00743912">
                          <w:rPr>
                            <w:b/>
                            <w:lang w:val="en-US"/>
                          </w:rPr>
                          <w:t>I</w:t>
                        </w:r>
                        <w:r>
                          <w:rPr>
                            <w:b/>
                            <w:lang w:val="en-US"/>
                          </w:rPr>
                          <w:t>II</w:t>
                        </w:r>
                      </w:p>
                    </w:txbxContent>
                  </v:textbox>
                </v:shape>
                <v:shape id="Text Box 169" o:spid="_x0000_s1148" type="#_x0000_t202" style="position:absolute;left:2283;top:34290;width:57154;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NzsMA&#10;AADcAAAADwAAAGRycy9kb3ducmV2LnhtbESP3YrCMBSE7xd8h3AEbxabKlq1GmVdcPHWnwc4bY5t&#10;sTkpTdbWt98IC14OM/MNs9n1phYPal1lWcEkikEQ51ZXXCi4Xg7jJQjnkTXWlknBkxzstoOPDaba&#10;dnyix9kXIkDYpaig9L5JpXR5SQZdZBvi4N1sa9AH2RZSt9gFuKnlNI4TabDisFBiQ98l5ffzr1Fw&#10;O3af81WX/fjr4jRL9lgtMvtUajTsv9YgPPX+Hf5vH7WCaTKD15lw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3NzsMAAADcAAAADwAAAAAAAAAAAAAAAACYAgAAZHJzL2Rv&#10;d25yZXYueG1sUEsFBgAAAAAEAAQA9QAAAIgDAAAAAA==&#10;" stroked="f">
                  <v:textbox>
                    <w:txbxContent>
                      <w:p w:rsidR="00A02F17" w:rsidRPr="00C21F47" w:rsidRDefault="00A02F17" w:rsidP="00A02F17">
                        <w:r w:rsidRPr="00C21F47">
                          <w:t xml:space="preserve"> </w:t>
                        </w:r>
                        <w:r>
                          <w:t xml:space="preserve">11. 8 </w:t>
                        </w:r>
                        <w:r w:rsidRPr="00C21F47">
                          <w:t>Горизонтальный, промежуточный и вертикальный участки краткосрочной кривой совокупного предложения</w:t>
                        </w:r>
                      </w:p>
                    </w:txbxContent>
                  </v:textbox>
                </v:shape>
                <w10:anchorlock/>
              </v:group>
            </w:pict>
          </mc:Fallback>
        </mc:AlternateContent>
      </w: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2548E3">
      <w:pPr>
        <w:numPr>
          <w:ilvl w:val="0"/>
          <w:numId w:val="36"/>
        </w:numPr>
        <w:shd w:val="clear" w:color="auto" w:fill="FFFFFF"/>
        <w:spacing w:before="38"/>
        <w:ind w:right="470"/>
        <w:jc w:val="both"/>
        <w:rPr>
          <w:b/>
          <w:iCs/>
          <w:spacing w:val="-4"/>
          <w:sz w:val="20"/>
          <w:szCs w:val="20"/>
        </w:rPr>
      </w:pPr>
      <w:r w:rsidRPr="004A53B6">
        <w:rPr>
          <w:b/>
          <w:iCs/>
          <w:spacing w:val="-4"/>
          <w:sz w:val="20"/>
          <w:szCs w:val="20"/>
        </w:rPr>
        <w:t>ЗАНЯТОСТЬ И БЕЗРАБОТИЦА</w:t>
      </w:r>
    </w:p>
    <w:p w:rsidR="00A02F17" w:rsidRPr="004A53B6" w:rsidRDefault="00A02F17" w:rsidP="00A02F17">
      <w:pPr>
        <w:shd w:val="clear" w:color="auto" w:fill="FFFFFF"/>
        <w:spacing w:before="38"/>
        <w:ind w:right="470"/>
        <w:jc w:val="both"/>
        <w:rPr>
          <w:b/>
          <w:iCs/>
          <w:spacing w:val="-4"/>
          <w:sz w:val="20"/>
          <w:szCs w:val="20"/>
        </w:rPr>
      </w:pPr>
    </w:p>
    <w:p w:rsidR="00A02F17" w:rsidRPr="004A53B6" w:rsidRDefault="00A02F17" w:rsidP="00A02F17">
      <w:pPr>
        <w:shd w:val="clear" w:color="auto" w:fill="FFFFFF"/>
        <w:spacing w:before="38"/>
        <w:ind w:right="470"/>
        <w:jc w:val="both"/>
        <w:rPr>
          <w:b/>
          <w:iCs/>
          <w:spacing w:val="-4"/>
          <w:sz w:val="20"/>
          <w:szCs w:val="20"/>
        </w:rPr>
      </w:pPr>
    </w:p>
    <w:p w:rsidR="00A02F17" w:rsidRPr="004A53B6" w:rsidRDefault="00A02F17" w:rsidP="00A02F17">
      <w:pPr>
        <w:shd w:val="clear" w:color="auto" w:fill="FFFFFF"/>
        <w:spacing w:before="38"/>
        <w:ind w:right="470"/>
        <w:jc w:val="both"/>
        <w:rPr>
          <w:i/>
          <w:iCs/>
          <w:spacing w:val="-4"/>
          <w:sz w:val="20"/>
          <w:szCs w:val="20"/>
        </w:rPr>
      </w:pPr>
      <w:r w:rsidRPr="004A53B6">
        <w:rPr>
          <w:i/>
          <w:iCs/>
          <w:spacing w:val="-4"/>
          <w:sz w:val="20"/>
          <w:szCs w:val="20"/>
        </w:rPr>
        <w:t>Понятие безработицы. Занятые. Безработные. Экономически активное население. Уровень безработицы. Виды безработицы. Полная занятость. Естественный уровень безработицы. Закон Оукена.</w:t>
      </w:r>
    </w:p>
    <w:p w:rsidR="00A02F17" w:rsidRPr="004A53B6" w:rsidRDefault="00A02F17" w:rsidP="00A02F17">
      <w:pPr>
        <w:shd w:val="clear" w:color="auto" w:fill="FFFFFF"/>
        <w:spacing w:before="38"/>
        <w:ind w:right="470"/>
        <w:jc w:val="both"/>
        <w:rPr>
          <w:i/>
          <w:iCs/>
          <w:spacing w:val="-4"/>
          <w:sz w:val="20"/>
          <w:szCs w:val="20"/>
        </w:rPr>
      </w:pPr>
    </w:p>
    <w:p w:rsidR="00A02F17" w:rsidRPr="004A53B6" w:rsidRDefault="00A02F17" w:rsidP="00A02F17">
      <w:pPr>
        <w:shd w:val="clear" w:color="auto" w:fill="FFFFFF"/>
        <w:spacing w:before="38"/>
        <w:ind w:right="470"/>
        <w:jc w:val="both"/>
        <w:rPr>
          <w:i/>
          <w:iCs/>
          <w:spacing w:val="-4"/>
          <w:sz w:val="20"/>
          <w:szCs w:val="20"/>
        </w:rPr>
      </w:pPr>
    </w:p>
    <w:p w:rsidR="00A02F17" w:rsidRPr="004A53B6" w:rsidRDefault="00A02F17" w:rsidP="00A02F17">
      <w:pPr>
        <w:shd w:val="clear" w:color="auto" w:fill="FFFFFF"/>
        <w:spacing w:before="67"/>
        <w:ind w:left="5" w:right="5" w:firstLine="851"/>
        <w:jc w:val="both"/>
        <w:rPr>
          <w:sz w:val="20"/>
          <w:szCs w:val="20"/>
        </w:rPr>
      </w:pPr>
      <w:r w:rsidRPr="004A53B6">
        <w:rPr>
          <w:spacing w:val="-5"/>
          <w:sz w:val="20"/>
          <w:szCs w:val="20"/>
        </w:rPr>
        <w:t xml:space="preserve">БЕЗРАБОТИЦА — это превышение </w:t>
      </w:r>
      <w:r>
        <w:rPr>
          <w:spacing w:val="-5"/>
          <w:sz w:val="20"/>
          <w:szCs w:val="20"/>
        </w:rPr>
        <w:t>спроса на труд над предложением труда</w:t>
      </w:r>
      <w:r w:rsidRPr="004A53B6">
        <w:rPr>
          <w:spacing w:val="-4"/>
          <w:sz w:val="20"/>
          <w:szCs w:val="20"/>
        </w:rPr>
        <w:t>. Взаимодействие спроса на труд с его пред</w:t>
      </w:r>
      <w:r w:rsidRPr="004A53B6">
        <w:rPr>
          <w:spacing w:val="-4"/>
          <w:sz w:val="20"/>
          <w:szCs w:val="20"/>
        </w:rPr>
        <w:softHyphen/>
      </w:r>
      <w:r w:rsidRPr="004A53B6">
        <w:rPr>
          <w:spacing w:val="-5"/>
          <w:sz w:val="20"/>
          <w:szCs w:val="20"/>
        </w:rPr>
        <w:t>ложением определяет уровень занятости. Равновесие на рын</w:t>
      </w:r>
      <w:r w:rsidRPr="004A53B6">
        <w:rPr>
          <w:spacing w:val="-5"/>
          <w:sz w:val="20"/>
          <w:szCs w:val="20"/>
        </w:rPr>
        <w:softHyphen/>
      </w:r>
      <w:r w:rsidRPr="004A53B6">
        <w:rPr>
          <w:spacing w:val="-4"/>
          <w:sz w:val="20"/>
          <w:szCs w:val="20"/>
        </w:rPr>
        <w:t xml:space="preserve">ке труда достигается в том случае, когда спрос на труд равен </w:t>
      </w:r>
      <w:r w:rsidRPr="004A53B6">
        <w:rPr>
          <w:spacing w:val="-3"/>
          <w:sz w:val="20"/>
          <w:szCs w:val="20"/>
        </w:rPr>
        <w:t>предложению труда.</w:t>
      </w:r>
    </w:p>
    <w:p w:rsidR="00A02F17" w:rsidRPr="004A53B6" w:rsidRDefault="00A02F17" w:rsidP="00A02F17">
      <w:pPr>
        <w:shd w:val="clear" w:color="auto" w:fill="FFFFFF"/>
        <w:spacing w:before="5"/>
        <w:ind w:left="5" w:right="10" w:firstLine="851"/>
        <w:jc w:val="both"/>
        <w:rPr>
          <w:sz w:val="20"/>
          <w:szCs w:val="20"/>
        </w:rPr>
      </w:pPr>
      <w:r w:rsidRPr="004A53B6">
        <w:rPr>
          <w:spacing w:val="-3"/>
          <w:sz w:val="20"/>
          <w:szCs w:val="20"/>
        </w:rPr>
        <w:t xml:space="preserve">Полная занятость не означает, что все трудовые ресурсы </w:t>
      </w:r>
      <w:r w:rsidRPr="004A53B6">
        <w:rPr>
          <w:spacing w:val="-2"/>
          <w:sz w:val="20"/>
          <w:szCs w:val="20"/>
        </w:rPr>
        <w:t>заняты в производстве ВВП. Какая-то часть трудовых ре</w:t>
      </w:r>
      <w:r w:rsidRPr="004A53B6">
        <w:rPr>
          <w:spacing w:val="-2"/>
          <w:sz w:val="20"/>
          <w:szCs w:val="20"/>
        </w:rPr>
        <w:softHyphen/>
      </w:r>
      <w:r w:rsidRPr="004A53B6">
        <w:rPr>
          <w:spacing w:val="-4"/>
          <w:sz w:val="20"/>
          <w:szCs w:val="20"/>
        </w:rPr>
        <w:t>сурсов не хочет работать при данном уровне заработной пла</w:t>
      </w:r>
      <w:r w:rsidRPr="004A53B6">
        <w:rPr>
          <w:spacing w:val="-4"/>
          <w:sz w:val="20"/>
          <w:szCs w:val="20"/>
        </w:rPr>
        <w:softHyphen/>
      </w:r>
      <w:r w:rsidRPr="004A53B6">
        <w:rPr>
          <w:spacing w:val="-3"/>
          <w:sz w:val="20"/>
          <w:szCs w:val="20"/>
        </w:rPr>
        <w:t>ты — добровольная безработица; какая-то часть трудоспо</w:t>
      </w:r>
      <w:r w:rsidRPr="004A53B6">
        <w:rPr>
          <w:spacing w:val="-3"/>
          <w:sz w:val="20"/>
          <w:szCs w:val="20"/>
        </w:rPr>
        <w:softHyphen/>
        <w:t xml:space="preserve">собного населения выбирает наилучшее место работы — </w:t>
      </w:r>
      <w:r w:rsidRPr="004A53B6">
        <w:rPr>
          <w:spacing w:val="-1"/>
          <w:sz w:val="20"/>
          <w:szCs w:val="20"/>
        </w:rPr>
        <w:t>естественная безработица.</w:t>
      </w:r>
    </w:p>
    <w:p w:rsidR="00A02F17" w:rsidRPr="004A53B6" w:rsidRDefault="00A02F17" w:rsidP="00A02F17">
      <w:pPr>
        <w:shd w:val="clear" w:color="auto" w:fill="FFFFFF"/>
        <w:ind w:left="5" w:right="10" w:firstLine="851"/>
        <w:jc w:val="both"/>
        <w:rPr>
          <w:sz w:val="20"/>
          <w:szCs w:val="20"/>
        </w:rPr>
      </w:pPr>
      <w:r w:rsidRPr="004A53B6">
        <w:rPr>
          <w:spacing w:val="-1"/>
          <w:sz w:val="20"/>
          <w:szCs w:val="20"/>
        </w:rPr>
        <w:t xml:space="preserve">В западной статистике население в возрасте от 16 лет и старше подразделяется на </w:t>
      </w:r>
      <w:r w:rsidRPr="004A53B6">
        <w:rPr>
          <w:b/>
          <w:bCs/>
          <w:spacing w:val="-1"/>
          <w:sz w:val="20"/>
          <w:szCs w:val="20"/>
        </w:rPr>
        <w:t xml:space="preserve">четыре </w:t>
      </w:r>
      <w:r w:rsidRPr="004A53B6">
        <w:rPr>
          <w:spacing w:val="-1"/>
          <w:sz w:val="20"/>
          <w:szCs w:val="20"/>
        </w:rPr>
        <w:t>группы:</w:t>
      </w:r>
    </w:p>
    <w:p w:rsidR="00A02F17" w:rsidRPr="004A53B6" w:rsidRDefault="00A02F17" w:rsidP="00A02F17">
      <w:pPr>
        <w:shd w:val="clear" w:color="auto" w:fill="FFFFFF"/>
        <w:tabs>
          <w:tab w:val="left" w:pos="562"/>
        </w:tabs>
        <w:spacing w:before="53"/>
        <w:ind w:left="562" w:firstLine="851"/>
        <w:jc w:val="both"/>
        <w:rPr>
          <w:sz w:val="20"/>
          <w:szCs w:val="20"/>
        </w:rPr>
      </w:pPr>
      <w:r w:rsidRPr="004A53B6">
        <w:rPr>
          <w:b/>
          <w:bCs/>
          <w:spacing w:val="-9"/>
          <w:sz w:val="20"/>
          <w:szCs w:val="20"/>
        </w:rPr>
        <w:t>а)</w:t>
      </w:r>
      <w:r w:rsidRPr="004A53B6">
        <w:rPr>
          <w:b/>
          <w:bCs/>
          <w:sz w:val="20"/>
          <w:szCs w:val="20"/>
        </w:rPr>
        <w:tab/>
        <w:t xml:space="preserve">занятые, </w:t>
      </w:r>
      <w:r w:rsidRPr="004A53B6">
        <w:rPr>
          <w:sz w:val="20"/>
          <w:szCs w:val="20"/>
        </w:rPr>
        <w:t>к ним относят выполняющих любую опла</w:t>
      </w:r>
      <w:r w:rsidRPr="004A53B6">
        <w:rPr>
          <w:sz w:val="20"/>
          <w:szCs w:val="20"/>
        </w:rPr>
        <w:softHyphen/>
      </w:r>
      <w:r w:rsidRPr="004A53B6">
        <w:rPr>
          <w:spacing w:val="-1"/>
          <w:sz w:val="20"/>
          <w:szCs w:val="20"/>
        </w:rPr>
        <w:t>чиваемую работу и тех, кто имеет работу, но не рабо</w:t>
      </w:r>
      <w:r w:rsidRPr="004A53B6">
        <w:rPr>
          <w:spacing w:val="-1"/>
          <w:sz w:val="20"/>
          <w:szCs w:val="20"/>
        </w:rPr>
        <w:softHyphen/>
      </w:r>
      <w:r w:rsidRPr="004A53B6">
        <w:rPr>
          <w:spacing w:val="1"/>
          <w:sz w:val="20"/>
          <w:szCs w:val="20"/>
        </w:rPr>
        <w:t>тает по причине болезни, забастовки или отпуска;</w:t>
      </w:r>
    </w:p>
    <w:p w:rsidR="00A02F17" w:rsidRPr="004A53B6" w:rsidRDefault="00A02F17" w:rsidP="00A02F17">
      <w:pPr>
        <w:shd w:val="clear" w:color="auto" w:fill="FFFFFF"/>
        <w:tabs>
          <w:tab w:val="left" w:pos="562"/>
        </w:tabs>
        <w:spacing w:before="29"/>
        <w:ind w:left="562" w:firstLine="851"/>
        <w:jc w:val="both"/>
        <w:rPr>
          <w:sz w:val="20"/>
          <w:szCs w:val="20"/>
        </w:rPr>
      </w:pPr>
      <w:r w:rsidRPr="004A53B6">
        <w:rPr>
          <w:b/>
          <w:bCs/>
          <w:spacing w:val="-4"/>
          <w:sz w:val="20"/>
          <w:szCs w:val="20"/>
        </w:rPr>
        <w:t>б)</w:t>
      </w:r>
      <w:r w:rsidRPr="004A53B6">
        <w:rPr>
          <w:b/>
          <w:bCs/>
          <w:sz w:val="20"/>
          <w:szCs w:val="20"/>
        </w:rPr>
        <w:tab/>
      </w:r>
      <w:r w:rsidRPr="004A53B6">
        <w:rPr>
          <w:b/>
          <w:bCs/>
          <w:spacing w:val="-3"/>
          <w:sz w:val="20"/>
          <w:szCs w:val="20"/>
        </w:rPr>
        <w:t xml:space="preserve">безработные, </w:t>
      </w:r>
      <w:r w:rsidRPr="004A53B6">
        <w:rPr>
          <w:spacing w:val="-3"/>
          <w:sz w:val="20"/>
          <w:szCs w:val="20"/>
        </w:rPr>
        <w:t>в эту группу включают людей, которые</w:t>
      </w:r>
      <w:r w:rsidRPr="004A53B6">
        <w:rPr>
          <w:spacing w:val="-3"/>
          <w:sz w:val="20"/>
          <w:szCs w:val="20"/>
        </w:rPr>
        <w:br/>
        <w:t>не имеют работы, но активно ее ищут. Согласно опре</w:t>
      </w:r>
      <w:r w:rsidRPr="004A53B6">
        <w:rPr>
          <w:spacing w:val="-3"/>
          <w:sz w:val="20"/>
          <w:szCs w:val="20"/>
        </w:rPr>
        <w:softHyphen/>
      </w:r>
      <w:r w:rsidRPr="004A53B6">
        <w:rPr>
          <w:spacing w:val="-1"/>
          <w:sz w:val="20"/>
          <w:szCs w:val="20"/>
        </w:rPr>
        <w:t>делению Международной организации труда (МОТ),</w:t>
      </w:r>
      <w:r w:rsidRPr="004A53B6">
        <w:rPr>
          <w:spacing w:val="-2"/>
          <w:sz w:val="20"/>
          <w:szCs w:val="20"/>
        </w:rPr>
        <w:t>безработным считается человек, который хочет рабо</w:t>
      </w:r>
      <w:r w:rsidRPr="004A53B6">
        <w:rPr>
          <w:spacing w:val="-2"/>
          <w:sz w:val="20"/>
          <w:szCs w:val="20"/>
        </w:rPr>
        <w:softHyphen/>
      </w:r>
      <w:r w:rsidRPr="004A53B6">
        <w:rPr>
          <w:spacing w:val="-3"/>
          <w:sz w:val="20"/>
          <w:szCs w:val="20"/>
        </w:rPr>
        <w:t>тать, может работать, но не имеет рабочего места;</w:t>
      </w:r>
    </w:p>
    <w:p w:rsidR="00A02F17" w:rsidRPr="004A53B6" w:rsidRDefault="00A02F17" w:rsidP="00A02F17">
      <w:pPr>
        <w:shd w:val="clear" w:color="auto" w:fill="FFFFFF"/>
        <w:tabs>
          <w:tab w:val="left" w:pos="562"/>
        </w:tabs>
        <w:spacing w:before="29"/>
        <w:ind w:left="562" w:firstLine="851"/>
        <w:jc w:val="both"/>
        <w:rPr>
          <w:sz w:val="20"/>
          <w:szCs w:val="20"/>
        </w:rPr>
      </w:pPr>
      <w:r w:rsidRPr="004A53B6">
        <w:rPr>
          <w:b/>
          <w:bCs/>
          <w:spacing w:val="-8"/>
          <w:sz w:val="20"/>
          <w:szCs w:val="20"/>
        </w:rPr>
        <w:t>в)</w:t>
      </w:r>
      <w:r w:rsidRPr="004A53B6">
        <w:rPr>
          <w:b/>
          <w:bCs/>
          <w:sz w:val="20"/>
          <w:szCs w:val="20"/>
        </w:rPr>
        <w:tab/>
      </w:r>
      <w:r w:rsidRPr="004A53B6">
        <w:rPr>
          <w:b/>
          <w:bCs/>
          <w:spacing w:val="-5"/>
          <w:sz w:val="20"/>
          <w:szCs w:val="20"/>
        </w:rPr>
        <w:t xml:space="preserve">экономически неактивное население </w:t>
      </w:r>
      <w:r w:rsidRPr="004A53B6">
        <w:rPr>
          <w:spacing w:val="-5"/>
          <w:sz w:val="20"/>
          <w:szCs w:val="20"/>
        </w:rPr>
        <w:t>(не включаемое</w:t>
      </w:r>
      <w:r>
        <w:rPr>
          <w:spacing w:val="-5"/>
          <w:sz w:val="20"/>
          <w:szCs w:val="20"/>
        </w:rPr>
        <w:t xml:space="preserve"> </w:t>
      </w:r>
      <w:r w:rsidRPr="004A53B6">
        <w:rPr>
          <w:spacing w:val="-2"/>
          <w:sz w:val="20"/>
          <w:szCs w:val="20"/>
        </w:rPr>
        <w:t>в рабочую силу), к нему относятся учащиеся, домохо</w:t>
      </w:r>
      <w:r w:rsidRPr="004A53B6">
        <w:rPr>
          <w:spacing w:val="-2"/>
          <w:sz w:val="20"/>
          <w:szCs w:val="20"/>
        </w:rPr>
        <w:softHyphen/>
      </w:r>
      <w:r w:rsidRPr="004A53B6">
        <w:rPr>
          <w:spacing w:val="-1"/>
          <w:sz w:val="20"/>
          <w:szCs w:val="20"/>
        </w:rPr>
        <w:t>зяйки, пенсионеры, а также те, кто не может работать</w:t>
      </w:r>
      <w:r w:rsidRPr="004A53B6">
        <w:rPr>
          <w:spacing w:val="-1"/>
          <w:sz w:val="20"/>
          <w:szCs w:val="20"/>
        </w:rPr>
        <w:br/>
      </w:r>
      <w:r w:rsidRPr="004A53B6">
        <w:rPr>
          <w:spacing w:val="-3"/>
          <w:sz w:val="20"/>
          <w:szCs w:val="20"/>
        </w:rPr>
        <w:t>по состоянию здоровья или просто не хочет работать;</w:t>
      </w:r>
    </w:p>
    <w:p w:rsidR="00A02F17" w:rsidRPr="004A53B6" w:rsidRDefault="00A02F17" w:rsidP="00A02F17">
      <w:pPr>
        <w:shd w:val="clear" w:color="auto" w:fill="FFFFFF"/>
        <w:tabs>
          <w:tab w:val="left" w:pos="562"/>
        </w:tabs>
        <w:spacing w:before="24"/>
        <w:ind w:left="562" w:firstLine="851"/>
        <w:jc w:val="both"/>
        <w:rPr>
          <w:sz w:val="20"/>
          <w:szCs w:val="20"/>
        </w:rPr>
      </w:pPr>
      <w:r w:rsidRPr="004A53B6">
        <w:rPr>
          <w:b/>
          <w:bCs/>
          <w:spacing w:val="-8"/>
          <w:sz w:val="20"/>
          <w:szCs w:val="20"/>
        </w:rPr>
        <w:t>г)</w:t>
      </w:r>
      <w:r w:rsidRPr="004A53B6">
        <w:rPr>
          <w:b/>
          <w:bCs/>
          <w:sz w:val="20"/>
          <w:szCs w:val="20"/>
        </w:rPr>
        <w:tab/>
      </w:r>
      <w:r w:rsidRPr="004A53B6">
        <w:rPr>
          <w:b/>
          <w:bCs/>
          <w:spacing w:val="1"/>
          <w:sz w:val="20"/>
          <w:szCs w:val="20"/>
        </w:rPr>
        <w:t xml:space="preserve">экономически активное население </w:t>
      </w:r>
      <w:r w:rsidRPr="004A53B6">
        <w:rPr>
          <w:spacing w:val="1"/>
          <w:sz w:val="20"/>
          <w:szCs w:val="20"/>
        </w:rPr>
        <w:t>(рабочая сила)</w:t>
      </w:r>
      <w:r w:rsidRPr="004A53B6">
        <w:rPr>
          <w:sz w:val="20"/>
          <w:szCs w:val="20"/>
        </w:rPr>
        <w:t>включает тех, кто либо занят, либо не имеет работы.</w:t>
      </w:r>
    </w:p>
    <w:p w:rsidR="00A02F17" w:rsidRPr="004A53B6" w:rsidRDefault="00A02F17" w:rsidP="00A02F17">
      <w:pPr>
        <w:shd w:val="clear" w:color="auto" w:fill="FFFFFF"/>
        <w:spacing w:before="58"/>
        <w:ind w:right="14" w:firstLine="851"/>
        <w:jc w:val="both"/>
        <w:rPr>
          <w:sz w:val="20"/>
          <w:szCs w:val="20"/>
        </w:rPr>
      </w:pPr>
      <w:r w:rsidRPr="004A53B6">
        <w:rPr>
          <w:b/>
          <w:bCs/>
          <w:spacing w:val="-1"/>
          <w:sz w:val="20"/>
          <w:szCs w:val="20"/>
        </w:rPr>
        <w:t xml:space="preserve">Уровень безработицы </w:t>
      </w:r>
      <w:r w:rsidRPr="004A53B6">
        <w:rPr>
          <w:spacing w:val="-1"/>
          <w:sz w:val="20"/>
          <w:szCs w:val="20"/>
        </w:rPr>
        <w:t xml:space="preserve">— это количество безработных, </w:t>
      </w:r>
      <w:r w:rsidRPr="004A53B6">
        <w:rPr>
          <w:sz w:val="20"/>
          <w:szCs w:val="20"/>
        </w:rPr>
        <w:t>деленное на общую численность рабочей силы.</w:t>
      </w:r>
    </w:p>
    <w:p w:rsidR="00A02F17" w:rsidRPr="004A53B6" w:rsidRDefault="00A02F17" w:rsidP="00A02F17">
      <w:pPr>
        <w:shd w:val="clear" w:color="auto" w:fill="FFFFFF"/>
        <w:spacing w:before="5"/>
        <w:ind w:left="10" w:right="10" w:firstLine="851"/>
        <w:jc w:val="both"/>
        <w:rPr>
          <w:sz w:val="20"/>
          <w:szCs w:val="20"/>
        </w:rPr>
      </w:pPr>
      <w:r w:rsidRPr="004A53B6">
        <w:rPr>
          <w:b/>
          <w:bCs/>
          <w:spacing w:val="-1"/>
          <w:sz w:val="20"/>
          <w:szCs w:val="20"/>
        </w:rPr>
        <w:t xml:space="preserve">Виды (формы) безработицы. </w:t>
      </w:r>
      <w:r w:rsidRPr="004A53B6">
        <w:rPr>
          <w:spacing w:val="-1"/>
          <w:sz w:val="20"/>
          <w:szCs w:val="20"/>
        </w:rPr>
        <w:t xml:space="preserve">В рынке труда выделяют </w:t>
      </w:r>
      <w:r w:rsidRPr="004A53B6">
        <w:rPr>
          <w:b/>
          <w:bCs/>
          <w:spacing w:val="-1"/>
          <w:sz w:val="20"/>
          <w:szCs w:val="20"/>
        </w:rPr>
        <w:t xml:space="preserve">три </w:t>
      </w:r>
      <w:r w:rsidRPr="004A53B6">
        <w:rPr>
          <w:spacing w:val="-1"/>
          <w:sz w:val="20"/>
          <w:szCs w:val="20"/>
        </w:rPr>
        <w:t>основных вида безработицы:</w:t>
      </w:r>
    </w:p>
    <w:p w:rsidR="00A02F17" w:rsidRPr="004A53B6" w:rsidRDefault="00A02F17" w:rsidP="00A02F17">
      <w:pPr>
        <w:shd w:val="clear" w:color="auto" w:fill="FFFFFF"/>
        <w:tabs>
          <w:tab w:val="left" w:pos="571"/>
        </w:tabs>
        <w:spacing w:before="38"/>
        <w:ind w:left="293" w:firstLine="851"/>
        <w:jc w:val="both"/>
        <w:rPr>
          <w:sz w:val="20"/>
          <w:szCs w:val="20"/>
        </w:rPr>
      </w:pPr>
      <w:r w:rsidRPr="004A53B6">
        <w:rPr>
          <w:spacing w:val="-2"/>
          <w:sz w:val="20"/>
          <w:szCs w:val="20"/>
        </w:rPr>
        <w:t>а)</w:t>
      </w:r>
      <w:r w:rsidRPr="004A53B6">
        <w:rPr>
          <w:sz w:val="20"/>
          <w:szCs w:val="20"/>
        </w:rPr>
        <w:tab/>
      </w:r>
      <w:r w:rsidRPr="004A53B6">
        <w:rPr>
          <w:spacing w:val="2"/>
          <w:sz w:val="20"/>
          <w:szCs w:val="20"/>
        </w:rPr>
        <w:t>фрикционная;</w:t>
      </w:r>
    </w:p>
    <w:p w:rsidR="00A02F17" w:rsidRPr="004A53B6" w:rsidRDefault="00A02F17" w:rsidP="00A02F17">
      <w:pPr>
        <w:shd w:val="clear" w:color="auto" w:fill="FFFFFF"/>
        <w:tabs>
          <w:tab w:val="left" w:pos="571"/>
        </w:tabs>
        <w:ind w:left="293" w:firstLine="851"/>
        <w:jc w:val="both"/>
        <w:rPr>
          <w:sz w:val="20"/>
          <w:szCs w:val="20"/>
        </w:rPr>
      </w:pPr>
      <w:r w:rsidRPr="004A53B6">
        <w:rPr>
          <w:spacing w:val="-2"/>
          <w:sz w:val="20"/>
          <w:szCs w:val="20"/>
        </w:rPr>
        <w:t>б)</w:t>
      </w:r>
      <w:r w:rsidRPr="004A53B6">
        <w:rPr>
          <w:sz w:val="20"/>
          <w:szCs w:val="20"/>
        </w:rPr>
        <w:tab/>
      </w:r>
      <w:r w:rsidRPr="004A53B6">
        <w:rPr>
          <w:spacing w:val="1"/>
          <w:sz w:val="20"/>
          <w:szCs w:val="20"/>
        </w:rPr>
        <w:t>структурная;</w:t>
      </w:r>
    </w:p>
    <w:p w:rsidR="00A02F17" w:rsidRPr="004A53B6" w:rsidRDefault="00A02F17" w:rsidP="00A02F17">
      <w:pPr>
        <w:shd w:val="clear" w:color="auto" w:fill="FFFFFF"/>
        <w:tabs>
          <w:tab w:val="left" w:pos="571"/>
        </w:tabs>
        <w:ind w:left="293" w:firstLine="851"/>
        <w:jc w:val="both"/>
        <w:rPr>
          <w:sz w:val="20"/>
          <w:szCs w:val="20"/>
        </w:rPr>
      </w:pPr>
      <w:r w:rsidRPr="004A53B6">
        <w:rPr>
          <w:spacing w:val="-2"/>
          <w:sz w:val="20"/>
          <w:szCs w:val="20"/>
        </w:rPr>
        <w:t>в)</w:t>
      </w:r>
      <w:r w:rsidRPr="004A53B6">
        <w:rPr>
          <w:sz w:val="20"/>
          <w:szCs w:val="20"/>
        </w:rPr>
        <w:tab/>
      </w:r>
      <w:r w:rsidRPr="004A53B6">
        <w:rPr>
          <w:spacing w:val="1"/>
          <w:sz w:val="20"/>
          <w:szCs w:val="20"/>
        </w:rPr>
        <w:t>циклическая.</w:t>
      </w:r>
    </w:p>
    <w:p w:rsidR="00A02F17" w:rsidRPr="004A53B6" w:rsidRDefault="00A02F17" w:rsidP="00A02F17">
      <w:pPr>
        <w:shd w:val="clear" w:color="auto" w:fill="FFFFFF"/>
        <w:spacing w:before="48"/>
        <w:ind w:left="19" w:right="10" w:firstLine="851"/>
        <w:jc w:val="both"/>
        <w:rPr>
          <w:sz w:val="20"/>
          <w:szCs w:val="20"/>
        </w:rPr>
      </w:pPr>
      <w:r w:rsidRPr="004A53B6">
        <w:rPr>
          <w:b/>
          <w:bCs/>
          <w:spacing w:val="-1"/>
          <w:sz w:val="20"/>
          <w:szCs w:val="20"/>
        </w:rPr>
        <w:t xml:space="preserve">Фрикционная безработица </w:t>
      </w:r>
      <w:r w:rsidRPr="004A53B6">
        <w:rPr>
          <w:spacing w:val="-1"/>
          <w:sz w:val="20"/>
          <w:szCs w:val="20"/>
        </w:rPr>
        <w:t xml:space="preserve">возникает при постоянном </w:t>
      </w:r>
      <w:r w:rsidRPr="004A53B6">
        <w:rPr>
          <w:spacing w:val="-3"/>
          <w:sz w:val="20"/>
          <w:szCs w:val="20"/>
        </w:rPr>
        <w:t>перемещении людей из одной области в другую или с одной</w:t>
      </w:r>
      <w:r w:rsidRPr="004A53B6">
        <w:rPr>
          <w:sz w:val="20"/>
          <w:szCs w:val="20"/>
        </w:rPr>
        <w:t xml:space="preserve"> </w:t>
      </w:r>
      <w:r w:rsidRPr="004A53B6">
        <w:rPr>
          <w:spacing w:val="-5"/>
          <w:sz w:val="20"/>
          <w:szCs w:val="20"/>
        </w:rPr>
        <w:t>работы на другую на разных стадиях своего жизненного цик</w:t>
      </w:r>
      <w:r w:rsidRPr="004A53B6">
        <w:rPr>
          <w:spacing w:val="-5"/>
          <w:sz w:val="20"/>
          <w:szCs w:val="20"/>
        </w:rPr>
        <w:softHyphen/>
      </w:r>
      <w:r w:rsidRPr="004A53B6">
        <w:rPr>
          <w:spacing w:val="-1"/>
          <w:sz w:val="20"/>
          <w:szCs w:val="20"/>
        </w:rPr>
        <w:t>ла (учеба, уход за детьми и т. п.). В связи с тем, что фрикцион</w:t>
      </w:r>
      <w:r w:rsidRPr="004A53B6">
        <w:rPr>
          <w:spacing w:val="-3"/>
          <w:sz w:val="20"/>
          <w:szCs w:val="20"/>
        </w:rPr>
        <w:t xml:space="preserve">но не занятые работники зачастую перемещаются с одного </w:t>
      </w:r>
      <w:r w:rsidRPr="004A53B6">
        <w:rPr>
          <w:spacing w:val="-4"/>
          <w:sz w:val="20"/>
          <w:szCs w:val="20"/>
        </w:rPr>
        <w:t>рабочего места на другое либо заняты поиском более подхо</w:t>
      </w:r>
      <w:r w:rsidRPr="004A53B6">
        <w:rPr>
          <w:spacing w:val="-4"/>
          <w:sz w:val="20"/>
          <w:szCs w:val="20"/>
        </w:rPr>
        <w:softHyphen/>
        <w:t>дящей работы, они рассматриваются как добровольно безра</w:t>
      </w:r>
      <w:r w:rsidRPr="004A53B6">
        <w:rPr>
          <w:spacing w:val="-4"/>
          <w:sz w:val="20"/>
          <w:szCs w:val="20"/>
        </w:rPr>
        <w:softHyphen/>
        <w:t>ботные.</w:t>
      </w:r>
    </w:p>
    <w:p w:rsidR="00A02F17" w:rsidRPr="004A53B6" w:rsidRDefault="00A02F17" w:rsidP="00A02F17">
      <w:pPr>
        <w:shd w:val="clear" w:color="auto" w:fill="FFFFFF"/>
        <w:spacing w:before="62"/>
        <w:ind w:left="5" w:firstLine="851"/>
        <w:jc w:val="both"/>
        <w:rPr>
          <w:sz w:val="20"/>
          <w:szCs w:val="20"/>
        </w:rPr>
      </w:pPr>
      <w:r w:rsidRPr="004A53B6">
        <w:rPr>
          <w:b/>
          <w:bCs/>
          <w:spacing w:val="1"/>
          <w:sz w:val="20"/>
          <w:szCs w:val="20"/>
        </w:rPr>
        <w:t xml:space="preserve">Структурная безработица </w:t>
      </w:r>
      <w:r w:rsidRPr="004A53B6">
        <w:rPr>
          <w:spacing w:val="1"/>
          <w:sz w:val="20"/>
          <w:szCs w:val="20"/>
        </w:rPr>
        <w:t>возникает в результате не</w:t>
      </w:r>
      <w:r w:rsidRPr="004A53B6">
        <w:rPr>
          <w:spacing w:val="1"/>
          <w:sz w:val="20"/>
          <w:szCs w:val="20"/>
        </w:rPr>
        <w:softHyphen/>
      </w:r>
      <w:r w:rsidRPr="004A53B6">
        <w:rPr>
          <w:sz w:val="20"/>
          <w:szCs w:val="20"/>
        </w:rPr>
        <w:t xml:space="preserve">совпадения структуры спроса на труд и его предложения. </w:t>
      </w:r>
      <w:r w:rsidRPr="004A53B6">
        <w:rPr>
          <w:spacing w:val="-1"/>
          <w:sz w:val="20"/>
          <w:szCs w:val="20"/>
        </w:rPr>
        <w:t xml:space="preserve">Подобное несовпадение может возникнуть из-за того, что </w:t>
      </w:r>
      <w:r w:rsidRPr="004A53B6">
        <w:rPr>
          <w:sz w:val="20"/>
          <w:szCs w:val="20"/>
        </w:rPr>
        <w:t>спрос на один вид работников растет, а на другой, наобо</w:t>
      </w:r>
      <w:r w:rsidRPr="004A53B6">
        <w:rPr>
          <w:sz w:val="20"/>
          <w:szCs w:val="20"/>
        </w:rPr>
        <w:softHyphen/>
      </w:r>
      <w:r w:rsidRPr="004A53B6">
        <w:rPr>
          <w:spacing w:val="-3"/>
          <w:sz w:val="20"/>
          <w:szCs w:val="20"/>
        </w:rPr>
        <w:t>рот, сокращается, а предложение медленно приспосаблива</w:t>
      </w:r>
      <w:r w:rsidRPr="004A53B6">
        <w:rPr>
          <w:spacing w:val="-3"/>
          <w:sz w:val="20"/>
          <w:szCs w:val="20"/>
        </w:rPr>
        <w:softHyphen/>
      </w:r>
      <w:r w:rsidRPr="004A53B6">
        <w:rPr>
          <w:spacing w:val="6"/>
          <w:sz w:val="20"/>
          <w:szCs w:val="20"/>
        </w:rPr>
        <w:t xml:space="preserve">ется к таким изменениям. Этот вид безработицы связан </w:t>
      </w:r>
      <w:r w:rsidRPr="004A53B6">
        <w:rPr>
          <w:spacing w:val="1"/>
          <w:sz w:val="20"/>
          <w:szCs w:val="20"/>
        </w:rPr>
        <w:t>с переобучением и сменой квалификации.</w:t>
      </w:r>
    </w:p>
    <w:p w:rsidR="00A02F17" w:rsidRPr="004A53B6" w:rsidRDefault="00A02F17" w:rsidP="00A02F17">
      <w:pPr>
        <w:shd w:val="clear" w:color="auto" w:fill="FFFFFF"/>
        <w:spacing w:before="58"/>
        <w:ind w:left="5" w:firstLine="851"/>
        <w:jc w:val="both"/>
        <w:rPr>
          <w:sz w:val="20"/>
          <w:szCs w:val="20"/>
        </w:rPr>
      </w:pPr>
      <w:r w:rsidRPr="004A53B6">
        <w:rPr>
          <w:b/>
          <w:bCs/>
          <w:spacing w:val="-8"/>
          <w:sz w:val="20"/>
          <w:szCs w:val="20"/>
        </w:rPr>
        <w:t>Циклическая (конъюнктурная) безработица—</w:t>
      </w:r>
      <w:r w:rsidRPr="004A53B6">
        <w:rPr>
          <w:spacing w:val="-8"/>
          <w:sz w:val="20"/>
          <w:szCs w:val="20"/>
        </w:rPr>
        <w:t>это безра</w:t>
      </w:r>
      <w:r w:rsidRPr="004A53B6">
        <w:rPr>
          <w:spacing w:val="-8"/>
          <w:sz w:val="20"/>
          <w:szCs w:val="20"/>
        </w:rPr>
        <w:softHyphen/>
      </w:r>
      <w:r w:rsidRPr="004A53B6">
        <w:rPr>
          <w:spacing w:val="-6"/>
          <w:sz w:val="20"/>
          <w:szCs w:val="20"/>
        </w:rPr>
        <w:t xml:space="preserve">ботица, связанная с невозможностью найти работу по любой </w:t>
      </w:r>
      <w:r w:rsidRPr="004A53B6">
        <w:rPr>
          <w:spacing w:val="-7"/>
          <w:sz w:val="20"/>
          <w:szCs w:val="20"/>
        </w:rPr>
        <w:t xml:space="preserve">специальности в связи с общим низким совокупным спросом. </w:t>
      </w:r>
      <w:r w:rsidRPr="004A53B6">
        <w:rPr>
          <w:spacing w:val="-5"/>
          <w:sz w:val="20"/>
          <w:szCs w:val="20"/>
        </w:rPr>
        <w:t>При сокращении совокупных расходов и выпуска безработи</w:t>
      </w:r>
      <w:r w:rsidRPr="004A53B6">
        <w:rPr>
          <w:spacing w:val="-5"/>
          <w:sz w:val="20"/>
          <w:szCs w:val="20"/>
        </w:rPr>
        <w:softHyphen/>
        <w:t xml:space="preserve">ца возрастает практически повсеместно. Например, в </w:t>
      </w:r>
      <w:smartTag w:uri="urn:schemas-microsoft-com:office:smarttags" w:element="metricconverter">
        <w:smartTagPr>
          <w:attr w:name="ProductID" w:val="1982 г"/>
        </w:smartTagPr>
        <w:r w:rsidRPr="004A53B6">
          <w:rPr>
            <w:spacing w:val="-5"/>
            <w:sz w:val="20"/>
            <w:szCs w:val="20"/>
          </w:rPr>
          <w:t>1982 г</w:t>
        </w:r>
      </w:smartTag>
      <w:r w:rsidRPr="004A53B6">
        <w:rPr>
          <w:spacing w:val="-5"/>
          <w:sz w:val="20"/>
          <w:szCs w:val="20"/>
        </w:rPr>
        <w:t>., когда в США имел место спад, уровень безработицы увели</w:t>
      </w:r>
      <w:r w:rsidRPr="004A53B6">
        <w:rPr>
          <w:spacing w:val="-5"/>
          <w:sz w:val="20"/>
          <w:szCs w:val="20"/>
        </w:rPr>
        <w:softHyphen/>
      </w:r>
      <w:r w:rsidRPr="004A53B6">
        <w:rPr>
          <w:spacing w:val="-7"/>
          <w:sz w:val="20"/>
          <w:szCs w:val="20"/>
        </w:rPr>
        <w:t>чился в 48 штатах из 50. Подобное одновременное повышение безработицы на многих рынках свидетельствовало, что увели</w:t>
      </w:r>
      <w:r w:rsidRPr="004A53B6">
        <w:rPr>
          <w:spacing w:val="-7"/>
          <w:sz w:val="20"/>
          <w:szCs w:val="20"/>
        </w:rPr>
        <w:softHyphen/>
      </w:r>
      <w:r w:rsidRPr="004A53B6">
        <w:rPr>
          <w:spacing w:val="-4"/>
          <w:sz w:val="20"/>
          <w:szCs w:val="20"/>
        </w:rPr>
        <w:t>чение безработицы носило циклический характер.</w:t>
      </w:r>
    </w:p>
    <w:p w:rsidR="00A02F17" w:rsidRPr="004A53B6" w:rsidRDefault="00A02F17" w:rsidP="00A02F17">
      <w:pPr>
        <w:shd w:val="clear" w:color="auto" w:fill="FFFFFF"/>
        <w:ind w:left="5" w:right="5" w:firstLine="851"/>
        <w:jc w:val="both"/>
        <w:rPr>
          <w:sz w:val="20"/>
          <w:szCs w:val="20"/>
        </w:rPr>
      </w:pPr>
      <w:r w:rsidRPr="004A53B6">
        <w:rPr>
          <w:spacing w:val="-2"/>
          <w:sz w:val="20"/>
          <w:szCs w:val="20"/>
        </w:rPr>
        <w:t>Высокий уровень фрикционной или структурной безра</w:t>
      </w:r>
      <w:r w:rsidRPr="004A53B6">
        <w:rPr>
          <w:spacing w:val="-2"/>
          <w:sz w:val="20"/>
          <w:szCs w:val="20"/>
        </w:rPr>
        <w:softHyphen/>
        <w:t xml:space="preserve">ботицы может иметь место даже в тех случаях, когда весь рынок труда находится </w:t>
      </w:r>
      <w:r w:rsidRPr="004A53B6">
        <w:rPr>
          <w:b/>
          <w:bCs/>
          <w:spacing w:val="-2"/>
          <w:sz w:val="20"/>
          <w:szCs w:val="20"/>
        </w:rPr>
        <w:t xml:space="preserve">в равновесии. </w:t>
      </w:r>
      <w:r w:rsidRPr="004A53B6">
        <w:rPr>
          <w:spacing w:val="-2"/>
          <w:sz w:val="20"/>
          <w:szCs w:val="20"/>
        </w:rPr>
        <w:t>Циклическая же без</w:t>
      </w:r>
      <w:r w:rsidRPr="004A53B6">
        <w:rPr>
          <w:spacing w:val="-2"/>
          <w:sz w:val="20"/>
          <w:szCs w:val="20"/>
        </w:rPr>
        <w:softHyphen/>
        <w:t>работица образуется в периоды спадов, когда занятость со</w:t>
      </w:r>
      <w:r w:rsidRPr="004A53B6">
        <w:rPr>
          <w:spacing w:val="-2"/>
          <w:sz w:val="20"/>
          <w:szCs w:val="20"/>
        </w:rPr>
        <w:softHyphen/>
      </w:r>
      <w:r w:rsidRPr="004A53B6">
        <w:rPr>
          <w:spacing w:val="1"/>
          <w:sz w:val="20"/>
          <w:szCs w:val="20"/>
        </w:rPr>
        <w:t xml:space="preserve">кращается </w:t>
      </w:r>
      <w:r w:rsidRPr="004A53B6">
        <w:rPr>
          <w:b/>
          <w:bCs/>
          <w:spacing w:val="1"/>
          <w:sz w:val="20"/>
          <w:szCs w:val="20"/>
        </w:rPr>
        <w:t xml:space="preserve">вследствие неравновесия </w:t>
      </w:r>
      <w:r w:rsidRPr="004A53B6">
        <w:rPr>
          <w:spacing w:val="1"/>
          <w:sz w:val="20"/>
          <w:szCs w:val="20"/>
        </w:rPr>
        <w:t xml:space="preserve">между совокупным </w:t>
      </w:r>
      <w:r w:rsidRPr="004A53B6">
        <w:rPr>
          <w:sz w:val="20"/>
          <w:szCs w:val="20"/>
        </w:rPr>
        <w:t>спросом и совокупным предложением.</w:t>
      </w:r>
    </w:p>
    <w:p w:rsidR="00A02F17" w:rsidRPr="004A53B6" w:rsidRDefault="00A02F17" w:rsidP="00A02F17">
      <w:pPr>
        <w:shd w:val="clear" w:color="auto" w:fill="FFFFFF"/>
        <w:spacing w:before="5"/>
        <w:ind w:left="14" w:right="10" w:firstLine="851"/>
        <w:jc w:val="both"/>
        <w:rPr>
          <w:sz w:val="20"/>
          <w:szCs w:val="20"/>
        </w:rPr>
      </w:pPr>
      <w:r w:rsidRPr="004A53B6">
        <w:rPr>
          <w:spacing w:val="-8"/>
          <w:sz w:val="20"/>
          <w:szCs w:val="20"/>
        </w:rPr>
        <w:t xml:space="preserve">В 60-е гг. </w:t>
      </w:r>
      <w:r w:rsidRPr="004A53B6">
        <w:rPr>
          <w:spacing w:val="-8"/>
          <w:sz w:val="20"/>
          <w:szCs w:val="20"/>
          <w:lang w:val="en-US"/>
        </w:rPr>
        <w:t>XX</w:t>
      </w:r>
      <w:r w:rsidRPr="004A53B6">
        <w:rPr>
          <w:spacing w:val="-8"/>
          <w:sz w:val="20"/>
          <w:szCs w:val="20"/>
        </w:rPr>
        <w:t xml:space="preserve"> в. М. Фридмен и Э. Фелпс выдвинули теорию </w:t>
      </w:r>
      <w:r w:rsidRPr="004A53B6">
        <w:rPr>
          <w:spacing w:val="-3"/>
          <w:sz w:val="20"/>
          <w:szCs w:val="20"/>
        </w:rPr>
        <w:t>«полной занятости» и «естественного уровня безработицы».</w:t>
      </w:r>
    </w:p>
    <w:p w:rsidR="00A02F17" w:rsidRPr="004A53B6" w:rsidRDefault="00A02F17" w:rsidP="00A02F17">
      <w:pPr>
        <w:shd w:val="clear" w:color="auto" w:fill="FFFFFF"/>
        <w:spacing w:before="53"/>
        <w:ind w:left="5" w:right="5" w:firstLine="851"/>
        <w:jc w:val="both"/>
        <w:rPr>
          <w:sz w:val="20"/>
          <w:szCs w:val="20"/>
        </w:rPr>
      </w:pPr>
      <w:r w:rsidRPr="004A53B6">
        <w:rPr>
          <w:b/>
          <w:bCs/>
          <w:spacing w:val="3"/>
          <w:sz w:val="20"/>
          <w:szCs w:val="20"/>
        </w:rPr>
        <w:t xml:space="preserve">«Полная занятость» </w:t>
      </w:r>
      <w:r w:rsidRPr="004A53B6">
        <w:rPr>
          <w:spacing w:val="3"/>
          <w:sz w:val="20"/>
          <w:szCs w:val="20"/>
        </w:rPr>
        <w:t xml:space="preserve">— поддержание доли незанятых </w:t>
      </w:r>
      <w:r w:rsidRPr="004A53B6">
        <w:rPr>
          <w:spacing w:val="1"/>
          <w:sz w:val="20"/>
          <w:szCs w:val="20"/>
        </w:rPr>
        <w:t xml:space="preserve">в размере 5,5-6,5 % от общей численности рабочей силы. </w:t>
      </w:r>
      <w:r w:rsidRPr="004A53B6">
        <w:rPr>
          <w:spacing w:val="-2"/>
          <w:sz w:val="20"/>
          <w:szCs w:val="20"/>
        </w:rPr>
        <w:t xml:space="preserve">Эти показатели могут колебаться по разным странам, но во </w:t>
      </w:r>
      <w:r w:rsidRPr="004A53B6">
        <w:rPr>
          <w:spacing w:val="-1"/>
          <w:sz w:val="20"/>
          <w:szCs w:val="20"/>
        </w:rPr>
        <w:t>всех случаях полная занятость рабочей силы не означает ее 100% использования.</w:t>
      </w:r>
    </w:p>
    <w:p w:rsidR="00A02F17" w:rsidRPr="004A53B6" w:rsidRDefault="00A02F17" w:rsidP="00A02F17">
      <w:pPr>
        <w:shd w:val="clear" w:color="auto" w:fill="FFFFFF"/>
        <w:spacing w:before="10"/>
        <w:ind w:left="5" w:right="19" w:firstLine="851"/>
        <w:jc w:val="both"/>
        <w:rPr>
          <w:sz w:val="20"/>
          <w:szCs w:val="20"/>
        </w:rPr>
      </w:pPr>
      <w:r w:rsidRPr="004A53B6">
        <w:rPr>
          <w:b/>
          <w:bCs/>
          <w:spacing w:val="-3"/>
          <w:sz w:val="20"/>
          <w:szCs w:val="20"/>
        </w:rPr>
        <w:t xml:space="preserve">«Естественный уровень безработицы» — </w:t>
      </w:r>
      <w:r w:rsidRPr="004A53B6">
        <w:rPr>
          <w:spacing w:val="-3"/>
          <w:sz w:val="20"/>
          <w:szCs w:val="20"/>
        </w:rPr>
        <w:t xml:space="preserve">это уровень </w:t>
      </w:r>
      <w:r w:rsidRPr="004A53B6">
        <w:rPr>
          <w:spacing w:val="-6"/>
          <w:sz w:val="20"/>
          <w:szCs w:val="20"/>
        </w:rPr>
        <w:t>безработицы при полной занятости, соответствующий потен</w:t>
      </w:r>
      <w:r w:rsidRPr="004A53B6">
        <w:rPr>
          <w:spacing w:val="-6"/>
          <w:sz w:val="20"/>
          <w:szCs w:val="20"/>
        </w:rPr>
        <w:softHyphen/>
      </w:r>
      <w:r w:rsidRPr="004A53B6">
        <w:rPr>
          <w:spacing w:val="-7"/>
          <w:sz w:val="20"/>
          <w:szCs w:val="20"/>
        </w:rPr>
        <w:t>циальному ВВП. Поскольку многие экономисты полагают не</w:t>
      </w:r>
      <w:r w:rsidRPr="004A53B6">
        <w:rPr>
          <w:spacing w:val="-7"/>
          <w:sz w:val="20"/>
          <w:szCs w:val="20"/>
        </w:rPr>
        <w:softHyphen/>
        <w:t>приемлемым использование термина «естественный» по отно</w:t>
      </w:r>
      <w:r w:rsidRPr="004A53B6">
        <w:rPr>
          <w:spacing w:val="-7"/>
          <w:sz w:val="20"/>
          <w:szCs w:val="20"/>
        </w:rPr>
        <w:softHyphen/>
      </w:r>
      <w:r w:rsidRPr="004A53B6">
        <w:rPr>
          <w:spacing w:val="-8"/>
          <w:sz w:val="20"/>
          <w:szCs w:val="20"/>
        </w:rPr>
        <w:t>шению к безработице, обусловленной структурными сдвигами, то в макроэкономической литературе широко применяется тер</w:t>
      </w:r>
      <w:r w:rsidRPr="004A53B6">
        <w:rPr>
          <w:spacing w:val="-6"/>
          <w:sz w:val="20"/>
          <w:szCs w:val="20"/>
        </w:rPr>
        <w:t xml:space="preserve">мин, фиксирующий внимание на том, что этот </w:t>
      </w:r>
      <w:r w:rsidRPr="004A53B6">
        <w:rPr>
          <w:b/>
          <w:bCs/>
          <w:spacing w:val="-6"/>
          <w:sz w:val="20"/>
          <w:szCs w:val="20"/>
        </w:rPr>
        <w:t xml:space="preserve">устойчивый </w:t>
      </w:r>
      <w:r w:rsidRPr="004A53B6">
        <w:rPr>
          <w:b/>
          <w:bCs/>
          <w:spacing w:val="-5"/>
          <w:sz w:val="20"/>
          <w:szCs w:val="20"/>
        </w:rPr>
        <w:t xml:space="preserve">уровень </w:t>
      </w:r>
      <w:r w:rsidRPr="004A53B6">
        <w:rPr>
          <w:spacing w:val="-5"/>
          <w:sz w:val="20"/>
          <w:szCs w:val="20"/>
        </w:rPr>
        <w:t>безработицы стабилизирует инфляцию.</w:t>
      </w:r>
    </w:p>
    <w:p w:rsidR="00A02F17" w:rsidRPr="004A53B6" w:rsidRDefault="00A02F17" w:rsidP="00A02F17">
      <w:pPr>
        <w:shd w:val="clear" w:color="auto" w:fill="FFFFFF"/>
        <w:ind w:left="5" w:right="5" w:firstLine="851"/>
        <w:jc w:val="both"/>
        <w:rPr>
          <w:sz w:val="20"/>
          <w:szCs w:val="20"/>
        </w:rPr>
      </w:pPr>
      <w:r w:rsidRPr="004A53B6">
        <w:rPr>
          <w:spacing w:val="-1"/>
          <w:sz w:val="20"/>
          <w:szCs w:val="20"/>
        </w:rPr>
        <w:t>«Полная занятость» совместима с «естественным уров</w:t>
      </w:r>
      <w:r w:rsidRPr="004A53B6">
        <w:rPr>
          <w:spacing w:val="-1"/>
          <w:sz w:val="20"/>
          <w:szCs w:val="20"/>
        </w:rPr>
        <w:softHyphen/>
      </w:r>
      <w:r w:rsidRPr="004A53B6">
        <w:rPr>
          <w:spacing w:val="1"/>
          <w:sz w:val="20"/>
          <w:szCs w:val="20"/>
        </w:rPr>
        <w:t>нем безработицы», при определении которого учитывает</w:t>
      </w:r>
      <w:r w:rsidRPr="004A53B6">
        <w:rPr>
          <w:spacing w:val="1"/>
          <w:sz w:val="20"/>
          <w:szCs w:val="20"/>
        </w:rPr>
        <w:softHyphen/>
      </w:r>
      <w:r w:rsidRPr="004A53B6">
        <w:rPr>
          <w:spacing w:val="2"/>
          <w:sz w:val="20"/>
          <w:szCs w:val="20"/>
        </w:rPr>
        <w:t>ся структурная и фрикционная безработица.</w:t>
      </w:r>
    </w:p>
    <w:p w:rsidR="00A02F17" w:rsidRPr="004A53B6" w:rsidRDefault="00A02F17" w:rsidP="00A02F17">
      <w:pPr>
        <w:shd w:val="clear" w:color="auto" w:fill="FFFFFF"/>
        <w:ind w:left="5" w:right="5" w:firstLine="851"/>
        <w:jc w:val="both"/>
        <w:rPr>
          <w:sz w:val="20"/>
          <w:szCs w:val="20"/>
        </w:rPr>
      </w:pPr>
      <w:r w:rsidRPr="004A53B6">
        <w:rPr>
          <w:sz w:val="20"/>
          <w:szCs w:val="20"/>
        </w:rPr>
        <w:t>Естественная норма безработицы соответствует ситуа</w:t>
      </w:r>
      <w:r w:rsidRPr="004A53B6">
        <w:rPr>
          <w:sz w:val="20"/>
          <w:szCs w:val="20"/>
        </w:rPr>
        <w:softHyphen/>
      </w:r>
      <w:r w:rsidRPr="004A53B6">
        <w:rPr>
          <w:spacing w:val="3"/>
          <w:sz w:val="20"/>
          <w:szCs w:val="20"/>
        </w:rPr>
        <w:t xml:space="preserve">ции макроэкономического равновесия и рассчитывается </w:t>
      </w:r>
      <w:r w:rsidRPr="004A53B6">
        <w:rPr>
          <w:spacing w:val="-2"/>
          <w:sz w:val="20"/>
          <w:szCs w:val="20"/>
        </w:rPr>
        <w:t>по формуле</w:t>
      </w:r>
    </w:p>
    <w:p w:rsidR="00A02F17" w:rsidRPr="004A53B6" w:rsidRDefault="00A02F17" w:rsidP="00A02F17">
      <w:pPr>
        <w:spacing w:before="53"/>
        <w:ind w:left="1843" w:right="1738" w:firstLine="851"/>
        <w:jc w:val="both"/>
        <w:rPr>
          <w:sz w:val="20"/>
          <w:szCs w:val="20"/>
        </w:rPr>
      </w:pPr>
      <w:r w:rsidRPr="004A53B6">
        <w:rPr>
          <w:position w:val="-32"/>
          <w:sz w:val="20"/>
          <w:szCs w:val="20"/>
        </w:rPr>
        <w:object w:dxaOrig="2079" w:dyaOrig="780">
          <v:shape id="_x0000_i1071" type="#_x0000_t75" style="width:104.25pt;height:39pt" o:ole="">
            <v:imagedata r:id="rId77" o:title=""/>
          </v:shape>
          <o:OLEObject Type="Embed" ProgID="Equation.3" ShapeID="_x0000_i1071" DrawAspect="Content" ObjectID="_1410854241" r:id="rId78"/>
        </w:object>
      </w:r>
    </w:p>
    <w:p w:rsidR="00A02F17" w:rsidRPr="004A53B6" w:rsidRDefault="00A02F17" w:rsidP="00A02F17">
      <w:pPr>
        <w:shd w:val="clear" w:color="auto" w:fill="FFFFFF"/>
        <w:spacing w:before="48"/>
        <w:ind w:firstLine="851"/>
        <w:jc w:val="both"/>
        <w:rPr>
          <w:sz w:val="20"/>
          <w:szCs w:val="20"/>
        </w:rPr>
      </w:pPr>
      <w:r w:rsidRPr="004A53B6">
        <w:rPr>
          <w:spacing w:val="-3"/>
          <w:sz w:val="20"/>
          <w:szCs w:val="20"/>
        </w:rPr>
        <w:t xml:space="preserve">где </w:t>
      </w:r>
      <w:r w:rsidRPr="004A53B6">
        <w:rPr>
          <w:spacing w:val="-3"/>
          <w:sz w:val="20"/>
          <w:szCs w:val="20"/>
          <w:lang w:val="en-US"/>
        </w:rPr>
        <w:t>U</w:t>
      </w:r>
      <w:r w:rsidRPr="004A53B6">
        <w:rPr>
          <w:spacing w:val="-3"/>
          <w:sz w:val="20"/>
          <w:szCs w:val="20"/>
        </w:rPr>
        <w:t xml:space="preserve">* — естественная норма безработицы; </w:t>
      </w:r>
      <w:r w:rsidRPr="004A53B6">
        <w:rPr>
          <w:spacing w:val="-3"/>
          <w:sz w:val="20"/>
          <w:szCs w:val="20"/>
          <w:lang w:val="en-US"/>
        </w:rPr>
        <w:t>F</w:t>
      </w:r>
      <w:r w:rsidRPr="004A53B6">
        <w:rPr>
          <w:spacing w:val="-3"/>
          <w:sz w:val="20"/>
          <w:szCs w:val="20"/>
        </w:rPr>
        <w:t>* — безработ</w:t>
      </w:r>
      <w:r w:rsidRPr="004A53B6">
        <w:rPr>
          <w:spacing w:val="-3"/>
          <w:sz w:val="20"/>
          <w:szCs w:val="20"/>
        </w:rPr>
        <w:softHyphen/>
      </w:r>
      <w:r w:rsidRPr="004A53B6">
        <w:rPr>
          <w:spacing w:val="-5"/>
          <w:sz w:val="20"/>
          <w:szCs w:val="20"/>
        </w:rPr>
        <w:t xml:space="preserve">ные, для которых имеются рабочие места; </w:t>
      </w:r>
      <w:r w:rsidRPr="004A53B6">
        <w:rPr>
          <w:spacing w:val="-5"/>
          <w:sz w:val="20"/>
          <w:szCs w:val="20"/>
          <w:lang w:val="en-US"/>
        </w:rPr>
        <w:t>R</w:t>
      </w:r>
      <w:r w:rsidRPr="004A53B6">
        <w:rPr>
          <w:spacing w:val="-5"/>
          <w:sz w:val="20"/>
          <w:szCs w:val="20"/>
        </w:rPr>
        <w:t xml:space="preserve"> — самодеятель</w:t>
      </w:r>
      <w:r w:rsidRPr="004A53B6">
        <w:rPr>
          <w:spacing w:val="-5"/>
          <w:sz w:val="20"/>
          <w:szCs w:val="20"/>
        </w:rPr>
        <w:softHyphen/>
      </w:r>
      <w:r w:rsidRPr="004A53B6">
        <w:rPr>
          <w:spacing w:val="2"/>
          <w:sz w:val="20"/>
          <w:szCs w:val="20"/>
        </w:rPr>
        <w:t xml:space="preserve">ное население (экономически активное население); </w:t>
      </w:r>
      <w:r w:rsidRPr="004A53B6">
        <w:rPr>
          <w:spacing w:val="2"/>
          <w:sz w:val="20"/>
          <w:szCs w:val="20"/>
          <w:lang w:val="en-US"/>
        </w:rPr>
        <w:t>q</w:t>
      </w:r>
      <w:r w:rsidRPr="004A53B6">
        <w:rPr>
          <w:spacing w:val="2"/>
          <w:sz w:val="20"/>
          <w:szCs w:val="20"/>
        </w:rPr>
        <w:t xml:space="preserve"> — </w:t>
      </w:r>
      <w:r w:rsidRPr="004A53B6">
        <w:rPr>
          <w:spacing w:val="-4"/>
          <w:sz w:val="20"/>
          <w:szCs w:val="20"/>
        </w:rPr>
        <w:t>доля рабочих, теряющих работу; ц — доля безработных, на</w:t>
      </w:r>
      <w:r w:rsidRPr="004A53B6">
        <w:rPr>
          <w:spacing w:val="-4"/>
          <w:sz w:val="20"/>
          <w:szCs w:val="20"/>
        </w:rPr>
        <w:softHyphen/>
      </w:r>
      <w:r w:rsidRPr="004A53B6">
        <w:rPr>
          <w:spacing w:val="-2"/>
          <w:sz w:val="20"/>
          <w:szCs w:val="20"/>
        </w:rPr>
        <w:t>ходящих работу.</w:t>
      </w:r>
    </w:p>
    <w:p w:rsidR="00A02F17" w:rsidRPr="004A53B6" w:rsidRDefault="00A02F17" w:rsidP="00A02F17">
      <w:pPr>
        <w:shd w:val="clear" w:color="auto" w:fill="FFFFFF"/>
        <w:ind w:left="10" w:right="5" w:firstLine="851"/>
        <w:jc w:val="both"/>
        <w:rPr>
          <w:sz w:val="20"/>
          <w:szCs w:val="20"/>
        </w:rPr>
      </w:pPr>
      <w:r w:rsidRPr="004A53B6">
        <w:rPr>
          <w:spacing w:val="1"/>
          <w:sz w:val="20"/>
          <w:szCs w:val="20"/>
        </w:rPr>
        <w:t xml:space="preserve">На величину естественной нормы безработицы влияет </w:t>
      </w:r>
      <w:r w:rsidRPr="004A53B6">
        <w:rPr>
          <w:sz w:val="20"/>
          <w:szCs w:val="20"/>
        </w:rPr>
        <w:t>ряд факторов:</w:t>
      </w:r>
    </w:p>
    <w:p w:rsidR="00A02F17" w:rsidRPr="004A53B6" w:rsidRDefault="00A02F17" w:rsidP="00A02F17">
      <w:pPr>
        <w:shd w:val="clear" w:color="auto" w:fill="FFFFFF"/>
        <w:tabs>
          <w:tab w:val="left" w:pos="566"/>
        </w:tabs>
        <w:spacing w:before="48"/>
        <w:ind w:left="293" w:firstLine="851"/>
        <w:jc w:val="both"/>
        <w:rPr>
          <w:sz w:val="20"/>
          <w:szCs w:val="20"/>
        </w:rPr>
      </w:pPr>
      <w:r w:rsidRPr="004A53B6">
        <w:rPr>
          <w:sz w:val="20"/>
          <w:szCs w:val="20"/>
        </w:rPr>
        <w:t>а)</w:t>
      </w:r>
      <w:r w:rsidRPr="004A53B6">
        <w:rPr>
          <w:sz w:val="20"/>
          <w:szCs w:val="20"/>
        </w:rPr>
        <w:tab/>
      </w:r>
      <w:r w:rsidRPr="004A53B6">
        <w:rPr>
          <w:spacing w:val="1"/>
          <w:sz w:val="20"/>
          <w:szCs w:val="20"/>
        </w:rPr>
        <w:t>демографический фактор;</w:t>
      </w:r>
    </w:p>
    <w:p w:rsidR="00A02F17" w:rsidRPr="004A53B6" w:rsidRDefault="00A02F17" w:rsidP="00A02F17">
      <w:pPr>
        <w:shd w:val="clear" w:color="auto" w:fill="FFFFFF"/>
        <w:tabs>
          <w:tab w:val="left" w:pos="566"/>
        </w:tabs>
        <w:ind w:left="293" w:firstLine="851"/>
        <w:jc w:val="both"/>
        <w:rPr>
          <w:sz w:val="20"/>
          <w:szCs w:val="20"/>
        </w:rPr>
      </w:pPr>
      <w:r w:rsidRPr="004A53B6">
        <w:rPr>
          <w:spacing w:val="-4"/>
          <w:sz w:val="20"/>
          <w:szCs w:val="20"/>
        </w:rPr>
        <w:t>б)</w:t>
      </w:r>
      <w:r w:rsidRPr="004A53B6">
        <w:rPr>
          <w:sz w:val="20"/>
          <w:szCs w:val="20"/>
        </w:rPr>
        <w:tab/>
      </w:r>
      <w:r w:rsidRPr="004A53B6">
        <w:rPr>
          <w:spacing w:val="1"/>
          <w:sz w:val="20"/>
          <w:szCs w:val="20"/>
        </w:rPr>
        <w:t>сложившийся минимум заработной платы;</w:t>
      </w:r>
    </w:p>
    <w:p w:rsidR="00A02F17" w:rsidRPr="004A53B6" w:rsidRDefault="00A02F17" w:rsidP="00A02F17">
      <w:pPr>
        <w:shd w:val="clear" w:color="auto" w:fill="FFFFFF"/>
        <w:tabs>
          <w:tab w:val="left" w:pos="566"/>
        </w:tabs>
        <w:ind w:left="293" w:firstLine="851"/>
        <w:jc w:val="both"/>
        <w:rPr>
          <w:sz w:val="20"/>
          <w:szCs w:val="20"/>
        </w:rPr>
      </w:pPr>
      <w:r w:rsidRPr="004A53B6">
        <w:rPr>
          <w:spacing w:val="2"/>
          <w:sz w:val="20"/>
          <w:szCs w:val="20"/>
        </w:rPr>
        <w:t>в)</w:t>
      </w:r>
      <w:r w:rsidRPr="004A53B6">
        <w:rPr>
          <w:sz w:val="20"/>
          <w:szCs w:val="20"/>
        </w:rPr>
        <w:tab/>
        <w:t>воздействие профсоюзов и др.</w:t>
      </w:r>
    </w:p>
    <w:p w:rsidR="00A02F17" w:rsidRPr="004A53B6" w:rsidRDefault="00A02F17" w:rsidP="00A02F17">
      <w:pPr>
        <w:shd w:val="clear" w:color="auto" w:fill="FFFFFF"/>
        <w:spacing w:before="53"/>
        <w:ind w:left="5" w:firstLine="851"/>
        <w:jc w:val="both"/>
        <w:rPr>
          <w:sz w:val="20"/>
          <w:szCs w:val="20"/>
        </w:rPr>
      </w:pPr>
      <w:r w:rsidRPr="004A53B6">
        <w:rPr>
          <w:spacing w:val="-4"/>
          <w:sz w:val="20"/>
          <w:szCs w:val="20"/>
        </w:rPr>
        <w:t xml:space="preserve">Поскольку изменение естественной нормы безработицы </w:t>
      </w:r>
      <w:r w:rsidRPr="004A53B6">
        <w:rPr>
          <w:spacing w:val="-1"/>
          <w:sz w:val="20"/>
          <w:szCs w:val="20"/>
        </w:rPr>
        <w:t xml:space="preserve">непосредственно связано с измерением потенциального </w:t>
      </w:r>
      <w:r w:rsidRPr="004A53B6">
        <w:rPr>
          <w:spacing w:val="-3"/>
          <w:sz w:val="20"/>
          <w:szCs w:val="20"/>
        </w:rPr>
        <w:t>выпуска ВВП, то оно выступает важнейшей проблемой го</w:t>
      </w:r>
      <w:r w:rsidRPr="004A53B6">
        <w:rPr>
          <w:spacing w:val="-3"/>
          <w:sz w:val="20"/>
          <w:szCs w:val="20"/>
        </w:rPr>
        <w:softHyphen/>
      </w:r>
      <w:r w:rsidRPr="004A53B6">
        <w:rPr>
          <w:spacing w:val="1"/>
          <w:sz w:val="20"/>
          <w:szCs w:val="20"/>
        </w:rPr>
        <w:t>сударственной политики.</w:t>
      </w:r>
    </w:p>
    <w:p w:rsidR="00A02F17" w:rsidRPr="004A53B6" w:rsidRDefault="00A02F17" w:rsidP="00A02F17">
      <w:pPr>
        <w:shd w:val="clear" w:color="auto" w:fill="FFFFFF"/>
        <w:ind w:left="10" w:firstLine="851"/>
        <w:jc w:val="both"/>
        <w:rPr>
          <w:sz w:val="20"/>
          <w:szCs w:val="20"/>
        </w:rPr>
      </w:pPr>
      <w:r w:rsidRPr="004A53B6">
        <w:rPr>
          <w:spacing w:val="-2"/>
          <w:sz w:val="20"/>
          <w:szCs w:val="20"/>
        </w:rPr>
        <w:t>Развитие циклической безработицы приводит к превы</w:t>
      </w:r>
      <w:r w:rsidRPr="004A53B6">
        <w:rPr>
          <w:spacing w:val="-2"/>
          <w:sz w:val="20"/>
          <w:szCs w:val="20"/>
        </w:rPr>
        <w:softHyphen/>
      </w:r>
      <w:r w:rsidRPr="004A53B6">
        <w:rPr>
          <w:sz w:val="20"/>
          <w:szCs w:val="20"/>
        </w:rPr>
        <w:t>шению ее фактического уровня над естественным:</w:t>
      </w:r>
    </w:p>
    <w:p w:rsidR="00A02F17" w:rsidRPr="004A53B6" w:rsidRDefault="00A02F17" w:rsidP="00A02F17">
      <w:pPr>
        <w:shd w:val="clear" w:color="auto" w:fill="FFFFFF"/>
        <w:spacing w:before="58"/>
        <w:ind w:left="778" w:right="773" w:firstLine="851"/>
        <w:jc w:val="both"/>
        <w:rPr>
          <w:sz w:val="20"/>
          <w:szCs w:val="20"/>
        </w:rPr>
      </w:pPr>
      <w:r w:rsidRPr="004A53B6">
        <w:rPr>
          <w:spacing w:val="-1"/>
          <w:sz w:val="20"/>
          <w:szCs w:val="20"/>
          <w:lang w:val="en-US"/>
        </w:rPr>
        <w:t>u</w:t>
      </w:r>
      <w:r w:rsidRPr="004A53B6">
        <w:rPr>
          <w:spacing w:val="-1"/>
          <w:sz w:val="20"/>
          <w:szCs w:val="20"/>
          <w:vertAlign w:val="subscript"/>
        </w:rPr>
        <w:t>ц</w:t>
      </w:r>
      <w:r w:rsidRPr="004A53B6">
        <w:rPr>
          <w:spacing w:val="-1"/>
          <w:sz w:val="20"/>
          <w:szCs w:val="20"/>
        </w:rPr>
        <w:t xml:space="preserve"> (уровень циклической безработицы) = </w:t>
      </w:r>
      <w:r w:rsidRPr="004A53B6">
        <w:rPr>
          <w:spacing w:val="2"/>
          <w:sz w:val="20"/>
          <w:szCs w:val="20"/>
        </w:rPr>
        <w:t xml:space="preserve">= </w:t>
      </w:r>
      <w:r w:rsidRPr="004A53B6">
        <w:rPr>
          <w:spacing w:val="-1"/>
          <w:sz w:val="20"/>
          <w:szCs w:val="20"/>
          <w:lang w:val="en-US"/>
        </w:rPr>
        <w:t>u</w:t>
      </w:r>
      <w:r w:rsidRPr="004A53B6">
        <w:rPr>
          <w:spacing w:val="2"/>
          <w:sz w:val="20"/>
          <w:szCs w:val="20"/>
        </w:rPr>
        <w:t xml:space="preserve"> (фактический уровень безработицы) -</w:t>
      </w:r>
      <w:r w:rsidRPr="004A53B6">
        <w:rPr>
          <w:sz w:val="20"/>
          <w:szCs w:val="20"/>
        </w:rPr>
        <w:t>- и* (естественный уровень безработицы).</w:t>
      </w:r>
    </w:p>
    <w:p w:rsidR="00A02F17" w:rsidRPr="004A53B6" w:rsidRDefault="00A02F17" w:rsidP="00A02F17">
      <w:pPr>
        <w:shd w:val="clear" w:color="auto" w:fill="FFFFFF"/>
        <w:spacing w:before="110"/>
        <w:ind w:left="5" w:firstLine="851"/>
        <w:jc w:val="both"/>
        <w:rPr>
          <w:sz w:val="20"/>
          <w:szCs w:val="20"/>
        </w:rPr>
      </w:pPr>
      <w:r w:rsidRPr="004A53B6">
        <w:rPr>
          <w:spacing w:val="-3"/>
          <w:sz w:val="20"/>
          <w:szCs w:val="20"/>
        </w:rPr>
        <w:t>Экономическая цена этого превышения (экономические издержки) выражается в циклическом разрыве, т. е. в отста</w:t>
      </w:r>
      <w:r w:rsidRPr="004A53B6">
        <w:rPr>
          <w:spacing w:val="-3"/>
          <w:sz w:val="20"/>
          <w:szCs w:val="20"/>
        </w:rPr>
        <w:softHyphen/>
      </w:r>
      <w:r w:rsidRPr="004A53B6">
        <w:rPr>
          <w:spacing w:val="-1"/>
          <w:sz w:val="20"/>
          <w:szCs w:val="20"/>
        </w:rPr>
        <w:t xml:space="preserve">вании фактического объема ВВП от его потенциального </w:t>
      </w:r>
      <w:r w:rsidRPr="004A53B6">
        <w:rPr>
          <w:spacing w:val="-5"/>
          <w:sz w:val="20"/>
          <w:szCs w:val="20"/>
        </w:rPr>
        <w:t>объема: разность между (</w:t>
      </w:r>
      <w:r w:rsidRPr="004A53B6">
        <w:rPr>
          <w:spacing w:val="-5"/>
          <w:sz w:val="20"/>
          <w:szCs w:val="20"/>
          <w:lang w:val="en-US"/>
        </w:rPr>
        <w:t>Y</w:t>
      </w:r>
      <w:r w:rsidRPr="004A53B6">
        <w:rPr>
          <w:spacing w:val="-5"/>
          <w:sz w:val="20"/>
          <w:szCs w:val="20"/>
        </w:rPr>
        <w:t xml:space="preserve">* - </w:t>
      </w:r>
      <w:r w:rsidRPr="004A53B6">
        <w:rPr>
          <w:spacing w:val="-5"/>
          <w:sz w:val="20"/>
          <w:szCs w:val="20"/>
          <w:lang w:val="en-US"/>
        </w:rPr>
        <w:t>Y</w:t>
      </w:r>
      <w:r w:rsidRPr="004A53B6">
        <w:rPr>
          <w:spacing w:val="-5"/>
          <w:sz w:val="20"/>
          <w:szCs w:val="20"/>
        </w:rPr>
        <w:t xml:space="preserve">) — циклический разрыв, где </w:t>
      </w:r>
      <w:r w:rsidRPr="004A53B6">
        <w:rPr>
          <w:spacing w:val="-7"/>
          <w:sz w:val="20"/>
          <w:szCs w:val="20"/>
          <w:lang w:val="en-US"/>
        </w:rPr>
        <w:t>Y</w:t>
      </w:r>
      <w:r w:rsidRPr="004A53B6">
        <w:rPr>
          <w:spacing w:val="-7"/>
          <w:sz w:val="20"/>
          <w:szCs w:val="20"/>
        </w:rPr>
        <w:t xml:space="preserve">* — потенциальный объем производства в условиях полной </w:t>
      </w:r>
      <w:r w:rsidRPr="004A53B6">
        <w:rPr>
          <w:spacing w:val="-3"/>
          <w:sz w:val="20"/>
          <w:szCs w:val="20"/>
        </w:rPr>
        <w:t xml:space="preserve">занятости; </w:t>
      </w:r>
      <w:r w:rsidRPr="004A53B6">
        <w:rPr>
          <w:spacing w:val="-3"/>
          <w:sz w:val="20"/>
          <w:szCs w:val="20"/>
          <w:lang w:val="en-US"/>
        </w:rPr>
        <w:t>Y</w:t>
      </w:r>
      <w:r w:rsidRPr="004A53B6">
        <w:rPr>
          <w:spacing w:val="-3"/>
          <w:sz w:val="20"/>
          <w:szCs w:val="20"/>
        </w:rPr>
        <w:t xml:space="preserve"> — фактический объем производства.</w:t>
      </w:r>
    </w:p>
    <w:p w:rsidR="00A02F17" w:rsidRPr="004A53B6" w:rsidRDefault="00A02F17" w:rsidP="00A02F17">
      <w:pPr>
        <w:shd w:val="clear" w:color="auto" w:fill="FFFFFF"/>
        <w:ind w:left="10" w:firstLine="851"/>
        <w:jc w:val="both"/>
        <w:rPr>
          <w:sz w:val="20"/>
          <w:szCs w:val="20"/>
        </w:rPr>
      </w:pPr>
      <w:r w:rsidRPr="004A53B6">
        <w:rPr>
          <w:spacing w:val="-3"/>
          <w:sz w:val="20"/>
          <w:szCs w:val="20"/>
        </w:rPr>
        <w:t>Зависимость между потерями ВВП страны из-за откло</w:t>
      </w:r>
      <w:r w:rsidRPr="004A53B6">
        <w:rPr>
          <w:spacing w:val="-3"/>
          <w:sz w:val="20"/>
          <w:szCs w:val="20"/>
        </w:rPr>
        <w:softHyphen/>
      </w:r>
      <w:r w:rsidRPr="004A53B6">
        <w:rPr>
          <w:spacing w:val="-4"/>
          <w:sz w:val="20"/>
          <w:szCs w:val="20"/>
        </w:rPr>
        <w:t>нения фактической безработицы от естественного уровня на базе эмпирических данных исследовал американский эконо</w:t>
      </w:r>
      <w:r w:rsidRPr="004A53B6">
        <w:rPr>
          <w:spacing w:val="-4"/>
          <w:sz w:val="20"/>
          <w:szCs w:val="20"/>
        </w:rPr>
        <w:softHyphen/>
      </w:r>
      <w:r w:rsidRPr="004A53B6">
        <w:rPr>
          <w:spacing w:val="-2"/>
          <w:sz w:val="20"/>
          <w:szCs w:val="20"/>
        </w:rPr>
        <w:t>мист Артур Оукен.</w:t>
      </w:r>
    </w:p>
    <w:p w:rsidR="00A02F17" w:rsidRPr="004A53B6" w:rsidRDefault="00A02F17" w:rsidP="00A02F17">
      <w:pPr>
        <w:shd w:val="clear" w:color="auto" w:fill="FFFFFF"/>
        <w:spacing w:before="182"/>
        <w:ind w:right="34" w:firstLine="851"/>
        <w:jc w:val="both"/>
        <w:rPr>
          <w:sz w:val="20"/>
          <w:szCs w:val="20"/>
        </w:rPr>
      </w:pPr>
      <w:r w:rsidRPr="004A53B6">
        <w:rPr>
          <w:spacing w:val="-6"/>
          <w:sz w:val="20"/>
          <w:szCs w:val="20"/>
        </w:rPr>
        <w:t>Взаимосвязи безработицы и выпуска продукции, выявлен</w:t>
      </w:r>
      <w:r w:rsidRPr="004A53B6">
        <w:rPr>
          <w:spacing w:val="-6"/>
          <w:sz w:val="20"/>
          <w:szCs w:val="20"/>
        </w:rPr>
        <w:softHyphen/>
      </w:r>
      <w:r w:rsidRPr="004A53B6">
        <w:rPr>
          <w:spacing w:val="-7"/>
          <w:sz w:val="20"/>
          <w:szCs w:val="20"/>
        </w:rPr>
        <w:t>ные на примере США А. Оукеном, получили название закона Оукена, который гласит, что на каждые 2% сокращения факти</w:t>
      </w:r>
      <w:r w:rsidRPr="004A53B6">
        <w:rPr>
          <w:spacing w:val="-7"/>
          <w:sz w:val="20"/>
          <w:szCs w:val="20"/>
        </w:rPr>
        <w:softHyphen/>
      </w:r>
      <w:r w:rsidRPr="004A53B6">
        <w:rPr>
          <w:spacing w:val="-9"/>
          <w:sz w:val="20"/>
          <w:szCs w:val="20"/>
        </w:rPr>
        <w:t>ческого ВВП по сравнению с потенциальным ВВП приходится повышение уровня безработицы на 1 процентный пункт. Напри</w:t>
      </w:r>
      <w:r w:rsidRPr="004A53B6">
        <w:rPr>
          <w:spacing w:val="-9"/>
          <w:sz w:val="20"/>
          <w:szCs w:val="20"/>
        </w:rPr>
        <w:softHyphen/>
      </w:r>
      <w:r w:rsidRPr="004A53B6">
        <w:rPr>
          <w:spacing w:val="-7"/>
          <w:sz w:val="20"/>
          <w:szCs w:val="20"/>
        </w:rPr>
        <w:t xml:space="preserve">мер, если вначале фактический ВВП составлял 100% от своего </w:t>
      </w:r>
      <w:r w:rsidRPr="004A53B6">
        <w:rPr>
          <w:spacing w:val="-6"/>
          <w:sz w:val="20"/>
          <w:szCs w:val="20"/>
        </w:rPr>
        <w:t xml:space="preserve">потенциального объема, а затем понизился до 98%, то уровень </w:t>
      </w:r>
      <w:r w:rsidRPr="004A53B6">
        <w:rPr>
          <w:spacing w:val="-7"/>
          <w:sz w:val="20"/>
          <w:szCs w:val="20"/>
        </w:rPr>
        <w:t>безработицы должен увеличиться на 1 процентный пункт, ска</w:t>
      </w:r>
      <w:r w:rsidRPr="004A53B6">
        <w:rPr>
          <w:spacing w:val="-7"/>
          <w:sz w:val="20"/>
          <w:szCs w:val="20"/>
        </w:rPr>
        <w:softHyphen/>
      </w:r>
      <w:r w:rsidRPr="004A53B6">
        <w:rPr>
          <w:spacing w:val="-4"/>
          <w:sz w:val="20"/>
          <w:szCs w:val="20"/>
        </w:rPr>
        <w:t>жем с 6 до 7%.</w:t>
      </w:r>
    </w:p>
    <w:p w:rsidR="00A02F17" w:rsidRPr="004A53B6" w:rsidRDefault="00A02F17" w:rsidP="00A02F17">
      <w:pPr>
        <w:shd w:val="clear" w:color="auto" w:fill="FFFFFF"/>
        <w:ind w:left="14" w:right="29" w:firstLine="851"/>
        <w:jc w:val="both"/>
        <w:rPr>
          <w:sz w:val="20"/>
          <w:szCs w:val="20"/>
        </w:rPr>
      </w:pPr>
      <w:r w:rsidRPr="004A53B6">
        <w:rPr>
          <w:sz w:val="20"/>
          <w:szCs w:val="20"/>
        </w:rPr>
        <w:t xml:space="preserve">Закон Оукена выражает ключевую взаимосвязь рынка </w:t>
      </w:r>
      <w:r w:rsidRPr="004A53B6">
        <w:rPr>
          <w:spacing w:val="-3"/>
          <w:sz w:val="20"/>
          <w:szCs w:val="20"/>
        </w:rPr>
        <w:t>благ и рынка труда. Он описывает зависимость между крат</w:t>
      </w:r>
      <w:r w:rsidRPr="004A53B6">
        <w:rPr>
          <w:spacing w:val="-3"/>
          <w:sz w:val="20"/>
          <w:szCs w:val="20"/>
        </w:rPr>
        <w:softHyphen/>
      </w:r>
      <w:r w:rsidRPr="004A53B6">
        <w:rPr>
          <w:spacing w:val="-4"/>
          <w:sz w:val="20"/>
          <w:szCs w:val="20"/>
        </w:rPr>
        <w:t>косрочным движением реального ВВП и изменениями уров</w:t>
      </w:r>
      <w:r w:rsidRPr="004A53B6">
        <w:rPr>
          <w:spacing w:val="-4"/>
          <w:sz w:val="20"/>
          <w:szCs w:val="20"/>
        </w:rPr>
        <w:softHyphen/>
      </w:r>
      <w:r w:rsidRPr="004A53B6">
        <w:rPr>
          <w:spacing w:val="-2"/>
          <w:sz w:val="20"/>
          <w:szCs w:val="20"/>
        </w:rPr>
        <w:t>ня безработицы.</w:t>
      </w:r>
    </w:p>
    <w:p w:rsidR="00A02F17" w:rsidRPr="004A53B6" w:rsidRDefault="00A02F17" w:rsidP="00A02F17">
      <w:pPr>
        <w:shd w:val="clear" w:color="auto" w:fill="FFFFFF"/>
        <w:ind w:left="19" w:right="29" w:firstLine="851"/>
        <w:jc w:val="both"/>
        <w:rPr>
          <w:sz w:val="20"/>
          <w:szCs w:val="20"/>
        </w:rPr>
      </w:pPr>
      <w:r w:rsidRPr="004A53B6">
        <w:rPr>
          <w:sz w:val="20"/>
          <w:szCs w:val="20"/>
        </w:rPr>
        <w:t>В формализованном виде закон Оукена может быть за</w:t>
      </w:r>
      <w:r w:rsidRPr="004A53B6">
        <w:rPr>
          <w:sz w:val="20"/>
          <w:szCs w:val="20"/>
        </w:rPr>
        <w:softHyphen/>
      </w:r>
      <w:r w:rsidRPr="004A53B6">
        <w:rPr>
          <w:spacing w:val="-2"/>
          <w:sz w:val="20"/>
          <w:szCs w:val="20"/>
        </w:rPr>
        <w:t>писан:</w:t>
      </w:r>
    </w:p>
    <w:p w:rsidR="00A02F17" w:rsidRPr="004A53B6" w:rsidRDefault="00A02F17" w:rsidP="00A02F17">
      <w:pPr>
        <w:spacing w:before="115"/>
        <w:ind w:left="1747" w:right="1670" w:firstLine="851"/>
        <w:jc w:val="both"/>
        <w:rPr>
          <w:sz w:val="20"/>
          <w:szCs w:val="20"/>
        </w:rPr>
      </w:pPr>
      <w:r w:rsidRPr="004A53B6">
        <w:rPr>
          <w:position w:val="-26"/>
          <w:sz w:val="20"/>
          <w:szCs w:val="20"/>
        </w:rPr>
        <w:object w:dxaOrig="2200" w:dyaOrig="720">
          <v:shape id="_x0000_i1072" type="#_x0000_t75" style="width:110.25pt;height:36pt" o:ole="">
            <v:imagedata r:id="rId79" o:title=""/>
          </v:shape>
          <o:OLEObject Type="Embed" ProgID="Equation.3" ShapeID="_x0000_i1072" DrawAspect="Content" ObjectID="_1410854242" r:id="rId80"/>
        </w:object>
      </w:r>
    </w:p>
    <w:p w:rsidR="00A02F17" w:rsidRPr="004A53B6" w:rsidRDefault="00A02F17" w:rsidP="00A02F17">
      <w:pPr>
        <w:shd w:val="clear" w:color="auto" w:fill="FFFFFF"/>
        <w:spacing w:before="53"/>
        <w:ind w:left="24" w:right="24" w:firstLine="851"/>
        <w:jc w:val="both"/>
        <w:rPr>
          <w:sz w:val="20"/>
          <w:szCs w:val="20"/>
        </w:rPr>
      </w:pPr>
      <w:r w:rsidRPr="004A53B6">
        <w:rPr>
          <w:spacing w:val="-2"/>
          <w:sz w:val="20"/>
          <w:szCs w:val="20"/>
        </w:rPr>
        <w:t xml:space="preserve">где </w:t>
      </w:r>
      <w:r w:rsidRPr="004A53B6">
        <w:rPr>
          <w:spacing w:val="-2"/>
          <w:sz w:val="20"/>
          <w:szCs w:val="20"/>
          <w:lang w:val="en-US"/>
        </w:rPr>
        <w:t>Y</w:t>
      </w:r>
      <w:r w:rsidRPr="004A53B6">
        <w:rPr>
          <w:spacing w:val="-2"/>
          <w:sz w:val="20"/>
          <w:szCs w:val="20"/>
        </w:rPr>
        <w:t xml:space="preserve">* — потенциальный объем производства в условиях </w:t>
      </w:r>
      <w:r w:rsidRPr="004A53B6">
        <w:rPr>
          <w:spacing w:val="-3"/>
          <w:sz w:val="20"/>
          <w:szCs w:val="20"/>
        </w:rPr>
        <w:t xml:space="preserve">полной занятости; </w:t>
      </w:r>
      <w:r w:rsidRPr="004A53B6">
        <w:rPr>
          <w:spacing w:val="-3"/>
          <w:sz w:val="20"/>
          <w:szCs w:val="20"/>
          <w:lang w:val="en-US"/>
        </w:rPr>
        <w:t>Y</w:t>
      </w:r>
      <w:r w:rsidRPr="004A53B6">
        <w:rPr>
          <w:spacing w:val="-3"/>
          <w:sz w:val="20"/>
          <w:szCs w:val="20"/>
        </w:rPr>
        <w:t xml:space="preserve"> — фактический объем национального </w:t>
      </w:r>
      <w:r w:rsidRPr="004A53B6">
        <w:rPr>
          <w:spacing w:val="-2"/>
          <w:sz w:val="20"/>
          <w:szCs w:val="20"/>
        </w:rPr>
        <w:t>производства; и — фактический уровень безработицы (вы</w:t>
      </w:r>
      <w:r w:rsidRPr="004A53B6">
        <w:rPr>
          <w:spacing w:val="-2"/>
          <w:sz w:val="20"/>
          <w:szCs w:val="20"/>
        </w:rPr>
        <w:softHyphen/>
      </w:r>
      <w:r w:rsidRPr="004A53B6">
        <w:rPr>
          <w:spacing w:val="-3"/>
          <w:sz w:val="20"/>
          <w:szCs w:val="20"/>
        </w:rPr>
        <w:t xml:space="preserve">пускается объем </w:t>
      </w:r>
      <w:r w:rsidRPr="004A53B6">
        <w:rPr>
          <w:spacing w:val="-3"/>
          <w:sz w:val="20"/>
          <w:szCs w:val="20"/>
          <w:lang w:val="en-US"/>
        </w:rPr>
        <w:t>Y</w:t>
      </w:r>
      <w:r w:rsidRPr="004A53B6">
        <w:rPr>
          <w:spacing w:val="-3"/>
          <w:sz w:val="20"/>
          <w:szCs w:val="20"/>
        </w:rPr>
        <w:t xml:space="preserve">); </w:t>
      </w:r>
      <w:r w:rsidRPr="004A53B6">
        <w:rPr>
          <w:spacing w:val="-3"/>
          <w:sz w:val="20"/>
          <w:szCs w:val="20"/>
          <w:lang w:val="en-US"/>
        </w:rPr>
        <w:t>u</w:t>
      </w:r>
      <w:r w:rsidRPr="004A53B6">
        <w:rPr>
          <w:spacing w:val="-3"/>
          <w:sz w:val="20"/>
          <w:szCs w:val="20"/>
        </w:rPr>
        <w:t xml:space="preserve">* — естественная норма безработицы </w:t>
      </w:r>
      <w:r w:rsidRPr="004A53B6">
        <w:rPr>
          <w:spacing w:val="-1"/>
          <w:sz w:val="20"/>
          <w:szCs w:val="20"/>
        </w:rPr>
        <w:t xml:space="preserve">(выпускается объем </w:t>
      </w:r>
      <w:r w:rsidRPr="004A53B6">
        <w:rPr>
          <w:spacing w:val="-1"/>
          <w:sz w:val="20"/>
          <w:szCs w:val="20"/>
          <w:lang w:val="en-US"/>
        </w:rPr>
        <w:t>Y</w:t>
      </w:r>
      <w:r w:rsidRPr="004A53B6">
        <w:rPr>
          <w:spacing w:val="-1"/>
          <w:sz w:val="20"/>
          <w:szCs w:val="20"/>
        </w:rPr>
        <w:t>*); у — коэффициент Оукена.</w:t>
      </w:r>
    </w:p>
    <w:p w:rsidR="00A02F17" w:rsidRPr="004A53B6" w:rsidRDefault="00A02F17" w:rsidP="00A02F17">
      <w:pPr>
        <w:shd w:val="clear" w:color="auto" w:fill="FFFFFF"/>
        <w:ind w:left="29" w:right="14" w:firstLine="851"/>
        <w:jc w:val="both"/>
        <w:rPr>
          <w:sz w:val="20"/>
          <w:szCs w:val="20"/>
        </w:rPr>
      </w:pPr>
      <w:r w:rsidRPr="004A53B6">
        <w:rPr>
          <w:spacing w:val="-3"/>
          <w:sz w:val="20"/>
          <w:szCs w:val="20"/>
        </w:rPr>
        <w:t xml:space="preserve">Потери, связанные с циклическим разрывом, выше, чем </w:t>
      </w:r>
      <w:r w:rsidRPr="004A53B6">
        <w:rPr>
          <w:spacing w:val="-1"/>
          <w:sz w:val="20"/>
          <w:szCs w:val="20"/>
        </w:rPr>
        <w:t>отклонения от естественного уровня безработицы, по сле</w:t>
      </w:r>
      <w:r w:rsidRPr="004A53B6">
        <w:rPr>
          <w:spacing w:val="-1"/>
          <w:sz w:val="20"/>
          <w:szCs w:val="20"/>
        </w:rPr>
        <w:softHyphen/>
      </w:r>
      <w:r w:rsidRPr="004A53B6">
        <w:rPr>
          <w:sz w:val="20"/>
          <w:szCs w:val="20"/>
        </w:rPr>
        <w:t>дующим причинам:</w:t>
      </w:r>
    </w:p>
    <w:p w:rsidR="00A02F17" w:rsidRPr="004A53B6" w:rsidRDefault="00A02F17" w:rsidP="00A02F17">
      <w:pPr>
        <w:shd w:val="clear" w:color="auto" w:fill="FFFFFF"/>
        <w:tabs>
          <w:tab w:val="left" w:pos="600"/>
        </w:tabs>
        <w:spacing w:before="58"/>
        <w:ind w:left="600" w:firstLine="851"/>
        <w:jc w:val="both"/>
        <w:rPr>
          <w:sz w:val="20"/>
          <w:szCs w:val="20"/>
        </w:rPr>
      </w:pPr>
      <w:r w:rsidRPr="004A53B6">
        <w:rPr>
          <w:spacing w:val="-7"/>
          <w:sz w:val="20"/>
          <w:szCs w:val="20"/>
        </w:rPr>
        <w:t>а)</w:t>
      </w:r>
      <w:r w:rsidRPr="004A53B6">
        <w:rPr>
          <w:sz w:val="20"/>
          <w:szCs w:val="20"/>
        </w:rPr>
        <w:tab/>
      </w:r>
      <w:r w:rsidRPr="004A53B6">
        <w:rPr>
          <w:spacing w:val="2"/>
          <w:sz w:val="20"/>
          <w:szCs w:val="20"/>
        </w:rPr>
        <w:t>из-за наличия скрытой безработицы, так как не все</w:t>
      </w:r>
      <w:r w:rsidRPr="004A53B6">
        <w:rPr>
          <w:spacing w:val="2"/>
          <w:sz w:val="20"/>
          <w:szCs w:val="20"/>
        </w:rPr>
        <w:br/>
      </w:r>
      <w:r w:rsidRPr="004A53B6">
        <w:rPr>
          <w:sz w:val="20"/>
          <w:szCs w:val="20"/>
        </w:rPr>
        <w:t>безработные регистрируются на бирже труда;</w:t>
      </w:r>
    </w:p>
    <w:p w:rsidR="00A02F17" w:rsidRPr="004A53B6" w:rsidRDefault="00A02F17" w:rsidP="00A02F17">
      <w:pPr>
        <w:shd w:val="clear" w:color="auto" w:fill="FFFFFF"/>
        <w:tabs>
          <w:tab w:val="left" w:pos="600"/>
        </w:tabs>
        <w:spacing w:before="19"/>
        <w:ind w:left="322" w:firstLine="851"/>
        <w:jc w:val="both"/>
        <w:rPr>
          <w:sz w:val="20"/>
          <w:szCs w:val="20"/>
        </w:rPr>
      </w:pPr>
      <w:r w:rsidRPr="004A53B6">
        <w:rPr>
          <w:spacing w:val="-11"/>
          <w:sz w:val="20"/>
          <w:szCs w:val="20"/>
        </w:rPr>
        <w:t xml:space="preserve">      б)</w:t>
      </w:r>
      <w:r w:rsidRPr="004A53B6">
        <w:rPr>
          <w:sz w:val="20"/>
          <w:szCs w:val="20"/>
        </w:rPr>
        <w:tab/>
      </w:r>
      <w:r w:rsidRPr="004A53B6">
        <w:rPr>
          <w:spacing w:val="-3"/>
          <w:sz w:val="20"/>
          <w:szCs w:val="20"/>
        </w:rPr>
        <w:t>из-за работы неполный рабочий день;</w:t>
      </w:r>
    </w:p>
    <w:p w:rsidR="00A02F17" w:rsidRPr="004A53B6" w:rsidRDefault="00A02F17" w:rsidP="00A02F17">
      <w:pPr>
        <w:shd w:val="clear" w:color="auto" w:fill="FFFFFF"/>
        <w:tabs>
          <w:tab w:val="left" w:pos="600"/>
        </w:tabs>
        <w:spacing w:before="5"/>
        <w:ind w:left="600" w:firstLine="851"/>
        <w:jc w:val="both"/>
        <w:rPr>
          <w:sz w:val="20"/>
          <w:szCs w:val="20"/>
        </w:rPr>
      </w:pPr>
      <w:r w:rsidRPr="004A53B6">
        <w:rPr>
          <w:spacing w:val="-7"/>
          <w:sz w:val="20"/>
          <w:szCs w:val="20"/>
        </w:rPr>
        <w:t>в)</w:t>
      </w:r>
      <w:r w:rsidRPr="004A53B6">
        <w:rPr>
          <w:sz w:val="20"/>
          <w:szCs w:val="20"/>
        </w:rPr>
        <w:tab/>
      </w:r>
      <w:r w:rsidRPr="004A53B6">
        <w:rPr>
          <w:spacing w:val="-4"/>
          <w:sz w:val="20"/>
          <w:szCs w:val="20"/>
        </w:rPr>
        <w:t>по так называемым вынужденным отпускам в услови</w:t>
      </w:r>
      <w:r w:rsidRPr="004A53B6">
        <w:rPr>
          <w:spacing w:val="-4"/>
          <w:sz w:val="20"/>
          <w:szCs w:val="20"/>
        </w:rPr>
        <w:softHyphen/>
      </w:r>
      <w:r w:rsidRPr="004A53B6">
        <w:rPr>
          <w:spacing w:val="-3"/>
          <w:sz w:val="20"/>
          <w:szCs w:val="20"/>
        </w:rPr>
        <w:t>ях высокого уровня безработицы и др.</w:t>
      </w:r>
    </w:p>
    <w:p w:rsidR="00A02F17" w:rsidRPr="004A53B6" w:rsidRDefault="00A02F17" w:rsidP="00A02F17">
      <w:pPr>
        <w:shd w:val="clear" w:color="auto" w:fill="FFFFFF"/>
        <w:spacing w:before="43"/>
        <w:ind w:left="48" w:firstLine="851"/>
        <w:jc w:val="both"/>
        <w:rPr>
          <w:sz w:val="20"/>
          <w:szCs w:val="20"/>
        </w:rPr>
      </w:pPr>
      <w:r w:rsidRPr="004A53B6">
        <w:rPr>
          <w:spacing w:val="-3"/>
          <w:sz w:val="20"/>
          <w:szCs w:val="20"/>
        </w:rPr>
        <w:t xml:space="preserve">Из приведенной выше формулы выводится зависимость </w:t>
      </w:r>
      <w:r w:rsidRPr="004A53B6">
        <w:rPr>
          <w:spacing w:val="-2"/>
          <w:sz w:val="20"/>
          <w:szCs w:val="20"/>
        </w:rPr>
        <w:t>объема выпуска продукции от уровня фактической безра</w:t>
      </w:r>
      <w:r w:rsidRPr="004A53B6">
        <w:rPr>
          <w:spacing w:val="-2"/>
          <w:sz w:val="20"/>
          <w:szCs w:val="20"/>
        </w:rPr>
        <w:softHyphen/>
      </w:r>
      <w:r w:rsidRPr="004A53B6">
        <w:rPr>
          <w:spacing w:val="1"/>
          <w:sz w:val="20"/>
          <w:szCs w:val="20"/>
        </w:rPr>
        <w:t>ботицы в графической форме (рис. 26.1).</w:t>
      </w:r>
    </w:p>
    <w:p w:rsidR="00A02F17" w:rsidRPr="004A53B6" w:rsidRDefault="00A02F17" w:rsidP="00A02F17">
      <w:pPr>
        <w:shd w:val="clear" w:color="auto" w:fill="FFFFFF"/>
        <w:spacing w:before="168"/>
        <w:ind w:left="53" w:firstLine="851"/>
        <w:jc w:val="both"/>
        <w:rPr>
          <w:sz w:val="20"/>
          <w:szCs w:val="20"/>
        </w:rPr>
      </w:pPr>
      <w:r w:rsidRPr="004A53B6">
        <w:rPr>
          <w:spacing w:val="-1"/>
          <w:sz w:val="20"/>
          <w:szCs w:val="20"/>
        </w:rPr>
        <w:t>ГРАФИЧЕСКАЯ  ИНТЕРПРЕТАЦИЯ  КРИВОЙ  ОУКЕНА</w:t>
      </w:r>
    </w:p>
    <w:p w:rsidR="00A02F17" w:rsidRPr="004A53B6" w:rsidRDefault="00A02F17" w:rsidP="00A02F17">
      <w:pPr>
        <w:shd w:val="clear" w:color="auto" w:fill="FFFFFF"/>
        <w:spacing w:before="67"/>
        <w:ind w:left="53" w:right="10" w:firstLine="851"/>
        <w:jc w:val="both"/>
        <w:rPr>
          <w:sz w:val="20"/>
          <w:szCs w:val="20"/>
        </w:rPr>
      </w:pPr>
      <w:r w:rsidRPr="004A53B6">
        <w:rPr>
          <w:sz w:val="20"/>
          <w:szCs w:val="20"/>
        </w:rPr>
        <w:t xml:space="preserve">В состоянии полной занятости объем производства равен </w:t>
      </w:r>
      <w:r w:rsidRPr="004A53B6">
        <w:rPr>
          <w:spacing w:val="-4"/>
          <w:sz w:val="20"/>
          <w:szCs w:val="20"/>
          <w:lang w:val="en-US"/>
        </w:rPr>
        <w:t>Y</w:t>
      </w:r>
      <w:r w:rsidRPr="004A53B6">
        <w:rPr>
          <w:spacing w:val="-4"/>
          <w:sz w:val="20"/>
          <w:szCs w:val="20"/>
        </w:rPr>
        <w:t>*, а норма безработицы — и*.</w:t>
      </w:r>
    </w:p>
    <w:p w:rsidR="00A02F17" w:rsidRPr="004A53B6" w:rsidRDefault="00A02F17" w:rsidP="00A02F17">
      <w:pPr>
        <w:shd w:val="clear" w:color="auto" w:fill="FFFFFF"/>
        <w:ind w:left="58" w:firstLine="851"/>
        <w:jc w:val="both"/>
        <w:rPr>
          <w:sz w:val="20"/>
          <w:szCs w:val="20"/>
        </w:rPr>
      </w:pPr>
      <w:r w:rsidRPr="004A53B6">
        <w:rPr>
          <w:spacing w:val="-6"/>
          <w:sz w:val="20"/>
          <w:szCs w:val="20"/>
        </w:rPr>
        <w:t>Если занятость снизится, то объем производства сократит</w:t>
      </w:r>
      <w:r w:rsidRPr="004A53B6">
        <w:rPr>
          <w:spacing w:val="-6"/>
          <w:sz w:val="20"/>
          <w:szCs w:val="20"/>
        </w:rPr>
        <w:softHyphen/>
      </w:r>
      <w:r w:rsidRPr="004A53B6">
        <w:rPr>
          <w:spacing w:val="2"/>
          <w:sz w:val="20"/>
          <w:szCs w:val="20"/>
        </w:rPr>
        <w:t xml:space="preserve">ся до </w:t>
      </w:r>
      <w:r w:rsidRPr="004A53B6">
        <w:rPr>
          <w:spacing w:val="2"/>
          <w:sz w:val="20"/>
          <w:szCs w:val="20"/>
          <w:lang w:val="en-US"/>
        </w:rPr>
        <w:t>Y</w:t>
      </w:r>
      <w:r w:rsidRPr="004A53B6">
        <w:rPr>
          <w:spacing w:val="2"/>
          <w:sz w:val="20"/>
          <w:szCs w:val="20"/>
          <w:vertAlign w:val="subscript"/>
        </w:rPr>
        <w:t>1</w:t>
      </w:r>
      <w:r w:rsidRPr="004A53B6">
        <w:rPr>
          <w:smallCaps/>
          <w:spacing w:val="2"/>
          <w:sz w:val="20"/>
          <w:szCs w:val="20"/>
        </w:rPr>
        <w:t xml:space="preserve">, </w:t>
      </w:r>
      <w:r w:rsidRPr="004A53B6">
        <w:rPr>
          <w:spacing w:val="2"/>
          <w:sz w:val="20"/>
          <w:szCs w:val="20"/>
        </w:rPr>
        <w:t xml:space="preserve">а фактический уровень безработицы составит </w:t>
      </w:r>
      <w:r w:rsidRPr="004A53B6">
        <w:rPr>
          <w:i/>
          <w:iCs/>
          <w:spacing w:val="2"/>
          <w:sz w:val="20"/>
          <w:szCs w:val="20"/>
          <w:lang w:val="en-US"/>
        </w:rPr>
        <w:t>u</w:t>
      </w:r>
      <w:r w:rsidRPr="004A53B6">
        <w:rPr>
          <w:i/>
          <w:iCs/>
          <w:spacing w:val="2"/>
          <w:sz w:val="20"/>
          <w:szCs w:val="20"/>
          <w:vertAlign w:val="subscript"/>
        </w:rPr>
        <w:t>1</w:t>
      </w:r>
      <w:r w:rsidRPr="004A53B6">
        <w:rPr>
          <w:i/>
          <w:iCs/>
          <w:spacing w:val="2"/>
          <w:sz w:val="20"/>
          <w:szCs w:val="20"/>
        </w:rPr>
        <w:t>.</w:t>
      </w:r>
    </w:p>
    <w:p w:rsidR="00A02F17" w:rsidRPr="004A53B6" w:rsidRDefault="00A02F17" w:rsidP="00A02F17">
      <w:pPr>
        <w:ind w:left="998" w:right="1061" w:firstLine="851"/>
        <w:jc w:val="both"/>
        <w:rPr>
          <w:sz w:val="20"/>
          <w:szCs w:val="20"/>
        </w:rPr>
      </w:pPr>
    </w:p>
    <w:p w:rsidR="00A02F17" w:rsidRPr="004A53B6" w:rsidRDefault="00A02F17" w:rsidP="00A02F17">
      <w:pPr>
        <w:ind w:left="998" w:right="1061" w:firstLine="851"/>
        <w:jc w:val="both"/>
        <w:rPr>
          <w:sz w:val="20"/>
          <w:szCs w:val="20"/>
        </w:rPr>
      </w:pPr>
    </w:p>
    <w:p w:rsidR="00A02F17" w:rsidRPr="004A53B6" w:rsidRDefault="00A02F17" w:rsidP="00A02F17">
      <w:pPr>
        <w:ind w:left="998" w:right="1061" w:firstLine="851"/>
        <w:jc w:val="both"/>
        <w:rPr>
          <w:sz w:val="20"/>
          <w:szCs w:val="20"/>
        </w:rPr>
      </w:pPr>
      <w:r>
        <w:rPr>
          <w:noProof/>
          <w:sz w:val="20"/>
          <w:szCs w:val="20"/>
        </w:rPr>
        <mc:AlternateContent>
          <mc:Choice Requires="wpc">
            <w:drawing>
              <wp:inline distT="0" distB="0" distL="0" distR="0">
                <wp:extent cx="4114165" cy="3429635"/>
                <wp:effectExtent l="0" t="5715" r="3810" b="3175"/>
                <wp:docPr id="250" name="Полотно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0" name="Line 134"/>
                        <wps:cNvCnPr/>
                        <wps:spPr bwMode="auto">
                          <a:xfrm flipV="1">
                            <a:off x="571547" y="342881"/>
                            <a:ext cx="810" cy="22869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135"/>
                        <wps:cNvCnPr/>
                        <wps:spPr bwMode="auto">
                          <a:xfrm flipV="1">
                            <a:off x="571547" y="2629031"/>
                            <a:ext cx="2971881"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Text Box 136"/>
                        <wps:cNvSpPr txBox="1">
                          <a:spLocks noChangeArrowheads="1"/>
                        </wps:cNvSpPr>
                        <wps:spPr bwMode="auto">
                          <a:xfrm>
                            <a:off x="3543428" y="2400991"/>
                            <a:ext cx="570737"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b/>
                                  <w:lang w:val="en-US"/>
                                </w:rPr>
                              </w:pPr>
                              <w:r>
                                <w:rPr>
                                  <w:b/>
                                  <w:lang w:val="en-US"/>
                                </w:rPr>
                                <w:t>U</w:t>
                              </w:r>
                            </w:p>
                          </w:txbxContent>
                        </wps:txbx>
                        <wps:bodyPr rot="0" vert="horz" wrap="square" lIns="91440" tIns="45720" rIns="91440" bIns="45720" anchor="t" anchorCtr="0" upright="1">
                          <a:noAutofit/>
                        </wps:bodyPr>
                      </wps:wsp>
                      <wps:wsp>
                        <wps:cNvPr id="233" name="Text Box 137"/>
                        <wps:cNvSpPr txBox="1">
                          <a:spLocks noChangeArrowheads="1"/>
                        </wps:cNvSpPr>
                        <wps:spPr bwMode="auto">
                          <a:xfrm>
                            <a:off x="343252" y="0"/>
                            <a:ext cx="799032" cy="45690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b/>
                                  <w:lang w:val="en-US"/>
                                </w:rPr>
                              </w:pPr>
                              <w:r>
                                <w:rPr>
                                  <w:b/>
                                  <w:lang w:val="en-US"/>
                                </w:rPr>
                                <w:t>Y</w:t>
                              </w:r>
                            </w:p>
                          </w:txbxContent>
                        </wps:txbx>
                        <wps:bodyPr rot="0" vert="horz" wrap="square" lIns="91440" tIns="45720" rIns="91440" bIns="45720" anchor="t" anchorCtr="0" upright="1">
                          <a:noAutofit/>
                        </wps:bodyPr>
                      </wps:wsp>
                      <wps:wsp>
                        <wps:cNvPr id="234" name="Text Box 138"/>
                        <wps:cNvSpPr txBox="1">
                          <a:spLocks noChangeArrowheads="1"/>
                        </wps:cNvSpPr>
                        <wps:spPr bwMode="auto">
                          <a:xfrm>
                            <a:off x="799842" y="2971913"/>
                            <a:ext cx="2858543" cy="3428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F0959" w:rsidRDefault="00A02F17" w:rsidP="00A02F17">
                              <w:r w:rsidRPr="009F0959">
                                <w:rPr>
                                  <w:b/>
                                </w:rPr>
                                <w:t xml:space="preserve">Рис. </w:t>
                              </w:r>
                              <w:r>
                                <w:rPr>
                                  <w:b/>
                                </w:rPr>
                                <w:t>12</w:t>
                              </w:r>
                              <w:r w:rsidRPr="009F0959">
                                <w:rPr>
                                  <w:b/>
                                </w:rPr>
                                <w:t>.</w:t>
                              </w:r>
                              <w:r w:rsidRPr="009F0959">
                                <w:rPr>
                                  <w:b/>
                                  <w:lang w:val="en-US"/>
                                </w:rPr>
                                <w:t xml:space="preserve">1 </w:t>
                              </w:r>
                              <w:r w:rsidRPr="009F0959">
                                <w:t>Кривая Оукена</w:t>
                              </w:r>
                            </w:p>
                          </w:txbxContent>
                        </wps:txbx>
                        <wps:bodyPr rot="0" vert="horz" wrap="square" lIns="91440" tIns="45720" rIns="91440" bIns="45720" anchor="t" anchorCtr="0" upright="1">
                          <a:noAutofit/>
                        </wps:bodyPr>
                      </wps:wsp>
                      <wps:wsp>
                        <wps:cNvPr id="235" name="Line 139"/>
                        <wps:cNvCnPr/>
                        <wps:spPr bwMode="auto">
                          <a:xfrm flipV="1">
                            <a:off x="2400334" y="2172130"/>
                            <a:ext cx="0" cy="45690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Line 140"/>
                        <wps:cNvCnPr/>
                        <wps:spPr bwMode="auto">
                          <a:xfrm flipH="1">
                            <a:off x="571547" y="2172130"/>
                            <a:ext cx="1828788"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Line 141"/>
                        <wps:cNvCnPr/>
                        <wps:spPr bwMode="auto">
                          <a:xfrm flipV="1">
                            <a:off x="1485536" y="1257505"/>
                            <a:ext cx="0" cy="1371526"/>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Line 142"/>
                        <wps:cNvCnPr/>
                        <wps:spPr bwMode="auto">
                          <a:xfrm flipH="1">
                            <a:off x="571547" y="1257505"/>
                            <a:ext cx="913989"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Line 143"/>
                        <wps:cNvCnPr/>
                        <wps:spPr bwMode="auto">
                          <a:xfrm flipV="1">
                            <a:off x="1143093" y="800604"/>
                            <a:ext cx="0" cy="182842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Line 144"/>
                        <wps:cNvCnPr/>
                        <wps:spPr bwMode="auto">
                          <a:xfrm flipH="1">
                            <a:off x="571547" y="800604"/>
                            <a:ext cx="571547"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Text Box 145"/>
                        <wps:cNvSpPr txBox="1">
                          <a:spLocks noChangeArrowheads="1"/>
                        </wps:cNvSpPr>
                        <wps:spPr bwMode="auto">
                          <a:xfrm>
                            <a:off x="913989" y="2629031"/>
                            <a:ext cx="572356"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lang w:val="en-US"/>
                                </w:rPr>
                              </w:pPr>
                              <w:r>
                                <w:rPr>
                                  <w:lang w:val="en-US"/>
                                </w:rPr>
                                <w:t>U*</w:t>
                              </w:r>
                            </w:p>
                          </w:txbxContent>
                        </wps:txbx>
                        <wps:bodyPr rot="0" vert="horz" wrap="square" lIns="91440" tIns="45720" rIns="91440" bIns="45720" anchor="t" anchorCtr="0" upright="1">
                          <a:noAutofit/>
                        </wps:bodyPr>
                      </wps:wsp>
                      <wps:wsp>
                        <wps:cNvPr id="242" name="Text Box 146"/>
                        <wps:cNvSpPr txBox="1">
                          <a:spLocks noChangeArrowheads="1"/>
                        </wps:cNvSpPr>
                        <wps:spPr bwMode="auto">
                          <a:xfrm>
                            <a:off x="1257241" y="2629031"/>
                            <a:ext cx="571547"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sz w:val="16"/>
                                  <w:szCs w:val="16"/>
                                  <w:lang w:val="en-US"/>
                                </w:rPr>
                              </w:pPr>
                              <w:r>
                                <w:rPr>
                                  <w:lang w:val="en-US"/>
                                </w:rPr>
                                <w:t xml:space="preserve">U </w:t>
                              </w:r>
                              <w:r>
                                <w:rPr>
                                  <w:sz w:val="16"/>
                                  <w:szCs w:val="16"/>
                                  <w:lang w:val="en-US"/>
                                </w:rPr>
                                <w:t>1</w:t>
                              </w:r>
                            </w:p>
                          </w:txbxContent>
                        </wps:txbx>
                        <wps:bodyPr rot="0" vert="horz" wrap="square" lIns="91440" tIns="45720" rIns="91440" bIns="45720" anchor="t" anchorCtr="0" upright="1">
                          <a:noAutofit/>
                        </wps:bodyPr>
                      </wps:wsp>
                      <wps:wsp>
                        <wps:cNvPr id="243" name="Text Box 147"/>
                        <wps:cNvSpPr txBox="1">
                          <a:spLocks noChangeArrowheads="1"/>
                        </wps:cNvSpPr>
                        <wps:spPr bwMode="auto">
                          <a:xfrm>
                            <a:off x="2171230" y="2629031"/>
                            <a:ext cx="571547"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sz w:val="16"/>
                                  <w:szCs w:val="16"/>
                                  <w:lang w:val="en-US"/>
                                </w:rPr>
                              </w:pPr>
                              <w:r>
                                <w:rPr>
                                  <w:lang w:val="en-US"/>
                                </w:rPr>
                                <w:t xml:space="preserve">U </w:t>
                              </w:r>
                              <w:r>
                                <w:rPr>
                                  <w:sz w:val="16"/>
                                  <w:szCs w:val="16"/>
                                  <w:lang w:val="en-US"/>
                                </w:rPr>
                                <w:t>2</w:t>
                              </w:r>
                            </w:p>
                          </w:txbxContent>
                        </wps:txbx>
                        <wps:bodyPr rot="0" vert="horz" wrap="square" lIns="91440" tIns="45720" rIns="91440" bIns="45720" anchor="t" anchorCtr="0" upright="1">
                          <a:noAutofit/>
                        </wps:bodyPr>
                      </wps:wsp>
                      <wps:wsp>
                        <wps:cNvPr id="244" name="Text Box 148"/>
                        <wps:cNvSpPr txBox="1">
                          <a:spLocks noChangeArrowheads="1"/>
                        </wps:cNvSpPr>
                        <wps:spPr bwMode="auto">
                          <a:xfrm>
                            <a:off x="114147" y="685763"/>
                            <a:ext cx="457399"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lang w:val="en-US"/>
                                </w:rPr>
                              </w:pPr>
                              <w:r>
                                <w:rPr>
                                  <w:lang w:val="en-US"/>
                                </w:rPr>
                                <w:t>Y*</w:t>
                              </w:r>
                            </w:p>
                          </w:txbxContent>
                        </wps:txbx>
                        <wps:bodyPr rot="0" vert="horz" wrap="square" lIns="91440" tIns="45720" rIns="91440" bIns="45720" anchor="t" anchorCtr="0" upright="1">
                          <a:noAutofit/>
                        </wps:bodyPr>
                      </wps:wsp>
                      <wps:wsp>
                        <wps:cNvPr id="245" name="Text Box 149"/>
                        <wps:cNvSpPr txBox="1">
                          <a:spLocks noChangeArrowheads="1"/>
                        </wps:cNvSpPr>
                        <wps:spPr bwMode="auto">
                          <a:xfrm>
                            <a:off x="114147" y="1143485"/>
                            <a:ext cx="457399"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sz w:val="16"/>
                                  <w:szCs w:val="16"/>
                                  <w:lang w:val="en-US"/>
                                </w:rPr>
                              </w:pPr>
                              <w:r>
                                <w:rPr>
                                  <w:lang w:val="en-US"/>
                                </w:rPr>
                                <w:t xml:space="preserve">Y </w:t>
                              </w:r>
                              <w:r>
                                <w:rPr>
                                  <w:sz w:val="16"/>
                                  <w:szCs w:val="16"/>
                                  <w:lang w:val="en-US"/>
                                </w:rPr>
                                <w:t>1</w:t>
                              </w:r>
                            </w:p>
                          </w:txbxContent>
                        </wps:txbx>
                        <wps:bodyPr rot="0" vert="horz" wrap="square" lIns="91440" tIns="45720" rIns="91440" bIns="45720" anchor="t" anchorCtr="0" upright="1">
                          <a:noAutofit/>
                        </wps:bodyPr>
                      </wps:wsp>
                      <wps:wsp>
                        <wps:cNvPr id="246" name="Text Box 150"/>
                        <wps:cNvSpPr txBox="1">
                          <a:spLocks noChangeArrowheads="1"/>
                        </wps:cNvSpPr>
                        <wps:spPr bwMode="auto">
                          <a:xfrm>
                            <a:off x="114147" y="2058109"/>
                            <a:ext cx="458209"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sz w:val="16"/>
                                  <w:szCs w:val="16"/>
                                  <w:lang w:val="en-US"/>
                                </w:rPr>
                              </w:pPr>
                              <w:r>
                                <w:rPr>
                                  <w:lang w:val="en-US"/>
                                </w:rPr>
                                <w:t xml:space="preserve">Y </w:t>
                              </w:r>
                              <w:r>
                                <w:rPr>
                                  <w:sz w:val="16"/>
                                  <w:szCs w:val="16"/>
                                  <w:lang w:val="en-US"/>
                                </w:rPr>
                                <w:t>2</w:t>
                              </w:r>
                            </w:p>
                          </w:txbxContent>
                        </wps:txbx>
                        <wps:bodyPr rot="0" vert="horz" wrap="square" lIns="91440" tIns="45720" rIns="91440" bIns="45720" anchor="t" anchorCtr="0" upright="1">
                          <a:noAutofit/>
                        </wps:bodyPr>
                      </wps:wsp>
                      <wps:wsp>
                        <wps:cNvPr id="247" name="Text Box 151"/>
                        <wps:cNvSpPr txBox="1">
                          <a:spLocks noChangeArrowheads="1"/>
                        </wps:cNvSpPr>
                        <wps:spPr bwMode="auto">
                          <a:xfrm>
                            <a:off x="1485536" y="1028644"/>
                            <a:ext cx="571547"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lang w:val="en-US"/>
                                </w:rPr>
                              </w:pPr>
                              <w:r>
                                <w:rPr>
                                  <w:lang w:val="en-US"/>
                                </w:rPr>
                                <w:t>A</w:t>
                              </w:r>
                            </w:p>
                          </w:txbxContent>
                        </wps:txbx>
                        <wps:bodyPr rot="0" vert="horz" wrap="square" lIns="91440" tIns="45720" rIns="91440" bIns="45720" anchor="t" anchorCtr="0" upright="1">
                          <a:noAutofit/>
                        </wps:bodyPr>
                      </wps:wsp>
                      <wps:wsp>
                        <wps:cNvPr id="248" name="Text Box 152"/>
                        <wps:cNvSpPr txBox="1">
                          <a:spLocks noChangeArrowheads="1"/>
                        </wps:cNvSpPr>
                        <wps:spPr bwMode="auto">
                          <a:xfrm>
                            <a:off x="2400334" y="1943268"/>
                            <a:ext cx="571547" cy="3428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664D8" w:rsidRDefault="00A02F17" w:rsidP="00A02F17">
                              <w:pPr>
                                <w:rPr>
                                  <w:lang w:val="en-US"/>
                                </w:rPr>
                              </w:pPr>
                              <w:r>
                                <w:rPr>
                                  <w:lang w:val="en-US"/>
                                </w:rPr>
                                <w:t>B</w:t>
                              </w:r>
                            </w:p>
                          </w:txbxContent>
                        </wps:txbx>
                        <wps:bodyPr rot="0" vert="horz" wrap="square" lIns="91440" tIns="45720" rIns="91440" bIns="45720" anchor="t" anchorCtr="0" upright="1">
                          <a:noAutofit/>
                        </wps:bodyPr>
                      </wps:wsp>
                      <wps:wsp>
                        <wps:cNvPr id="249" name="Freeform 153"/>
                        <wps:cNvSpPr>
                          <a:spLocks/>
                        </wps:cNvSpPr>
                        <wps:spPr bwMode="auto">
                          <a:xfrm>
                            <a:off x="910751" y="342881"/>
                            <a:ext cx="2285377" cy="2171309"/>
                          </a:xfrm>
                          <a:custGeom>
                            <a:avLst/>
                            <a:gdLst>
                              <a:gd name="T0" fmla="*/ 0 w 3600"/>
                              <a:gd name="T1" fmla="*/ 0 h 3420"/>
                              <a:gd name="T2" fmla="*/ 360 w 3600"/>
                              <a:gd name="T3" fmla="*/ 720 h 3420"/>
                              <a:gd name="T4" fmla="*/ 900 w 3600"/>
                              <a:gd name="T5" fmla="*/ 1440 h 3420"/>
                              <a:gd name="T6" fmla="*/ 2340 w 3600"/>
                              <a:gd name="T7" fmla="*/ 2880 h 3420"/>
                              <a:gd name="T8" fmla="*/ 3600 w 3600"/>
                              <a:gd name="T9" fmla="*/ 3420 h 3420"/>
                            </a:gdLst>
                            <a:ahLst/>
                            <a:cxnLst>
                              <a:cxn ang="0">
                                <a:pos x="T0" y="T1"/>
                              </a:cxn>
                              <a:cxn ang="0">
                                <a:pos x="T2" y="T3"/>
                              </a:cxn>
                              <a:cxn ang="0">
                                <a:pos x="T4" y="T5"/>
                              </a:cxn>
                              <a:cxn ang="0">
                                <a:pos x="T6" y="T7"/>
                              </a:cxn>
                              <a:cxn ang="0">
                                <a:pos x="T8" y="T9"/>
                              </a:cxn>
                            </a:cxnLst>
                            <a:rect l="0" t="0" r="r" b="b"/>
                            <a:pathLst>
                              <a:path w="3600" h="3420">
                                <a:moveTo>
                                  <a:pt x="0" y="0"/>
                                </a:moveTo>
                                <a:cubicBezTo>
                                  <a:pt x="105" y="240"/>
                                  <a:pt x="210" y="480"/>
                                  <a:pt x="360" y="720"/>
                                </a:cubicBezTo>
                                <a:cubicBezTo>
                                  <a:pt x="510" y="960"/>
                                  <a:pt x="570" y="1080"/>
                                  <a:pt x="900" y="1440"/>
                                </a:cubicBezTo>
                                <a:cubicBezTo>
                                  <a:pt x="1230" y="1800"/>
                                  <a:pt x="1890" y="2550"/>
                                  <a:pt x="2340" y="2880"/>
                                </a:cubicBezTo>
                                <a:cubicBezTo>
                                  <a:pt x="2790" y="3210"/>
                                  <a:pt x="3390" y="3330"/>
                                  <a:pt x="3600" y="342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50" o:spid="_x0000_s1149" editas="canvas" style="width:323.95pt;height:270.05pt;mso-position-horizontal-relative:char;mso-position-vertical-relative:line" coordsize="41141,3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">
                <v:shape id="_x0000_s1150" type="#_x0000_t75" style="position:absolute;width:41141;height:34296;visibility:visible;mso-wrap-style:square">
                  <v:fill o:detectmouseclick="t"/>
                  <v:path o:connecttype="none"/>
                </v:shape>
                <v:line id="Line 134" o:spid="_x0000_s1151" style="position:absolute;flip:y;visibility:visible;mso-wrap-style:square" from="5715,3428" to="5723,2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5d4MIAAADcAAAADwAAAGRycy9kb3ducmV2LnhtbERPXWvCMBR9H/gfwhV8m6kKo1SjiCDK&#10;hIFV8fW2uTbV5qY0mXb/fnkY7PFwvher3jbiSZ2vHSuYjBMQxKXTNVcKzqftewrCB2SNjWNS8EMe&#10;VsvB2wIz7V58pGceKhFD2GeowITQZlL60pBFP3YtceRurrMYIuwqqTt8xXDbyGmSfEiLNccGgy1t&#10;DJWP/NsqmLX7z5s9mvz6lRbp7n4pinJzUGo07NdzEIH68C/+c++1gukszo9n4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5d4MIAAADcAAAADwAAAAAAAAAAAAAA&#10;AAChAgAAZHJzL2Rvd25yZXYueG1sUEsFBgAAAAAEAAQA+QAAAJADAAAAAA==&#10;" strokeweight="1pt">
                  <v:stroke endarrow="block"/>
                </v:line>
                <v:line id="Line 135" o:spid="_x0000_s1152" style="position:absolute;flip:y;visibility:visible;mso-wrap-style:square" from="5715,26290" to="35434,2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L4e8UAAADcAAAADwAAAGRycy9kb3ducmV2LnhtbESPQWvCQBSE7wX/w/IEb3WjQgmpqxRB&#10;KgoFo9LrS/aZTc2+Ddmtxn/vCoUeh5n5hpkve9uIK3W+dqxgMk5AEJdO11wpOB7WrykIH5A1No5J&#10;wZ08LBeDlzlm2t14T9c8VCJC2GeowITQZlL60pBFP3YtcfTOrrMYouwqqTu8Rbht5DRJ3qTFmuOC&#10;wZZWhspL/msVzNrN9mz3Jv/+Sov08+dUFOVqp9Ro2H+8gwjUh//wX3ujFUxnE3iei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L4e8UAAADcAAAADwAAAAAAAAAA&#10;AAAAAAChAgAAZHJzL2Rvd25yZXYueG1sUEsFBgAAAAAEAAQA+QAAAJMDAAAAAA==&#10;" strokeweight="1pt">
                  <v:stroke endarrow="block"/>
                </v:line>
                <v:shape id="Text Box 136" o:spid="_x0000_s1153" type="#_x0000_t202" style="position:absolute;left:35434;top:24009;width:57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9MsQA&#10;AADcAAAADwAAAGRycy9kb3ducmV2LnhtbESPX2vCMBTF3wd+h3CFvQxN7WCUalpEFBTcYFXfr821&#10;rTY3pcm0+/bLYLDHw/nz4yzywbTiTr1rLCuYTSMQxKXVDVcKjofNJAHhPLLG1jIp+CYHeTZ6WmCq&#10;7YM/6V74SoQRdikqqL3vUildWZNBN7UdcfAutjfog+wrqXt8hHHTyjiK3qTBhgOhxo5WNZW34ssE&#10;7npIutN5v7ruipfzNf7g5j1hpZ7Hw3IOwtPg/8N/7a1WEL/G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vTLEAAAA3AAAAA8AAAAAAAAAAAAAAAAAmAIAAGRycy9k&#10;b3ducmV2LnhtbFBLBQYAAAAABAAEAPUAAACJAwAAAAA=&#10;" stroked="f">
                  <v:fill opacity="0"/>
                  <v:textbox>
                    <w:txbxContent>
                      <w:p w:rsidR="00A02F17" w:rsidRPr="001664D8" w:rsidRDefault="00A02F17" w:rsidP="00A02F17">
                        <w:pPr>
                          <w:rPr>
                            <w:b/>
                            <w:lang w:val="en-US"/>
                          </w:rPr>
                        </w:pPr>
                        <w:r>
                          <w:rPr>
                            <w:b/>
                            <w:lang w:val="en-US"/>
                          </w:rPr>
                          <w:t>U</w:t>
                        </w:r>
                      </w:p>
                    </w:txbxContent>
                  </v:textbox>
                </v:shape>
                <v:shape id="Text Box 137" o:spid="_x0000_s1154" type="#_x0000_t202" style="position:absolute;left:3432;width:7990;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YqcMA&#10;AADcAAAADwAAAGRycy9kb3ducmV2LnhtbESPX2vCMBTF34V9h3AHvoimVpBSjTJkgoIbrNP3a3Nt&#10;q81NaaLWb78MBB8P58+PM192phY3al1lWcF4FIEgzq2uuFCw/10PExDOI2usLZOCBzlYLt56c0y1&#10;vfMP3TJfiDDCLkUFpfdNKqXLSzLoRrYhDt7JtgZ9kG0hdYv3MG5qGUfRVBqsOBBKbGhVUn7JriZw&#10;P7ukORx3q/M2GxzP8TdXXwkr1X/vPmYgPHX+FX62N1pBPJn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wYqcMAAADcAAAADwAAAAAAAAAAAAAAAACYAgAAZHJzL2Rv&#10;d25yZXYueG1sUEsFBgAAAAAEAAQA9QAAAIgDAAAAAA==&#10;" stroked="f">
                  <v:fill opacity="0"/>
                  <v:textbox>
                    <w:txbxContent>
                      <w:p w:rsidR="00A02F17" w:rsidRPr="001664D8" w:rsidRDefault="00A02F17" w:rsidP="00A02F17">
                        <w:pPr>
                          <w:rPr>
                            <w:b/>
                            <w:lang w:val="en-US"/>
                          </w:rPr>
                        </w:pPr>
                        <w:r>
                          <w:rPr>
                            <w:b/>
                            <w:lang w:val="en-US"/>
                          </w:rPr>
                          <w:t>Y</w:t>
                        </w:r>
                      </w:p>
                    </w:txbxContent>
                  </v:textbox>
                </v:shape>
                <v:shape id="Text Box 138" o:spid="_x0000_s1155" type="#_x0000_t202" style="position:absolute;left:7998;top:29719;width:2858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i08MA&#10;AADcAAAADwAAAGRycy9kb3ducmV2LnhtbESP26rCMBRE3wX/IWzBF9HUy/FSjeI5oPjq5QO2zbYt&#10;Njulibb+vRGE8zjMzBpmtWlMIZ5UudyyguEgAkGcWJ1zquBy3vXnIJxH1lhYJgUvcrBZt1srjLWt&#10;+UjPk09FgLCLUUHmfRlL6ZKMDLqBLYmDd7OVQR9klUpdYR3gppCjKJpKgzmHhQxL+ssouZ8eRsHt&#10;UPd+FvV17y+z42T6i/nsal9KdTvNdgnCU+P/w9/2QSsYjS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7i08MAAADcAAAADwAAAAAAAAAAAAAAAACYAgAAZHJzL2Rv&#10;d25yZXYueG1sUEsFBgAAAAAEAAQA9QAAAIgDAAAAAA==&#10;" stroked="f">
                  <v:textbox>
                    <w:txbxContent>
                      <w:p w:rsidR="00A02F17" w:rsidRPr="009F0959" w:rsidRDefault="00A02F17" w:rsidP="00A02F17">
                        <w:r w:rsidRPr="009F0959">
                          <w:rPr>
                            <w:b/>
                          </w:rPr>
                          <w:t xml:space="preserve">Рис. </w:t>
                        </w:r>
                        <w:r>
                          <w:rPr>
                            <w:b/>
                          </w:rPr>
                          <w:t>12</w:t>
                        </w:r>
                        <w:r w:rsidRPr="009F0959">
                          <w:rPr>
                            <w:b/>
                          </w:rPr>
                          <w:t>.</w:t>
                        </w:r>
                        <w:r w:rsidRPr="009F0959">
                          <w:rPr>
                            <w:b/>
                            <w:lang w:val="en-US"/>
                          </w:rPr>
                          <w:t xml:space="preserve">1 </w:t>
                        </w:r>
                        <w:r w:rsidRPr="009F0959">
                          <w:t>Кривая Оукена</w:t>
                        </w:r>
                      </w:p>
                    </w:txbxContent>
                  </v:textbox>
                </v:shape>
                <v:line id="Line 139" o:spid="_x0000_s1156" style="position:absolute;flip:y;visibility:visible;mso-wrap-style:square" from="24003,21721" to="24003,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qRhcQAAADcAAAADwAAAGRycy9kb3ducmV2LnhtbESP0WrCQBRE3wX/YbkFX4putFokukqJ&#10;FsU3rR9wyd5kQ7N3Y3arsV/fFQo+DjNzhlmuO1uLK7W+cqxgPEpAEOdOV1wqOH99DucgfEDWWDsm&#10;BXfysF71e0tMtbvxka6nUIoIYZ+iAhNCk0rpc0MW/cg1xNErXGsxRNmWUrd4i3Bby0mSvEuLFccF&#10;gw1lhvLv049VsN1l5nJ41dNsXxTjX9u4zU47pQYv3ccCRKAuPMP/7b1WMHmbweN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pGFxAAAANwAAAAPAAAAAAAAAAAA&#10;AAAAAKECAABkcnMvZG93bnJldi54bWxQSwUGAAAAAAQABAD5AAAAkgMAAAAA&#10;" strokeweight="1pt">
                  <v:stroke dashstyle="dash"/>
                </v:line>
                <v:line id="Line 140" o:spid="_x0000_s1157" style="position:absolute;flip:x;visibility:visible;mso-wrap-style:square" from="5715,21721" to="24003,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gP8sUAAADcAAAADwAAAGRycy9kb3ducmV2LnhtbESP0WrCQBRE3wv+w3IFX0rdaIuU1E2Q&#10;WFH6ZuwHXLI32WD2bsxuNe3XdwsFH4eZOcOs89F24kqDbx0rWMwTEMSV0y03Cj5Pu6dXED4ga+wc&#10;k4Jv8pBnk4c1ptrd+EjXMjQiQtinqMCE0KdS+sqQRT93PXH0ajdYDFEOjdQD3iLcdnKZJCtpseW4&#10;YLCnwlB1Lr+sgvd9YS4fj/qlONT14sf2brvXTqnZdNy8gQg0hnv4v33QCpbPK/g7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gP8sUAAADcAAAADwAAAAAAAAAA&#10;AAAAAAChAgAAZHJzL2Rvd25yZXYueG1sUEsFBgAAAAAEAAQA+QAAAJMDAAAAAA==&#10;" strokeweight="1pt">
                  <v:stroke dashstyle="dash"/>
                </v:line>
                <v:line id="Line 141" o:spid="_x0000_s1158" style="position:absolute;flip:y;visibility:visible;mso-wrap-style:square" from="14855,12575" to="14855,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qacQAAADcAAAADwAAAGRycy9kb3ducmV2LnhtbESP0WrCQBRE3wX/YbkFX4putGIlukqJ&#10;FsU3rR9wyd5kQ7N3Y3arsV/fFQo+DjNzhlmuO1uLK7W+cqxgPEpAEOdOV1wqOH99DucgfEDWWDsm&#10;BXfysF71e0tMtbvxka6nUIoIYZ+iAhNCk0rpc0MW/cg1xNErXGsxRNmWUrd4i3Bby0mSzKTFiuOC&#10;wYYyQ/n36ccq2O4yczm86mm2L4rxr23cZqedUoOX7mMBIlAXnuH/9l4rmLy9w+N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JKppxAAAANwAAAAPAAAAAAAAAAAA&#10;AAAAAKECAABkcnMvZG93bnJldi54bWxQSwUGAAAAAAQABAD5AAAAkgMAAAAA&#10;" strokeweight="1pt">
                  <v:stroke dashstyle="dash"/>
                </v:line>
                <v:line id="Line 142" o:spid="_x0000_s1159" style="position:absolute;flip:x;visibility:visible;mso-wrap-style:square" from="5715,12575" to="14855,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G8IAAADcAAAADwAAAGRycy9kb3ducmV2LnhtbERP3WrCMBS+H/gO4Qy8GZq2GzKqsUin&#10;KLtT9wCH5rQpa066JtZuT79cDHb58f1visl2YqTBt44VpMsEBHHldMuNgo/rYfEKwgdkjZ1jUvBN&#10;Hort7GGDuXZ3PtN4CY2IIexzVGBC6HMpfWXIol+6njhytRsshgiHRuoB7zHcdjJLkpW02HJsMNhT&#10;aaj6vNysgv2xNF/vT/qlPNV1+mN793bUTqn547Rbgwg0hX/xn/ukFWTPcW0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s+G8IAAADcAAAADwAAAAAAAAAAAAAA&#10;AAChAgAAZHJzL2Rvd25yZXYueG1sUEsFBgAAAAAEAAQA+QAAAJADAAAAAA==&#10;" strokeweight="1pt">
                  <v:stroke dashstyle="dash"/>
                </v:line>
                <v:line id="Line 143" o:spid="_x0000_s1160" style="position:absolute;flip:y;visibility:visible;mso-wrap-style:square" from="11430,8006" to="11430,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bgMQAAADcAAAADwAAAGRycy9kb3ducmV2LnhtbESP0WrCQBRE3wX/YbkFX4putCI1ukqJ&#10;FsU3rR9wyd5kQ7N3Y3arsV/fFQo+DjNzhlmuO1uLK7W+cqxgPEpAEOdOV1wqOH99Dt9B+ICssXZM&#10;Cu7kYb3q95aYanfjI11PoRQRwj5FBSaEJpXS54Ys+pFriKNXuNZiiLItpW7xFuG2lpMkmUmLFccF&#10;gw1lhvLv049VsN1l5nJ41dNsXxTjX9u4zU47pQYv3ccCRKAuPMP/7b1WMHmbw+N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95uAxAAAANwAAAAPAAAAAAAAAAAA&#10;AAAAAKECAABkcnMvZG93bnJldi54bWxQSwUGAAAAAAQABAD5AAAAkgMAAAAA&#10;" strokeweight="1pt">
                  <v:stroke dashstyle="dash"/>
                </v:line>
                <v:line id="Line 144" o:spid="_x0000_s1161" style="position:absolute;flip:x;visibility:visible;mso-wrap-style:square" from="5715,8006" to="11430,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tBYMAAAADcAAAADwAAAGRycy9kb3ducmV2LnhtbERPzYrCMBC+C75DGMGLaKrIItUoUhVl&#10;b6s+wNBMm2IzqU3U7j69OQh7/Pj+V5vO1uJJra8cK5hOEhDEudMVlwqul8N4AcIHZI21Y1LwSx42&#10;635vhal2L/6h5zmUIoawT1GBCaFJpfS5IYt+4hriyBWutRgibEupW3zFcFvLWZJ8SYsVxwaDDWWG&#10;8tv5YRXsj5m5f4/0PDsVxfTPNm531E6p4aDbLkEE6sK/+OM+aQWzeZwfz8QjIN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QWDAAAAA3AAAAA8AAAAAAAAAAAAAAAAA&#10;oQIAAGRycy9kb3ducmV2LnhtbFBLBQYAAAAABAAEAPkAAACOAwAAAAA=&#10;" strokeweight="1pt">
                  <v:stroke dashstyle="dash"/>
                </v:line>
                <v:shape id="Text Box 145" o:spid="_x0000_s1162" type="#_x0000_t202" style="position:absolute;left:9139;top:26290;width:5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QOMQA&#10;AADcAAAADwAAAGRycy9kb3ducmV2LnhtbESPW2vCQBCF3wX/wzKFvohuDKWE6ColKFhoC0Z9H7Nj&#10;LmZnQ3ar6b/vFgo+Hs7l4yzXg2nFjXpXW1Ywn0UgiAuray4VHA/baQLCeWSNrWVS8EMO1qvxaImp&#10;tnfe0y33pQgj7FJUUHnfpVK6oiKDbmY74uBdbG/QB9mXUvd4D+OmlXEUvUqDNQdChR1lFRXX/NsE&#10;7mZIutP5I2ve88m5ib+4/kxYqeen4W0BwtPgH+H/9k4riF/m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UDjEAAAA3AAAAA8AAAAAAAAAAAAAAAAAmAIAAGRycy9k&#10;b3ducmV2LnhtbFBLBQYAAAAABAAEAPUAAACJAwAAAAA=&#10;" stroked="f">
                  <v:fill opacity="0"/>
                  <v:textbox>
                    <w:txbxContent>
                      <w:p w:rsidR="00A02F17" w:rsidRPr="001664D8" w:rsidRDefault="00A02F17" w:rsidP="00A02F17">
                        <w:pPr>
                          <w:rPr>
                            <w:lang w:val="en-US"/>
                          </w:rPr>
                        </w:pPr>
                        <w:r>
                          <w:rPr>
                            <w:lang w:val="en-US"/>
                          </w:rPr>
                          <w:t>U*</w:t>
                        </w:r>
                      </w:p>
                    </w:txbxContent>
                  </v:textbox>
                </v:shape>
                <v:shape id="Text Box 146" o:spid="_x0000_s1163" type="#_x0000_t202" style="position:absolute;left:12572;top:2629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OT8QA&#10;AADcAAAADwAAAGRycy9kb3ducmV2LnhtbESPX2vCMBTF3wd+h3CFvQxNLWOUalpEFBTcYFXfr821&#10;rTY3pcm0+/bLYLDHw/nz4yzywbTiTr1rLCuYTSMQxKXVDVcKjofNJAHhPLLG1jIp+CYHeTZ6WmCq&#10;7YM/6V74SoQRdikqqL3vUildWZNBN7UdcfAutjfog+wrqXt8hHHTyjiK3qTBhgOhxo5WNZW34ssE&#10;7npIutN5v7ruipfzNf7g5j1hpZ7Hw3IOwtPg/8N/7a1WEL/G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2zk/EAAAA3AAAAA8AAAAAAAAAAAAAAAAAmAIAAGRycy9k&#10;b3ducmV2LnhtbFBLBQYAAAAABAAEAPUAAACJAwAAAAA=&#10;" stroked="f">
                  <v:fill opacity="0"/>
                  <v:textbox>
                    <w:txbxContent>
                      <w:p w:rsidR="00A02F17" w:rsidRPr="001664D8" w:rsidRDefault="00A02F17" w:rsidP="00A02F17">
                        <w:pPr>
                          <w:rPr>
                            <w:sz w:val="16"/>
                            <w:szCs w:val="16"/>
                            <w:lang w:val="en-US"/>
                          </w:rPr>
                        </w:pPr>
                        <w:r>
                          <w:rPr>
                            <w:lang w:val="en-US"/>
                          </w:rPr>
                          <w:t xml:space="preserve">U </w:t>
                        </w:r>
                        <w:r>
                          <w:rPr>
                            <w:sz w:val="16"/>
                            <w:szCs w:val="16"/>
                            <w:lang w:val="en-US"/>
                          </w:rPr>
                          <w:t>1</w:t>
                        </w:r>
                      </w:p>
                    </w:txbxContent>
                  </v:textbox>
                </v:shape>
                <v:shape id="Text Box 147" o:spid="_x0000_s1164" type="#_x0000_t202" style="position:absolute;left:21712;top:26290;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r1MQA&#10;AADcAAAADwAAAGRycy9kb3ducmV2LnhtbESPX2vCMBTF34V9h3AHexmaWmWUapQhDhScsKrv1+ba&#10;1jU3pYlav/0iDHw8nD8/znTemVpcqXWVZQXDQQSCOLe64kLBfvfVT0A4j6yxtkwK7uRgPnvpTTHV&#10;9sY/dM18IcIIuxQVlN43qZQuL8mgG9iGOHgn2xr0QbaF1C3ewripZRxFH9JgxYFQYkOLkvLf7GIC&#10;d9klzeG4WZzX2fvxHG+5+k5YqbfX7nMCwlPnn+H/9koriMc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6a9TEAAAA3AAAAA8AAAAAAAAAAAAAAAAAmAIAAGRycy9k&#10;b3ducmV2LnhtbFBLBQYAAAAABAAEAPUAAACJAwAAAAA=&#10;" stroked="f">
                  <v:fill opacity="0"/>
                  <v:textbox>
                    <w:txbxContent>
                      <w:p w:rsidR="00A02F17" w:rsidRPr="001664D8" w:rsidRDefault="00A02F17" w:rsidP="00A02F17">
                        <w:pPr>
                          <w:rPr>
                            <w:sz w:val="16"/>
                            <w:szCs w:val="16"/>
                            <w:lang w:val="en-US"/>
                          </w:rPr>
                        </w:pPr>
                        <w:r>
                          <w:rPr>
                            <w:lang w:val="en-US"/>
                          </w:rPr>
                          <w:t xml:space="preserve">U </w:t>
                        </w:r>
                        <w:r>
                          <w:rPr>
                            <w:sz w:val="16"/>
                            <w:szCs w:val="16"/>
                            <w:lang w:val="en-US"/>
                          </w:rPr>
                          <w:t>2</w:t>
                        </w:r>
                      </w:p>
                    </w:txbxContent>
                  </v:textbox>
                </v:shape>
                <v:shape id="Text Box 148" o:spid="_x0000_s1165" type="#_x0000_t202" style="position:absolute;left:1141;top:6857;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zoMMA&#10;AADcAAAADwAAAGRycy9kb3ducmV2LnhtbESPX2vCMBTF34V9h3AHvoimFpFSjTJkgoIbrNP3a3Nt&#10;q81NaaLWb78MBB8P58+PM192phY3al1lWcF4FIEgzq2uuFCw/10PExDOI2usLZOCBzlYLt56c0y1&#10;vfMP3TJfiDDCLkUFpfdNKqXLSzLoRrYhDt7JtgZ9kG0hdYv3MG5qGUfRVBqsOBBKbGhVUn7JriZw&#10;P7ukORx3q/M2GxzP8TdXXwkr1X/vPmYgPHX+FX62N1pBPJnA/5lw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zoMMAAADcAAAADwAAAAAAAAAAAAAAAACYAgAAZHJzL2Rv&#10;d25yZXYueG1sUEsFBgAAAAAEAAQA9QAAAIgDAAAAAA==&#10;" stroked="f">
                  <v:fill opacity="0"/>
                  <v:textbox>
                    <w:txbxContent>
                      <w:p w:rsidR="00A02F17" w:rsidRPr="001664D8" w:rsidRDefault="00A02F17" w:rsidP="00A02F17">
                        <w:pPr>
                          <w:rPr>
                            <w:lang w:val="en-US"/>
                          </w:rPr>
                        </w:pPr>
                        <w:r>
                          <w:rPr>
                            <w:lang w:val="en-US"/>
                          </w:rPr>
                          <w:t>Y*</w:t>
                        </w:r>
                      </w:p>
                    </w:txbxContent>
                  </v:textbox>
                </v:shape>
                <v:shape id="Text Box 149" o:spid="_x0000_s1166" type="#_x0000_t202" style="position:absolute;left:1141;top:11434;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WO8QA&#10;AADcAAAADwAAAGRycy9kb3ducmV2LnhtbESPX2vCMBTF34V9h3AHexmaWnSUapQhDhScsKrv1+ba&#10;1jU3pYlav/0iDHw8nD8/znTemVpcqXWVZQXDQQSCOLe64kLBfvfVT0A4j6yxtkwK7uRgPnvpTTHV&#10;9sY/dM18IcIIuxQVlN43qZQuL8mgG9iGOHgn2xr0QbaF1C3ewripZRxFH9JgxYFQYkOLkvLf7GIC&#10;d9klzeG4WZzX2fvxHG+5+k5YqbfX7nMCwlPnn+H/9koriEdj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VjvEAAAA3AAAAA8AAAAAAAAAAAAAAAAAmAIAAGRycy9k&#10;b3ducmV2LnhtbFBLBQYAAAAABAAEAPUAAACJAwAAAAA=&#10;" stroked="f">
                  <v:fill opacity="0"/>
                  <v:textbox>
                    <w:txbxContent>
                      <w:p w:rsidR="00A02F17" w:rsidRPr="001664D8" w:rsidRDefault="00A02F17" w:rsidP="00A02F17">
                        <w:pPr>
                          <w:rPr>
                            <w:sz w:val="16"/>
                            <w:szCs w:val="16"/>
                            <w:lang w:val="en-US"/>
                          </w:rPr>
                        </w:pPr>
                        <w:r>
                          <w:rPr>
                            <w:lang w:val="en-US"/>
                          </w:rPr>
                          <w:t xml:space="preserve">Y </w:t>
                        </w:r>
                        <w:r>
                          <w:rPr>
                            <w:sz w:val="16"/>
                            <w:szCs w:val="16"/>
                            <w:lang w:val="en-US"/>
                          </w:rPr>
                          <w:t>1</w:t>
                        </w:r>
                      </w:p>
                    </w:txbxContent>
                  </v:textbox>
                </v:shape>
                <v:shape id="Text Box 150" o:spid="_x0000_s1167" type="#_x0000_t202" style="position:absolute;left:1141;top:20581;width:458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3ITMUA&#10;AADcAAAADwAAAGRycy9kb3ducmV2LnhtbESPX2vCMBTF34V9h3AHvohNV0RKbZQhGzhwg3X6fttc&#10;22pzU5pMu2+/DAY+Hs6fHyffjKYTVxpca1nBUxSDIK6sbrlWcPh6nacgnEfW2FkmBT/kYLN+mOSY&#10;aXvjT7oWvhZhhF2GChrv+0xKVzVk0EW2Jw7eyQ4GfZBDLfWAtzBuOpnE8VIabDkQGuxp21B1Kb5N&#10;4L6MaX8s99vzWzErz8kHt+8pKzV9HJ9XIDyN/h7+b++0gmSxhL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chMxQAAANwAAAAPAAAAAAAAAAAAAAAAAJgCAABkcnMv&#10;ZG93bnJldi54bWxQSwUGAAAAAAQABAD1AAAAigMAAAAA&#10;" stroked="f">
                  <v:fill opacity="0"/>
                  <v:textbox>
                    <w:txbxContent>
                      <w:p w:rsidR="00A02F17" w:rsidRPr="001664D8" w:rsidRDefault="00A02F17" w:rsidP="00A02F17">
                        <w:pPr>
                          <w:rPr>
                            <w:sz w:val="16"/>
                            <w:szCs w:val="16"/>
                            <w:lang w:val="en-US"/>
                          </w:rPr>
                        </w:pPr>
                        <w:r>
                          <w:rPr>
                            <w:lang w:val="en-US"/>
                          </w:rPr>
                          <w:t xml:space="preserve">Y </w:t>
                        </w:r>
                        <w:r>
                          <w:rPr>
                            <w:sz w:val="16"/>
                            <w:szCs w:val="16"/>
                            <w:lang w:val="en-US"/>
                          </w:rPr>
                          <w:t>2</w:t>
                        </w:r>
                      </w:p>
                    </w:txbxContent>
                  </v:textbox>
                </v:shape>
                <v:shape id="Text Box 151" o:spid="_x0000_s1168" type="#_x0000_t202" style="position:absolute;left:14855;top:10286;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t18QA&#10;AADcAAAADwAAAGRycy9kb3ducmV2LnhtbESPX2vCMBTF34V9h3AHexmaWsSVapQhDhScsKrv1+ba&#10;1jU3pYlav/0iDHw8nD8/znTemVpcqXWVZQXDQQSCOLe64kLBfvfVT0A4j6yxtkwK7uRgPnvpTTHV&#10;9sY/dM18IcIIuxQVlN43qZQuL8mgG9iGOHgn2xr0QbaF1C3ewripZRxFY2mw4kAosaFFSflvdjGB&#10;u+yS5nDcLM7r7P14jrdcfSes1Ntr9zkB4anzz/B/e6UVxKMPeJ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BbdfEAAAA3AAAAA8AAAAAAAAAAAAAAAAAmAIAAGRycy9k&#10;b3ducmV2LnhtbFBLBQYAAAAABAAEAPUAAACJAwAAAAA=&#10;" stroked="f">
                  <v:fill opacity="0"/>
                  <v:textbox>
                    <w:txbxContent>
                      <w:p w:rsidR="00A02F17" w:rsidRPr="001664D8" w:rsidRDefault="00A02F17" w:rsidP="00A02F17">
                        <w:pPr>
                          <w:rPr>
                            <w:lang w:val="en-US"/>
                          </w:rPr>
                        </w:pPr>
                        <w:r>
                          <w:rPr>
                            <w:lang w:val="en-US"/>
                          </w:rPr>
                          <w:t>A</w:t>
                        </w:r>
                      </w:p>
                    </w:txbxContent>
                  </v:textbox>
                </v:shape>
                <v:shape id="Text Box 152" o:spid="_x0000_s1169" type="#_x0000_t202" style="position:absolute;left:24003;top:19432;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5pcIA&#10;AADcAAAADwAAAGRycy9kb3ducmV2LnhtbERPTWvCQBC9F/wPyxR6KXVjKCVEVymi0EItGOt9zI5J&#10;NDsbsltN/33nIHh8vO/ZYnCtulAfGs8GJuMEFHHpbcOVgZ/d+iUDFSKyxdYzGfijAIv56GGGufVX&#10;3tKliJWSEA45Gqhj7HKtQ1mTwzD2HbFwR987jAL7StserxLuWp0myZt22LA01NjRsqbyXPw66V0N&#10;Wbc/fC1Pn8Xz4ZR+c7PJ2Jinx+F9CirSEO/im/vDGkhfZa2ckSO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vmlwgAAANwAAAAPAAAAAAAAAAAAAAAAAJgCAABkcnMvZG93&#10;bnJldi54bWxQSwUGAAAAAAQABAD1AAAAhwMAAAAA&#10;" stroked="f">
                  <v:fill opacity="0"/>
                  <v:textbox>
                    <w:txbxContent>
                      <w:p w:rsidR="00A02F17" w:rsidRPr="001664D8" w:rsidRDefault="00A02F17" w:rsidP="00A02F17">
                        <w:pPr>
                          <w:rPr>
                            <w:lang w:val="en-US"/>
                          </w:rPr>
                        </w:pPr>
                        <w:r>
                          <w:rPr>
                            <w:lang w:val="en-US"/>
                          </w:rPr>
                          <w:t>B</w:t>
                        </w:r>
                      </w:p>
                    </w:txbxContent>
                  </v:textbox>
                </v:shape>
                <v:shape id="Freeform 153" o:spid="_x0000_s1170" style="position:absolute;left:9107;top:3428;width:22854;height:21713;visibility:visible;mso-wrap-style:square;v-text-anchor:top" coordsize="3600,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I8MYA&#10;AADcAAAADwAAAGRycy9kb3ducmV2LnhtbESPT2vCQBTE7wW/w/KE3urGUP9FVym1grkIVcHrM/tM&#10;otm3IbuN8dt3C0KPw8z8hlmsOlOJlhpXWlYwHEQgiDOrS84VHA+btykI55E1VpZJwYMcrJa9lwUm&#10;2t75m9q9z0WAsEtQQeF9nUjpsoIMuoGtiYN3sY1BH2STS93gPcBNJeMoGkuDJYeFAmv6LCi77X+M&#10;gvXkcUsncXvefV3Xp9k5Hcltlir12u8+5iA8df4//GxvtYL4fQZ/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KI8MYAAADcAAAADwAAAAAAAAAAAAAAAACYAgAAZHJz&#10;L2Rvd25yZXYueG1sUEsFBgAAAAAEAAQA9QAAAIsDAAAAAA==&#10;" path="m,c105,240,210,480,360,720v150,240,210,360,540,720c1230,1800,1890,2550,2340,2880v450,330,1050,450,1260,540e" filled="f" strokeweight="1pt">
                  <v:path arrowok="t" o:connecttype="custom" o:connectlocs="0,0;228538,457118;571344,914235;1485495,1828471;2285377,2171309" o:connectangles="0,0,0,0,0"/>
                </v:shape>
                <w10:anchorlock/>
              </v:group>
            </w:pict>
          </mc:Fallback>
        </mc:AlternateContent>
      </w:r>
    </w:p>
    <w:p w:rsidR="00A02F17" w:rsidRPr="004A53B6" w:rsidRDefault="00A02F17" w:rsidP="00A02F17">
      <w:pPr>
        <w:shd w:val="clear" w:color="auto" w:fill="FFFFFF"/>
        <w:spacing w:before="19"/>
        <w:ind w:left="14" w:right="5" w:firstLine="851"/>
        <w:jc w:val="both"/>
        <w:rPr>
          <w:sz w:val="20"/>
          <w:szCs w:val="20"/>
        </w:rPr>
      </w:pPr>
      <w:r w:rsidRPr="004A53B6">
        <w:rPr>
          <w:spacing w:val="-3"/>
          <w:sz w:val="20"/>
          <w:szCs w:val="20"/>
        </w:rPr>
        <w:t>Следовательно, точка А лежит на кривой Оукена. Аналогич</w:t>
      </w:r>
      <w:r w:rsidRPr="004A53B6">
        <w:rPr>
          <w:spacing w:val="-3"/>
          <w:sz w:val="20"/>
          <w:szCs w:val="20"/>
        </w:rPr>
        <w:softHyphen/>
      </w:r>
      <w:r w:rsidRPr="004A53B6">
        <w:rPr>
          <w:spacing w:val="-4"/>
          <w:sz w:val="20"/>
          <w:szCs w:val="20"/>
        </w:rPr>
        <w:t xml:space="preserve">но находится точка В. Таким образом, из графика видно, что </w:t>
      </w:r>
      <w:r w:rsidRPr="004A53B6">
        <w:rPr>
          <w:spacing w:val="-2"/>
          <w:sz w:val="20"/>
          <w:szCs w:val="20"/>
        </w:rPr>
        <w:t xml:space="preserve">объем производства — это убывающая функция от нормы </w:t>
      </w:r>
      <w:r w:rsidRPr="004A53B6">
        <w:rPr>
          <w:spacing w:val="-3"/>
          <w:sz w:val="20"/>
          <w:szCs w:val="20"/>
        </w:rPr>
        <w:t>безработицы.</w:t>
      </w:r>
    </w:p>
    <w:p w:rsidR="00A02F17" w:rsidRPr="004A53B6" w:rsidRDefault="00A02F17" w:rsidP="00A02F17">
      <w:pPr>
        <w:shd w:val="clear" w:color="auto" w:fill="FFFFFF"/>
        <w:ind w:left="298" w:firstLine="851"/>
        <w:jc w:val="both"/>
        <w:rPr>
          <w:spacing w:val="1"/>
          <w:sz w:val="20"/>
          <w:szCs w:val="20"/>
        </w:rPr>
      </w:pPr>
    </w:p>
    <w:p w:rsidR="00A02F17" w:rsidRPr="004A53B6" w:rsidRDefault="00A02F17" w:rsidP="00A02F17">
      <w:pPr>
        <w:shd w:val="clear" w:color="auto" w:fill="FFFFFF"/>
        <w:ind w:left="298" w:firstLine="851"/>
        <w:jc w:val="both"/>
        <w:rPr>
          <w:sz w:val="20"/>
          <w:szCs w:val="20"/>
        </w:rPr>
      </w:pPr>
      <w:r w:rsidRPr="004A53B6">
        <w:rPr>
          <w:spacing w:val="1"/>
          <w:sz w:val="20"/>
          <w:szCs w:val="20"/>
        </w:rPr>
        <w:t>Сдвиг кривой Оукена происходит в двух случаях:</w:t>
      </w:r>
    </w:p>
    <w:p w:rsidR="00A02F17" w:rsidRPr="004A53B6" w:rsidRDefault="00A02F17" w:rsidP="002548E3">
      <w:pPr>
        <w:widowControl w:val="0"/>
        <w:numPr>
          <w:ilvl w:val="0"/>
          <w:numId w:val="38"/>
        </w:numPr>
        <w:shd w:val="clear" w:color="auto" w:fill="FFFFFF"/>
        <w:tabs>
          <w:tab w:val="left" w:pos="576"/>
        </w:tabs>
        <w:autoSpaceDE w:val="0"/>
        <w:autoSpaceDN w:val="0"/>
        <w:adjustRightInd w:val="0"/>
        <w:spacing w:before="58"/>
        <w:ind w:left="576" w:firstLine="851"/>
        <w:jc w:val="both"/>
        <w:rPr>
          <w:spacing w:val="-17"/>
          <w:sz w:val="20"/>
          <w:szCs w:val="20"/>
        </w:rPr>
      </w:pPr>
      <w:r w:rsidRPr="004A53B6">
        <w:rPr>
          <w:spacing w:val="-1"/>
          <w:sz w:val="20"/>
          <w:szCs w:val="20"/>
        </w:rPr>
        <w:t xml:space="preserve">при изменении величины национального дохода при </w:t>
      </w:r>
      <w:r w:rsidRPr="004A53B6">
        <w:rPr>
          <w:spacing w:val="-3"/>
          <w:sz w:val="20"/>
          <w:szCs w:val="20"/>
        </w:rPr>
        <w:t xml:space="preserve">полной занятости </w:t>
      </w:r>
      <w:r w:rsidRPr="004A53B6">
        <w:rPr>
          <w:spacing w:val="-3"/>
          <w:sz w:val="20"/>
          <w:szCs w:val="20"/>
          <w:lang w:val="en-US"/>
        </w:rPr>
        <w:t>Y</w:t>
      </w:r>
      <w:r w:rsidRPr="004A53B6">
        <w:rPr>
          <w:spacing w:val="-3"/>
          <w:sz w:val="20"/>
          <w:szCs w:val="20"/>
        </w:rPr>
        <w:t xml:space="preserve">* (при увеличении </w:t>
      </w:r>
      <w:r w:rsidRPr="004A53B6">
        <w:rPr>
          <w:spacing w:val="-3"/>
          <w:sz w:val="20"/>
          <w:szCs w:val="20"/>
          <w:lang w:val="en-US"/>
        </w:rPr>
        <w:t>Y</w:t>
      </w:r>
      <w:r w:rsidRPr="004A53B6">
        <w:rPr>
          <w:spacing w:val="-3"/>
          <w:sz w:val="20"/>
          <w:szCs w:val="20"/>
        </w:rPr>
        <w:t>* кривая сме</w:t>
      </w:r>
      <w:r w:rsidRPr="004A53B6">
        <w:rPr>
          <w:spacing w:val="-3"/>
          <w:sz w:val="20"/>
          <w:szCs w:val="20"/>
        </w:rPr>
        <w:softHyphen/>
      </w:r>
      <w:r w:rsidRPr="004A53B6">
        <w:rPr>
          <w:spacing w:val="-1"/>
          <w:sz w:val="20"/>
          <w:szCs w:val="20"/>
        </w:rPr>
        <w:t>щается вверх, при уменьшении — вниз);</w:t>
      </w:r>
    </w:p>
    <w:p w:rsidR="00A02F17" w:rsidRPr="004A53B6" w:rsidRDefault="00A02F17" w:rsidP="002548E3">
      <w:pPr>
        <w:widowControl w:val="0"/>
        <w:numPr>
          <w:ilvl w:val="0"/>
          <w:numId w:val="38"/>
        </w:numPr>
        <w:shd w:val="clear" w:color="auto" w:fill="FFFFFF"/>
        <w:tabs>
          <w:tab w:val="left" w:pos="576"/>
        </w:tabs>
        <w:autoSpaceDE w:val="0"/>
        <w:autoSpaceDN w:val="0"/>
        <w:adjustRightInd w:val="0"/>
        <w:spacing w:before="29"/>
        <w:ind w:left="576" w:firstLine="851"/>
        <w:jc w:val="both"/>
        <w:rPr>
          <w:spacing w:val="-4"/>
          <w:sz w:val="20"/>
          <w:szCs w:val="20"/>
        </w:rPr>
      </w:pPr>
      <w:r w:rsidRPr="004A53B6">
        <w:rPr>
          <w:spacing w:val="-1"/>
          <w:sz w:val="20"/>
          <w:szCs w:val="20"/>
        </w:rPr>
        <w:t xml:space="preserve">при изменении нормы естественной безработицы и* </w:t>
      </w:r>
      <w:r w:rsidRPr="004A53B6">
        <w:rPr>
          <w:spacing w:val="-2"/>
          <w:sz w:val="20"/>
          <w:szCs w:val="20"/>
        </w:rPr>
        <w:t>(при увеличении и* эта линия сдвигается вправо, при уменьшении — влево).</w:t>
      </w:r>
    </w:p>
    <w:p w:rsidR="00A02F17" w:rsidRPr="004A53B6" w:rsidRDefault="00A02F17" w:rsidP="00A02F17">
      <w:pPr>
        <w:shd w:val="clear" w:color="auto" w:fill="FFFFFF"/>
        <w:spacing w:before="53"/>
        <w:ind w:left="19" w:firstLine="851"/>
        <w:jc w:val="both"/>
        <w:rPr>
          <w:sz w:val="20"/>
          <w:szCs w:val="20"/>
        </w:rPr>
      </w:pPr>
      <w:r w:rsidRPr="004A53B6">
        <w:rPr>
          <w:spacing w:val="-4"/>
          <w:sz w:val="20"/>
          <w:szCs w:val="20"/>
        </w:rPr>
        <w:t>Безработица отражает только один момент проблемы за</w:t>
      </w:r>
      <w:r w:rsidRPr="004A53B6">
        <w:rPr>
          <w:spacing w:val="-4"/>
          <w:sz w:val="20"/>
          <w:szCs w:val="20"/>
        </w:rPr>
        <w:softHyphen/>
      </w:r>
      <w:r w:rsidRPr="004A53B6">
        <w:rPr>
          <w:spacing w:val="-6"/>
          <w:sz w:val="20"/>
          <w:szCs w:val="20"/>
        </w:rPr>
        <w:t xml:space="preserve">нятости населения в стране — общую нехватку рабочих мест. </w:t>
      </w:r>
      <w:r w:rsidRPr="004A53B6">
        <w:rPr>
          <w:spacing w:val="-5"/>
          <w:sz w:val="20"/>
          <w:szCs w:val="20"/>
        </w:rPr>
        <w:t>Другие аспекты занятости — низкий доход от занятости, ча</w:t>
      </w:r>
      <w:r w:rsidRPr="004A53B6">
        <w:rPr>
          <w:spacing w:val="-5"/>
          <w:sz w:val="20"/>
          <w:szCs w:val="20"/>
        </w:rPr>
        <w:softHyphen/>
      </w:r>
      <w:r w:rsidRPr="004A53B6">
        <w:rPr>
          <w:spacing w:val="-4"/>
          <w:sz w:val="20"/>
          <w:szCs w:val="20"/>
        </w:rPr>
        <w:t>стичное отсутствие работы, низкая производительность тру</w:t>
      </w:r>
      <w:r w:rsidRPr="004A53B6">
        <w:rPr>
          <w:spacing w:val="-4"/>
          <w:sz w:val="20"/>
          <w:szCs w:val="20"/>
        </w:rPr>
        <w:softHyphen/>
      </w:r>
      <w:r w:rsidRPr="004A53B6">
        <w:rPr>
          <w:spacing w:val="-3"/>
          <w:sz w:val="20"/>
          <w:szCs w:val="20"/>
        </w:rPr>
        <w:t>да — в сведениях о безработице не отражаются.</w:t>
      </w:r>
    </w:p>
    <w:p w:rsidR="00A02F17" w:rsidRPr="004A53B6" w:rsidRDefault="00A02F17" w:rsidP="00A02F17">
      <w:pPr>
        <w:shd w:val="clear" w:color="auto" w:fill="FFFFFF"/>
        <w:ind w:firstLine="851"/>
        <w:jc w:val="both"/>
        <w:rPr>
          <w:sz w:val="20"/>
          <w:szCs w:val="20"/>
        </w:rPr>
      </w:pPr>
      <w:r w:rsidRPr="004A53B6">
        <w:rPr>
          <w:sz w:val="20"/>
          <w:szCs w:val="20"/>
        </w:rPr>
        <w:t>Важно отметить, что в России численность занятых, охва</w:t>
      </w:r>
      <w:r w:rsidRPr="004A53B6">
        <w:rPr>
          <w:sz w:val="20"/>
          <w:szCs w:val="20"/>
        </w:rPr>
        <w:softHyphen/>
      </w:r>
      <w:r w:rsidRPr="004A53B6">
        <w:rPr>
          <w:spacing w:val="-1"/>
          <w:sz w:val="20"/>
          <w:szCs w:val="20"/>
        </w:rPr>
        <w:t>ченных страхованием по безработице либо другими государ</w:t>
      </w:r>
      <w:r w:rsidRPr="004A53B6">
        <w:rPr>
          <w:spacing w:val="-1"/>
          <w:sz w:val="20"/>
          <w:szCs w:val="20"/>
        </w:rPr>
        <w:softHyphen/>
      </w:r>
      <w:r w:rsidRPr="004A53B6">
        <w:rPr>
          <w:sz w:val="20"/>
          <w:szCs w:val="20"/>
        </w:rPr>
        <w:t>ственными системами социальной поддержки, невелика. По</w:t>
      </w:r>
      <w:r w:rsidRPr="004A53B6">
        <w:rPr>
          <w:sz w:val="20"/>
          <w:szCs w:val="20"/>
        </w:rPr>
        <w:softHyphen/>
      </w:r>
      <w:r w:rsidRPr="004A53B6">
        <w:rPr>
          <w:spacing w:val="4"/>
          <w:sz w:val="20"/>
          <w:szCs w:val="20"/>
        </w:rPr>
        <w:t xml:space="preserve">этому лишь незначительная часть безработных может </w:t>
      </w:r>
      <w:r w:rsidRPr="004A53B6">
        <w:rPr>
          <w:spacing w:val="1"/>
          <w:sz w:val="20"/>
          <w:szCs w:val="20"/>
        </w:rPr>
        <w:t>длительное время быть незанятой. В связи с этим трудоспо</w:t>
      </w:r>
      <w:r w:rsidRPr="004A53B6">
        <w:rPr>
          <w:spacing w:val="1"/>
          <w:sz w:val="20"/>
          <w:szCs w:val="20"/>
        </w:rPr>
        <w:softHyphen/>
      </w:r>
      <w:r w:rsidRPr="004A53B6">
        <w:rPr>
          <w:spacing w:val="2"/>
          <w:sz w:val="20"/>
          <w:szCs w:val="20"/>
        </w:rPr>
        <w:t xml:space="preserve">собное население объективно заинтересовано в повышении </w:t>
      </w:r>
      <w:r w:rsidRPr="004A53B6">
        <w:rPr>
          <w:spacing w:val="3"/>
          <w:sz w:val="20"/>
          <w:szCs w:val="20"/>
        </w:rPr>
        <w:t>своей экономической активности.</w:t>
      </w:r>
    </w:p>
    <w:p w:rsidR="00A02F17" w:rsidRPr="004A53B6" w:rsidRDefault="00A02F17" w:rsidP="00A02F17">
      <w:pPr>
        <w:shd w:val="clear" w:color="auto" w:fill="FFFFFF"/>
        <w:spacing w:before="5"/>
        <w:ind w:left="10" w:firstLine="851"/>
        <w:jc w:val="both"/>
        <w:rPr>
          <w:sz w:val="20"/>
          <w:szCs w:val="20"/>
        </w:rPr>
      </w:pPr>
      <w:r w:rsidRPr="004A53B6">
        <w:rPr>
          <w:spacing w:val="1"/>
          <w:sz w:val="20"/>
          <w:szCs w:val="20"/>
        </w:rPr>
        <w:t>Существенным индикатором статистики рынка труда яв</w:t>
      </w:r>
      <w:r w:rsidRPr="004A53B6">
        <w:rPr>
          <w:spacing w:val="1"/>
          <w:sz w:val="20"/>
          <w:szCs w:val="20"/>
        </w:rPr>
        <w:softHyphen/>
        <w:t>ляется неполная занятость, или скрытая безработица. Выде</w:t>
      </w:r>
      <w:r w:rsidRPr="004A53B6">
        <w:rPr>
          <w:spacing w:val="1"/>
          <w:sz w:val="20"/>
          <w:szCs w:val="20"/>
        </w:rPr>
        <w:softHyphen/>
      </w:r>
      <w:r w:rsidRPr="004A53B6">
        <w:rPr>
          <w:spacing w:val="3"/>
          <w:sz w:val="20"/>
          <w:szCs w:val="20"/>
        </w:rPr>
        <w:t>ляют три типа скрытой безработицы:</w:t>
      </w:r>
    </w:p>
    <w:p w:rsidR="00A02F17" w:rsidRPr="004A53B6" w:rsidRDefault="00A02F17" w:rsidP="00A02F17">
      <w:pPr>
        <w:shd w:val="clear" w:color="auto" w:fill="FFFFFF"/>
        <w:spacing w:before="62"/>
        <w:ind w:left="586" w:firstLine="851"/>
        <w:jc w:val="both"/>
        <w:rPr>
          <w:sz w:val="20"/>
          <w:szCs w:val="20"/>
        </w:rPr>
      </w:pPr>
      <w:r w:rsidRPr="004A53B6">
        <w:rPr>
          <w:spacing w:val="2"/>
          <w:sz w:val="20"/>
          <w:szCs w:val="20"/>
        </w:rPr>
        <w:t>* излишняя численность работников — скрытая безра</w:t>
      </w:r>
      <w:r w:rsidRPr="004A53B6">
        <w:rPr>
          <w:spacing w:val="2"/>
          <w:sz w:val="20"/>
          <w:szCs w:val="20"/>
        </w:rPr>
        <w:softHyphen/>
      </w:r>
      <w:r w:rsidRPr="004A53B6">
        <w:rPr>
          <w:spacing w:val="3"/>
          <w:sz w:val="20"/>
          <w:szCs w:val="20"/>
        </w:rPr>
        <w:t>ботица первого типа;</w:t>
      </w:r>
    </w:p>
    <w:p w:rsidR="00A02F17" w:rsidRPr="004A53B6" w:rsidRDefault="00A02F17" w:rsidP="002548E3">
      <w:pPr>
        <w:widowControl w:val="0"/>
        <w:numPr>
          <w:ilvl w:val="0"/>
          <w:numId w:val="37"/>
        </w:numPr>
        <w:shd w:val="clear" w:color="auto" w:fill="FFFFFF"/>
        <w:tabs>
          <w:tab w:val="left" w:pos="581"/>
        </w:tabs>
        <w:autoSpaceDE w:val="0"/>
        <w:autoSpaceDN w:val="0"/>
        <w:adjustRightInd w:val="0"/>
        <w:spacing w:before="34"/>
        <w:ind w:left="581" w:firstLine="851"/>
        <w:jc w:val="both"/>
        <w:rPr>
          <w:sz w:val="20"/>
          <w:szCs w:val="20"/>
        </w:rPr>
      </w:pPr>
      <w:r w:rsidRPr="004A53B6">
        <w:rPr>
          <w:spacing w:val="-2"/>
          <w:sz w:val="20"/>
          <w:szCs w:val="20"/>
        </w:rPr>
        <w:t>недоучет части безработных — второй тип скрытой без</w:t>
      </w:r>
      <w:r w:rsidRPr="004A53B6">
        <w:rPr>
          <w:spacing w:val="-2"/>
          <w:sz w:val="20"/>
          <w:szCs w:val="20"/>
        </w:rPr>
        <w:softHyphen/>
        <w:t>работицы;</w:t>
      </w:r>
    </w:p>
    <w:p w:rsidR="00A02F17" w:rsidRPr="004A53B6" w:rsidRDefault="00A02F17" w:rsidP="002548E3">
      <w:pPr>
        <w:widowControl w:val="0"/>
        <w:numPr>
          <w:ilvl w:val="0"/>
          <w:numId w:val="37"/>
        </w:numPr>
        <w:shd w:val="clear" w:color="auto" w:fill="FFFFFF"/>
        <w:tabs>
          <w:tab w:val="left" w:pos="581"/>
        </w:tabs>
        <w:autoSpaceDE w:val="0"/>
        <w:autoSpaceDN w:val="0"/>
        <w:adjustRightInd w:val="0"/>
        <w:spacing w:before="34"/>
        <w:ind w:left="581" w:firstLine="851"/>
        <w:jc w:val="both"/>
        <w:rPr>
          <w:sz w:val="20"/>
          <w:szCs w:val="20"/>
        </w:rPr>
      </w:pPr>
      <w:r w:rsidRPr="004A53B6">
        <w:rPr>
          <w:spacing w:val="3"/>
          <w:sz w:val="20"/>
          <w:szCs w:val="20"/>
        </w:rPr>
        <w:t>накопление   избыточной   численности   работников</w:t>
      </w:r>
      <w:r w:rsidRPr="004A53B6">
        <w:rPr>
          <w:spacing w:val="3"/>
          <w:sz w:val="20"/>
          <w:szCs w:val="20"/>
        </w:rPr>
        <w:br/>
      </w:r>
      <w:r w:rsidRPr="004A53B6">
        <w:rPr>
          <w:spacing w:val="5"/>
          <w:sz w:val="20"/>
          <w:szCs w:val="20"/>
        </w:rPr>
        <w:t>вследствие существенного уменьшения объема про</w:t>
      </w:r>
      <w:r w:rsidRPr="004A53B6">
        <w:rPr>
          <w:spacing w:val="5"/>
          <w:sz w:val="20"/>
          <w:szCs w:val="20"/>
        </w:rPr>
        <w:softHyphen/>
      </w:r>
      <w:r w:rsidRPr="004A53B6">
        <w:rPr>
          <w:spacing w:val="3"/>
          <w:sz w:val="20"/>
          <w:szCs w:val="20"/>
        </w:rPr>
        <w:t>изводств и сравнительно небольшого сокращения за</w:t>
      </w:r>
      <w:r w:rsidRPr="004A53B6">
        <w:rPr>
          <w:spacing w:val="3"/>
          <w:sz w:val="20"/>
          <w:szCs w:val="20"/>
        </w:rPr>
        <w:softHyphen/>
        <w:t>нятых — третий тип скрытой безработицы.</w:t>
      </w:r>
    </w:p>
    <w:p w:rsidR="00A02F17" w:rsidRPr="004A53B6" w:rsidRDefault="00A02F17" w:rsidP="00A02F17">
      <w:pPr>
        <w:shd w:val="clear" w:color="auto" w:fill="FFFFFF"/>
        <w:spacing w:before="38"/>
        <w:ind w:left="10" w:right="470" w:firstLine="851"/>
        <w:jc w:val="both"/>
        <w:rPr>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2548E3">
      <w:pPr>
        <w:numPr>
          <w:ilvl w:val="0"/>
          <w:numId w:val="36"/>
        </w:numPr>
        <w:shd w:val="clear" w:color="auto" w:fill="FFFFFF"/>
        <w:spacing w:before="38"/>
        <w:ind w:right="470"/>
        <w:jc w:val="both"/>
        <w:rPr>
          <w:b/>
          <w:iCs/>
          <w:spacing w:val="-4"/>
          <w:sz w:val="20"/>
          <w:szCs w:val="20"/>
        </w:rPr>
      </w:pPr>
      <w:r w:rsidRPr="004A53B6">
        <w:rPr>
          <w:b/>
          <w:iCs/>
          <w:spacing w:val="-4"/>
          <w:sz w:val="20"/>
          <w:szCs w:val="20"/>
        </w:rPr>
        <w:t>ИНФЛЯЦИЯ</w:t>
      </w:r>
    </w:p>
    <w:p w:rsidR="00A02F17" w:rsidRPr="004A53B6" w:rsidRDefault="00A02F17" w:rsidP="00A02F17">
      <w:pPr>
        <w:shd w:val="clear" w:color="auto" w:fill="FFFFFF"/>
        <w:spacing w:before="38"/>
        <w:ind w:right="470"/>
        <w:jc w:val="both"/>
        <w:rPr>
          <w:b/>
          <w:iCs/>
          <w:spacing w:val="-4"/>
          <w:sz w:val="20"/>
          <w:szCs w:val="20"/>
        </w:rPr>
      </w:pPr>
    </w:p>
    <w:p w:rsidR="00A02F17" w:rsidRPr="004A53B6" w:rsidRDefault="00A02F17" w:rsidP="00A02F17">
      <w:pPr>
        <w:shd w:val="clear" w:color="auto" w:fill="FFFFFF"/>
        <w:spacing w:before="38"/>
        <w:ind w:right="470"/>
        <w:jc w:val="both"/>
        <w:rPr>
          <w:i/>
          <w:iCs/>
          <w:spacing w:val="-4"/>
          <w:sz w:val="20"/>
          <w:szCs w:val="20"/>
        </w:rPr>
      </w:pPr>
      <w:r w:rsidRPr="004A53B6">
        <w:rPr>
          <w:i/>
          <w:iCs/>
          <w:spacing w:val="-4"/>
          <w:sz w:val="20"/>
          <w:szCs w:val="20"/>
        </w:rPr>
        <w:t>Понятие инфляции. Уровень инфляции. Инфляция открытая и скрытая, умеренная, галопирующая, гиперинфляция. Инфляция спроса и издержек. Причины инфляции</w:t>
      </w:r>
    </w:p>
    <w:p w:rsidR="00A02F17" w:rsidRPr="004A53B6" w:rsidRDefault="00A02F17" w:rsidP="00A02F17">
      <w:pPr>
        <w:shd w:val="clear" w:color="auto" w:fill="FFFFFF"/>
        <w:spacing w:before="38"/>
        <w:ind w:right="470"/>
        <w:jc w:val="both"/>
        <w:rPr>
          <w:i/>
          <w:iCs/>
          <w:spacing w:val="-4"/>
          <w:sz w:val="20"/>
          <w:szCs w:val="20"/>
        </w:rPr>
      </w:pPr>
    </w:p>
    <w:p w:rsidR="00A02F17" w:rsidRPr="004A53B6" w:rsidRDefault="00A02F17" w:rsidP="00A02F17">
      <w:pPr>
        <w:shd w:val="clear" w:color="auto" w:fill="FFFFFF"/>
        <w:spacing w:before="58"/>
        <w:ind w:left="10" w:right="34" w:firstLine="851"/>
        <w:jc w:val="both"/>
        <w:rPr>
          <w:sz w:val="20"/>
          <w:szCs w:val="20"/>
        </w:rPr>
      </w:pPr>
      <w:r w:rsidRPr="004A53B6">
        <w:rPr>
          <w:spacing w:val="-4"/>
          <w:sz w:val="20"/>
          <w:szCs w:val="20"/>
        </w:rPr>
        <w:t>ИНФЛЯЦИЯ — устойчивая тенденция к повышению обще</w:t>
      </w:r>
      <w:r w:rsidRPr="004A53B6">
        <w:rPr>
          <w:spacing w:val="-4"/>
          <w:sz w:val="20"/>
          <w:szCs w:val="20"/>
        </w:rPr>
        <w:softHyphen/>
        <w:t xml:space="preserve">го уровня цен, выражает долговременный процесс снижения </w:t>
      </w:r>
      <w:r w:rsidRPr="004A53B6">
        <w:rPr>
          <w:spacing w:val="-2"/>
          <w:sz w:val="20"/>
          <w:szCs w:val="20"/>
        </w:rPr>
        <w:t>покупательной способности денег.</w:t>
      </w:r>
    </w:p>
    <w:p w:rsidR="00A02F17" w:rsidRPr="004A53B6" w:rsidRDefault="00A02F17" w:rsidP="00A02F17">
      <w:pPr>
        <w:framePr w:w="3113" w:h="638" w:hSpace="38" w:vSpace="58" w:wrap="auto" w:vAnchor="text" w:hAnchor="text" w:x="2003" w:y="459"/>
        <w:ind w:firstLine="851"/>
        <w:jc w:val="both"/>
        <w:rPr>
          <w:sz w:val="20"/>
          <w:szCs w:val="20"/>
        </w:rPr>
      </w:pPr>
      <w:r w:rsidRPr="004A53B6">
        <w:rPr>
          <w:sz w:val="20"/>
          <w:szCs w:val="20"/>
        </w:rPr>
        <w:t xml:space="preserve">π = </w:t>
      </w:r>
      <w:r w:rsidRPr="004A53B6">
        <w:rPr>
          <w:sz w:val="20"/>
          <w:szCs w:val="20"/>
          <w:lang w:val="en-US"/>
        </w:rPr>
        <w:t>P</w:t>
      </w:r>
      <w:r w:rsidRPr="004A53B6">
        <w:rPr>
          <w:sz w:val="20"/>
          <w:szCs w:val="20"/>
        </w:rPr>
        <w:t xml:space="preserve"> – </w:t>
      </w:r>
      <w:r w:rsidRPr="004A53B6">
        <w:rPr>
          <w:sz w:val="20"/>
          <w:szCs w:val="20"/>
          <w:lang w:val="en-US"/>
        </w:rPr>
        <w:t>P</w:t>
      </w:r>
      <w:r w:rsidRPr="004A53B6">
        <w:rPr>
          <w:sz w:val="20"/>
          <w:szCs w:val="20"/>
        </w:rPr>
        <w:t>-</w:t>
      </w:r>
      <w:r w:rsidRPr="004A53B6">
        <w:rPr>
          <w:sz w:val="20"/>
          <w:szCs w:val="20"/>
          <w:vertAlign w:val="subscript"/>
        </w:rPr>
        <w:t xml:space="preserve">1   </w:t>
      </w:r>
      <w:r w:rsidRPr="004A53B6">
        <w:rPr>
          <w:sz w:val="20"/>
          <w:szCs w:val="20"/>
        </w:rPr>
        <w:t xml:space="preserve">/ </w:t>
      </w:r>
      <w:r w:rsidRPr="004A53B6">
        <w:rPr>
          <w:sz w:val="20"/>
          <w:szCs w:val="20"/>
          <w:lang w:val="en-US"/>
        </w:rPr>
        <w:t>P</w:t>
      </w:r>
      <w:r w:rsidRPr="004A53B6">
        <w:rPr>
          <w:sz w:val="20"/>
          <w:szCs w:val="20"/>
        </w:rPr>
        <w:t>-</w:t>
      </w:r>
      <w:r w:rsidRPr="004A53B6">
        <w:rPr>
          <w:sz w:val="20"/>
          <w:szCs w:val="20"/>
          <w:vertAlign w:val="subscript"/>
        </w:rPr>
        <w:t>1</w:t>
      </w:r>
    </w:p>
    <w:p w:rsidR="00A02F17" w:rsidRPr="004A53B6" w:rsidRDefault="00A02F17" w:rsidP="00A02F17">
      <w:pPr>
        <w:shd w:val="clear" w:color="auto" w:fill="FFFFFF"/>
        <w:ind w:left="10" w:firstLine="851"/>
        <w:jc w:val="both"/>
        <w:rPr>
          <w:sz w:val="20"/>
          <w:szCs w:val="20"/>
        </w:rPr>
      </w:pPr>
      <w:r w:rsidRPr="004A53B6">
        <w:rPr>
          <w:spacing w:val="-6"/>
          <w:sz w:val="20"/>
          <w:szCs w:val="20"/>
        </w:rPr>
        <w:t xml:space="preserve">В определение инфляции входит понятие </w:t>
      </w:r>
      <w:r w:rsidRPr="004A53B6">
        <w:rPr>
          <w:b/>
          <w:bCs/>
          <w:spacing w:val="-6"/>
          <w:sz w:val="20"/>
          <w:szCs w:val="20"/>
        </w:rPr>
        <w:t>уровень инфля</w:t>
      </w:r>
      <w:r w:rsidRPr="004A53B6">
        <w:rPr>
          <w:b/>
          <w:bCs/>
          <w:spacing w:val="-6"/>
          <w:sz w:val="20"/>
          <w:szCs w:val="20"/>
        </w:rPr>
        <w:softHyphen/>
        <w:t xml:space="preserve">ции, </w:t>
      </w:r>
      <w:r w:rsidRPr="004A53B6">
        <w:rPr>
          <w:spacing w:val="-6"/>
          <w:sz w:val="20"/>
          <w:szCs w:val="20"/>
        </w:rPr>
        <w:t>который определяется по формуле</w:t>
      </w:r>
    </w:p>
    <w:p w:rsidR="00A02F17" w:rsidRPr="004A53B6" w:rsidRDefault="00A02F17" w:rsidP="00A02F17">
      <w:pPr>
        <w:shd w:val="clear" w:color="auto" w:fill="FFFFFF"/>
        <w:ind w:left="14" w:right="24" w:firstLine="851"/>
        <w:jc w:val="both"/>
        <w:rPr>
          <w:spacing w:val="-5"/>
          <w:sz w:val="20"/>
          <w:szCs w:val="20"/>
        </w:rPr>
      </w:pPr>
    </w:p>
    <w:p w:rsidR="00A02F17" w:rsidRPr="004A53B6" w:rsidRDefault="00A02F17" w:rsidP="00A02F17">
      <w:pPr>
        <w:shd w:val="clear" w:color="auto" w:fill="FFFFFF"/>
        <w:ind w:left="14" w:right="24" w:firstLine="851"/>
        <w:jc w:val="both"/>
        <w:rPr>
          <w:spacing w:val="-5"/>
          <w:sz w:val="20"/>
          <w:szCs w:val="20"/>
        </w:rPr>
      </w:pPr>
    </w:p>
    <w:p w:rsidR="00A02F17" w:rsidRPr="004A53B6" w:rsidRDefault="00A02F17" w:rsidP="00A02F17">
      <w:pPr>
        <w:shd w:val="clear" w:color="auto" w:fill="FFFFFF"/>
        <w:ind w:left="14" w:right="24" w:firstLine="851"/>
        <w:jc w:val="both"/>
        <w:rPr>
          <w:spacing w:val="-5"/>
          <w:sz w:val="20"/>
          <w:szCs w:val="20"/>
        </w:rPr>
      </w:pPr>
    </w:p>
    <w:p w:rsidR="00A02F17" w:rsidRPr="004A53B6" w:rsidRDefault="00A02F17" w:rsidP="00A02F17">
      <w:pPr>
        <w:shd w:val="clear" w:color="auto" w:fill="FFFFFF"/>
        <w:ind w:left="14" w:right="24" w:firstLine="851"/>
        <w:jc w:val="both"/>
        <w:rPr>
          <w:spacing w:val="-5"/>
          <w:sz w:val="20"/>
          <w:szCs w:val="20"/>
        </w:rPr>
      </w:pPr>
    </w:p>
    <w:p w:rsidR="00A02F17" w:rsidRPr="004A53B6" w:rsidRDefault="00A02F17" w:rsidP="00A02F17">
      <w:pPr>
        <w:shd w:val="clear" w:color="auto" w:fill="FFFFFF"/>
        <w:ind w:left="14" w:right="24" w:firstLine="851"/>
        <w:jc w:val="both"/>
        <w:rPr>
          <w:sz w:val="20"/>
          <w:szCs w:val="20"/>
        </w:rPr>
      </w:pPr>
      <w:r w:rsidRPr="004A53B6">
        <w:rPr>
          <w:spacing w:val="-5"/>
          <w:sz w:val="20"/>
          <w:szCs w:val="20"/>
        </w:rPr>
        <w:t xml:space="preserve">где Р — средний уровень цен в текущем году; Р </w:t>
      </w:r>
      <w:r w:rsidRPr="004A53B6">
        <w:rPr>
          <w:spacing w:val="-5"/>
          <w:sz w:val="20"/>
          <w:szCs w:val="20"/>
          <w:vertAlign w:val="subscript"/>
        </w:rPr>
        <w:t xml:space="preserve">-1, — </w:t>
      </w:r>
      <w:r w:rsidRPr="004A53B6">
        <w:rPr>
          <w:spacing w:val="-5"/>
          <w:sz w:val="20"/>
          <w:szCs w:val="20"/>
        </w:rPr>
        <w:t xml:space="preserve">средний </w:t>
      </w:r>
      <w:r w:rsidRPr="004A53B6">
        <w:rPr>
          <w:spacing w:val="-4"/>
          <w:sz w:val="20"/>
          <w:szCs w:val="20"/>
        </w:rPr>
        <w:t>уровень цен в предшествующем году.</w:t>
      </w:r>
    </w:p>
    <w:p w:rsidR="00A02F17" w:rsidRPr="004A53B6" w:rsidRDefault="00A02F17" w:rsidP="00A02F17">
      <w:pPr>
        <w:shd w:val="clear" w:color="auto" w:fill="FFFFFF"/>
        <w:ind w:left="293" w:firstLine="851"/>
        <w:jc w:val="both"/>
        <w:rPr>
          <w:sz w:val="20"/>
          <w:szCs w:val="20"/>
        </w:rPr>
      </w:pPr>
      <w:r w:rsidRPr="004A53B6">
        <w:rPr>
          <w:spacing w:val="-3"/>
          <w:sz w:val="20"/>
          <w:szCs w:val="20"/>
        </w:rPr>
        <w:t>Причем средний уровень цен измеряется индексами цен.</w:t>
      </w:r>
    </w:p>
    <w:p w:rsidR="00A02F17" w:rsidRPr="004A53B6" w:rsidRDefault="00A02F17" w:rsidP="00A02F17">
      <w:pPr>
        <w:shd w:val="clear" w:color="auto" w:fill="FFFFFF"/>
        <w:ind w:left="14" w:right="19" w:firstLine="851"/>
        <w:jc w:val="both"/>
        <w:rPr>
          <w:sz w:val="20"/>
          <w:szCs w:val="20"/>
        </w:rPr>
      </w:pPr>
      <w:r w:rsidRPr="004A53B6">
        <w:rPr>
          <w:spacing w:val="-6"/>
          <w:sz w:val="20"/>
          <w:szCs w:val="20"/>
        </w:rPr>
        <w:t>Уровень цен при открытой и скрытой инфляции определя</w:t>
      </w:r>
      <w:r w:rsidRPr="004A53B6">
        <w:rPr>
          <w:spacing w:val="-6"/>
          <w:sz w:val="20"/>
          <w:szCs w:val="20"/>
        </w:rPr>
        <w:softHyphen/>
        <w:t xml:space="preserve">ется по-разному. В первом случае — темпом прироста уровня </w:t>
      </w:r>
      <w:r w:rsidRPr="004A53B6">
        <w:rPr>
          <w:spacing w:val="-5"/>
          <w:sz w:val="20"/>
          <w:szCs w:val="20"/>
        </w:rPr>
        <w:t>цен (индексом цен), во втором — соотношением государст</w:t>
      </w:r>
      <w:r w:rsidRPr="004A53B6">
        <w:rPr>
          <w:spacing w:val="-5"/>
          <w:sz w:val="20"/>
          <w:szCs w:val="20"/>
        </w:rPr>
        <w:softHyphen/>
      </w:r>
      <w:r w:rsidRPr="004A53B6">
        <w:rPr>
          <w:spacing w:val="-4"/>
          <w:sz w:val="20"/>
          <w:szCs w:val="20"/>
        </w:rPr>
        <w:t>венных цен с ценами свободного (легального или теневого) рынка, объемом вынужденных сбережений и др.</w:t>
      </w:r>
    </w:p>
    <w:p w:rsidR="00A02F17" w:rsidRPr="004A53B6" w:rsidRDefault="00A02F17" w:rsidP="00A02F17">
      <w:pPr>
        <w:shd w:val="clear" w:color="auto" w:fill="FFFFFF"/>
        <w:ind w:left="19" w:right="10" w:firstLine="851"/>
        <w:jc w:val="both"/>
        <w:rPr>
          <w:sz w:val="20"/>
          <w:szCs w:val="20"/>
        </w:rPr>
      </w:pPr>
      <w:r w:rsidRPr="004A53B6">
        <w:rPr>
          <w:sz w:val="20"/>
          <w:szCs w:val="20"/>
        </w:rPr>
        <w:t>Процесс, противоположный инфляции, называется де</w:t>
      </w:r>
      <w:r w:rsidRPr="004A53B6">
        <w:rPr>
          <w:sz w:val="20"/>
          <w:szCs w:val="20"/>
        </w:rPr>
        <w:softHyphen/>
        <w:t xml:space="preserve">фляцией, а замедление темпов инфляции — </w:t>
      </w:r>
      <w:r w:rsidRPr="004A53B6">
        <w:rPr>
          <w:b/>
          <w:bCs/>
          <w:sz w:val="20"/>
          <w:szCs w:val="20"/>
        </w:rPr>
        <w:t>дезинфляци</w:t>
      </w:r>
      <w:r w:rsidRPr="004A53B6">
        <w:rPr>
          <w:b/>
          <w:bCs/>
          <w:spacing w:val="-5"/>
          <w:sz w:val="20"/>
          <w:szCs w:val="20"/>
        </w:rPr>
        <w:t xml:space="preserve">ей. </w:t>
      </w:r>
      <w:r w:rsidRPr="004A53B6">
        <w:rPr>
          <w:spacing w:val="-5"/>
          <w:sz w:val="20"/>
          <w:szCs w:val="20"/>
        </w:rPr>
        <w:t>Уровень цен в будущем, с позиции экономических аген</w:t>
      </w:r>
      <w:r w:rsidRPr="004A53B6">
        <w:rPr>
          <w:spacing w:val="-5"/>
          <w:sz w:val="20"/>
          <w:szCs w:val="20"/>
        </w:rPr>
        <w:softHyphen/>
      </w:r>
      <w:r w:rsidRPr="004A53B6">
        <w:rPr>
          <w:spacing w:val="-3"/>
          <w:sz w:val="20"/>
          <w:szCs w:val="20"/>
        </w:rPr>
        <w:t xml:space="preserve">тов, называется </w:t>
      </w:r>
      <w:r w:rsidRPr="004A53B6">
        <w:rPr>
          <w:b/>
          <w:bCs/>
          <w:spacing w:val="-3"/>
          <w:sz w:val="20"/>
          <w:szCs w:val="20"/>
        </w:rPr>
        <w:t xml:space="preserve">инфляционными ожиданиями. </w:t>
      </w:r>
      <w:r w:rsidRPr="004A53B6">
        <w:rPr>
          <w:spacing w:val="-3"/>
          <w:sz w:val="20"/>
          <w:szCs w:val="20"/>
        </w:rPr>
        <w:t xml:space="preserve">Инфляция </w:t>
      </w:r>
      <w:r w:rsidRPr="004A53B6">
        <w:rPr>
          <w:spacing w:val="-5"/>
          <w:sz w:val="20"/>
          <w:szCs w:val="20"/>
        </w:rPr>
        <w:t xml:space="preserve">различается по следующим основным </w:t>
      </w:r>
      <w:r w:rsidRPr="004A53B6">
        <w:rPr>
          <w:b/>
          <w:bCs/>
          <w:spacing w:val="-5"/>
          <w:sz w:val="20"/>
          <w:szCs w:val="20"/>
        </w:rPr>
        <w:t>критериям:</w:t>
      </w:r>
    </w:p>
    <w:p w:rsidR="00A02F17" w:rsidRPr="004A53B6" w:rsidRDefault="00A02F17" w:rsidP="00A02F17">
      <w:pPr>
        <w:shd w:val="clear" w:color="auto" w:fill="FFFFFF"/>
        <w:tabs>
          <w:tab w:val="left" w:pos="523"/>
        </w:tabs>
        <w:ind w:left="19" w:firstLine="851"/>
        <w:jc w:val="both"/>
        <w:rPr>
          <w:sz w:val="20"/>
          <w:szCs w:val="20"/>
        </w:rPr>
      </w:pPr>
      <w:r w:rsidRPr="004A53B6">
        <w:rPr>
          <w:b/>
          <w:bCs/>
          <w:spacing w:val="-27"/>
          <w:sz w:val="20"/>
          <w:szCs w:val="20"/>
        </w:rPr>
        <w:t>1.</w:t>
      </w:r>
      <w:r w:rsidRPr="004A53B6">
        <w:rPr>
          <w:b/>
          <w:bCs/>
          <w:sz w:val="20"/>
          <w:szCs w:val="20"/>
        </w:rPr>
        <w:tab/>
      </w:r>
      <w:r w:rsidRPr="004A53B6">
        <w:rPr>
          <w:b/>
          <w:bCs/>
          <w:spacing w:val="-3"/>
          <w:sz w:val="20"/>
          <w:szCs w:val="20"/>
        </w:rPr>
        <w:t>В зависимости от размеров государственного ре</w:t>
      </w:r>
      <w:r w:rsidRPr="004A53B6">
        <w:rPr>
          <w:b/>
          <w:bCs/>
          <w:spacing w:val="-3"/>
          <w:sz w:val="20"/>
          <w:szCs w:val="20"/>
        </w:rPr>
        <w:softHyphen/>
      </w:r>
      <w:r w:rsidRPr="004A53B6">
        <w:rPr>
          <w:b/>
          <w:bCs/>
          <w:spacing w:val="-9"/>
          <w:sz w:val="20"/>
          <w:szCs w:val="20"/>
        </w:rPr>
        <w:t xml:space="preserve">гулирования </w:t>
      </w:r>
      <w:r w:rsidRPr="004A53B6">
        <w:rPr>
          <w:spacing w:val="-9"/>
          <w:sz w:val="20"/>
          <w:szCs w:val="20"/>
        </w:rPr>
        <w:t xml:space="preserve">различают </w:t>
      </w:r>
      <w:r w:rsidRPr="004A53B6">
        <w:rPr>
          <w:b/>
          <w:bCs/>
          <w:spacing w:val="-9"/>
          <w:sz w:val="20"/>
          <w:szCs w:val="20"/>
        </w:rPr>
        <w:t xml:space="preserve">открытую и скрытую </w:t>
      </w:r>
      <w:r w:rsidRPr="004A53B6">
        <w:rPr>
          <w:spacing w:val="-9"/>
          <w:sz w:val="20"/>
          <w:szCs w:val="20"/>
        </w:rPr>
        <w:t>инфляцию.</w:t>
      </w:r>
    </w:p>
    <w:p w:rsidR="00A02F17" w:rsidRPr="004A53B6" w:rsidRDefault="00A02F17" w:rsidP="00A02F17">
      <w:pPr>
        <w:shd w:val="clear" w:color="auto" w:fill="FFFFFF"/>
        <w:ind w:left="14" w:right="5" w:firstLine="851"/>
        <w:jc w:val="both"/>
        <w:rPr>
          <w:sz w:val="20"/>
          <w:szCs w:val="20"/>
        </w:rPr>
      </w:pPr>
      <w:r w:rsidRPr="004A53B6">
        <w:rPr>
          <w:b/>
          <w:bCs/>
          <w:spacing w:val="-3"/>
          <w:sz w:val="20"/>
          <w:szCs w:val="20"/>
        </w:rPr>
        <w:t xml:space="preserve">Скрытая </w:t>
      </w:r>
      <w:r w:rsidRPr="004A53B6">
        <w:rPr>
          <w:spacing w:val="-3"/>
          <w:sz w:val="20"/>
          <w:szCs w:val="20"/>
        </w:rPr>
        <w:t>инфляция действует в условиях жесткого госу</w:t>
      </w:r>
      <w:r w:rsidRPr="004A53B6">
        <w:rPr>
          <w:spacing w:val="-3"/>
          <w:sz w:val="20"/>
          <w:szCs w:val="20"/>
        </w:rPr>
        <w:softHyphen/>
        <w:t>дарственного регулирования и проявляется в росте дефици</w:t>
      </w:r>
      <w:r w:rsidRPr="004A53B6">
        <w:rPr>
          <w:spacing w:val="-3"/>
          <w:sz w:val="20"/>
          <w:szCs w:val="20"/>
        </w:rPr>
        <w:softHyphen/>
      </w:r>
      <w:r w:rsidRPr="004A53B6">
        <w:rPr>
          <w:spacing w:val="-2"/>
          <w:sz w:val="20"/>
          <w:szCs w:val="20"/>
        </w:rPr>
        <w:t>та товаров и услуг.</w:t>
      </w:r>
    </w:p>
    <w:p w:rsidR="00A02F17" w:rsidRPr="004A53B6" w:rsidRDefault="00A02F17" w:rsidP="00A02F17">
      <w:pPr>
        <w:shd w:val="clear" w:color="auto" w:fill="FFFFFF"/>
        <w:ind w:left="29" w:right="5" w:firstLine="851"/>
        <w:jc w:val="both"/>
        <w:rPr>
          <w:sz w:val="20"/>
          <w:szCs w:val="20"/>
        </w:rPr>
      </w:pPr>
      <w:r w:rsidRPr="004A53B6">
        <w:rPr>
          <w:spacing w:val="2"/>
          <w:sz w:val="20"/>
          <w:szCs w:val="20"/>
        </w:rPr>
        <w:t xml:space="preserve">Открытая инфляция действует в условиях свободных </w:t>
      </w:r>
      <w:r w:rsidRPr="004A53B6">
        <w:rPr>
          <w:spacing w:val="-3"/>
          <w:sz w:val="20"/>
          <w:szCs w:val="20"/>
        </w:rPr>
        <w:t>цен, свойственных рыночной экономике.</w:t>
      </w:r>
    </w:p>
    <w:p w:rsidR="00A02F17" w:rsidRPr="004A53B6" w:rsidRDefault="00A02F17" w:rsidP="00A02F17">
      <w:pPr>
        <w:shd w:val="clear" w:color="auto" w:fill="FFFFFF"/>
        <w:tabs>
          <w:tab w:val="left" w:pos="523"/>
        </w:tabs>
        <w:ind w:left="19" w:firstLine="851"/>
        <w:jc w:val="both"/>
        <w:rPr>
          <w:sz w:val="20"/>
          <w:szCs w:val="20"/>
        </w:rPr>
      </w:pPr>
      <w:r w:rsidRPr="004A53B6">
        <w:rPr>
          <w:b/>
          <w:bCs/>
          <w:spacing w:val="-15"/>
          <w:sz w:val="20"/>
          <w:szCs w:val="20"/>
        </w:rPr>
        <w:t>2.</w:t>
      </w:r>
      <w:r w:rsidRPr="004A53B6">
        <w:rPr>
          <w:b/>
          <w:bCs/>
          <w:sz w:val="20"/>
          <w:szCs w:val="20"/>
        </w:rPr>
        <w:tab/>
      </w:r>
      <w:r w:rsidRPr="004A53B6">
        <w:rPr>
          <w:b/>
          <w:bCs/>
          <w:spacing w:val="-7"/>
          <w:sz w:val="20"/>
          <w:szCs w:val="20"/>
        </w:rPr>
        <w:t xml:space="preserve">В зависимости от темпов роста цен </w:t>
      </w:r>
      <w:r w:rsidRPr="004A53B6">
        <w:rPr>
          <w:spacing w:val="-7"/>
          <w:sz w:val="20"/>
          <w:szCs w:val="20"/>
        </w:rPr>
        <w:t>различают инф</w:t>
      </w:r>
      <w:r w:rsidRPr="004A53B6">
        <w:rPr>
          <w:spacing w:val="-7"/>
          <w:sz w:val="20"/>
          <w:szCs w:val="20"/>
        </w:rPr>
        <w:softHyphen/>
      </w:r>
      <w:r w:rsidRPr="004A53B6">
        <w:rPr>
          <w:spacing w:val="-4"/>
          <w:sz w:val="20"/>
          <w:szCs w:val="20"/>
        </w:rPr>
        <w:t xml:space="preserve">ляцию </w:t>
      </w:r>
      <w:r w:rsidRPr="004A53B6">
        <w:rPr>
          <w:b/>
          <w:bCs/>
          <w:spacing w:val="-4"/>
          <w:sz w:val="20"/>
          <w:szCs w:val="20"/>
        </w:rPr>
        <w:t>умеренную, галопирующую и гиперинфляцию.</w:t>
      </w:r>
    </w:p>
    <w:p w:rsidR="00A02F17" w:rsidRPr="004A53B6" w:rsidRDefault="00A02F17" w:rsidP="00A02F17">
      <w:pPr>
        <w:shd w:val="clear" w:color="auto" w:fill="FFFFFF"/>
        <w:ind w:left="34" w:firstLine="851"/>
        <w:jc w:val="both"/>
        <w:rPr>
          <w:sz w:val="20"/>
          <w:szCs w:val="20"/>
        </w:rPr>
      </w:pPr>
      <w:r w:rsidRPr="004A53B6">
        <w:rPr>
          <w:b/>
          <w:bCs/>
          <w:spacing w:val="-2"/>
          <w:sz w:val="20"/>
          <w:szCs w:val="20"/>
        </w:rPr>
        <w:t xml:space="preserve">Умеренная </w:t>
      </w:r>
      <w:r w:rsidRPr="004A53B6">
        <w:rPr>
          <w:spacing w:val="-2"/>
          <w:sz w:val="20"/>
          <w:szCs w:val="20"/>
        </w:rPr>
        <w:t>— это инфляция, годовой темп которой из</w:t>
      </w:r>
      <w:r w:rsidRPr="004A53B6">
        <w:rPr>
          <w:spacing w:val="-2"/>
          <w:sz w:val="20"/>
          <w:szCs w:val="20"/>
        </w:rPr>
        <w:softHyphen/>
      </w:r>
      <w:r w:rsidRPr="004A53B6">
        <w:rPr>
          <w:spacing w:val="-3"/>
          <w:sz w:val="20"/>
          <w:szCs w:val="20"/>
        </w:rPr>
        <w:t>меряется числом с одним знаком, т. е. до 10%. При умерен</w:t>
      </w:r>
      <w:r w:rsidRPr="004A53B6">
        <w:rPr>
          <w:spacing w:val="-3"/>
          <w:sz w:val="20"/>
          <w:szCs w:val="20"/>
        </w:rPr>
        <w:softHyphen/>
      </w:r>
      <w:r w:rsidRPr="004A53B6">
        <w:rPr>
          <w:spacing w:val="-4"/>
          <w:sz w:val="20"/>
          <w:szCs w:val="20"/>
        </w:rPr>
        <w:t>ной инфляции рост цен происходит медленно и предсказуе</w:t>
      </w:r>
      <w:r w:rsidRPr="004A53B6">
        <w:rPr>
          <w:spacing w:val="-4"/>
          <w:sz w:val="20"/>
          <w:szCs w:val="20"/>
        </w:rPr>
        <w:softHyphen/>
      </w:r>
      <w:r w:rsidRPr="004A53B6">
        <w:rPr>
          <w:spacing w:val="-1"/>
          <w:sz w:val="20"/>
          <w:szCs w:val="20"/>
        </w:rPr>
        <w:t>мо, но цены растут быстрее, чем заработная плата.</w:t>
      </w:r>
    </w:p>
    <w:p w:rsidR="00A02F17" w:rsidRPr="004A53B6" w:rsidRDefault="00A02F17" w:rsidP="00A02F17">
      <w:pPr>
        <w:shd w:val="clear" w:color="auto" w:fill="FFFFFF"/>
        <w:ind w:left="24" w:firstLine="851"/>
        <w:jc w:val="both"/>
        <w:rPr>
          <w:sz w:val="20"/>
          <w:szCs w:val="20"/>
        </w:rPr>
      </w:pPr>
      <w:r w:rsidRPr="004A53B6">
        <w:rPr>
          <w:b/>
          <w:bCs/>
          <w:spacing w:val="-7"/>
          <w:sz w:val="20"/>
          <w:szCs w:val="20"/>
        </w:rPr>
        <w:t xml:space="preserve">Галопирующая </w:t>
      </w:r>
      <w:r w:rsidRPr="004A53B6">
        <w:rPr>
          <w:spacing w:val="-7"/>
          <w:sz w:val="20"/>
          <w:szCs w:val="20"/>
        </w:rPr>
        <w:t xml:space="preserve">— инфляция, темпы которой измеряются </w:t>
      </w:r>
      <w:r w:rsidRPr="004A53B6">
        <w:rPr>
          <w:spacing w:val="-6"/>
          <w:sz w:val="20"/>
          <w:szCs w:val="20"/>
        </w:rPr>
        <w:t xml:space="preserve">двух- или трехзначным числом в пределах от 20 до 200%. Она </w:t>
      </w:r>
      <w:r w:rsidRPr="004A53B6">
        <w:rPr>
          <w:spacing w:val="-7"/>
          <w:sz w:val="20"/>
          <w:szCs w:val="20"/>
        </w:rPr>
        <w:t xml:space="preserve">свидетельствует о серьезных нарушениях кредитно-денежной </w:t>
      </w:r>
      <w:r w:rsidRPr="004A53B6">
        <w:rPr>
          <w:spacing w:val="-1"/>
          <w:sz w:val="20"/>
          <w:szCs w:val="20"/>
        </w:rPr>
        <w:t>политики в стране. Деньги теряют свою ценность, поэтому</w:t>
      </w:r>
    </w:p>
    <w:p w:rsidR="00A02F17" w:rsidRPr="004A53B6" w:rsidRDefault="00A02F17" w:rsidP="00A02F17">
      <w:pPr>
        <w:shd w:val="clear" w:color="auto" w:fill="FFFFFF"/>
        <w:spacing w:before="96"/>
        <w:ind w:firstLine="851"/>
        <w:jc w:val="both"/>
        <w:rPr>
          <w:sz w:val="20"/>
          <w:szCs w:val="20"/>
        </w:rPr>
      </w:pPr>
      <w:r w:rsidRPr="004A53B6">
        <w:rPr>
          <w:spacing w:val="-8"/>
          <w:sz w:val="20"/>
          <w:szCs w:val="20"/>
        </w:rPr>
        <w:t xml:space="preserve">люди хранят только минимум денежных средств, необходимых </w:t>
      </w:r>
      <w:r w:rsidRPr="004A53B6">
        <w:rPr>
          <w:spacing w:val="-7"/>
          <w:sz w:val="20"/>
          <w:szCs w:val="20"/>
        </w:rPr>
        <w:t>для совершения повседневных сделок. Финансовые рынки по</w:t>
      </w:r>
      <w:r w:rsidRPr="004A53B6">
        <w:rPr>
          <w:spacing w:val="-7"/>
          <w:sz w:val="20"/>
          <w:szCs w:val="20"/>
        </w:rPr>
        <w:softHyphen/>
      </w:r>
      <w:r w:rsidRPr="004A53B6">
        <w:rPr>
          <w:spacing w:val="-6"/>
          <w:sz w:val="20"/>
          <w:szCs w:val="20"/>
        </w:rPr>
        <w:t>падают в депрессию, ибо капитал уходит за рубеж.</w:t>
      </w:r>
    </w:p>
    <w:p w:rsidR="00A02F17" w:rsidRPr="004A53B6" w:rsidRDefault="00A02F17" w:rsidP="00A02F17">
      <w:pPr>
        <w:shd w:val="clear" w:color="auto" w:fill="FFFFFF"/>
        <w:ind w:left="5" w:firstLine="851"/>
        <w:jc w:val="both"/>
        <w:rPr>
          <w:sz w:val="20"/>
          <w:szCs w:val="20"/>
        </w:rPr>
      </w:pPr>
      <w:r w:rsidRPr="004A53B6">
        <w:rPr>
          <w:b/>
          <w:bCs/>
          <w:spacing w:val="-4"/>
          <w:sz w:val="20"/>
          <w:szCs w:val="20"/>
        </w:rPr>
        <w:t xml:space="preserve">Гиперинфляция </w:t>
      </w:r>
      <w:r w:rsidRPr="004A53B6">
        <w:rPr>
          <w:spacing w:val="-4"/>
          <w:sz w:val="20"/>
          <w:szCs w:val="20"/>
        </w:rPr>
        <w:t>— инфляция свыше 50% в месяц, годо</w:t>
      </w:r>
      <w:r w:rsidRPr="004A53B6">
        <w:rPr>
          <w:spacing w:val="-4"/>
          <w:sz w:val="20"/>
          <w:szCs w:val="20"/>
        </w:rPr>
        <w:softHyphen/>
      </w:r>
      <w:r w:rsidRPr="004A53B6">
        <w:rPr>
          <w:spacing w:val="-5"/>
          <w:sz w:val="20"/>
          <w:szCs w:val="20"/>
        </w:rPr>
        <w:t>вой рост которой составляет четырехзначную цифру. Наибо</w:t>
      </w:r>
      <w:r w:rsidRPr="004A53B6">
        <w:rPr>
          <w:spacing w:val="-5"/>
          <w:sz w:val="20"/>
          <w:szCs w:val="20"/>
        </w:rPr>
        <w:softHyphen/>
      </w:r>
      <w:r w:rsidRPr="004A53B6">
        <w:rPr>
          <w:spacing w:val="-3"/>
          <w:sz w:val="20"/>
          <w:szCs w:val="20"/>
        </w:rPr>
        <w:t>лее сильное влияние гиперинфляция оказывает на перерас</w:t>
      </w:r>
      <w:r w:rsidRPr="004A53B6">
        <w:rPr>
          <w:spacing w:val="-3"/>
          <w:sz w:val="20"/>
          <w:szCs w:val="20"/>
        </w:rPr>
        <w:softHyphen/>
      </w:r>
      <w:r w:rsidRPr="004A53B6">
        <w:rPr>
          <w:spacing w:val="-2"/>
          <w:sz w:val="20"/>
          <w:szCs w:val="20"/>
        </w:rPr>
        <w:t xml:space="preserve">пределение богатства. Она вызывает недоверие к деньгам, </w:t>
      </w:r>
      <w:r w:rsidRPr="004A53B6">
        <w:rPr>
          <w:spacing w:val="-4"/>
          <w:sz w:val="20"/>
          <w:szCs w:val="20"/>
        </w:rPr>
        <w:t xml:space="preserve">вследствие чего наблюдается частичный возврат к бартеру и </w:t>
      </w:r>
      <w:r w:rsidRPr="004A53B6">
        <w:rPr>
          <w:spacing w:val="-3"/>
          <w:sz w:val="20"/>
          <w:szCs w:val="20"/>
        </w:rPr>
        <w:t>переходу от денежной к натуральной заработной плате.</w:t>
      </w:r>
    </w:p>
    <w:p w:rsidR="00A02F17" w:rsidRPr="004A53B6" w:rsidRDefault="00A02F17" w:rsidP="00A02F17">
      <w:pPr>
        <w:shd w:val="clear" w:color="auto" w:fill="FFFFFF"/>
        <w:tabs>
          <w:tab w:val="left" w:pos="518"/>
        </w:tabs>
        <w:ind w:left="10" w:firstLine="851"/>
        <w:jc w:val="both"/>
        <w:rPr>
          <w:sz w:val="20"/>
          <w:szCs w:val="20"/>
        </w:rPr>
      </w:pPr>
      <w:r w:rsidRPr="004A53B6">
        <w:rPr>
          <w:b/>
          <w:bCs/>
          <w:spacing w:val="-14"/>
          <w:sz w:val="20"/>
          <w:szCs w:val="20"/>
        </w:rPr>
        <w:t>3.</w:t>
      </w:r>
      <w:r w:rsidRPr="004A53B6">
        <w:rPr>
          <w:b/>
          <w:bCs/>
          <w:sz w:val="20"/>
          <w:szCs w:val="20"/>
        </w:rPr>
        <w:tab/>
      </w:r>
      <w:r w:rsidRPr="004A53B6">
        <w:rPr>
          <w:b/>
          <w:bCs/>
          <w:spacing w:val="-4"/>
          <w:sz w:val="20"/>
          <w:szCs w:val="20"/>
        </w:rPr>
        <w:t xml:space="preserve">В зависимости от степени предвидения </w:t>
      </w:r>
      <w:r w:rsidRPr="004A53B6">
        <w:rPr>
          <w:spacing w:val="-4"/>
          <w:sz w:val="20"/>
          <w:szCs w:val="20"/>
        </w:rPr>
        <w:t>различают</w:t>
      </w:r>
      <w:r w:rsidRPr="004A53B6">
        <w:rPr>
          <w:spacing w:val="-4"/>
          <w:sz w:val="20"/>
          <w:szCs w:val="20"/>
        </w:rPr>
        <w:br/>
      </w:r>
      <w:r w:rsidRPr="004A53B6">
        <w:rPr>
          <w:b/>
          <w:bCs/>
          <w:spacing w:val="-3"/>
          <w:sz w:val="20"/>
          <w:szCs w:val="20"/>
        </w:rPr>
        <w:t xml:space="preserve">ожидаемую </w:t>
      </w:r>
      <w:r w:rsidRPr="004A53B6">
        <w:rPr>
          <w:spacing w:val="-3"/>
          <w:sz w:val="20"/>
          <w:szCs w:val="20"/>
        </w:rPr>
        <w:t xml:space="preserve">инфляцию и </w:t>
      </w:r>
      <w:r w:rsidRPr="004A53B6">
        <w:rPr>
          <w:b/>
          <w:bCs/>
          <w:spacing w:val="-3"/>
          <w:sz w:val="20"/>
          <w:szCs w:val="20"/>
        </w:rPr>
        <w:t xml:space="preserve">неожиданную </w:t>
      </w:r>
      <w:r w:rsidRPr="004A53B6">
        <w:rPr>
          <w:spacing w:val="-3"/>
          <w:sz w:val="20"/>
          <w:szCs w:val="20"/>
        </w:rPr>
        <w:t>инфляцию.   .</w:t>
      </w:r>
    </w:p>
    <w:p w:rsidR="00A02F17" w:rsidRPr="004A53B6" w:rsidRDefault="00A02F17" w:rsidP="00A02F17">
      <w:pPr>
        <w:shd w:val="clear" w:color="auto" w:fill="FFFFFF"/>
        <w:ind w:left="5" w:firstLine="851"/>
        <w:jc w:val="both"/>
        <w:rPr>
          <w:sz w:val="20"/>
          <w:szCs w:val="20"/>
        </w:rPr>
      </w:pPr>
      <w:r w:rsidRPr="004A53B6">
        <w:rPr>
          <w:b/>
          <w:bCs/>
          <w:spacing w:val="-7"/>
          <w:sz w:val="20"/>
          <w:szCs w:val="20"/>
        </w:rPr>
        <w:t xml:space="preserve">Ожидаемая </w:t>
      </w:r>
      <w:r w:rsidRPr="004A53B6">
        <w:rPr>
          <w:spacing w:val="-7"/>
          <w:sz w:val="20"/>
          <w:szCs w:val="20"/>
        </w:rPr>
        <w:t>инфляция позволяет предотвратить или умень</w:t>
      </w:r>
      <w:r w:rsidRPr="004A53B6">
        <w:rPr>
          <w:spacing w:val="-7"/>
          <w:sz w:val="20"/>
          <w:szCs w:val="20"/>
        </w:rPr>
        <w:softHyphen/>
      </w:r>
      <w:r w:rsidRPr="004A53B6">
        <w:rPr>
          <w:spacing w:val="-5"/>
          <w:sz w:val="20"/>
          <w:szCs w:val="20"/>
        </w:rPr>
        <w:t xml:space="preserve">шить потери, вызванные инфляцией. </w:t>
      </w:r>
      <w:r w:rsidRPr="004A53B6">
        <w:rPr>
          <w:b/>
          <w:bCs/>
          <w:spacing w:val="-5"/>
          <w:sz w:val="20"/>
          <w:szCs w:val="20"/>
        </w:rPr>
        <w:t xml:space="preserve">Неожиданная </w:t>
      </w:r>
      <w:r w:rsidRPr="004A53B6">
        <w:rPr>
          <w:spacing w:val="-5"/>
          <w:sz w:val="20"/>
          <w:szCs w:val="20"/>
        </w:rPr>
        <w:t xml:space="preserve">приведет </w:t>
      </w:r>
      <w:r w:rsidRPr="004A53B6">
        <w:rPr>
          <w:spacing w:val="-7"/>
          <w:sz w:val="20"/>
          <w:szCs w:val="20"/>
        </w:rPr>
        <w:t>к снижению всех видов фиксированных доходов и перераспре</w:t>
      </w:r>
      <w:r w:rsidRPr="004A53B6">
        <w:rPr>
          <w:spacing w:val="-7"/>
          <w:sz w:val="20"/>
          <w:szCs w:val="20"/>
        </w:rPr>
        <w:softHyphen/>
        <w:t>делению дохода между кредиторами и заемщиками.</w:t>
      </w:r>
    </w:p>
    <w:p w:rsidR="00A02F17" w:rsidRPr="004A53B6" w:rsidRDefault="00A02F17" w:rsidP="00A02F17">
      <w:pPr>
        <w:shd w:val="clear" w:color="auto" w:fill="FFFFFF"/>
        <w:tabs>
          <w:tab w:val="left" w:pos="518"/>
        </w:tabs>
        <w:ind w:left="10" w:firstLine="851"/>
        <w:jc w:val="both"/>
        <w:rPr>
          <w:sz w:val="20"/>
          <w:szCs w:val="20"/>
        </w:rPr>
      </w:pPr>
      <w:r w:rsidRPr="004A53B6">
        <w:rPr>
          <w:b/>
          <w:bCs/>
          <w:spacing w:val="-13"/>
          <w:sz w:val="20"/>
          <w:szCs w:val="20"/>
        </w:rPr>
        <w:t>4.</w:t>
      </w:r>
      <w:r w:rsidRPr="004A53B6">
        <w:rPr>
          <w:b/>
          <w:bCs/>
          <w:sz w:val="20"/>
          <w:szCs w:val="20"/>
        </w:rPr>
        <w:tab/>
      </w:r>
      <w:r w:rsidRPr="004A53B6">
        <w:rPr>
          <w:b/>
          <w:bCs/>
          <w:spacing w:val="-2"/>
          <w:sz w:val="20"/>
          <w:szCs w:val="20"/>
        </w:rPr>
        <w:t>В зависимости от факторов, порождающих инф</w:t>
      </w:r>
      <w:r w:rsidRPr="004A53B6">
        <w:rPr>
          <w:b/>
          <w:bCs/>
          <w:spacing w:val="-2"/>
          <w:sz w:val="20"/>
          <w:szCs w:val="20"/>
        </w:rPr>
        <w:softHyphen/>
      </w:r>
      <w:r w:rsidRPr="004A53B6">
        <w:rPr>
          <w:b/>
          <w:bCs/>
          <w:sz w:val="20"/>
          <w:szCs w:val="20"/>
        </w:rPr>
        <w:t xml:space="preserve">ляцию, </w:t>
      </w:r>
      <w:r w:rsidRPr="004A53B6">
        <w:rPr>
          <w:sz w:val="20"/>
          <w:szCs w:val="20"/>
        </w:rPr>
        <w:t xml:space="preserve">различают </w:t>
      </w:r>
      <w:r w:rsidRPr="004A53B6">
        <w:rPr>
          <w:b/>
          <w:bCs/>
          <w:sz w:val="20"/>
          <w:szCs w:val="20"/>
        </w:rPr>
        <w:t>инфляцию спроса и инфляцию из</w:t>
      </w:r>
      <w:r w:rsidRPr="004A53B6">
        <w:rPr>
          <w:b/>
          <w:bCs/>
          <w:sz w:val="20"/>
          <w:szCs w:val="20"/>
        </w:rPr>
        <w:softHyphen/>
      </w:r>
      <w:r w:rsidRPr="004A53B6">
        <w:rPr>
          <w:b/>
          <w:bCs/>
          <w:spacing w:val="2"/>
          <w:sz w:val="20"/>
          <w:szCs w:val="20"/>
        </w:rPr>
        <w:t>держек.</w:t>
      </w:r>
    </w:p>
    <w:p w:rsidR="00A02F17" w:rsidRPr="004A53B6" w:rsidRDefault="00A02F17" w:rsidP="00A02F17">
      <w:pPr>
        <w:shd w:val="clear" w:color="auto" w:fill="FFFFFF"/>
        <w:ind w:left="14" w:firstLine="851"/>
        <w:jc w:val="both"/>
        <w:rPr>
          <w:sz w:val="20"/>
          <w:szCs w:val="20"/>
        </w:rPr>
      </w:pPr>
      <w:r w:rsidRPr="004A53B6">
        <w:rPr>
          <w:b/>
          <w:bCs/>
          <w:spacing w:val="-2"/>
          <w:sz w:val="20"/>
          <w:szCs w:val="20"/>
        </w:rPr>
        <w:t xml:space="preserve">Инфляция спроса </w:t>
      </w:r>
      <w:r w:rsidRPr="004A53B6">
        <w:rPr>
          <w:spacing w:val="-2"/>
          <w:sz w:val="20"/>
          <w:szCs w:val="20"/>
        </w:rPr>
        <w:t>— вид инфляции, вызванный избыт</w:t>
      </w:r>
      <w:r w:rsidRPr="004A53B6">
        <w:rPr>
          <w:spacing w:val="-2"/>
          <w:sz w:val="20"/>
          <w:szCs w:val="20"/>
        </w:rPr>
        <w:softHyphen/>
      </w:r>
      <w:r w:rsidRPr="004A53B6">
        <w:rPr>
          <w:spacing w:val="-3"/>
          <w:sz w:val="20"/>
          <w:szCs w:val="20"/>
        </w:rPr>
        <w:t>ком совокупного спроса, за которым не успевает производ</w:t>
      </w:r>
      <w:r w:rsidRPr="004A53B6">
        <w:rPr>
          <w:spacing w:val="-3"/>
          <w:sz w:val="20"/>
          <w:szCs w:val="20"/>
        </w:rPr>
        <w:softHyphen/>
      </w:r>
      <w:r w:rsidRPr="004A53B6">
        <w:rPr>
          <w:spacing w:val="-1"/>
          <w:sz w:val="20"/>
          <w:szCs w:val="20"/>
        </w:rPr>
        <w:t>ство, т. е. спрос превышает предложение.</w:t>
      </w:r>
    </w:p>
    <w:p w:rsidR="00A02F17" w:rsidRPr="004A53B6" w:rsidRDefault="00A02F17" w:rsidP="00A02F17">
      <w:pPr>
        <w:shd w:val="clear" w:color="auto" w:fill="FFFFFF"/>
        <w:ind w:left="14" w:right="5" w:firstLine="851"/>
        <w:jc w:val="both"/>
        <w:rPr>
          <w:sz w:val="20"/>
          <w:szCs w:val="20"/>
        </w:rPr>
      </w:pPr>
      <w:r w:rsidRPr="004A53B6">
        <w:rPr>
          <w:spacing w:val="-3"/>
          <w:sz w:val="20"/>
          <w:szCs w:val="20"/>
        </w:rPr>
        <w:t xml:space="preserve">Избыточный спрос ведет к взлету цен. Инфляция спроса </w:t>
      </w:r>
      <w:r w:rsidRPr="004A53B6">
        <w:rPr>
          <w:spacing w:val="-5"/>
          <w:sz w:val="20"/>
          <w:szCs w:val="20"/>
        </w:rPr>
        <w:t xml:space="preserve">имеет место тогда, когда происходит автономное увеличение </w:t>
      </w:r>
      <w:r w:rsidRPr="004A53B6">
        <w:rPr>
          <w:spacing w:val="-3"/>
          <w:sz w:val="20"/>
          <w:szCs w:val="20"/>
        </w:rPr>
        <w:t xml:space="preserve">совокупного спроса. Инфляция спроса в коротком периоде </w:t>
      </w:r>
      <w:r w:rsidRPr="004A53B6">
        <w:rPr>
          <w:spacing w:val="-1"/>
          <w:sz w:val="20"/>
          <w:szCs w:val="20"/>
        </w:rPr>
        <w:t>иллюстрируется на рис. 32.1.</w:t>
      </w:r>
    </w:p>
    <w:p w:rsidR="00A02F17" w:rsidRPr="004A53B6" w:rsidRDefault="00A02F17" w:rsidP="00A02F17">
      <w:pPr>
        <w:shd w:val="clear" w:color="auto" w:fill="FFFFFF"/>
        <w:ind w:left="14" w:firstLine="851"/>
        <w:jc w:val="both"/>
        <w:rPr>
          <w:sz w:val="20"/>
          <w:szCs w:val="20"/>
        </w:rPr>
      </w:pPr>
      <w:r w:rsidRPr="004A53B6">
        <w:rPr>
          <w:spacing w:val="1"/>
          <w:sz w:val="20"/>
          <w:szCs w:val="20"/>
        </w:rPr>
        <w:t xml:space="preserve">При инфляции спроса кривая </w:t>
      </w:r>
      <w:r w:rsidRPr="004A53B6">
        <w:rPr>
          <w:spacing w:val="1"/>
          <w:sz w:val="20"/>
          <w:szCs w:val="20"/>
          <w:lang w:val="en-US"/>
        </w:rPr>
        <w:t>AD</w:t>
      </w:r>
      <w:r w:rsidRPr="004A53B6">
        <w:rPr>
          <w:spacing w:val="1"/>
          <w:sz w:val="20"/>
          <w:szCs w:val="20"/>
        </w:rPr>
        <w:t xml:space="preserve"> </w:t>
      </w:r>
      <w:r w:rsidRPr="004A53B6">
        <w:rPr>
          <w:b/>
          <w:bCs/>
          <w:spacing w:val="1"/>
          <w:sz w:val="20"/>
          <w:szCs w:val="20"/>
        </w:rPr>
        <w:t xml:space="preserve">смещается вправо. </w:t>
      </w:r>
      <w:r w:rsidRPr="004A53B6">
        <w:rPr>
          <w:spacing w:val="-1"/>
          <w:sz w:val="20"/>
          <w:szCs w:val="20"/>
        </w:rPr>
        <w:t>Цены и выпуск продукции изменяются в одном направле</w:t>
      </w:r>
      <w:r w:rsidRPr="004A53B6">
        <w:rPr>
          <w:spacing w:val="-1"/>
          <w:sz w:val="20"/>
          <w:szCs w:val="20"/>
        </w:rPr>
        <w:softHyphen/>
      </w:r>
      <w:r w:rsidRPr="004A53B6">
        <w:rPr>
          <w:spacing w:val="-3"/>
          <w:sz w:val="20"/>
          <w:szCs w:val="20"/>
        </w:rPr>
        <w:t>нии — они растут: цены с Р</w:t>
      </w:r>
      <w:r w:rsidRPr="004A53B6">
        <w:rPr>
          <w:spacing w:val="-3"/>
          <w:sz w:val="20"/>
          <w:szCs w:val="20"/>
          <w:vertAlign w:val="subscript"/>
        </w:rPr>
        <w:t>0</w:t>
      </w:r>
      <w:r w:rsidRPr="004A53B6">
        <w:rPr>
          <w:spacing w:val="-3"/>
          <w:sz w:val="20"/>
          <w:szCs w:val="20"/>
        </w:rPr>
        <w:t xml:space="preserve"> до Р</w:t>
      </w:r>
      <w:r w:rsidRPr="004A53B6">
        <w:rPr>
          <w:spacing w:val="-3"/>
          <w:sz w:val="20"/>
          <w:szCs w:val="20"/>
          <w:vertAlign w:val="subscript"/>
        </w:rPr>
        <w:t>1</w:t>
      </w:r>
      <w:r w:rsidRPr="004A53B6">
        <w:rPr>
          <w:spacing w:val="-3"/>
          <w:sz w:val="20"/>
          <w:szCs w:val="20"/>
        </w:rPr>
        <w:t xml:space="preserve">, выпуск с </w:t>
      </w:r>
      <w:r w:rsidRPr="004A53B6">
        <w:rPr>
          <w:spacing w:val="-3"/>
          <w:sz w:val="20"/>
          <w:szCs w:val="20"/>
          <w:lang w:val="en-US"/>
        </w:rPr>
        <w:t>Y</w:t>
      </w:r>
      <w:r w:rsidRPr="004A53B6">
        <w:rPr>
          <w:spacing w:val="-3"/>
          <w:sz w:val="20"/>
          <w:szCs w:val="20"/>
          <w:vertAlign w:val="subscript"/>
        </w:rPr>
        <w:t>0</w:t>
      </w:r>
      <w:r w:rsidRPr="004A53B6">
        <w:rPr>
          <w:spacing w:val="-3"/>
          <w:sz w:val="20"/>
          <w:szCs w:val="20"/>
        </w:rPr>
        <w:t xml:space="preserve"> до </w:t>
      </w:r>
      <w:r w:rsidRPr="004A53B6">
        <w:rPr>
          <w:spacing w:val="-3"/>
          <w:sz w:val="20"/>
          <w:szCs w:val="20"/>
          <w:lang w:val="en-US"/>
        </w:rPr>
        <w:t>Y</w:t>
      </w:r>
      <w:r w:rsidRPr="004A53B6">
        <w:rPr>
          <w:spacing w:val="-3"/>
          <w:sz w:val="20"/>
          <w:szCs w:val="20"/>
          <w:vertAlign w:val="subscript"/>
        </w:rPr>
        <w:t>1</w:t>
      </w:r>
      <w:r w:rsidRPr="004A53B6">
        <w:rPr>
          <w:spacing w:val="-3"/>
          <w:sz w:val="20"/>
          <w:szCs w:val="20"/>
        </w:rPr>
        <w:t>.</w:t>
      </w:r>
    </w:p>
    <w:p w:rsidR="00A02F17" w:rsidRPr="004A53B6" w:rsidRDefault="00A02F17" w:rsidP="00A02F17">
      <w:pPr>
        <w:shd w:val="clear" w:color="auto" w:fill="FFFFFF"/>
        <w:ind w:left="19" w:right="10" w:firstLine="851"/>
        <w:jc w:val="both"/>
        <w:rPr>
          <w:sz w:val="20"/>
          <w:szCs w:val="20"/>
        </w:rPr>
      </w:pPr>
      <w:r w:rsidRPr="004A53B6">
        <w:rPr>
          <w:spacing w:val="-4"/>
          <w:sz w:val="20"/>
          <w:szCs w:val="20"/>
        </w:rPr>
        <w:t xml:space="preserve">Монетаристы считают, что главным фактором инфляции </w:t>
      </w:r>
      <w:r w:rsidRPr="004A53B6">
        <w:rPr>
          <w:spacing w:val="-2"/>
          <w:sz w:val="20"/>
          <w:szCs w:val="20"/>
        </w:rPr>
        <w:t xml:space="preserve">спроса является предложение денег, поскольку увеличение </w:t>
      </w:r>
      <w:r w:rsidRPr="004A53B6">
        <w:rPr>
          <w:spacing w:val="-4"/>
          <w:sz w:val="20"/>
          <w:szCs w:val="20"/>
        </w:rPr>
        <w:t xml:space="preserve">предложения денег ведет к увеличению совокупного спроса, </w:t>
      </w:r>
      <w:r w:rsidRPr="004A53B6">
        <w:rPr>
          <w:spacing w:val="-3"/>
          <w:sz w:val="20"/>
          <w:szCs w:val="20"/>
        </w:rPr>
        <w:t>который вызывает рост цен.</w:t>
      </w:r>
    </w:p>
    <w:p w:rsidR="00A02F17" w:rsidRPr="004A53B6" w:rsidRDefault="00A02F17" w:rsidP="00A02F17">
      <w:pPr>
        <w:shd w:val="clear" w:color="auto" w:fill="FFFFFF"/>
        <w:spacing w:before="5"/>
        <w:ind w:left="10" w:right="10" w:firstLine="851"/>
        <w:jc w:val="both"/>
        <w:rPr>
          <w:sz w:val="20"/>
          <w:szCs w:val="20"/>
        </w:rPr>
      </w:pPr>
      <w:r w:rsidRPr="004A53B6">
        <w:rPr>
          <w:b/>
          <w:bCs/>
          <w:sz w:val="20"/>
          <w:szCs w:val="20"/>
        </w:rPr>
        <w:t xml:space="preserve">Инфляция издержек </w:t>
      </w:r>
      <w:r w:rsidRPr="004A53B6">
        <w:rPr>
          <w:sz w:val="20"/>
          <w:szCs w:val="20"/>
        </w:rPr>
        <w:t xml:space="preserve">— вид инфляции, возникающий </w:t>
      </w:r>
      <w:r w:rsidRPr="004A53B6">
        <w:rPr>
          <w:spacing w:val="-2"/>
          <w:sz w:val="20"/>
          <w:szCs w:val="20"/>
        </w:rPr>
        <w:t>вследствие увеличения средних издержек на единицу про</w:t>
      </w:r>
      <w:r w:rsidRPr="004A53B6">
        <w:rPr>
          <w:spacing w:val="-2"/>
          <w:sz w:val="20"/>
          <w:szCs w:val="20"/>
        </w:rPr>
        <w:softHyphen/>
      </w:r>
      <w:r w:rsidRPr="004A53B6">
        <w:rPr>
          <w:spacing w:val="-3"/>
          <w:sz w:val="20"/>
          <w:szCs w:val="20"/>
        </w:rPr>
        <w:t>дукции, это инфляция со стороны предложения, копт пред</w:t>
      </w:r>
      <w:r w:rsidRPr="004A53B6">
        <w:rPr>
          <w:spacing w:val="-3"/>
          <w:sz w:val="20"/>
          <w:szCs w:val="20"/>
        </w:rPr>
        <w:softHyphen/>
      </w:r>
      <w:r w:rsidRPr="004A53B6">
        <w:rPr>
          <w:spacing w:val="2"/>
          <w:sz w:val="20"/>
          <w:szCs w:val="20"/>
        </w:rPr>
        <w:t xml:space="preserve">ложение отстает от спроса. Она означает рост </w:t>
      </w:r>
      <w:r w:rsidRPr="004A53B6">
        <w:rPr>
          <w:b/>
          <w:bCs/>
          <w:spacing w:val="2"/>
          <w:sz w:val="20"/>
          <w:szCs w:val="20"/>
        </w:rPr>
        <w:t xml:space="preserve">издержек </w:t>
      </w:r>
      <w:r w:rsidRPr="004A53B6">
        <w:rPr>
          <w:b/>
          <w:bCs/>
          <w:spacing w:val="-3"/>
          <w:sz w:val="20"/>
          <w:szCs w:val="20"/>
        </w:rPr>
        <w:t xml:space="preserve">производства, </w:t>
      </w:r>
      <w:r w:rsidRPr="004A53B6">
        <w:rPr>
          <w:spacing w:val="-3"/>
          <w:sz w:val="20"/>
          <w:szCs w:val="20"/>
        </w:rPr>
        <w:t>опережающий рост реального дохода и про</w:t>
      </w:r>
      <w:r w:rsidRPr="004A53B6">
        <w:rPr>
          <w:spacing w:val="-3"/>
          <w:sz w:val="20"/>
          <w:szCs w:val="20"/>
        </w:rPr>
        <w:softHyphen/>
      </w:r>
      <w:r w:rsidRPr="004A53B6">
        <w:rPr>
          <w:spacing w:val="-2"/>
          <w:sz w:val="20"/>
          <w:szCs w:val="20"/>
        </w:rPr>
        <w:t>изводительности труда.</w:t>
      </w:r>
    </w:p>
    <w:p w:rsidR="00A02F17" w:rsidRPr="004A53B6" w:rsidRDefault="00A02F17" w:rsidP="00A02F17">
      <w:pPr>
        <w:shd w:val="clear" w:color="auto" w:fill="FFFFFF"/>
        <w:ind w:left="288" w:firstLine="851"/>
        <w:jc w:val="both"/>
        <w:rPr>
          <w:sz w:val="20"/>
          <w:szCs w:val="20"/>
        </w:rPr>
      </w:pPr>
      <w:r w:rsidRPr="004A53B6">
        <w:rPr>
          <w:spacing w:val="-7"/>
          <w:sz w:val="20"/>
          <w:szCs w:val="20"/>
        </w:rPr>
        <w:t>Рост издержек производства обусловлен тремя причинами:</w:t>
      </w:r>
    </w:p>
    <w:p w:rsidR="00A02F17" w:rsidRPr="004A53B6" w:rsidRDefault="00A02F17" w:rsidP="00A02F17">
      <w:pPr>
        <w:shd w:val="clear" w:color="auto" w:fill="FFFFFF"/>
        <w:tabs>
          <w:tab w:val="left" w:pos="528"/>
        </w:tabs>
        <w:spacing w:before="24"/>
        <w:ind w:left="288" w:firstLine="851"/>
        <w:jc w:val="both"/>
        <w:rPr>
          <w:sz w:val="20"/>
          <w:szCs w:val="20"/>
        </w:rPr>
      </w:pPr>
      <w:r w:rsidRPr="004A53B6">
        <w:rPr>
          <w:spacing w:val="-5"/>
          <w:sz w:val="20"/>
          <w:szCs w:val="20"/>
        </w:rPr>
        <w:t>а)</w:t>
      </w:r>
      <w:r w:rsidRPr="004A53B6">
        <w:rPr>
          <w:sz w:val="20"/>
          <w:szCs w:val="20"/>
        </w:rPr>
        <w:tab/>
      </w:r>
      <w:r w:rsidRPr="004A53B6">
        <w:rPr>
          <w:spacing w:val="-3"/>
          <w:sz w:val="20"/>
          <w:szCs w:val="20"/>
        </w:rPr>
        <w:t>повышением заработной платы;</w:t>
      </w:r>
    </w:p>
    <w:p w:rsidR="00A02F17" w:rsidRPr="004A53B6" w:rsidRDefault="00A02F17" w:rsidP="00A02F17">
      <w:pPr>
        <w:shd w:val="clear" w:color="auto" w:fill="FFFFFF"/>
        <w:tabs>
          <w:tab w:val="left" w:pos="528"/>
        </w:tabs>
        <w:ind w:left="288" w:firstLine="851"/>
        <w:jc w:val="both"/>
        <w:rPr>
          <w:sz w:val="20"/>
          <w:szCs w:val="20"/>
        </w:rPr>
      </w:pPr>
      <w:r w:rsidRPr="004A53B6">
        <w:rPr>
          <w:spacing w:val="-7"/>
          <w:sz w:val="20"/>
          <w:szCs w:val="20"/>
        </w:rPr>
        <w:t>б)</w:t>
      </w:r>
      <w:r w:rsidRPr="004A53B6">
        <w:rPr>
          <w:sz w:val="20"/>
          <w:szCs w:val="20"/>
        </w:rPr>
        <w:tab/>
      </w:r>
      <w:r w:rsidRPr="004A53B6">
        <w:rPr>
          <w:spacing w:val="-2"/>
          <w:sz w:val="20"/>
          <w:szCs w:val="20"/>
        </w:rPr>
        <w:t>удорожанием сырья, топлива;</w:t>
      </w:r>
    </w:p>
    <w:p w:rsidR="00A02F17" w:rsidRPr="004A53B6" w:rsidRDefault="00A02F17" w:rsidP="00A02F17">
      <w:pPr>
        <w:shd w:val="clear" w:color="auto" w:fill="FFFFFF"/>
        <w:tabs>
          <w:tab w:val="left" w:pos="528"/>
        </w:tabs>
        <w:ind w:left="288" w:firstLine="851"/>
        <w:jc w:val="both"/>
        <w:rPr>
          <w:sz w:val="20"/>
          <w:szCs w:val="20"/>
        </w:rPr>
      </w:pPr>
      <w:r w:rsidRPr="004A53B6">
        <w:rPr>
          <w:spacing w:val="-8"/>
          <w:sz w:val="20"/>
          <w:szCs w:val="20"/>
        </w:rPr>
        <w:t>в)</w:t>
      </w:r>
      <w:r w:rsidRPr="004A53B6">
        <w:rPr>
          <w:sz w:val="20"/>
          <w:szCs w:val="20"/>
        </w:rPr>
        <w:tab/>
      </w:r>
      <w:r w:rsidRPr="004A53B6">
        <w:rPr>
          <w:spacing w:val="-3"/>
          <w:sz w:val="20"/>
          <w:szCs w:val="20"/>
        </w:rPr>
        <w:t>увеличением косвенных налогов, акцизов</w:t>
      </w:r>
    </w:p>
    <w:p w:rsidR="00A02F17" w:rsidRPr="004A53B6" w:rsidRDefault="00A02F17" w:rsidP="00A02F17">
      <w:pPr>
        <w:shd w:val="clear" w:color="auto" w:fill="FFFFFF"/>
        <w:ind w:left="288" w:firstLine="851"/>
        <w:jc w:val="both"/>
        <w:rPr>
          <w:sz w:val="20"/>
          <w:szCs w:val="20"/>
        </w:rPr>
      </w:pPr>
      <w:r w:rsidRPr="004A53B6">
        <w:rPr>
          <w:spacing w:val="-7"/>
          <w:sz w:val="20"/>
          <w:szCs w:val="20"/>
        </w:rPr>
        <w:t>Рост издержек производства обусловлен тремя причинами:</w:t>
      </w:r>
    </w:p>
    <w:p w:rsidR="00A02F17" w:rsidRPr="004A53B6" w:rsidRDefault="00A02F17" w:rsidP="00A02F17">
      <w:pPr>
        <w:shd w:val="clear" w:color="auto" w:fill="FFFFFF"/>
        <w:tabs>
          <w:tab w:val="left" w:pos="528"/>
        </w:tabs>
        <w:spacing w:before="24"/>
        <w:ind w:left="288" w:firstLine="851"/>
        <w:jc w:val="both"/>
        <w:rPr>
          <w:sz w:val="20"/>
          <w:szCs w:val="20"/>
        </w:rPr>
      </w:pPr>
      <w:r w:rsidRPr="004A53B6">
        <w:rPr>
          <w:spacing w:val="-5"/>
          <w:sz w:val="20"/>
          <w:szCs w:val="20"/>
        </w:rPr>
        <w:t>а)</w:t>
      </w:r>
      <w:r w:rsidRPr="004A53B6">
        <w:rPr>
          <w:sz w:val="20"/>
          <w:szCs w:val="20"/>
        </w:rPr>
        <w:tab/>
      </w:r>
      <w:r w:rsidRPr="004A53B6">
        <w:rPr>
          <w:spacing w:val="-3"/>
          <w:sz w:val="20"/>
          <w:szCs w:val="20"/>
        </w:rPr>
        <w:t>повышением заработной платы;</w:t>
      </w:r>
    </w:p>
    <w:p w:rsidR="00A02F17" w:rsidRPr="004A53B6" w:rsidRDefault="00A02F17" w:rsidP="00A02F17">
      <w:pPr>
        <w:shd w:val="clear" w:color="auto" w:fill="FFFFFF"/>
        <w:tabs>
          <w:tab w:val="left" w:pos="528"/>
        </w:tabs>
        <w:ind w:left="288" w:firstLine="851"/>
        <w:jc w:val="both"/>
        <w:rPr>
          <w:sz w:val="20"/>
          <w:szCs w:val="20"/>
        </w:rPr>
      </w:pPr>
      <w:r w:rsidRPr="004A53B6">
        <w:rPr>
          <w:spacing w:val="-7"/>
          <w:sz w:val="20"/>
          <w:szCs w:val="20"/>
        </w:rPr>
        <w:t>б)</w:t>
      </w:r>
      <w:r w:rsidRPr="004A53B6">
        <w:rPr>
          <w:sz w:val="20"/>
          <w:szCs w:val="20"/>
        </w:rPr>
        <w:tab/>
      </w:r>
      <w:r w:rsidRPr="004A53B6">
        <w:rPr>
          <w:spacing w:val="-2"/>
          <w:sz w:val="20"/>
          <w:szCs w:val="20"/>
        </w:rPr>
        <w:t>удорожанием сырья, топлива;</w:t>
      </w:r>
    </w:p>
    <w:p w:rsidR="00A02F17" w:rsidRPr="004A53B6" w:rsidRDefault="00A02F17" w:rsidP="00A02F17">
      <w:pPr>
        <w:shd w:val="clear" w:color="auto" w:fill="FFFFFF"/>
        <w:tabs>
          <w:tab w:val="left" w:pos="528"/>
        </w:tabs>
        <w:ind w:left="288" w:firstLine="851"/>
        <w:jc w:val="both"/>
        <w:rPr>
          <w:sz w:val="20"/>
          <w:szCs w:val="20"/>
        </w:rPr>
      </w:pPr>
      <w:r w:rsidRPr="004A53B6">
        <w:rPr>
          <w:spacing w:val="-8"/>
          <w:sz w:val="20"/>
          <w:szCs w:val="20"/>
        </w:rPr>
        <w:t>в)</w:t>
      </w:r>
      <w:r w:rsidRPr="004A53B6">
        <w:rPr>
          <w:sz w:val="20"/>
          <w:szCs w:val="20"/>
        </w:rPr>
        <w:tab/>
      </w:r>
      <w:r w:rsidRPr="004A53B6">
        <w:rPr>
          <w:spacing w:val="-3"/>
          <w:sz w:val="20"/>
          <w:szCs w:val="20"/>
        </w:rPr>
        <w:t>увеличением косвенных налогов, акцизов</w:t>
      </w:r>
    </w:p>
    <w:p w:rsidR="00A02F17" w:rsidRDefault="00A02F17" w:rsidP="00A02F17">
      <w:pPr>
        <w:ind w:firstLine="851"/>
        <w:jc w:val="both"/>
        <w:rPr>
          <w:sz w:val="20"/>
          <w:szCs w:val="20"/>
        </w:rPr>
      </w:pPr>
    </w:p>
    <w:p w:rsidR="00A02F17" w:rsidRDefault="00A02F17" w:rsidP="00A02F17">
      <w:pPr>
        <w:ind w:firstLine="851"/>
        <w:jc w:val="both"/>
        <w:rPr>
          <w:sz w:val="20"/>
          <w:szCs w:val="20"/>
        </w:rPr>
      </w:pPr>
    </w:p>
    <w:p w:rsidR="00A02F17" w:rsidRDefault="00A02F17" w:rsidP="00A02F17">
      <w:pPr>
        <w:ind w:firstLine="851"/>
        <w:jc w:val="both"/>
        <w:rPr>
          <w:sz w:val="20"/>
          <w:szCs w:val="20"/>
        </w:rPr>
      </w:pPr>
    </w:p>
    <w:p w:rsidR="00A02F17" w:rsidRDefault="00A02F17" w:rsidP="00A02F17">
      <w:pPr>
        <w:ind w:firstLine="851"/>
        <w:jc w:val="both"/>
        <w:rPr>
          <w:sz w:val="20"/>
          <w:szCs w:val="20"/>
        </w:rPr>
      </w:pPr>
    </w:p>
    <w:p w:rsidR="00A02F17" w:rsidRDefault="00A02F17" w:rsidP="00A02F17">
      <w:pPr>
        <w:ind w:firstLine="851"/>
        <w:jc w:val="both"/>
        <w:rPr>
          <w:sz w:val="20"/>
          <w:szCs w:val="20"/>
        </w:rPr>
      </w:pPr>
    </w:p>
    <w:p w:rsidR="00A02F17" w:rsidRPr="004A53B6" w:rsidRDefault="00A02F17" w:rsidP="00A02F17">
      <w:pPr>
        <w:ind w:firstLine="851"/>
        <w:jc w:val="both"/>
        <w:rPr>
          <w:sz w:val="20"/>
          <w:szCs w:val="20"/>
        </w:rPr>
      </w:pPr>
    </w:p>
    <w:p w:rsidR="00A02F17" w:rsidRPr="004A53B6" w:rsidRDefault="00A02F17" w:rsidP="00A02F17">
      <w:pPr>
        <w:ind w:firstLine="851"/>
        <w:jc w:val="both"/>
        <w:rPr>
          <w:sz w:val="20"/>
          <w:szCs w:val="20"/>
        </w:rPr>
      </w:pPr>
    </w:p>
    <w:p w:rsidR="00A02F17" w:rsidRPr="004A53B6" w:rsidRDefault="00A02F17" w:rsidP="00A02F17">
      <w:pPr>
        <w:shd w:val="clear" w:color="auto" w:fill="FFFFFF"/>
        <w:spacing w:before="144"/>
        <w:ind w:right="168" w:firstLine="851"/>
        <w:jc w:val="both"/>
        <w:rPr>
          <w:sz w:val="20"/>
          <w:szCs w:val="20"/>
        </w:rPr>
      </w:pPr>
      <w:r w:rsidRPr="004A53B6">
        <w:rPr>
          <w:sz w:val="20"/>
          <w:szCs w:val="20"/>
        </w:rPr>
        <w:t xml:space="preserve">          </w:t>
      </w:r>
      <w:r w:rsidRPr="004A53B6">
        <w:rPr>
          <w:sz w:val="20"/>
          <w:szCs w:val="20"/>
          <w:lang w:val="en-US"/>
        </w:rPr>
        <w:t>P</w: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54496" behindDoc="0" locked="0" layoutInCell="1" allowOverlap="1">
                <wp:simplePos x="0" y="0"/>
                <wp:positionH relativeFrom="column">
                  <wp:posOffset>969645</wp:posOffset>
                </wp:positionH>
                <wp:positionV relativeFrom="paragraph">
                  <wp:posOffset>121285</wp:posOffset>
                </wp:positionV>
                <wp:extent cx="0" cy="3733800"/>
                <wp:effectExtent l="59055" t="22225" r="55245" b="635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3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9.55pt" to="76.35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">
                <v:stroke endarrow="block"/>
              </v:line>
            </w:pict>
          </mc:Fallback>
        </mc:AlternateConten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60640" behindDoc="0" locked="0" layoutInCell="1" allowOverlap="1">
                <wp:simplePos x="0" y="0"/>
                <wp:positionH relativeFrom="column">
                  <wp:posOffset>2036445</wp:posOffset>
                </wp:positionH>
                <wp:positionV relativeFrom="paragraph">
                  <wp:posOffset>106045</wp:posOffset>
                </wp:positionV>
                <wp:extent cx="2667000" cy="2133600"/>
                <wp:effectExtent l="11430" t="10160" r="7620" b="8890"/>
                <wp:wrapNone/>
                <wp:docPr id="228" name="Полилиния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2133600"/>
                        </a:xfrm>
                        <a:custGeom>
                          <a:avLst/>
                          <a:gdLst>
                            <a:gd name="T0" fmla="*/ 0 w 3120"/>
                            <a:gd name="T1" fmla="*/ 0 h 2520"/>
                            <a:gd name="T2" fmla="*/ 960 w 3120"/>
                            <a:gd name="T3" fmla="*/ 1680 h 2520"/>
                            <a:gd name="T4" fmla="*/ 3120 w 3120"/>
                            <a:gd name="T5" fmla="*/ 2520 h 2520"/>
                          </a:gdLst>
                          <a:ahLst/>
                          <a:cxnLst>
                            <a:cxn ang="0">
                              <a:pos x="T0" y="T1"/>
                            </a:cxn>
                            <a:cxn ang="0">
                              <a:pos x="T2" y="T3"/>
                            </a:cxn>
                            <a:cxn ang="0">
                              <a:pos x="T4" y="T5"/>
                            </a:cxn>
                          </a:cxnLst>
                          <a:rect l="0" t="0" r="r" b="b"/>
                          <a:pathLst>
                            <a:path w="3120" h="2520">
                              <a:moveTo>
                                <a:pt x="0" y="0"/>
                              </a:moveTo>
                              <a:cubicBezTo>
                                <a:pt x="220" y="630"/>
                                <a:pt x="440" y="1260"/>
                                <a:pt x="960" y="1680"/>
                              </a:cubicBezTo>
                              <a:cubicBezTo>
                                <a:pt x="1480" y="2100"/>
                                <a:pt x="2300" y="2310"/>
                                <a:pt x="3120" y="25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8" o:spid="_x0000_s1026" style="position:absolute;margin-left:160.35pt;margin-top:8.35pt;width:210pt;height:16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" path="m,c220,630,440,1260,960,1680v520,420,1340,630,2160,840e" filled="f">
                <v:path arrowok="t" o:connecttype="custom" o:connectlocs="0,0;820615,1422400;2667000,2133600" o:connectangles="0,0,0"/>
              </v:shape>
            </w:pict>
          </mc:Fallback>
        </mc:AlternateContent>
      </w:r>
    </w:p>
    <w:p w:rsidR="00A02F17" w:rsidRPr="004A53B6" w:rsidRDefault="00A02F17" w:rsidP="00A02F17">
      <w:pPr>
        <w:shd w:val="clear" w:color="auto" w:fill="FFFFFF"/>
        <w:tabs>
          <w:tab w:val="left" w:pos="4650"/>
        </w:tabs>
        <w:spacing w:before="144"/>
        <w:ind w:right="168" w:firstLine="851"/>
        <w:jc w:val="both"/>
        <w:rPr>
          <w:sz w:val="20"/>
          <w:szCs w:val="20"/>
          <w:lang w:val="en-US"/>
        </w:rPr>
      </w:pPr>
      <w:r w:rsidRPr="004A53B6">
        <w:rPr>
          <w:sz w:val="20"/>
          <w:szCs w:val="20"/>
        </w:rPr>
        <w:tab/>
      </w:r>
      <w:r w:rsidRPr="004A53B6">
        <w:rPr>
          <w:sz w:val="20"/>
          <w:szCs w:val="20"/>
          <w:lang w:val="en-US"/>
        </w:rPr>
        <w:t>AS</w: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66784" behindDoc="0" locked="0" layoutInCell="1" allowOverlap="1">
                <wp:simplePos x="0" y="0"/>
                <wp:positionH relativeFrom="column">
                  <wp:posOffset>2265045</wp:posOffset>
                </wp:positionH>
                <wp:positionV relativeFrom="paragraph">
                  <wp:posOffset>-635</wp:posOffset>
                </wp:positionV>
                <wp:extent cx="838200" cy="2209800"/>
                <wp:effectExtent l="11430" t="6985" r="7620" b="12065"/>
                <wp:wrapNone/>
                <wp:docPr id="227" name="Полилиния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2209800"/>
                        </a:xfrm>
                        <a:custGeom>
                          <a:avLst/>
                          <a:gdLst>
                            <a:gd name="T0" fmla="*/ 0 w 2160"/>
                            <a:gd name="T1" fmla="*/ 1800 h 1800"/>
                            <a:gd name="T2" fmla="*/ 1800 w 2160"/>
                            <a:gd name="T3" fmla="*/ 1200 h 1800"/>
                            <a:gd name="T4" fmla="*/ 2160 w 2160"/>
                            <a:gd name="T5" fmla="*/ 0 h 1800"/>
                          </a:gdLst>
                          <a:ahLst/>
                          <a:cxnLst>
                            <a:cxn ang="0">
                              <a:pos x="T0" y="T1"/>
                            </a:cxn>
                            <a:cxn ang="0">
                              <a:pos x="T2" y="T3"/>
                            </a:cxn>
                            <a:cxn ang="0">
                              <a:pos x="T4" y="T5"/>
                            </a:cxn>
                          </a:cxnLst>
                          <a:rect l="0" t="0" r="r" b="b"/>
                          <a:pathLst>
                            <a:path w="2160" h="1800">
                              <a:moveTo>
                                <a:pt x="0" y="1800"/>
                              </a:moveTo>
                              <a:cubicBezTo>
                                <a:pt x="720" y="1650"/>
                                <a:pt x="1440" y="1500"/>
                                <a:pt x="1800" y="1200"/>
                              </a:cubicBezTo>
                              <a:cubicBezTo>
                                <a:pt x="2160" y="900"/>
                                <a:pt x="2160" y="450"/>
                                <a:pt x="2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7" o:spid="_x0000_s1026" style="position:absolute;margin-left:178.35pt;margin-top:-.05pt;width:66pt;height:17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" path="m,1800c720,1650,1440,1500,1800,1200,2160,900,2160,450,2160,e" filled="f">
                <v:path arrowok="t" o:connecttype="custom" o:connectlocs="0,2209800;698500,1473200;838200,0" o:connectangles="0,0,0"/>
              </v:shape>
            </w:pict>
          </mc:Fallback>
        </mc:AlternateConten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62688" behindDoc="0" locked="0" layoutInCell="1" allowOverlap="1">
                <wp:simplePos x="0" y="0"/>
                <wp:positionH relativeFrom="column">
                  <wp:posOffset>1530985</wp:posOffset>
                </wp:positionH>
                <wp:positionV relativeFrom="paragraph">
                  <wp:posOffset>212725</wp:posOffset>
                </wp:positionV>
                <wp:extent cx="886460" cy="975360"/>
                <wp:effectExtent l="10795" t="48260" r="55245" b="508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460" cy="975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16.75pt" to="190.3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">
                <v:stroke endarrow="block"/>
              </v:line>
            </w:pict>
          </mc:Fallback>
        </mc:AlternateConten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61664" behindDoc="0" locked="0" layoutInCell="1" allowOverlap="1">
                <wp:simplePos x="0" y="0"/>
                <wp:positionH relativeFrom="column">
                  <wp:posOffset>1198245</wp:posOffset>
                </wp:positionH>
                <wp:positionV relativeFrom="paragraph">
                  <wp:posOffset>121285</wp:posOffset>
                </wp:positionV>
                <wp:extent cx="2667000" cy="2133600"/>
                <wp:effectExtent l="11430" t="13335" r="7620" b="5715"/>
                <wp:wrapNone/>
                <wp:docPr id="225" name="Полилиния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2133600"/>
                        </a:xfrm>
                        <a:custGeom>
                          <a:avLst/>
                          <a:gdLst>
                            <a:gd name="T0" fmla="*/ 0 w 3120"/>
                            <a:gd name="T1" fmla="*/ 0 h 2520"/>
                            <a:gd name="T2" fmla="*/ 960 w 3120"/>
                            <a:gd name="T3" fmla="*/ 1680 h 2520"/>
                            <a:gd name="T4" fmla="*/ 3120 w 3120"/>
                            <a:gd name="T5" fmla="*/ 2520 h 2520"/>
                          </a:gdLst>
                          <a:ahLst/>
                          <a:cxnLst>
                            <a:cxn ang="0">
                              <a:pos x="T0" y="T1"/>
                            </a:cxn>
                            <a:cxn ang="0">
                              <a:pos x="T2" y="T3"/>
                            </a:cxn>
                            <a:cxn ang="0">
                              <a:pos x="T4" y="T5"/>
                            </a:cxn>
                          </a:cxnLst>
                          <a:rect l="0" t="0" r="r" b="b"/>
                          <a:pathLst>
                            <a:path w="3120" h="2520">
                              <a:moveTo>
                                <a:pt x="0" y="0"/>
                              </a:moveTo>
                              <a:cubicBezTo>
                                <a:pt x="220" y="630"/>
                                <a:pt x="440" y="1260"/>
                                <a:pt x="960" y="1680"/>
                              </a:cubicBezTo>
                              <a:cubicBezTo>
                                <a:pt x="1480" y="2100"/>
                                <a:pt x="2300" y="2310"/>
                                <a:pt x="3120" y="25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5" o:spid="_x0000_s1026" style="position:absolute;margin-left:94.35pt;margin-top:9.55pt;width:210pt;height:1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" path="m,c220,630,440,1260,960,1680v520,420,1340,630,2160,840e" filled="f">
                <v:path arrowok="t" o:connecttype="custom" o:connectlocs="0,0;820615,1422400;2667000,2133600" o:connectangles="0,0,0"/>
              </v:shape>
            </w:pict>
          </mc:Fallback>
        </mc:AlternateContent>
      </w:r>
    </w:p>
    <w:p w:rsidR="00A02F17" w:rsidRPr="004A53B6" w:rsidRDefault="00A02F17" w:rsidP="00A02F17">
      <w:pPr>
        <w:shd w:val="clear" w:color="auto" w:fill="FFFFFF"/>
        <w:spacing w:before="144"/>
        <w:ind w:right="168" w:firstLine="851"/>
        <w:jc w:val="both"/>
        <w:rPr>
          <w:sz w:val="20"/>
          <w:szCs w:val="20"/>
        </w:rPr>
      </w:pP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57568" behindDoc="0" locked="0" layoutInCell="1" allowOverlap="1">
                <wp:simplePos x="0" y="0"/>
                <wp:positionH relativeFrom="column">
                  <wp:posOffset>3086100</wp:posOffset>
                </wp:positionH>
                <wp:positionV relativeFrom="paragraph">
                  <wp:posOffset>15240</wp:posOffset>
                </wp:positionV>
                <wp:extent cx="0" cy="1981200"/>
                <wp:effectExtent l="13335" t="10795" r="5715" b="825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pt" to="243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">
                <v:stroke dashstyle="dash"/>
              </v:line>
            </w:pict>
          </mc:Fallback>
        </mc:AlternateContent>
      </w:r>
      <w:r>
        <w:rPr>
          <w:noProof/>
          <w:sz w:val="20"/>
          <w:szCs w:val="20"/>
        </w:rPr>
        <mc:AlternateContent>
          <mc:Choice Requires="wps">
            <w:drawing>
              <wp:anchor distT="0" distB="0" distL="114300" distR="114300" simplePos="0" relativeHeight="251756544" behindDoc="0" locked="0" layoutInCell="1" allowOverlap="1">
                <wp:simplePos x="0" y="0"/>
                <wp:positionH relativeFrom="column">
                  <wp:posOffset>1028700</wp:posOffset>
                </wp:positionH>
                <wp:positionV relativeFrom="paragraph">
                  <wp:posOffset>15240</wp:posOffset>
                </wp:positionV>
                <wp:extent cx="2057400" cy="0"/>
                <wp:effectExtent l="13335" t="10795" r="5715" b="8255"/>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pt" to="2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">
                <v:stroke dashstyle="dash"/>
              </v:line>
            </w:pict>
          </mc:Fallback>
        </mc:AlternateContent>
      </w:r>
      <w:r w:rsidRPr="004A53B6">
        <w:rPr>
          <w:sz w:val="20"/>
          <w:szCs w:val="20"/>
        </w:rPr>
        <w:t xml:space="preserve">     </w:t>
      </w:r>
      <w:r w:rsidRPr="004A53B6">
        <w:rPr>
          <w:position w:val="-10"/>
          <w:sz w:val="20"/>
          <w:szCs w:val="20"/>
        </w:rPr>
        <w:object w:dxaOrig="260" w:dyaOrig="340">
          <v:shape id="_x0000_i1073" type="#_x0000_t75" style="width:12.75pt;height:17.25pt" o:ole="">
            <v:imagedata r:id="rId81" o:title=""/>
          </v:shape>
          <o:OLEObject Type="Embed" ProgID="Equation.3" ShapeID="_x0000_i1073" DrawAspect="Content" ObjectID="_1410854243" r:id="rId82"/>
        </w:objec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63712" behindDoc="0" locked="0" layoutInCell="1" allowOverlap="1">
                <wp:simplePos x="0" y="0"/>
                <wp:positionH relativeFrom="column">
                  <wp:posOffset>3200400</wp:posOffset>
                </wp:positionH>
                <wp:positionV relativeFrom="paragraph">
                  <wp:posOffset>217170</wp:posOffset>
                </wp:positionV>
                <wp:extent cx="609600" cy="1066800"/>
                <wp:effectExtent l="13335" t="43815" r="53340" b="13335"/>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06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1pt" to="300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">
                <v:stroke endarrow="block"/>
              </v:line>
            </w:pict>
          </mc:Fallback>
        </mc:AlternateConten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65760" behindDoc="0" locked="0" layoutInCell="1" allowOverlap="1">
                <wp:simplePos x="0" y="0"/>
                <wp:positionH relativeFrom="column">
                  <wp:posOffset>586740</wp:posOffset>
                </wp:positionH>
                <wp:positionV relativeFrom="paragraph">
                  <wp:posOffset>136525</wp:posOffset>
                </wp:positionV>
                <wp:extent cx="457200" cy="0"/>
                <wp:effectExtent l="57150" t="19685" r="57150" b="889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rotation:-9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0.75pt" to="8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">
                <v:stroke endarrow="block"/>
              </v:line>
            </w:pict>
          </mc:Fallback>
        </mc:AlternateContent>
      </w:r>
    </w:p>
    <w:p w:rsidR="00A02F17" w:rsidRPr="004A53B6" w:rsidRDefault="00A02F17" w:rsidP="00A02F17">
      <w:pPr>
        <w:shd w:val="clear" w:color="auto" w:fill="FFFFFF"/>
        <w:tabs>
          <w:tab w:val="left" w:pos="7530"/>
        </w:tabs>
        <w:spacing w:before="144"/>
        <w:ind w:right="168" w:firstLine="851"/>
        <w:jc w:val="both"/>
        <w:rPr>
          <w:sz w:val="20"/>
          <w:szCs w:val="20"/>
          <w:lang w:val="en-US"/>
        </w:rPr>
      </w:pPr>
      <w:r w:rsidRPr="004A53B6">
        <w:rPr>
          <w:sz w:val="20"/>
          <w:szCs w:val="20"/>
        </w:rPr>
        <w:tab/>
      </w:r>
      <w:r w:rsidRPr="004A53B6">
        <w:rPr>
          <w:position w:val="-10"/>
          <w:sz w:val="20"/>
          <w:szCs w:val="20"/>
        </w:rPr>
        <w:object w:dxaOrig="460" w:dyaOrig="340">
          <v:shape id="_x0000_i1074" type="#_x0000_t75" style="width:23.25pt;height:17.25pt" o:ole="">
            <v:imagedata r:id="rId83" o:title=""/>
          </v:shape>
          <o:OLEObject Type="Embed" ProgID="Equation.3" ShapeID="_x0000_i1074" DrawAspect="Content" ObjectID="_1410854244" r:id="rId84"/>
        </w:objec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59616" behindDoc="0" locked="0" layoutInCell="1" allowOverlap="1">
                <wp:simplePos x="0" y="0"/>
                <wp:positionH relativeFrom="column">
                  <wp:posOffset>914400</wp:posOffset>
                </wp:positionH>
                <wp:positionV relativeFrom="paragraph">
                  <wp:posOffset>120650</wp:posOffset>
                </wp:positionV>
                <wp:extent cx="1295400" cy="0"/>
                <wp:effectExtent l="13335" t="5715" r="5715" b="13335"/>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17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"/>
            </w:pict>
          </mc:Fallback>
        </mc:AlternateContent>
      </w:r>
      <w:r>
        <w:rPr>
          <w:noProof/>
          <w:sz w:val="20"/>
          <w:szCs w:val="20"/>
        </w:rPr>
        <mc:AlternateContent>
          <mc:Choice Requires="wps">
            <w:drawing>
              <wp:anchor distT="0" distB="0" distL="114300" distR="114300" simplePos="0" relativeHeight="251758592" behindDoc="0" locked="0" layoutInCell="1" allowOverlap="1">
                <wp:simplePos x="0" y="0"/>
                <wp:positionH relativeFrom="column">
                  <wp:posOffset>2171700</wp:posOffset>
                </wp:positionH>
                <wp:positionV relativeFrom="paragraph">
                  <wp:posOffset>6350</wp:posOffset>
                </wp:positionV>
                <wp:extent cx="0" cy="914400"/>
                <wp:effectExtent l="13335" t="5715" r="5715" b="13335"/>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pt" to="17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">
                <v:stroke dashstyle="dash"/>
              </v:line>
            </w:pict>
          </mc:Fallback>
        </mc:AlternateContent>
      </w:r>
      <w:r w:rsidRPr="004A53B6">
        <w:rPr>
          <w:sz w:val="20"/>
          <w:szCs w:val="20"/>
        </w:rPr>
        <w:t xml:space="preserve">    </w:t>
      </w:r>
      <w:r w:rsidRPr="004A53B6">
        <w:rPr>
          <w:position w:val="-12"/>
          <w:sz w:val="20"/>
          <w:szCs w:val="20"/>
          <w:lang w:val="en-US"/>
        </w:rPr>
        <w:object w:dxaOrig="279" w:dyaOrig="360">
          <v:shape id="_x0000_i1075" type="#_x0000_t75" style="width:14.25pt;height:18pt" o:ole="">
            <v:imagedata r:id="rId85" o:title=""/>
          </v:shape>
          <o:OLEObject Type="Embed" ProgID="Equation.3" ShapeID="_x0000_i1075" DrawAspect="Content" ObjectID="_1410854245" r:id="rId86"/>
        </w:object>
      </w:r>
    </w:p>
    <w:p w:rsidR="00A02F17" w:rsidRPr="004A53B6" w:rsidRDefault="00A02F17" w:rsidP="00A02F17">
      <w:pPr>
        <w:shd w:val="clear" w:color="auto" w:fill="FFFFFF"/>
        <w:spacing w:before="144"/>
        <w:ind w:right="168" w:firstLine="851"/>
        <w:jc w:val="both"/>
        <w:rPr>
          <w:sz w:val="20"/>
          <w:szCs w:val="20"/>
        </w:rPr>
      </w:pP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55520" behindDoc="0" locked="0" layoutInCell="1" allowOverlap="1">
                <wp:simplePos x="0" y="0"/>
                <wp:positionH relativeFrom="column">
                  <wp:posOffset>1028700</wp:posOffset>
                </wp:positionH>
                <wp:positionV relativeFrom="paragraph">
                  <wp:posOffset>223520</wp:posOffset>
                </wp:positionV>
                <wp:extent cx="3429000" cy="0"/>
                <wp:effectExtent l="13335" t="56515" r="15240" b="57785"/>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6pt" to="35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1qZAIAAH4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">
                <v:stroke endarrow="block"/>
              </v:line>
            </w:pict>
          </mc:Fallback>
        </mc:AlternateContent>
      </w:r>
    </w:p>
    <w:p w:rsidR="00A02F17" w:rsidRPr="004A53B6" w:rsidRDefault="00A02F17" w:rsidP="00A02F17">
      <w:pPr>
        <w:shd w:val="clear" w:color="auto" w:fill="FFFFFF"/>
        <w:tabs>
          <w:tab w:val="left" w:pos="6210"/>
        </w:tabs>
        <w:spacing w:before="144"/>
        <w:ind w:right="168" w:firstLine="851"/>
        <w:jc w:val="both"/>
        <w:rPr>
          <w:sz w:val="20"/>
          <w:szCs w:val="20"/>
        </w:rPr>
      </w:pPr>
      <w:r w:rsidRPr="004A53B6">
        <w:rPr>
          <w:sz w:val="20"/>
          <w:szCs w:val="20"/>
        </w:rPr>
        <w:tab/>
      </w:r>
      <w:r w:rsidRPr="004A53B6">
        <w:rPr>
          <w:sz w:val="20"/>
          <w:szCs w:val="20"/>
          <w:lang w:val="en-US"/>
        </w:rPr>
        <w:t>AD</w:t>
      </w:r>
    </w:p>
    <w:p w:rsidR="00A02F17" w:rsidRPr="004A53B6" w:rsidRDefault="00A02F17" w:rsidP="00A02F17">
      <w:pPr>
        <w:shd w:val="clear" w:color="auto" w:fill="FFFFFF"/>
        <w:tabs>
          <w:tab w:val="left" w:pos="6975"/>
        </w:tabs>
        <w:spacing w:before="144"/>
        <w:ind w:right="168" w:firstLine="851"/>
        <w:jc w:val="both"/>
        <w:rPr>
          <w:sz w:val="20"/>
          <w:szCs w:val="20"/>
        </w:rPr>
      </w:pPr>
      <w:r w:rsidRPr="004A53B6">
        <w:rPr>
          <w:sz w:val="20"/>
          <w:szCs w:val="20"/>
        </w:rPr>
        <w:tab/>
      </w:r>
      <w:r w:rsidRPr="004A53B6">
        <w:rPr>
          <w:sz w:val="20"/>
          <w:szCs w:val="20"/>
          <w:lang w:val="en-US"/>
        </w:rPr>
        <w:t>Y</w:t>
      </w:r>
    </w:p>
    <w:p w:rsidR="00A02F17" w:rsidRPr="004A53B6" w:rsidRDefault="00A02F17" w:rsidP="00A02F17">
      <w:pPr>
        <w:shd w:val="clear" w:color="auto" w:fill="FFFFFF"/>
        <w:tabs>
          <w:tab w:val="left" w:pos="3375"/>
        </w:tabs>
        <w:spacing w:before="144"/>
        <w:ind w:right="168" w:firstLine="851"/>
        <w:jc w:val="both"/>
        <w:rPr>
          <w:sz w:val="20"/>
          <w:szCs w:val="20"/>
        </w:rPr>
      </w:pPr>
      <w:r>
        <w:rPr>
          <w:noProof/>
          <w:sz w:val="20"/>
          <w:szCs w:val="20"/>
        </w:rPr>
        <mc:AlternateContent>
          <mc:Choice Requires="wps">
            <w:drawing>
              <wp:anchor distT="0" distB="0" distL="114300" distR="114300" simplePos="0" relativeHeight="251764736" behindDoc="0" locked="0" layoutInCell="1" allowOverlap="1">
                <wp:simplePos x="0" y="0"/>
                <wp:positionH relativeFrom="column">
                  <wp:posOffset>2493645</wp:posOffset>
                </wp:positionH>
                <wp:positionV relativeFrom="paragraph">
                  <wp:posOffset>182245</wp:posOffset>
                </wp:positionV>
                <wp:extent cx="381000" cy="0"/>
                <wp:effectExtent l="11430" t="60960" r="17145" b="5334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rotation:18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4.35pt" to="226.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">
                <v:stroke endarrow="block"/>
              </v:line>
            </w:pict>
          </mc:Fallback>
        </mc:AlternateContent>
      </w:r>
      <w:r w:rsidRPr="004A53B6">
        <w:rPr>
          <w:sz w:val="20"/>
          <w:szCs w:val="20"/>
        </w:rPr>
        <w:tab/>
      </w:r>
      <w:r w:rsidRPr="004A53B6">
        <w:rPr>
          <w:position w:val="-12"/>
          <w:sz w:val="20"/>
          <w:szCs w:val="20"/>
        </w:rPr>
        <w:object w:dxaOrig="260" w:dyaOrig="360">
          <v:shape id="_x0000_i1076" type="#_x0000_t75" style="width:12.75pt;height:18pt" o:ole="">
            <v:imagedata r:id="rId87" o:title=""/>
          </v:shape>
          <o:OLEObject Type="Embed" ProgID="Equation.3" ShapeID="_x0000_i1076" DrawAspect="Content" ObjectID="_1410854246" r:id="rId88"/>
        </w:object>
      </w:r>
      <w:r w:rsidRPr="004A53B6">
        <w:rPr>
          <w:sz w:val="20"/>
          <w:szCs w:val="20"/>
        </w:rPr>
        <w:t xml:space="preserve">                   </w:t>
      </w:r>
      <w:r w:rsidRPr="004A53B6">
        <w:rPr>
          <w:position w:val="-10"/>
          <w:sz w:val="20"/>
          <w:szCs w:val="20"/>
        </w:rPr>
        <w:object w:dxaOrig="240" w:dyaOrig="340">
          <v:shape id="_x0000_i1077" type="#_x0000_t75" style="width:12pt;height:17.25pt" o:ole="">
            <v:imagedata r:id="rId89" o:title=""/>
          </v:shape>
          <o:OLEObject Type="Embed" ProgID="Equation.3" ShapeID="_x0000_i1077" DrawAspect="Content" ObjectID="_1410854247" r:id="rId90"/>
        </w:object>
      </w:r>
      <w:r w:rsidRPr="004A53B6">
        <w:rPr>
          <w:sz w:val="20"/>
          <w:szCs w:val="20"/>
        </w:rPr>
        <w:t xml:space="preserve">                        </w:t>
      </w:r>
    </w:p>
    <w:p w:rsidR="00A02F17" w:rsidRPr="004A53B6" w:rsidRDefault="00A02F17" w:rsidP="00A02F17">
      <w:pPr>
        <w:shd w:val="clear" w:color="auto" w:fill="FFFFFF"/>
        <w:spacing w:before="144"/>
        <w:ind w:right="168" w:firstLine="851"/>
        <w:jc w:val="both"/>
        <w:rPr>
          <w:sz w:val="20"/>
          <w:szCs w:val="20"/>
        </w:rPr>
      </w:pPr>
    </w:p>
    <w:p w:rsidR="00A02F17" w:rsidRPr="004A53B6" w:rsidRDefault="00A02F17" w:rsidP="00A02F17">
      <w:pPr>
        <w:shd w:val="clear" w:color="auto" w:fill="FFFFFF"/>
        <w:spacing w:before="144"/>
        <w:ind w:right="168" w:firstLine="851"/>
        <w:jc w:val="both"/>
        <w:rPr>
          <w:b/>
          <w:sz w:val="20"/>
          <w:szCs w:val="20"/>
        </w:rPr>
      </w:pPr>
      <w:r w:rsidRPr="004A53B6">
        <w:rPr>
          <w:b/>
          <w:sz w:val="20"/>
          <w:szCs w:val="20"/>
        </w:rPr>
        <w:t>Рис. 13.1. Инфляция спроса</w:t>
      </w:r>
    </w:p>
    <w:p w:rsidR="00A02F17" w:rsidRPr="004A53B6" w:rsidRDefault="00A02F17" w:rsidP="00A02F17">
      <w:pPr>
        <w:shd w:val="clear" w:color="auto" w:fill="FFFFFF"/>
        <w:spacing w:before="125"/>
        <w:ind w:left="14" w:firstLine="851"/>
        <w:jc w:val="both"/>
        <w:rPr>
          <w:sz w:val="20"/>
          <w:szCs w:val="20"/>
        </w:rPr>
      </w:pPr>
      <w:r w:rsidRPr="004A53B6">
        <w:rPr>
          <w:spacing w:val="-1"/>
          <w:sz w:val="20"/>
          <w:szCs w:val="20"/>
        </w:rPr>
        <w:t>Графическое изображение инфляции издержек в корот</w:t>
      </w:r>
      <w:r w:rsidRPr="004A53B6">
        <w:rPr>
          <w:spacing w:val="-1"/>
          <w:sz w:val="20"/>
          <w:szCs w:val="20"/>
        </w:rPr>
        <w:softHyphen/>
        <w:t>ком периоде показано на рис. 13.1.</w:t>
      </w:r>
    </w:p>
    <w:p w:rsidR="00A02F17" w:rsidRPr="004A53B6" w:rsidRDefault="00A02F17" w:rsidP="00A02F17">
      <w:pPr>
        <w:shd w:val="clear" w:color="auto" w:fill="FFFFFF"/>
        <w:ind w:left="10" w:right="5" w:firstLine="851"/>
        <w:jc w:val="both"/>
        <w:rPr>
          <w:sz w:val="20"/>
          <w:szCs w:val="20"/>
        </w:rPr>
      </w:pPr>
      <w:r w:rsidRPr="004A53B6">
        <w:rPr>
          <w:spacing w:val="-2"/>
          <w:sz w:val="20"/>
          <w:szCs w:val="20"/>
        </w:rPr>
        <w:t xml:space="preserve">При инфляции издержек кривая </w:t>
      </w:r>
      <w:r w:rsidRPr="004A53B6">
        <w:rPr>
          <w:spacing w:val="-2"/>
          <w:sz w:val="20"/>
          <w:szCs w:val="20"/>
          <w:lang w:val="en-US"/>
        </w:rPr>
        <w:t>AS</w:t>
      </w:r>
      <w:r w:rsidRPr="004A53B6">
        <w:rPr>
          <w:spacing w:val="-2"/>
          <w:sz w:val="20"/>
          <w:szCs w:val="20"/>
          <w:vertAlign w:val="subscript"/>
        </w:rPr>
        <w:t>0</w:t>
      </w:r>
      <w:r w:rsidRPr="004A53B6">
        <w:rPr>
          <w:spacing w:val="-2"/>
          <w:sz w:val="20"/>
          <w:szCs w:val="20"/>
        </w:rPr>
        <w:t xml:space="preserve"> </w:t>
      </w:r>
      <w:r w:rsidRPr="004A53B6">
        <w:rPr>
          <w:b/>
          <w:bCs/>
          <w:spacing w:val="-2"/>
          <w:sz w:val="20"/>
          <w:szCs w:val="20"/>
        </w:rPr>
        <w:t xml:space="preserve">смещается влево. </w:t>
      </w:r>
      <w:r w:rsidRPr="004A53B6">
        <w:rPr>
          <w:spacing w:val="-3"/>
          <w:sz w:val="20"/>
          <w:szCs w:val="20"/>
        </w:rPr>
        <w:t xml:space="preserve">Цены и выпуск продукции изменяются в противоположном </w:t>
      </w:r>
      <w:r w:rsidRPr="004A53B6">
        <w:rPr>
          <w:spacing w:val="-2"/>
          <w:sz w:val="20"/>
          <w:szCs w:val="20"/>
        </w:rPr>
        <w:t xml:space="preserve">направлении — цены </w:t>
      </w:r>
      <w:r w:rsidRPr="004A53B6">
        <w:rPr>
          <w:b/>
          <w:bCs/>
          <w:spacing w:val="-2"/>
          <w:sz w:val="20"/>
          <w:szCs w:val="20"/>
        </w:rPr>
        <w:t xml:space="preserve">растут </w:t>
      </w:r>
      <w:r w:rsidRPr="004A53B6">
        <w:rPr>
          <w:spacing w:val="-2"/>
          <w:sz w:val="20"/>
          <w:szCs w:val="20"/>
        </w:rPr>
        <w:t>с Р</w:t>
      </w:r>
      <w:r w:rsidRPr="004A53B6">
        <w:rPr>
          <w:spacing w:val="-2"/>
          <w:sz w:val="20"/>
          <w:szCs w:val="20"/>
          <w:vertAlign w:val="subscript"/>
        </w:rPr>
        <w:t>0</w:t>
      </w:r>
      <w:r w:rsidRPr="004A53B6">
        <w:rPr>
          <w:spacing w:val="-2"/>
          <w:sz w:val="20"/>
          <w:szCs w:val="20"/>
        </w:rPr>
        <w:t xml:space="preserve"> до </w:t>
      </w:r>
      <w:r w:rsidRPr="004A53B6">
        <w:rPr>
          <w:smallCaps/>
          <w:spacing w:val="-2"/>
          <w:sz w:val="20"/>
          <w:szCs w:val="20"/>
          <w:lang w:val="en-US"/>
        </w:rPr>
        <w:t>p</w:t>
      </w:r>
      <w:r w:rsidRPr="004A53B6">
        <w:rPr>
          <w:smallCaps/>
          <w:spacing w:val="-2"/>
          <w:sz w:val="20"/>
          <w:szCs w:val="20"/>
          <w:vertAlign w:val="subscript"/>
        </w:rPr>
        <w:t>1</w:t>
      </w:r>
      <w:r w:rsidRPr="004A53B6">
        <w:rPr>
          <w:smallCaps/>
          <w:spacing w:val="-2"/>
          <w:sz w:val="20"/>
          <w:szCs w:val="20"/>
        </w:rPr>
        <w:t xml:space="preserve">, </w:t>
      </w:r>
      <w:r w:rsidRPr="004A53B6">
        <w:rPr>
          <w:spacing w:val="-2"/>
          <w:sz w:val="20"/>
          <w:szCs w:val="20"/>
        </w:rPr>
        <w:t>а объем производ</w:t>
      </w:r>
      <w:r w:rsidRPr="004A53B6">
        <w:rPr>
          <w:spacing w:val="-2"/>
          <w:sz w:val="20"/>
          <w:szCs w:val="20"/>
        </w:rPr>
        <w:softHyphen/>
        <w:t xml:space="preserve">ства сокращается с </w:t>
      </w:r>
      <w:r w:rsidRPr="004A53B6">
        <w:rPr>
          <w:spacing w:val="-2"/>
          <w:sz w:val="20"/>
          <w:szCs w:val="20"/>
          <w:lang w:val="en-US"/>
        </w:rPr>
        <w:t>Y</w:t>
      </w:r>
      <w:r w:rsidRPr="004A53B6">
        <w:rPr>
          <w:spacing w:val="-2"/>
          <w:sz w:val="20"/>
          <w:szCs w:val="20"/>
          <w:vertAlign w:val="subscript"/>
        </w:rPr>
        <w:t>0</w:t>
      </w:r>
      <w:r w:rsidRPr="004A53B6">
        <w:rPr>
          <w:spacing w:val="-2"/>
          <w:sz w:val="20"/>
          <w:szCs w:val="20"/>
        </w:rPr>
        <w:t xml:space="preserve"> до </w:t>
      </w:r>
      <w:r w:rsidRPr="004A53B6">
        <w:rPr>
          <w:smallCaps/>
          <w:spacing w:val="-2"/>
          <w:sz w:val="20"/>
          <w:szCs w:val="20"/>
          <w:lang w:val="en-US"/>
        </w:rPr>
        <w:t>y</w:t>
      </w:r>
      <w:r w:rsidRPr="004A53B6">
        <w:rPr>
          <w:smallCaps/>
          <w:spacing w:val="-2"/>
          <w:sz w:val="20"/>
          <w:szCs w:val="20"/>
          <w:vertAlign w:val="subscript"/>
        </w:rPr>
        <w:t>1</w:t>
      </w:r>
      <w:r w:rsidRPr="004A53B6">
        <w:rPr>
          <w:smallCaps/>
          <w:spacing w:val="-2"/>
          <w:sz w:val="20"/>
          <w:szCs w:val="20"/>
        </w:rPr>
        <w:t>.</w:t>
      </w:r>
    </w:p>
    <w:p w:rsidR="00A02F17" w:rsidRPr="004A53B6" w:rsidRDefault="00A02F17" w:rsidP="00A02F17">
      <w:pPr>
        <w:shd w:val="clear" w:color="auto" w:fill="FFFFFF"/>
        <w:ind w:left="10" w:right="5" w:firstLine="851"/>
        <w:jc w:val="both"/>
        <w:rPr>
          <w:sz w:val="20"/>
          <w:szCs w:val="20"/>
        </w:rPr>
      </w:pPr>
      <w:r w:rsidRPr="004A53B6">
        <w:rPr>
          <w:spacing w:val="-4"/>
          <w:sz w:val="20"/>
          <w:szCs w:val="20"/>
        </w:rPr>
        <w:t>Сочетание инфляции спроса и инфляции издержек обра</w:t>
      </w:r>
      <w:r w:rsidRPr="004A53B6">
        <w:rPr>
          <w:spacing w:val="-4"/>
          <w:sz w:val="20"/>
          <w:szCs w:val="20"/>
        </w:rPr>
        <w:softHyphen/>
      </w:r>
      <w:r w:rsidRPr="004A53B6">
        <w:rPr>
          <w:spacing w:val="-1"/>
          <w:sz w:val="20"/>
          <w:szCs w:val="20"/>
        </w:rPr>
        <w:t xml:space="preserve">зует </w:t>
      </w:r>
      <w:r w:rsidRPr="004A53B6">
        <w:rPr>
          <w:b/>
          <w:bCs/>
          <w:spacing w:val="-1"/>
          <w:sz w:val="20"/>
          <w:szCs w:val="20"/>
        </w:rPr>
        <w:t xml:space="preserve">инфляционную спираль. </w:t>
      </w:r>
      <w:r w:rsidRPr="004A53B6">
        <w:rPr>
          <w:spacing w:val="-1"/>
          <w:sz w:val="20"/>
          <w:szCs w:val="20"/>
        </w:rPr>
        <w:t xml:space="preserve">В этом процессе ключевую </w:t>
      </w:r>
      <w:r w:rsidRPr="004A53B6">
        <w:rPr>
          <w:spacing w:val="4"/>
          <w:sz w:val="20"/>
          <w:szCs w:val="20"/>
        </w:rPr>
        <w:t xml:space="preserve">роль играют </w:t>
      </w:r>
      <w:r w:rsidRPr="004A53B6">
        <w:rPr>
          <w:b/>
          <w:bCs/>
          <w:spacing w:val="4"/>
          <w:sz w:val="20"/>
          <w:szCs w:val="20"/>
        </w:rPr>
        <w:t xml:space="preserve">инфляционные ожидания </w:t>
      </w:r>
      <w:r w:rsidRPr="004A53B6">
        <w:rPr>
          <w:spacing w:val="4"/>
          <w:sz w:val="20"/>
          <w:szCs w:val="20"/>
        </w:rPr>
        <w:t xml:space="preserve">экономических </w:t>
      </w:r>
      <w:r w:rsidRPr="004A53B6">
        <w:rPr>
          <w:spacing w:val="-4"/>
          <w:sz w:val="20"/>
          <w:szCs w:val="20"/>
        </w:rPr>
        <w:t>агентов. Инфляционная спираль, вызванная ростом совокуп</w:t>
      </w:r>
      <w:r w:rsidRPr="004A53B6">
        <w:rPr>
          <w:spacing w:val="-4"/>
          <w:sz w:val="20"/>
          <w:szCs w:val="20"/>
        </w:rPr>
        <w:softHyphen/>
      </w:r>
      <w:r w:rsidRPr="004A53B6">
        <w:rPr>
          <w:spacing w:val="-3"/>
          <w:sz w:val="20"/>
          <w:szCs w:val="20"/>
        </w:rPr>
        <w:t>ного спроса, представлена на рис. 13.3.</w:t>
      </w:r>
    </w:p>
    <w:p w:rsidR="00A02F17" w:rsidRPr="004A53B6" w:rsidRDefault="00A02F17" w:rsidP="00A02F17">
      <w:pPr>
        <w:shd w:val="clear" w:color="auto" w:fill="FFFFFF"/>
        <w:spacing w:before="5"/>
        <w:ind w:right="10" w:firstLine="851"/>
        <w:jc w:val="both"/>
        <w:rPr>
          <w:sz w:val="20"/>
          <w:szCs w:val="20"/>
        </w:rPr>
      </w:pPr>
      <w:r w:rsidRPr="004A53B6">
        <w:rPr>
          <w:spacing w:val="3"/>
          <w:sz w:val="20"/>
          <w:szCs w:val="20"/>
        </w:rPr>
        <w:t xml:space="preserve">Предположим, что экономика находится в равновесии </w:t>
      </w:r>
      <w:r w:rsidRPr="004A53B6">
        <w:rPr>
          <w:spacing w:val="-5"/>
          <w:sz w:val="20"/>
          <w:szCs w:val="20"/>
        </w:rPr>
        <w:t>в точке Е</w:t>
      </w:r>
      <w:r w:rsidRPr="004A53B6">
        <w:rPr>
          <w:spacing w:val="-5"/>
          <w:sz w:val="20"/>
          <w:szCs w:val="20"/>
          <w:vertAlign w:val="subscript"/>
        </w:rPr>
        <w:t>0</w:t>
      </w:r>
      <w:r w:rsidRPr="004A53B6">
        <w:rPr>
          <w:spacing w:val="-5"/>
          <w:sz w:val="20"/>
          <w:szCs w:val="20"/>
        </w:rPr>
        <w:t xml:space="preserve"> при полной занятости. Допустим, государство сти</w:t>
      </w:r>
      <w:r w:rsidRPr="004A53B6">
        <w:rPr>
          <w:spacing w:val="-5"/>
          <w:sz w:val="20"/>
          <w:szCs w:val="20"/>
        </w:rPr>
        <w:softHyphen/>
      </w:r>
      <w:r w:rsidRPr="004A53B6">
        <w:rPr>
          <w:spacing w:val="-1"/>
          <w:sz w:val="20"/>
          <w:szCs w:val="20"/>
        </w:rPr>
        <w:t>мулирует экономику через бюджетно-налоговую или кре</w:t>
      </w:r>
      <w:r w:rsidRPr="004A53B6">
        <w:rPr>
          <w:spacing w:val="-1"/>
          <w:sz w:val="20"/>
          <w:szCs w:val="20"/>
        </w:rPr>
        <w:softHyphen/>
      </w:r>
      <w:r w:rsidRPr="004A53B6">
        <w:rPr>
          <w:spacing w:val="-4"/>
          <w:sz w:val="20"/>
          <w:szCs w:val="20"/>
        </w:rPr>
        <w:t xml:space="preserve">дитно-денежную политику (смещение </w:t>
      </w:r>
      <w:r w:rsidRPr="004A53B6">
        <w:rPr>
          <w:spacing w:val="-4"/>
          <w:sz w:val="20"/>
          <w:szCs w:val="20"/>
          <w:lang w:val="en-US"/>
        </w:rPr>
        <w:t>AD</w:t>
      </w:r>
      <w:r w:rsidRPr="004A53B6">
        <w:rPr>
          <w:spacing w:val="-4"/>
          <w:sz w:val="20"/>
          <w:szCs w:val="20"/>
        </w:rPr>
        <w:t xml:space="preserve"> из положения </w:t>
      </w:r>
      <w:r w:rsidRPr="004A53B6">
        <w:rPr>
          <w:spacing w:val="-4"/>
          <w:sz w:val="20"/>
          <w:szCs w:val="20"/>
          <w:lang w:val="en-US"/>
        </w:rPr>
        <w:t>AD</w:t>
      </w:r>
      <w:r w:rsidRPr="004A53B6">
        <w:rPr>
          <w:spacing w:val="-4"/>
          <w:sz w:val="20"/>
          <w:szCs w:val="20"/>
          <w:vertAlign w:val="subscript"/>
        </w:rPr>
        <w:t xml:space="preserve">1 </w:t>
      </w:r>
      <w:r w:rsidRPr="004A53B6">
        <w:rPr>
          <w:spacing w:val="-4"/>
          <w:sz w:val="20"/>
          <w:szCs w:val="20"/>
        </w:rPr>
        <w:t xml:space="preserve">в положение </w:t>
      </w:r>
      <w:r w:rsidRPr="004A53B6">
        <w:rPr>
          <w:spacing w:val="-4"/>
          <w:sz w:val="20"/>
          <w:szCs w:val="20"/>
          <w:lang w:val="en-US"/>
        </w:rPr>
        <w:t>AD</w:t>
      </w:r>
      <w:r w:rsidRPr="004A53B6">
        <w:rPr>
          <w:spacing w:val="-4"/>
          <w:sz w:val="20"/>
          <w:szCs w:val="20"/>
          <w:vertAlign w:val="subscript"/>
        </w:rPr>
        <w:t>2</w:t>
      </w:r>
      <w:r w:rsidRPr="004A53B6">
        <w:rPr>
          <w:spacing w:val="-4"/>
          <w:sz w:val="20"/>
          <w:szCs w:val="20"/>
        </w:rPr>
        <w:t xml:space="preserve">. Новое равновесие установится в точке </w:t>
      </w:r>
      <w:r w:rsidRPr="004A53B6">
        <w:rPr>
          <w:spacing w:val="-4"/>
          <w:sz w:val="20"/>
          <w:szCs w:val="20"/>
          <w:lang w:val="en-US"/>
        </w:rPr>
        <w:t>E</w:t>
      </w:r>
      <w:r w:rsidRPr="004A53B6">
        <w:rPr>
          <w:spacing w:val="-4"/>
          <w:sz w:val="20"/>
          <w:szCs w:val="20"/>
          <w:vertAlign w:val="subscript"/>
        </w:rPr>
        <w:t xml:space="preserve"> 1</w:t>
      </w:r>
      <w:r w:rsidRPr="004A53B6">
        <w:rPr>
          <w:smallCaps/>
          <w:spacing w:val="-4"/>
          <w:sz w:val="20"/>
          <w:szCs w:val="20"/>
          <w:vertAlign w:val="subscript"/>
        </w:rPr>
        <w:t>).</w:t>
      </w:r>
    </w:p>
    <w:p w:rsidR="00A02F17" w:rsidRPr="004A53B6" w:rsidRDefault="00A02F17" w:rsidP="00A02F17">
      <w:pPr>
        <w:shd w:val="clear" w:color="auto" w:fill="FFFFFF"/>
        <w:ind w:right="14" w:firstLine="851"/>
        <w:jc w:val="both"/>
        <w:rPr>
          <w:spacing w:val="-2"/>
          <w:sz w:val="20"/>
          <w:szCs w:val="20"/>
        </w:rPr>
      </w:pPr>
      <w:r w:rsidRPr="004A53B6">
        <w:rPr>
          <w:spacing w:val="-4"/>
          <w:sz w:val="20"/>
          <w:szCs w:val="20"/>
        </w:rPr>
        <w:t>Экономические агенты будут корректировать свое пове</w:t>
      </w:r>
      <w:r w:rsidRPr="004A53B6">
        <w:rPr>
          <w:spacing w:val="-4"/>
          <w:sz w:val="20"/>
          <w:szCs w:val="20"/>
        </w:rPr>
        <w:softHyphen/>
      </w:r>
      <w:r w:rsidRPr="004A53B6">
        <w:rPr>
          <w:spacing w:val="-2"/>
          <w:sz w:val="20"/>
          <w:szCs w:val="20"/>
        </w:rPr>
        <w:t xml:space="preserve">дение в соответствии с инфляционными ожиданиями. При </w:t>
      </w:r>
      <w:r w:rsidRPr="004A53B6">
        <w:rPr>
          <w:spacing w:val="-5"/>
          <w:sz w:val="20"/>
          <w:szCs w:val="20"/>
        </w:rPr>
        <w:t>увеличении ставок номинальной заработной платы увеличат</w:t>
      </w:r>
      <w:r w:rsidRPr="004A53B6">
        <w:rPr>
          <w:spacing w:val="-5"/>
          <w:sz w:val="20"/>
          <w:szCs w:val="20"/>
        </w:rPr>
        <w:softHyphen/>
      </w:r>
      <w:r w:rsidRPr="004A53B6">
        <w:rPr>
          <w:spacing w:val="-1"/>
          <w:sz w:val="20"/>
          <w:szCs w:val="20"/>
        </w:rPr>
        <w:t xml:space="preserve">ся средние издержки. Кривая </w:t>
      </w:r>
      <w:r w:rsidRPr="004A53B6">
        <w:rPr>
          <w:spacing w:val="-1"/>
          <w:sz w:val="20"/>
          <w:szCs w:val="20"/>
          <w:lang w:val="en-US"/>
        </w:rPr>
        <w:t>AS</w:t>
      </w:r>
      <w:r w:rsidRPr="004A53B6">
        <w:rPr>
          <w:spacing w:val="-1"/>
          <w:sz w:val="20"/>
          <w:szCs w:val="20"/>
          <w:vertAlign w:val="subscript"/>
        </w:rPr>
        <w:t>2</w:t>
      </w:r>
      <w:r w:rsidRPr="004A53B6">
        <w:rPr>
          <w:spacing w:val="-1"/>
          <w:sz w:val="20"/>
          <w:szCs w:val="20"/>
        </w:rPr>
        <w:t xml:space="preserve"> будет сдвигаться вверх. </w:t>
      </w:r>
      <w:r w:rsidRPr="004A53B6">
        <w:rPr>
          <w:spacing w:val="-4"/>
          <w:sz w:val="20"/>
          <w:szCs w:val="20"/>
        </w:rPr>
        <w:t>Новое равновесие установится в точке Е</w:t>
      </w:r>
      <w:r w:rsidRPr="004A53B6">
        <w:rPr>
          <w:spacing w:val="-4"/>
          <w:sz w:val="20"/>
          <w:szCs w:val="20"/>
          <w:vertAlign w:val="subscript"/>
        </w:rPr>
        <w:t>2</w:t>
      </w:r>
      <w:r w:rsidRPr="004A53B6">
        <w:rPr>
          <w:spacing w:val="-4"/>
          <w:sz w:val="20"/>
          <w:szCs w:val="20"/>
        </w:rPr>
        <w:t xml:space="preserve"> (при первоначаль</w:t>
      </w:r>
      <w:r w:rsidRPr="004A53B6">
        <w:rPr>
          <w:spacing w:val="-4"/>
          <w:sz w:val="20"/>
          <w:szCs w:val="20"/>
        </w:rPr>
        <w:softHyphen/>
      </w:r>
      <w:r w:rsidRPr="004A53B6">
        <w:rPr>
          <w:spacing w:val="-3"/>
          <w:sz w:val="20"/>
          <w:szCs w:val="20"/>
        </w:rPr>
        <w:t xml:space="preserve">ном уровне производства и возросшем уровне цен). Новая </w:t>
      </w:r>
      <w:r w:rsidRPr="004A53B6">
        <w:rPr>
          <w:spacing w:val="-6"/>
          <w:sz w:val="20"/>
          <w:szCs w:val="20"/>
        </w:rPr>
        <w:t xml:space="preserve">попытка стимулирования экономики вызовет новый рост цен, </w:t>
      </w:r>
      <w:r w:rsidRPr="004A53B6">
        <w:rPr>
          <w:spacing w:val="-2"/>
          <w:sz w:val="20"/>
          <w:szCs w:val="20"/>
        </w:rPr>
        <w:t>образуя инфляционную спираль.</w:t>
      </w:r>
    </w:p>
    <w:p w:rsidR="00A02F17" w:rsidRPr="004A53B6" w:rsidRDefault="00A02F17" w:rsidP="00A02F17">
      <w:pPr>
        <w:shd w:val="clear" w:color="auto" w:fill="FFFFFF"/>
        <w:ind w:right="14" w:firstLine="851"/>
        <w:jc w:val="both"/>
        <w:rPr>
          <w:spacing w:val="-2"/>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Default="00A02F17" w:rsidP="00A02F17">
      <w:pPr>
        <w:shd w:val="clear" w:color="auto" w:fill="FFFFFF"/>
        <w:ind w:right="14" w:firstLine="851"/>
        <w:jc w:val="both"/>
        <w:rPr>
          <w:sz w:val="20"/>
          <w:szCs w:val="20"/>
        </w:rPr>
      </w:pPr>
    </w:p>
    <w:p w:rsidR="00A02F17" w:rsidRPr="004A53B6" w:rsidRDefault="00A02F17" w:rsidP="00A02F17">
      <w:pPr>
        <w:shd w:val="clear" w:color="auto" w:fill="FFFFFF"/>
        <w:ind w:right="14" w:firstLine="851"/>
        <w:jc w:val="both"/>
        <w:rPr>
          <w:sz w:val="20"/>
          <w:szCs w:val="20"/>
        </w:rPr>
      </w:pPr>
    </w:p>
    <w:p w:rsidR="00A02F17" w:rsidRPr="004A53B6" w:rsidRDefault="00A02F17" w:rsidP="00A02F17">
      <w:pPr>
        <w:shd w:val="clear" w:color="auto" w:fill="FFFFFF"/>
        <w:spacing w:before="144"/>
        <w:ind w:right="168" w:firstLine="851"/>
        <w:jc w:val="both"/>
        <w:rPr>
          <w:sz w:val="20"/>
          <w:szCs w:val="20"/>
        </w:rPr>
      </w:pPr>
    </w:p>
    <w:p w:rsidR="00A02F17" w:rsidRPr="004A53B6" w:rsidRDefault="00A02F17" w:rsidP="00A02F17">
      <w:pPr>
        <w:shd w:val="clear" w:color="auto" w:fill="FFFFFF"/>
        <w:spacing w:before="144"/>
        <w:ind w:right="168" w:firstLine="851"/>
        <w:jc w:val="both"/>
        <w:rPr>
          <w:sz w:val="20"/>
          <w:szCs w:val="20"/>
          <w:lang w:val="en-US"/>
        </w:rPr>
      </w:pPr>
      <w:r>
        <w:rPr>
          <w:noProof/>
          <w:spacing w:val="-4"/>
          <w:sz w:val="20"/>
          <w:szCs w:val="20"/>
        </w:rPr>
        <mc:AlternateContent>
          <mc:Choice Requires="wpc">
            <w:drawing>
              <wp:anchor distT="0" distB="0" distL="114300" distR="114300" simplePos="0" relativeHeight="251752448" behindDoc="0" locked="0" layoutInCell="1" allowOverlap="0">
                <wp:simplePos x="0" y="0"/>
                <wp:positionH relativeFrom="column">
                  <wp:posOffset>3429000</wp:posOffset>
                </wp:positionH>
                <wp:positionV relativeFrom="paragraph">
                  <wp:posOffset>13335</wp:posOffset>
                </wp:positionV>
                <wp:extent cx="2797175" cy="3362325"/>
                <wp:effectExtent l="3810" t="3175" r="0" b="0"/>
                <wp:wrapNone/>
                <wp:docPr id="216" name="Полотно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3" name="Line 369"/>
                        <wps:cNvCnPr/>
                        <wps:spPr bwMode="auto">
                          <a:xfrm flipV="1">
                            <a:off x="800478" y="618855"/>
                            <a:ext cx="899" cy="2133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370"/>
                        <wps:cNvCnPr/>
                        <wps:spPr bwMode="auto">
                          <a:xfrm>
                            <a:off x="741116" y="2742571"/>
                            <a:ext cx="1904058"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371"/>
                        <wps:cNvCnPr/>
                        <wps:spPr bwMode="auto">
                          <a:xfrm flipV="1">
                            <a:off x="1046018" y="1752223"/>
                            <a:ext cx="1295155" cy="7609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372"/>
                        <wps:cNvCnPr/>
                        <wps:spPr bwMode="auto">
                          <a:xfrm flipV="1">
                            <a:off x="1028929" y="1305172"/>
                            <a:ext cx="1295155" cy="760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373"/>
                        <wps:cNvCnPr/>
                        <wps:spPr bwMode="auto">
                          <a:xfrm flipV="1">
                            <a:off x="1046018" y="914790"/>
                            <a:ext cx="1217805" cy="684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374"/>
                        <wps:cNvCnPr/>
                        <wps:spPr bwMode="auto">
                          <a:xfrm flipV="1">
                            <a:off x="1654920" y="838333"/>
                            <a:ext cx="0" cy="1904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375"/>
                        <wps:cNvCnPr/>
                        <wps:spPr bwMode="auto">
                          <a:xfrm>
                            <a:off x="1046018" y="1905138"/>
                            <a:ext cx="1295155" cy="533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76"/>
                        <wps:cNvCnPr/>
                        <wps:spPr bwMode="auto">
                          <a:xfrm>
                            <a:off x="1046018" y="1447293"/>
                            <a:ext cx="1295155" cy="533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77"/>
                        <wps:cNvCnPr/>
                        <wps:spPr bwMode="auto">
                          <a:xfrm>
                            <a:off x="1046018" y="990348"/>
                            <a:ext cx="1295155" cy="533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78"/>
                        <wps:cNvCnPr/>
                        <wps:spPr bwMode="auto">
                          <a:xfrm flipH="1" flipV="1">
                            <a:off x="1884271" y="1218820"/>
                            <a:ext cx="152900" cy="764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379"/>
                        <wps:cNvCnPr/>
                        <wps:spPr bwMode="auto">
                          <a:xfrm rot="7500000" flipH="1" flipV="1">
                            <a:off x="1922039" y="1562432"/>
                            <a:ext cx="152915" cy="755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380"/>
                        <wps:cNvCnPr/>
                        <wps:spPr bwMode="auto">
                          <a:xfrm flipH="1" flipV="1">
                            <a:off x="1960721" y="2210068"/>
                            <a:ext cx="152001" cy="755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381"/>
                        <wps:cNvCnPr/>
                        <wps:spPr bwMode="auto">
                          <a:xfrm flipH="1" flipV="1">
                            <a:off x="1960721" y="1752223"/>
                            <a:ext cx="152900" cy="755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16" o:spid="_x0000_s1026" editas="canvas" style="position:absolute;margin-left:270pt;margin-top:1.05pt;width:220.25pt;height:264.75pt;z-index:251752448" coordsize="27971,3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" o:allowoverlap="f">
                <v:shape id="_x0000_s1027" type="#_x0000_t75" style="position:absolute;width:27971;height:33623;visibility:visible;mso-wrap-style:square">
                  <v:fill o:detectmouseclick="t"/>
                  <v:path o:connecttype="none"/>
                </v:shape>
                <v:line id="Line 369" o:spid="_x0000_s1028" style="position:absolute;flip:y;visibility:visible;mso-wrap-style:square" from="8004,6188" to="8013,2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370" o:spid="_x0000_s1029" style="position:absolute;visibility:visible;mso-wrap-style:square" from="7411,27425" to="26451,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line id="Line 371" o:spid="_x0000_s1030" style="position:absolute;flip:y;visibility:visible;mso-wrap-style:square" from="10460,17522" to="23411,2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DRccAAADcAAAADwAAAGRycy9kb3ducmV2LnhtbESPT2sCMRTE74LfIbxCL6VmlbbYrVFE&#10;KHjw4h9WenvdvG6W3bysSdTttzeFgsdhZn7DzBa9bcWFfKgdKxiPMhDEpdM1VwoO+8/nKYgQkTW2&#10;jknBLwVYzIeDGebaXXlLl12sRIJwyFGBibHLpQylIYth5Dri5P04bzEm6SupPV4T3LZykmVv0mLN&#10;acFgRytDZbM7WwVyunk6+eX3S1M0x+O7Kcqi+9oo9fjQLz9AROrjPfzfXmsFk+wV/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j0NFxwAAANwAAAAPAAAAAAAA&#10;AAAAAAAAAKECAABkcnMvZG93bnJldi54bWxQSwUGAAAAAAQABAD5AAAAlQMAAAAA&#10;"/>
                <v:line id="Line 372" o:spid="_x0000_s1031" style="position:absolute;flip:y;visibility:visible;mso-wrap-style:square" from="10289,13051" to="23240,20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373" o:spid="_x0000_s1032" style="position:absolute;flip:y;visibility:visible;mso-wrap-style:square" from="10460,9147" to="22638,1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374" o:spid="_x0000_s1033" style="position:absolute;flip:y;visibility:visible;mso-wrap-style:square" from="16549,8383" to="16549,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375" o:spid="_x0000_s1034" style="position:absolute;visibility:visible;mso-wrap-style:square" from="10460,19051" to="23411,2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376" o:spid="_x0000_s1035" style="position:absolute;visibility:visible;mso-wrap-style:square" from="10460,14472" to="23411,1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377" o:spid="_x0000_s1036" style="position:absolute;visibility:visible;mso-wrap-style:square" from="10460,9903" to="23411,15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378" o:spid="_x0000_s1037" style="position:absolute;flip:x y;visibility:visible;mso-wrap-style:square" from="18842,12188" to="20371,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XLhMUAAADcAAAADwAAAGRycy9kb3ducmV2LnhtbESPQWvCQBSE7wX/w/KE3uomOYiNrlIE&#10;wYMXtdTrS/aZTc2+TbJrTP+9Wyj0OMzMN8xqM9pGDNT72rGCdJaAIC6drrlS8HnevS1A+ICssXFM&#10;Cn7Iw2Y9eVlhrt2DjzScQiUihH2OCkwIbS6lLw1Z9DPXEkfv6nqLIcq+krrHR4TbRmZJMpcWa44L&#10;BlvaGipvp7tVMBT39PvrcLz54tK9FwvTbQ/dXKnX6fixBBFoDP/hv/ZeK8jSDH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XLhMUAAADcAAAADwAAAAAAAAAA&#10;AAAAAAChAgAAZHJzL2Rvd25yZXYueG1sUEsFBgAAAAAEAAQA+QAAAJMDAAAAAA==&#10;">
                  <v:stroke endarrow="block"/>
                </v:line>
                <v:line id="Line 379" o:spid="_x0000_s1038" style="position:absolute;rotation:125;flip:x y;visibility:visible;mso-wrap-style:square" from="19220,15624" to="20749,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kSjsQAAADcAAAADwAAAGRycy9kb3ducmV2LnhtbESPX2vCQBDE34V+h2MLfdOLFkRST5FC&#10;/0gpmlT0dcmtSWhuL+RWTb99TxB8HGbmN8x82btGnakLtWcD41ECirjwtubSwO7nbTgDFQTZYuOZ&#10;DPxRgOXiYTDH1PoLZ3TOpVQRwiFFA5VIm2odioochpFviaN39J1DibIrte3wEuGu0ZMkmWqHNceF&#10;Clt6raj4zU/OQBbW3196f/jofb71003+LuL2xjw99qsXUEK93MO39qc1MBk/w/VMPAJ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RKOxAAAANwAAAAPAAAAAAAAAAAA&#10;AAAAAKECAABkcnMvZG93bnJldi54bWxQSwUGAAAAAAQABAD5AAAAkgMAAAAA&#10;">
                  <v:stroke endarrow="block"/>
                </v:line>
                <v:line id="Line 380" o:spid="_x0000_s1039" style="position:absolute;flip:x y;visibility:visible;mso-wrap-style:square" from="19607,22100" to="21127,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2a8UAAADcAAAADwAAAGRycy9kb3ducmV2LnhtbESPQWvCQBSE7wX/w/IEb3UTKaLRVUQQ&#10;evCiLe31JfvMRrNvk+wa47/vFgo9DjPzDbPeDrYWPXW+cqwgnSYgiAunKy4VfH4cXhcgfEDWWDsm&#10;BU/ysN2MXtaYaffgE/XnUIoIYZ+hAhNCk0npC0MW/dQ1xNG7uM5iiLIrpe7wEeG2lrMkmUuLFccF&#10;gw3tDRW3890q6PN7ev06nm4+/26X+cK0+2M7V2oyHnYrEIGG8B/+a79rBbP0D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2a8UAAADcAAAADwAAAAAAAAAA&#10;AAAAAAChAgAAZHJzL2Rvd25yZXYueG1sUEsFBgAAAAAEAAQA+QAAAJMDAAAAAA==&#10;">
                  <v:stroke endarrow="block"/>
                </v:line>
                <v:line id="Line 381" o:spid="_x0000_s1040" style="position:absolute;flip:x y;visibility:visible;mso-wrap-style:square" from="19607,17522" to="21136,1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xT8MUAAADcAAAADwAAAGRycy9kb3ducmV2LnhtbESPQWvCQBSE7wX/w/IEb3UToaLRVUQQ&#10;evCiLe31JfvMRrNvk+wa47/vFgo9DjPzDbPeDrYWPXW+cqwgnSYgiAunKy4VfH4cXhcgfEDWWDsm&#10;BU/ysN2MXtaYaffgE/XnUIoIYZ+hAhNCk0npC0MW/dQ1xNG7uM5iiLIrpe7wEeG2lrMkmUuLFccF&#10;gw3tDRW3890q6PN7ev06nm4+/26X+cK0+2M7V2oyHnYrEIGG8B/+a79rBbP0D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xT8MUAAADcAAAADwAAAAAAAAAA&#10;AAAAAAChAgAAZHJzL2Rvd25yZXYueG1sUEsFBgAAAAAEAAQA+QAAAJMDAAAAAA==&#10;">
                  <v:stroke endarrow="block"/>
                </v:line>
              </v:group>
            </w:pict>
          </mc:Fallback>
        </mc:AlternateContent>
      </w:r>
      <w:r w:rsidRPr="004A53B6">
        <w:rPr>
          <w:sz w:val="20"/>
          <w:szCs w:val="20"/>
        </w:rPr>
        <w:t xml:space="preserve">   Р</w:t>
      </w:r>
    </w:p>
    <w:p w:rsidR="00A02F17" w:rsidRPr="004A53B6" w:rsidRDefault="00A02F17" w:rsidP="00A02F17">
      <w:pPr>
        <w:shd w:val="clear" w:color="auto" w:fill="FFFFFF"/>
        <w:tabs>
          <w:tab w:val="left" w:pos="1350"/>
        </w:tabs>
        <w:spacing w:before="144"/>
        <w:ind w:right="168" w:firstLine="851"/>
        <w:jc w:val="both"/>
        <w:rPr>
          <w:sz w:val="20"/>
          <w:szCs w:val="20"/>
          <w:lang w:val="en-US"/>
        </w:rPr>
      </w:pPr>
      <w:r>
        <w:rPr>
          <w:noProof/>
          <w:sz w:val="20"/>
          <w:szCs w:val="20"/>
        </w:rPr>
        <mc:AlternateContent>
          <mc:Choice Requires="wps">
            <w:drawing>
              <wp:anchor distT="0" distB="0" distL="114300" distR="114300" simplePos="0" relativeHeight="251739136" behindDoc="0" locked="0" layoutInCell="1" allowOverlap="1">
                <wp:simplePos x="0" y="0"/>
                <wp:positionH relativeFrom="column">
                  <wp:posOffset>741045</wp:posOffset>
                </wp:positionH>
                <wp:positionV relativeFrom="paragraph">
                  <wp:posOffset>6350</wp:posOffset>
                </wp:positionV>
                <wp:extent cx="0" cy="2286000"/>
                <wp:effectExtent l="59055" t="14605" r="55245" b="1397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5pt" to="58.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CGagIAAIg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">
                <v:stroke endarrow="block"/>
              </v:line>
            </w:pict>
          </mc:Fallback>
        </mc:AlternateContent>
      </w:r>
      <w:r w:rsidRPr="004A53B6">
        <w:rPr>
          <w:sz w:val="20"/>
          <w:szCs w:val="20"/>
        </w:rPr>
        <w:tab/>
      </w:r>
      <w:r w:rsidRPr="004A53B6">
        <w:rPr>
          <w:position w:val="-10"/>
          <w:sz w:val="20"/>
          <w:szCs w:val="20"/>
        </w:rPr>
        <w:object w:dxaOrig="420" w:dyaOrig="340">
          <v:shape id="_x0000_i1078" type="#_x0000_t75" style="width:21pt;height:17.25pt" o:ole="">
            <v:imagedata r:id="rId91" o:title=""/>
          </v:shape>
          <o:OLEObject Type="Embed" ProgID="Equation.3" ShapeID="_x0000_i1078" DrawAspect="Content" ObjectID="_1410854248" r:id="rId92"/>
        </w:object>
      </w:r>
      <w:r w:rsidRPr="004A53B6">
        <w:rPr>
          <w:sz w:val="20"/>
          <w:szCs w:val="20"/>
          <w:lang w:val="en-US"/>
        </w:rPr>
        <w:t xml:space="preserve">                                                                               P</w:t>
      </w:r>
    </w:p>
    <w:p w:rsidR="00A02F17" w:rsidRPr="004A53B6" w:rsidRDefault="00A02F17" w:rsidP="00A02F17">
      <w:pPr>
        <w:shd w:val="clear" w:color="auto" w:fill="FFFFFF"/>
        <w:tabs>
          <w:tab w:val="left" w:pos="2565"/>
        </w:tabs>
        <w:spacing w:before="144"/>
        <w:ind w:right="168" w:firstLine="851"/>
        <w:jc w:val="both"/>
        <w:rPr>
          <w:sz w:val="20"/>
          <w:szCs w:val="20"/>
          <w:lang w:val="en-US"/>
        </w:rPr>
      </w:pPr>
      <w:r>
        <w:rPr>
          <w:noProof/>
          <w:sz w:val="20"/>
          <w:szCs w:val="20"/>
        </w:rPr>
        <mc:AlternateContent>
          <mc:Choice Requires="wps">
            <w:drawing>
              <wp:anchor distT="0" distB="0" distL="114300" distR="114300" simplePos="0" relativeHeight="251747328" behindDoc="0" locked="0" layoutInCell="1" allowOverlap="1">
                <wp:simplePos x="0" y="0"/>
                <wp:positionH relativeFrom="column">
                  <wp:posOffset>921385</wp:posOffset>
                </wp:positionH>
                <wp:positionV relativeFrom="paragraph">
                  <wp:posOffset>106045</wp:posOffset>
                </wp:positionV>
                <wp:extent cx="1447800" cy="1447800"/>
                <wp:effectExtent l="10795" t="12065" r="8255" b="6985"/>
                <wp:wrapNone/>
                <wp:docPr id="201" name="Полилиния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447800"/>
                        </a:xfrm>
                        <a:custGeom>
                          <a:avLst/>
                          <a:gdLst>
                            <a:gd name="T0" fmla="*/ 0 w 2280"/>
                            <a:gd name="T1" fmla="*/ 0 h 2280"/>
                            <a:gd name="T2" fmla="*/ 720 w 2280"/>
                            <a:gd name="T3" fmla="*/ 1320 h 2280"/>
                            <a:gd name="T4" fmla="*/ 2280 w 2280"/>
                            <a:gd name="T5" fmla="*/ 2280 h 2280"/>
                          </a:gdLst>
                          <a:ahLst/>
                          <a:cxnLst>
                            <a:cxn ang="0">
                              <a:pos x="T0" y="T1"/>
                            </a:cxn>
                            <a:cxn ang="0">
                              <a:pos x="T2" y="T3"/>
                            </a:cxn>
                            <a:cxn ang="0">
                              <a:pos x="T4" y="T5"/>
                            </a:cxn>
                          </a:cxnLst>
                          <a:rect l="0" t="0" r="r" b="b"/>
                          <a:pathLst>
                            <a:path w="2280" h="2280">
                              <a:moveTo>
                                <a:pt x="0" y="0"/>
                              </a:moveTo>
                              <a:cubicBezTo>
                                <a:pt x="170" y="470"/>
                                <a:pt x="340" y="940"/>
                                <a:pt x="720" y="1320"/>
                              </a:cubicBezTo>
                              <a:cubicBezTo>
                                <a:pt x="1100" y="1700"/>
                                <a:pt x="1690" y="1990"/>
                                <a:pt x="2280" y="2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1" o:spid="_x0000_s1026" style="position:absolute;margin-left:72.55pt;margin-top:8.35pt;width:114pt;height:1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" path="m,c170,470,340,940,720,1320v380,380,970,670,1560,960e" filled="f">
                <v:path arrowok="t" o:connecttype="custom" o:connectlocs="0,0;457200,838200;1447800,1447800" o:connectangles="0,0,0"/>
              </v:shape>
            </w:pict>
          </mc:Fallback>
        </mc:AlternateContent>
      </w:r>
      <w:r w:rsidRPr="004A53B6">
        <w:rPr>
          <w:sz w:val="20"/>
          <w:szCs w:val="20"/>
        </w:rPr>
        <w:tab/>
      </w:r>
      <w:r w:rsidRPr="004A53B6">
        <w:rPr>
          <w:position w:val="-12"/>
          <w:sz w:val="20"/>
          <w:szCs w:val="20"/>
        </w:rPr>
        <w:object w:dxaOrig="460" w:dyaOrig="360">
          <v:shape id="_x0000_i1079" type="#_x0000_t75" style="width:23.25pt;height:18pt" o:ole="">
            <v:imagedata r:id="rId93" o:title=""/>
          </v:shape>
          <o:OLEObject Type="Embed" ProgID="Equation.3" ShapeID="_x0000_i1079" DrawAspect="Content" ObjectID="_1410854249" r:id="rId94"/>
        </w:object>
      </w:r>
      <w:r w:rsidRPr="004A53B6">
        <w:rPr>
          <w:sz w:val="20"/>
          <w:szCs w:val="20"/>
          <w:lang w:val="en-US"/>
        </w:rPr>
        <w:t xml:space="preserve">                                 </w:t>
      </w:r>
    </w:p>
    <w:p w:rsidR="00A02F17" w:rsidRPr="004A53B6" w:rsidRDefault="00A02F17" w:rsidP="00A02F17">
      <w:pPr>
        <w:shd w:val="clear" w:color="auto" w:fill="FFFFFF"/>
        <w:spacing w:before="144"/>
        <w:ind w:right="168" w:firstLine="851"/>
        <w:jc w:val="both"/>
        <w:rPr>
          <w:sz w:val="20"/>
          <w:szCs w:val="20"/>
        </w:rPr>
      </w:pPr>
      <w:r>
        <w:rPr>
          <w:noProof/>
          <w:sz w:val="20"/>
          <w:szCs w:val="20"/>
        </w:rPr>
        <mc:AlternateContent>
          <mc:Choice Requires="wps">
            <w:drawing>
              <wp:anchor distT="0" distB="0" distL="114300" distR="114300" simplePos="0" relativeHeight="251742208" behindDoc="0" locked="0" layoutInCell="1" allowOverlap="1">
                <wp:simplePos x="0" y="0"/>
                <wp:positionH relativeFrom="column">
                  <wp:posOffset>1714500</wp:posOffset>
                </wp:positionH>
                <wp:positionV relativeFrom="paragraph">
                  <wp:posOffset>195580</wp:posOffset>
                </wp:positionV>
                <wp:extent cx="0" cy="1676400"/>
                <wp:effectExtent l="13335" t="12065" r="5715" b="698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4pt" to="13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">
                <v:stroke dashstyle="dash"/>
              </v:line>
            </w:pict>
          </mc:Fallback>
        </mc:AlternateContent>
      </w:r>
      <w:r>
        <w:rPr>
          <w:noProof/>
          <w:sz w:val="20"/>
          <w:szCs w:val="20"/>
        </w:rPr>
        <mc:AlternateContent>
          <mc:Choice Requires="wps">
            <w:drawing>
              <wp:anchor distT="0" distB="0" distL="114300" distR="114300" simplePos="0" relativeHeight="251748352" behindDoc="0" locked="0" layoutInCell="1" allowOverlap="1">
                <wp:simplePos x="0" y="0"/>
                <wp:positionH relativeFrom="column">
                  <wp:posOffset>800100</wp:posOffset>
                </wp:positionH>
                <wp:positionV relativeFrom="paragraph">
                  <wp:posOffset>195580</wp:posOffset>
                </wp:positionV>
                <wp:extent cx="561340" cy="355600"/>
                <wp:effectExtent l="0" t="50165" r="0" b="3810"/>
                <wp:wrapNone/>
                <wp:docPr id="199" name="Полилиния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91268">
                          <a:off x="0" y="0"/>
                          <a:ext cx="561340" cy="355600"/>
                        </a:xfrm>
                        <a:custGeom>
                          <a:avLst/>
                          <a:gdLst>
                            <a:gd name="T0" fmla="*/ 0 w 840"/>
                            <a:gd name="T1" fmla="*/ 480 h 560"/>
                            <a:gd name="T2" fmla="*/ 600 w 840"/>
                            <a:gd name="T3" fmla="*/ 480 h 560"/>
                            <a:gd name="T4" fmla="*/ 840 w 840"/>
                            <a:gd name="T5" fmla="*/ 0 h 560"/>
                          </a:gdLst>
                          <a:ahLst/>
                          <a:cxnLst>
                            <a:cxn ang="0">
                              <a:pos x="T0" y="T1"/>
                            </a:cxn>
                            <a:cxn ang="0">
                              <a:pos x="T2" y="T3"/>
                            </a:cxn>
                            <a:cxn ang="0">
                              <a:pos x="T4" y="T5"/>
                            </a:cxn>
                          </a:cxnLst>
                          <a:rect l="0" t="0" r="r" b="b"/>
                          <a:pathLst>
                            <a:path w="840" h="560">
                              <a:moveTo>
                                <a:pt x="0" y="480"/>
                              </a:moveTo>
                              <a:cubicBezTo>
                                <a:pt x="230" y="520"/>
                                <a:pt x="460" y="560"/>
                                <a:pt x="600" y="480"/>
                              </a:cubicBezTo>
                              <a:cubicBezTo>
                                <a:pt x="740" y="400"/>
                                <a:pt x="790" y="200"/>
                                <a:pt x="84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9" o:spid="_x0000_s1026" style="position:absolute;margin-left:63pt;margin-top:15.4pt;width:44.2pt;height:28pt;rotation:-536596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" path="m,480v230,40,460,80,600,c740,400,790,200,840,e" filled="f">
                <v:stroke dashstyle="dash"/>
                <v:path arrowok="t" o:connecttype="custom" o:connectlocs="0,304800;400957,304800;561340,0" o:connectangles="0,0,0"/>
              </v:shape>
            </w:pict>
          </mc:Fallback>
        </mc:AlternateContent>
      </w:r>
      <w:r w:rsidRPr="004A53B6">
        <w:rPr>
          <w:position w:val="-12"/>
          <w:sz w:val="20"/>
          <w:szCs w:val="20"/>
          <w:lang w:val="en-US"/>
        </w:rPr>
        <w:object w:dxaOrig="480" w:dyaOrig="360">
          <v:shape id="_x0000_i1080" type="#_x0000_t75" style="width:24pt;height:18pt" o:ole="">
            <v:imagedata r:id="rId95" o:title=""/>
          </v:shape>
          <o:OLEObject Type="Embed" ProgID="Equation.3" ShapeID="_x0000_i1080" DrawAspect="Content" ObjectID="_1410854250" r:id="rId96"/>
        </w:object>
      </w:r>
      <w:r>
        <w:rPr>
          <w:noProof/>
          <w:sz w:val="20"/>
          <w:szCs w:val="20"/>
        </w:rPr>
        <mc:AlternateContent>
          <mc:Choice Requires="wps">
            <w:drawing>
              <wp:anchor distT="0" distB="0" distL="114300" distR="114300" simplePos="0" relativeHeight="251749376" behindDoc="0" locked="0" layoutInCell="1" allowOverlap="1">
                <wp:simplePos x="0" y="0"/>
                <wp:positionH relativeFrom="column">
                  <wp:posOffset>1274445</wp:posOffset>
                </wp:positionH>
                <wp:positionV relativeFrom="paragraph">
                  <wp:posOffset>33655</wp:posOffset>
                </wp:positionV>
                <wp:extent cx="0" cy="304800"/>
                <wp:effectExtent l="11430" t="12065" r="7620" b="698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2.65pt" to="100.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">
                <v:stroke dashstyle="dash"/>
              </v:line>
            </w:pict>
          </mc:Fallback>
        </mc:AlternateContent>
      </w:r>
      <w:r>
        <w:rPr>
          <w:noProof/>
          <w:spacing w:val="-4"/>
          <w:sz w:val="20"/>
          <w:szCs w:val="20"/>
        </w:rPr>
        <mc:AlternateContent>
          <mc:Choice Requires="wps">
            <w:drawing>
              <wp:anchor distT="0" distB="0" distL="114300" distR="114300" simplePos="0" relativeHeight="251741184" behindDoc="0" locked="0" layoutInCell="1" allowOverlap="1">
                <wp:simplePos x="0" y="0"/>
                <wp:positionH relativeFrom="column">
                  <wp:posOffset>1274445</wp:posOffset>
                </wp:positionH>
                <wp:positionV relativeFrom="paragraph">
                  <wp:posOffset>109855</wp:posOffset>
                </wp:positionV>
                <wp:extent cx="0" cy="1676400"/>
                <wp:effectExtent l="11430" t="12065" r="7620" b="698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8.65pt" to="100.3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">
                <v:stroke dashstyle="dash"/>
              </v:line>
            </w:pict>
          </mc:Fallback>
        </mc:AlternateContent>
      </w:r>
      <w:r>
        <w:rPr>
          <w:noProof/>
          <w:sz w:val="20"/>
          <w:szCs w:val="20"/>
        </w:rPr>
        <mc:AlternateContent>
          <mc:Choice Requires="wps">
            <w:drawing>
              <wp:anchor distT="0" distB="0" distL="114300" distR="114300" simplePos="0" relativeHeight="251745280" behindDoc="0" locked="0" layoutInCell="1" allowOverlap="1">
                <wp:simplePos x="0" y="0"/>
                <wp:positionH relativeFrom="column">
                  <wp:posOffset>1731645</wp:posOffset>
                </wp:positionH>
                <wp:positionV relativeFrom="paragraph">
                  <wp:posOffset>33655</wp:posOffset>
                </wp:positionV>
                <wp:extent cx="0" cy="685800"/>
                <wp:effectExtent l="11430" t="12065" r="7620" b="698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2.65pt" to="136.3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NaTwIAAFs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"/>
            </w:pict>
          </mc:Fallback>
        </mc:AlternateContent>
      </w:r>
    </w:p>
    <w:p w:rsidR="00A02F17" w:rsidRPr="004A53B6" w:rsidRDefault="00A02F17" w:rsidP="00A02F17">
      <w:pPr>
        <w:shd w:val="clear" w:color="auto" w:fill="FFFFFF"/>
        <w:spacing w:before="144"/>
        <w:ind w:right="168" w:firstLine="851"/>
        <w:jc w:val="both"/>
        <w:rPr>
          <w:sz w:val="20"/>
          <w:szCs w:val="20"/>
          <w:lang w:val="en-US"/>
        </w:rPr>
      </w:pPr>
      <w:r>
        <w:rPr>
          <w:noProof/>
          <w:spacing w:val="-4"/>
          <w:sz w:val="20"/>
          <w:szCs w:val="20"/>
        </w:rPr>
        <mc:AlternateContent>
          <mc:Choice Requires="wps">
            <w:drawing>
              <wp:anchor distT="0" distB="0" distL="114300" distR="114300" simplePos="0" relativeHeight="251744256" behindDoc="0" locked="0" layoutInCell="1" allowOverlap="1">
                <wp:simplePos x="0" y="0"/>
                <wp:positionH relativeFrom="column">
                  <wp:posOffset>685800</wp:posOffset>
                </wp:positionH>
                <wp:positionV relativeFrom="paragraph">
                  <wp:posOffset>218440</wp:posOffset>
                </wp:positionV>
                <wp:extent cx="990600" cy="838200"/>
                <wp:effectExtent l="13335" t="12065" r="5715" b="6985"/>
                <wp:wrapNone/>
                <wp:docPr id="195" name="Полилиния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838200"/>
                        </a:xfrm>
                        <a:custGeom>
                          <a:avLst/>
                          <a:gdLst>
                            <a:gd name="T0" fmla="*/ 0 w 2160"/>
                            <a:gd name="T1" fmla="*/ 1800 h 1800"/>
                            <a:gd name="T2" fmla="*/ 1800 w 2160"/>
                            <a:gd name="T3" fmla="*/ 1200 h 1800"/>
                            <a:gd name="T4" fmla="*/ 2160 w 2160"/>
                            <a:gd name="T5" fmla="*/ 0 h 1800"/>
                          </a:gdLst>
                          <a:ahLst/>
                          <a:cxnLst>
                            <a:cxn ang="0">
                              <a:pos x="T0" y="T1"/>
                            </a:cxn>
                            <a:cxn ang="0">
                              <a:pos x="T2" y="T3"/>
                            </a:cxn>
                            <a:cxn ang="0">
                              <a:pos x="T4" y="T5"/>
                            </a:cxn>
                          </a:cxnLst>
                          <a:rect l="0" t="0" r="r" b="b"/>
                          <a:pathLst>
                            <a:path w="2160" h="1800">
                              <a:moveTo>
                                <a:pt x="0" y="1800"/>
                              </a:moveTo>
                              <a:cubicBezTo>
                                <a:pt x="720" y="1650"/>
                                <a:pt x="1440" y="1500"/>
                                <a:pt x="1800" y="1200"/>
                              </a:cubicBezTo>
                              <a:cubicBezTo>
                                <a:pt x="2160" y="900"/>
                                <a:pt x="2160" y="450"/>
                                <a:pt x="2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5" o:spid="_x0000_s1026" style="position:absolute;margin-left:54pt;margin-top:17.2pt;width:78pt;height: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" path="m,1800c720,1650,1440,1500,1800,1200,2160,900,2160,450,2160,e" filled="f">
                <v:path arrowok="t" o:connecttype="custom" o:connectlocs="0,838200;825500,558800;990600,0" o:connectangles="0,0,0"/>
              </v:shape>
            </w:pict>
          </mc:Fallback>
        </mc:AlternateContent>
      </w:r>
      <w:r>
        <w:rPr>
          <w:noProof/>
          <w:sz w:val="20"/>
          <w:szCs w:val="20"/>
        </w:rPr>
        <mc:AlternateContent>
          <mc:Choice Requires="wps">
            <w:drawing>
              <wp:anchor distT="0" distB="0" distL="114300" distR="114300" simplePos="0" relativeHeight="251746304" behindDoc="0" locked="0" layoutInCell="1" allowOverlap="1">
                <wp:simplePos x="0" y="0"/>
                <wp:positionH relativeFrom="column">
                  <wp:posOffset>1274445</wp:posOffset>
                </wp:positionH>
                <wp:positionV relativeFrom="paragraph">
                  <wp:posOffset>18415</wp:posOffset>
                </wp:positionV>
                <wp:extent cx="457200" cy="0"/>
                <wp:effectExtent l="20955" t="59690" r="7620" b="5461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45pt" to="13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">
                <v:stroke endarrow="block"/>
              </v:line>
            </w:pict>
          </mc:Fallback>
        </mc:AlternateContent>
      </w:r>
      <w:r w:rsidRPr="004A53B6">
        <w:rPr>
          <w:sz w:val="20"/>
          <w:szCs w:val="20"/>
          <w:lang w:val="en-US"/>
        </w:rPr>
        <w:t xml:space="preserve">                                                                                                              </w:t>
      </w:r>
      <w:r w:rsidRPr="004A53B6">
        <w:rPr>
          <w:position w:val="-10"/>
          <w:sz w:val="20"/>
          <w:szCs w:val="20"/>
          <w:lang w:val="en-US"/>
        </w:rPr>
        <w:object w:dxaOrig="320" w:dyaOrig="340">
          <v:shape id="_x0000_i1081" type="#_x0000_t75" style="width:15.75pt;height:17.25pt" o:ole="">
            <v:imagedata r:id="rId97" o:title=""/>
          </v:shape>
          <o:OLEObject Type="Embed" ProgID="Equation.3" ShapeID="_x0000_i1081" DrawAspect="Content" ObjectID="_1410854251" r:id="rId98"/>
        </w:object>
      </w:r>
      <w:r w:rsidRPr="004A53B6">
        <w:rPr>
          <w:sz w:val="20"/>
          <w:szCs w:val="20"/>
          <w:lang w:val="en-US"/>
        </w:rPr>
        <w:t xml:space="preserve">              </w:t>
      </w:r>
      <w:r w:rsidRPr="004A53B6">
        <w:rPr>
          <w:position w:val="-12"/>
          <w:sz w:val="20"/>
          <w:szCs w:val="20"/>
          <w:lang w:val="en-US"/>
        </w:rPr>
        <w:object w:dxaOrig="300" w:dyaOrig="360">
          <v:shape id="_x0000_i1082" type="#_x0000_t75" style="width:15pt;height:18pt" o:ole="">
            <v:imagedata r:id="rId99" o:title=""/>
          </v:shape>
          <o:OLEObject Type="Embed" ProgID="Equation.3" ShapeID="_x0000_i1082" DrawAspect="Content" ObjectID="_1410854252" r:id="rId100"/>
        </w:object>
      </w:r>
    </w:p>
    <w:p w:rsidR="00A02F17" w:rsidRPr="004A53B6" w:rsidRDefault="00A02F17" w:rsidP="00A02F17">
      <w:pPr>
        <w:shd w:val="clear" w:color="auto" w:fill="FFFFFF"/>
        <w:spacing w:before="144"/>
        <w:ind w:right="168" w:firstLine="851"/>
        <w:jc w:val="both"/>
        <w:rPr>
          <w:sz w:val="20"/>
          <w:szCs w:val="20"/>
          <w:lang w:val="en-US"/>
        </w:rPr>
      </w:pPr>
      <w:r w:rsidRPr="004A53B6">
        <w:rPr>
          <w:position w:val="-10"/>
          <w:sz w:val="20"/>
          <w:szCs w:val="20"/>
          <w:lang w:val="en-US"/>
        </w:rPr>
        <w:object w:dxaOrig="499" w:dyaOrig="340">
          <v:shape id="_x0000_i1083" type="#_x0000_t75" style="width:24.75pt;height:17.25pt" o:ole="">
            <v:imagedata r:id="rId101" o:title=""/>
          </v:shape>
          <o:OLEObject Type="Embed" ProgID="Equation.3" ShapeID="_x0000_i1083" DrawAspect="Content" ObjectID="_1410854253" r:id="rId102"/>
        </w:object>
      </w:r>
      <w:r>
        <w:rPr>
          <w:noProof/>
          <w:sz w:val="20"/>
          <w:szCs w:val="20"/>
        </w:rPr>
        <mc:AlternateContent>
          <mc:Choice Requires="wps">
            <w:drawing>
              <wp:anchor distT="0" distB="0" distL="114300" distR="114300" simplePos="0" relativeHeight="251743232" behindDoc="0" locked="0" layoutInCell="1" allowOverlap="1">
                <wp:simplePos x="0" y="0"/>
                <wp:positionH relativeFrom="column">
                  <wp:posOffset>685800</wp:posOffset>
                </wp:positionH>
                <wp:positionV relativeFrom="paragraph">
                  <wp:posOffset>332740</wp:posOffset>
                </wp:positionV>
                <wp:extent cx="990600" cy="0"/>
                <wp:effectExtent l="13335" t="8255" r="5715" b="10795"/>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2pt" to="13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">
                <v:stroke dashstyle="dash"/>
              </v:line>
            </w:pict>
          </mc:Fallback>
        </mc:AlternateContent>
      </w:r>
      <w:r w:rsidRPr="004A53B6">
        <w:rPr>
          <w:position w:val="-10"/>
          <w:sz w:val="20"/>
          <w:szCs w:val="20"/>
        </w:rPr>
        <w:object w:dxaOrig="260" w:dyaOrig="340">
          <v:shape id="_x0000_i1084" type="#_x0000_t75" style="width:12.75pt;height:17.25pt" o:ole="">
            <v:imagedata r:id="rId81" o:title=""/>
          </v:shape>
          <o:OLEObject Type="Embed" ProgID="Equation.3" ShapeID="_x0000_i1084" DrawAspect="Content" ObjectID="_1410854254" r:id="rId103"/>
        </w:object>
      </w:r>
      <w:r w:rsidRPr="004A53B6">
        <w:rPr>
          <w:sz w:val="20"/>
          <w:szCs w:val="20"/>
          <w:lang w:val="en-US"/>
        </w:rPr>
        <w:t xml:space="preserve">                                 AD                                                                                                                                                                          </w:t>
      </w:r>
    </w:p>
    <w:p w:rsidR="00A02F17" w:rsidRPr="004A53B6" w:rsidRDefault="00A02F17" w:rsidP="00A02F17">
      <w:pPr>
        <w:shd w:val="clear" w:color="auto" w:fill="FFFFFF"/>
        <w:spacing w:before="144"/>
        <w:ind w:right="168" w:firstLine="851"/>
        <w:jc w:val="both"/>
        <w:rPr>
          <w:sz w:val="20"/>
          <w:szCs w:val="20"/>
          <w:lang w:val="en-US"/>
        </w:rPr>
      </w:pPr>
      <w:r w:rsidRPr="004A53B6">
        <w:rPr>
          <w:sz w:val="20"/>
          <w:szCs w:val="20"/>
          <w:lang w:val="en-US"/>
        </w:rPr>
        <w:t xml:space="preserve">                                                                 y                                 </w:t>
      </w:r>
      <w:r w:rsidRPr="004A53B6">
        <w:rPr>
          <w:position w:val="-12"/>
          <w:sz w:val="20"/>
          <w:szCs w:val="20"/>
          <w:lang w:val="en-US"/>
        </w:rPr>
        <w:object w:dxaOrig="440" w:dyaOrig="360">
          <v:shape id="_x0000_i1085" type="#_x0000_t75" style="width:21.75pt;height:18pt" o:ole="">
            <v:imagedata r:id="rId104" o:title=""/>
          </v:shape>
          <o:OLEObject Type="Embed" ProgID="Equation.3" ShapeID="_x0000_i1085" DrawAspect="Content" ObjectID="_1410854255" r:id="rId105"/>
        </w:object>
      </w:r>
      <w:r w:rsidRPr="004A53B6">
        <w:rPr>
          <w:sz w:val="20"/>
          <w:szCs w:val="20"/>
          <w:lang w:val="en-US"/>
        </w:rPr>
        <w:t xml:space="preserve">      </w:t>
      </w:r>
      <w:r w:rsidRPr="004A53B6">
        <w:rPr>
          <w:position w:val="-10"/>
          <w:sz w:val="20"/>
          <w:szCs w:val="20"/>
          <w:lang w:val="en-US"/>
        </w:rPr>
        <w:object w:dxaOrig="320" w:dyaOrig="340">
          <v:shape id="_x0000_i1086" type="#_x0000_t75" style="width:15.75pt;height:17.25pt" o:ole="">
            <v:imagedata r:id="rId106" o:title=""/>
          </v:shape>
          <o:OLEObject Type="Embed" ProgID="Equation.3" ShapeID="_x0000_i1086" DrawAspect="Content" ObjectID="_1410854256" r:id="rId107"/>
        </w:object>
      </w:r>
      <w:r w:rsidRPr="004A53B6">
        <w:rPr>
          <w:sz w:val="20"/>
          <w:szCs w:val="20"/>
          <w:lang w:val="en-US"/>
        </w:rPr>
        <w:t xml:space="preserve">            </w:t>
      </w:r>
      <w:r w:rsidRPr="004A53B6">
        <w:rPr>
          <w:position w:val="-10"/>
          <w:sz w:val="20"/>
          <w:szCs w:val="20"/>
          <w:lang w:val="en-US"/>
        </w:rPr>
        <w:object w:dxaOrig="279" w:dyaOrig="340">
          <v:shape id="_x0000_i1087" type="#_x0000_t75" style="width:14.25pt;height:17.25pt" o:ole="">
            <v:imagedata r:id="rId108" o:title=""/>
          </v:shape>
          <o:OLEObject Type="Embed" ProgID="Equation.3" ShapeID="_x0000_i1087" DrawAspect="Content" ObjectID="_1410854257" r:id="rId109"/>
        </w:object>
      </w:r>
    </w:p>
    <w:p w:rsidR="00A02F17" w:rsidRPr="004A53B6" w:rsidRDefault="00A02F17" w:rsidP="00A02F17">
      <w:pPr>
        <w:shd w:val="clear" w:color="auto" w:fill="FFFFFF"/>
        <w:spacing w:before="144"/>
        <w:ind w:right="168" w:firstLine="851"/>
        <w:jc w:val="both"/>
        <w:rPr>
          <w:sz w:val="20"/>
          <w:szCs w:val="20"/>
          <w:lang w:val="en-US"/>
        </w:rPr>
      </w:pPr>
      <w:r>
        <w:rPr>
          <w:noProof/>
          <w:sz w:val="20"/>
          <w:szCs w:val="20"/>
        </w:rPr>
        <mc:AlternateContent>
          <mc:Choice Requires="wps">
            <w:drawing>
              <wp:anchor distT="0" distB="0" distL="114300" distR="114300" simplePos="0" relativeHeight="251750400" behindDoc="0" locked="0" layoutInCell="1" allowOverlap="1">
                <wp:simplePos x="0" y="0"/>
                <wp:positionH relativeFrom="column">
                  <wp:posOffset>1257300</wp:posOffset>
                </wp:positionH>
                <wp:positionV relativeFrom="paragraph">
                  <wp:posOffset>299720</wp:posOffset>
                </wp:positionV>
                <wp:extent cx="304800" cy="0"/>
                <wp:effectExtent l="22860" t="59690" r="5715" b="5461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6pt" to="12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b+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">
                <v:stroke endarrow="block"/>
              </v:line>
            </w:pict>
          </mc:Fallback>
        </mc:AlternateContent>
      </w:r>
      <w:r w:rsidRPr="004A53B6">
        <w:rPr>
          <w:position w:val="-10"/>
          <w:sz w:val="20"/>
          <w:szCs w:val="20"/>
          <w:lang w:val="en-US"/>
        </w:rPr>
        <w:object w:dxaOrig="460" w:dyaOrig="340">
          <v:shape id="_x0000_i1088" type="#_x0000_t75" style="width:23.25pt;height:17.25pt" o:ole="">
            <v:imagedata r:id="rId110" o:title=""/>
          </v:shape>
          <o:OLEObject Type="Embed" ProgID="Equation.3" ShapeID="_x0000_i1088" DrawAspect="Content" ObjectID="_1410854258" r:id="rId111"/>
        </w:object>
      </w:r>
      <w:r>
        <w:rPr>
          <w:noProof/>
          <w:sz w:val="20"/>
          <w:szCs w:val="20"/>
        </w:rPr>
        <mc:AlternateContent>
          <mc:Choice Requires="wps">
            <w:drawing>
              <wp:anchor distT="0" distB="0" distL="114300" distR="114300" simplePos="0" relativeHeight="251740160" behindDoc="0" locked="0" layoutInCell="1" allowOverlap="1">
                <wp:simplePos x="0" y="0"/>
                <wp:positionH relativeFrom="column">
                  <wp:posOffset>685800</wp:posOffset>
                </wp:positionH>
                <wp:positionV relativeFrom="paragraph">
                  <wp:posOffset>162560</wp:posOffset>
                </wp:positionV>
                <wp:extent cx="2057400" cy="0"/>
                <wp:effectExtent l="13335" t="55880" r="15240" b="5842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pt" to="3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">
                <v:stroke endarrow="block"/>
              </v:line>
            </w:pict>
          </mc:Fallback>
        </mc:AlternateContent>
      </w:r>
      <w:r w:rsidRPr="004A53B6">
        <w:rPr>
          <w:position w:val="-12"/>
          <w:sz w:val="20"/>
          <w:szCs w:val="20"/>
          <w:lang w:val="en-US"/>
        </w:rPr>
        <w:object w:dxaOrig="279" w:dyaOrig="360">
          <v:shape id="_x0000_i1089" type="#_x0000_t75" style="width:14.25pt;height:18pt" o:ole="">
            <v:imagedata r:id="rId85" o:title=""/>
          </v:shape>
          <o:OLEObject Type="Embed" ProgID="Equation.3" ShapeID="_x0000_i1089" DrawAspect="Content" ObjectID="_1410854259" r:id="rId112"/>
        </w:object>
      </w:r>
      <w:r w:rsidRPr="004A53B6">
        <w:rPr>
          <w:sz w:val="20"/>
          <w:szCs w:val="20"/>
          <w:lang w:val="en-US"/>
        </w:rPr>
        <w:t xml:space="preserve">  </w:t>
      </w:r>
      <w:r w:rsidRPr="004A53B6">
        <w:rPr>
          <w:position w:val="-10"/>
          <w:sz w:val="20"/>
          <w:szCs w:val="20"/>
        </w:rPr>
        <w:object w:dxaOrig="240" w:dyaOrig="340">
          <v:shape id="_x0000_i1090" type="#_x0000_t75" style="width:12pt;height:17.25pt" o:ole="">
            <v:imagedata r:id="rId89" o:title=""/>
          </v:shape>
          <o:OLEObject Type="Embed" ProgID="Equation.3" ShapeID="_x0000_i1090" DrawAspect="Content" ObjectID="_1410854260" r:id="rId113"/>
        </w:object>
      </w:r>
      <w:r w:rsidRPr="004A53B6">
        <w:rPr>
          <w:sz w:val="20"/>
          <w:szCs w:val="20"/>
          <w:lang w:val="en-US"/>
        </w:rPr>
        <w:t xml:space="preserve">                 </w:t>
      </w:r>
      <w:r w:rsidRPr="004A53B6">
        <w:rPr>
          <w:position w:val="-12"/>
          <w:sz w:val="20"/>
          <w:szCs w:val="20"/>
        </w:rPr>
        <w:object w:dxaOrig="260" w:dyaOrig="360">
          <v:shape id="_x0000_i1091" type="#_x0000_t75" style="width:12.75pt;height:18pt" o:ole="">
            <v:imagedata r:id="rId87" o:title=""/>
          </v:shape>
          <o:OLEObject Type="Embed" ProgID="Equation.3" ShapeID="_x0000_i1091" DrawAspect="Content" ObjectID="_1410854261" r:id="rId114"/>
        </w:object>
      </w:r>
      <w:r w:rsidRPr="004A53B6">
        <w:rPr>
          <w:sz w:val="20"/>
          <w:szCs w:val="20"/>
          <w:lang w:val="en-US"/>
        </w:rPr>
        <w:t xml:space="preserve">                                                                                                                  </w:t>
      </w:r>
    </w:p>
    <w:p w:rsidR="00A02F17" w:rsidRPr="004A53B6" w:rsidRDefault="00A02F17" w:rsidP="00A02F17">
      <w:pPr>
        <w:shd w:val="clear" w:color="auto" w:fill="FFFFFF"/>
        <w:tabs>
          <w:tab w:val="left" w:pos="3810"/>
        </w:tabs>
        <w:spacing w:before="144"/>
        <w:ind w:right="168" w:firstLine="851"/>
        <w:jc w:val="both"/>
        <w:rPr>
          <w:sz w:val="20"/>
          <w:szCs w:val="20"/>
        </w:rPr>
      </w:pPr>
      <w:r w:rsidRPr="004A53B6">
        <w:rPr>
          <w:sz w:val="20"/>
          <w:szCs w:val="20"/>
        </w:rPr>
        <w:tab/>
      </w:r>
      <w:r w:rsidRPr="004A53B6">
        <w:rPr>
          <w:sz w:val="20"/>
          <w:szCs w:val="20"/>
          <w:lang w:val="en-US"/>
        </w:rPr>
        <w:t xml:space="preserve">                                         </w:t>
      </w:r>
      <w:r w:rsidRPr="004A53B6">
        <w:rPr>
          <w:position w:val="-10"/>
          <w:sz w:val="20"/>
          <w:szCs w:val="20"/>
          <w:lang w:val="en-US"/>
        </w:rPr>
        <w:object w:dxaOrig="460" w:dyaOrig="340">
          <v:shape id="_x0000_i1092" type="#_x0000_t75" style="width:23.25pt;height:17.25pt" o:ole="">
            <v:imagedata r:id="rId115" o:title=""/>
          </v:shape>
          <o:OLEObject Type="Embed" ProgID="Equation.3" ShapeID="_x0000_i1092" DrawAspect="Content" ObjectID="_1410854262" r:id="rId116"/>
        </w:object>
      </w:r>
      <w:r w:rsidRPr="004A53B6">
        <w:rPr>
          <w:sz w:val="20"/>
          <w:szCs w:val="20"/>
          <w:lang w:val="en-US"/>
        </w:rPr>
        <w:t xml:space="preserve">      </w:t>
      </w:r>
      <w:r w:rsidRPr="004A53B6">
        <w:rPr>
          <w:position w:val="-12"/>
          <w:sz w:val="20"/>
          <w:szCs w:val="20"/>
          <w:lang w:val="en-US"/>
        </w:rPr>
        <w:object w:dxaOrig="320" w:dyaOrig="360">
          <v:shape id="_x0000_i1093" type="#_x0000_t75" style="width:15.75pt;height:18pt" o:ole="">
            <v:imagedata r:id="rId117" o:title=""/>
          </v:shape>
          <o:OLEObject Type="Embed" ProgID="Equation.3" ShapeID="_x0000_i1093" DrawAspect="Content" ObjectID="_1410854263" r:id="rId118"/>
        </w:object>
      </w:r>
    </w:p>
    <w:p w:rsidR="00A02F17" w:rsidRPr="004A53B6" w:rsidRDefault="00A02F17" w:rsidP="00A02F17">
      <w:pPr>
        <w:shd w:val="clear" w:color="auto" w:fill="FFFFFF"/>
        <w:tabs>
          <w:tab w:val="left" w:pos="4245"/>
        </w:tabs>
        <w:spacing w:before="144"/>
        <w:ind w:right="168" w:firstLine="851"/>
        <w:jc w:val="both"/>
        <w:rPr>
          <w:sz w:val="20"/>
          <w:szCs w:val="20"/>
          <w:lang w:val="en-US"/>
        </w:rPr>
      </w:pPr>
      <w:r w:rsidRPr="004A53B6">
        <w:rPr>
          <w:sz w:val="20"/>
          <w:szCs w:val="20"/>
        </w:rPr>
        <w:tab/>
        <w:t xml:space="preserve">                                        </w:t>
      </w:r>
      <w:r w:rsidRPr="004A53B6">
        <w:rPr>
          <w:position w:val="-10"/>
          <w:sz w:val="20"/>
          <w:szCs w:val="20"/>
          <w:lang w:val="en-US"/>
        </w:rPr>
        <w:object w:dxaOrig="420" w:dyaOrig="340">
          <v:shape id="_x0000_i1094" type="#_x0000_t75" style="width:21pt;height:17.25pt" o:ole="">
            <v:imagedata r:id="rId119" o:title=""/>
          </v:shape>
          <o:OLEObject Type="Embed" ProgID="Equation.3" ShapeID="_x0000_i1094" DrawAspect="Content" ObjectID="_1410854264" r:id="rId120"/>
        </w:object>
      </w:r>
      <w:r w:rsidRPr="004A53B6">
        <w:rPr>
          <w:sz w:val="20"/>
          <w:szCs w:val="20"/>
        </w:rPr>
        <w:t xml:space="preserve"> </w:t>
      </w:r>
      <w:r w:rsidRPr="004A53B6">
        <w:rPr>
          <w:sz w:val="20"/>
          <w:szCs w:val="20"/>
          <w:lang w:val="en-US"/>
        </w:rPr>
        <w:t xml:space="preserve">                                </w:t>
      </w:r>
    </w:p>
    <w:p w:rsidR="00A02F17" w:rsidRPr="004A53B6" w:rsidRDefault="00A02F17" w:rsidP="00A02F17">
      <w:pPr>
        <w:shd w:val="clear" w:color="auto" w:fill="FFFFFF"/>
        <w:tabs>
          <w:tab w:val="left" w:pos="1965"/>
          <w:tab w:val="left" w:pos="2640"/>
          <w:tab w:val="left" w:pos="2730"/>
        </w:tabs>
        <w:spacing w:before="144"/>
        <w:ind w:right="168" w:firstLine="851"/>
        <w:jc w:val="both"/>
        <w:rPr>
          <w:sz w:val="20"/>
          <w:szCs w:val="20"/>
        </w:rPr>
      </w:pPr>
      <w:r w:rsidRPr="004A53B6">
        <w:rPr>
          <w:sz w:val="20"/>
          <w:szCs w:val="20"/>
        </w:rPr>
        <w:t xml:space="preserve">                 </w:t>
      </w:r>
      <w:r w:rsidRPr="004A53B6">
        <w:rPr>
          <w:sz w:val="20"/>
          <w:szCs w:val="20"/>
        </w:rPr>
        <w:tab/>
        <w:t xml:space="preserve"> </w:t>
      </w:r>
      <w:r w:rsidRPr="004A53B6">
        <w:rPr>
          <w:sz w:val="20"/>
          <w:szCs w:val="20"/>
        </w:rPr>
        <w:tab/>
        <w:t xml:space="preserve">                                                                                                                     </w:t>
      </w:r>
    </w:p>
    <w:p w:rsidR="00A02F17" w:rsidRPr="004A53B6" w:rsidRDefault="00A02F17" w:rsidP="00A02F17">
      <w:pPr>
        <w:shd w:val="clear" w:color="auto" w:fill="FFFFFF"/>
        <w:spacing w:before="144"/>
        <w:ind w:right="168" w:firstLine="851"/>
        <w:jc w:val="both"/>
        <w:rPr>
          <w:sz w:val="20"/>
          <w:szCs w:val="20"/>
          <w:lang w:val="en-US"/>
        </w:rPr>
      </w:pPr>
      <w:r>
        <w:rPr>
          <w:noProof/>
          <w:sz w:val="20"/>
          <w:szCs w:val="20"/>
        </w:rPr>
        <mc:AlternateContent>
          <mc:Choice Requires="wps">
            <w:drawing>
              <wp:anchor distT="0" distB="0" distL="114300" distR="114300" simplePos="0" relativeHeight="251751424" behindDoc="0" locked="0" layoutInCell="1" allowOverlap="1">
                <wp:simplePos x="0" y="0"/>
                <wp:positionH relativeFrom="column">
                  <wp:posOffset>692785</wp:posOffset>
                </wp:positionH>
                <wp:positionV relativeFrom="paragraph">
                  <wp:posOffset>273685</wp:posOffset>
                </wp:positionV>
                <wp:extent cx="1953260" cy="304800"/>
                <wp:effectExtent l="10795" t="8890" r="7620" b="10160"/>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304800"/>
                        </a:xfrm>
                        <a:prstGeom prst="rect">
                          <a:avLst/>
                        </a:prstGeom>
                        <a:solidFill>
                          <a:srgbClr val="FFFFFF"/>
                        </a:solidFill>
                        <a:ln w="9525">
                          <a:solidFill>
                            <a:srgbClr val="000000"/>
                          </a:solidFill>
                          <a:miter lim="800000"/>
                          <a:headEnd/>
                          <a:tailEnd/>
                        </a:ln>
                      </wps:spPr>
                      <wps:txbx>
                        <w:txbxContent>
                          <w:p w:rsidR="00A02F17" w:rsidRPr="008B6DB0" w:rsidRDefault="00A02F17" w:rsidP="00A02F17">
                            <w:r>
                              <w:t>Рис.13.2. Инфляция издержек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171" type="#_x0000_t202" style="position:absolute;left:0;text-align:left;margin-left:54.55pt;margin-top:21.55pt;width:153.8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">
                <v:textbox>
                  <w:txbxContent>
                    <w:p w:rsidR="00A02F17" w:rsidRPr="008B6DB0" w:rsidRDefault="00A02F17" w:rsidP="00A02F17">
                      <w:r>
                        <w:t>Рис.13.2. Инфляция издержек</w:t>
                      </w:r>
                    </w:p>
                  </w:txbxContent>
                </v:textbox>
              </v:shape>
            </w:pict>
          </mc:Fallback>
        </mc:AlternateContent>
      </w:r>
      <w:r w:rsidRPr="004A53B6">
        <w:rPr>
          <w:sz w:val="20"/>
          <w:szCs w:val="20"/>
          <w:lang w:val="en-US"/>
        </w:rPr>
        <w:t xml:space="preserve">                                                                                                                      </w:t>
      </w:r>
      <w:r w:rsidRPr="004A53B6">
        <w:rPr>
          <w:position w:val="-4"/>
          <w:sz w:val="20"/>
          <w:szCs w:val="20"/>
          <w:lang w:val="en-US"/>
        </w:rPr>
        <w:object w:dxaOrig="360" w:dyaOrig="260">
          <v:shape id="_x0000_i1095" type="#_x0000_t75" style="width:18pt;height:12.75pt" o:ole="">
            <v:imagedata r:id="rId121" o:title=""/>
          </v:shape>
          <o:OLEObject Type="Embed" ProgID="Equation.3" ShapeID="_x0000_i1095" DrawAspect="Content" ObjectID="_1410854265" r:id="rId122"/>
        </w:object>
      </w:r>
    </w:p>
    <w:p w:rsidR="00A02F17" w:rsidRPr="004A53B6" w:rsidRDefault="00A02F17" w:rsidP="00A02F17">
      <w:pPr>
        <w:shd w:val="clear" w:color="auto" w:fill="FFFFFF"/>
        <w:ind w:firstLine="851"/>
        <w:jc w:val="both"/>
        <w:rPr>
          <w:sz w:val="20"/>
          <w:szCs w:val="20"/>
        </w:rPr>
      </w:pPr>
      <w:r>
        <w:rPr>
          <w:noProof/>
          <w:sz w:val="20"/>
          <w:szCs w:val="20"/>
        </w:rPr>
        <mc:AlternateContent>
          <mc:Choice Requires="wps">
            <w:drawing>
              <wp:anchor distT="0" distB="0" distL="114300" distR="114300" simplePos="0" relativeHeight="251753472" behindDoc="0" locked="0" layoutInCell="1" allowOverlap="1">
                <wp:simplePos x="0" y="0"/>
                <wp:positionH relativeFrom="column">
                  <wp:posOffset>4114800</wp:posOffset>
                </wp:positionH>
                <wp:positionV relativeFrom="paragraph">
                  <wp:posOffset>58420</wp:posOffset>
                </wp:positionV>
                <wp:extent cx="1953260" cy="800100"/>
                <wp:effectExtent l="13335" t="12065" r="5080" b="6985"/>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800100"/>
                        </a:xfrm>
                        <a:prstGeom prst="rect">
                          <a:avLst/>
                        </a:prstGeom>
                        <a:solidFill>
                          <a:srgbClr val="FFFFFF"/>
                        </a:solidFill>
                        <a:ln w="9525">
                          <a:solidFill>
                            <a:srgbClr val="000000"/>
                          </a:solidFill>
                          <a:miter lim="800000"/>
                          <a:headEnd/>
                          <a:tailEnd/>
                        </a:ln>
                      </wps:spPr>
                      <wps:txbx>
                        <w:txbxContent>
                          <w:p w:rsidR="00A02F17" w:rsidRPr="00176C56" w:rsidRDefault="00A02F17" w:rsidP="00A02F17">
                            <w:r>
                              <w:t>Рис.13.3. Инфляционная спираль, вызванная ростом совокупного спроса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172" type="#_x0000_t202" style="position:absolute;left:0;text-align:left;margin-left:324pt;margin-top:4.6pt;width:153.8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">
                <v:textbox>
                  <w:txbxContent>
                    <w:p w:rsidR="00A02F17" w:rsidRPr="00176C56" w:rsidRDefault="00A02F17" w:rsidP="00A02F17">
                      <w:r>
                        <w:t>Рис.13.3. Инфляционная спираль, вызванная ростом совокупного спроса</w:t>
                      </w:r>
                    </w:p>
                  </w:txbxContent>
                </v:textbox>
              </v:shape>
            </w:pict>
          </mc:Fallback>
        </mc:AlternateContent>
      </w:r>
    </w:p>
    <w:p w:rsidR="00A02F17" w:rsidRPr="004A53B6" w:rsidRDefault="00A02F17" w:rsidP="00A02F17">
      <w:pPr>
        <w:shd w:val="clear" w:color="auto" w:fill="FFFFFF"/>
        <w:ind w:firstLine="851"/>
        <w:jc w:val="both"/>
        <w:rPr>
          <w:sz w:val="20"/>
          <w:szCs w:val="20"/>
        </w:rPr>
      </w:pPr>
    </w:p>
    <w:p w:rsidR="00A02F17" w:rsidRPr="004A53B6" w:rsidRDefault="00A02F17" w:rsidP="00A02F17">
      <w:pPr>
        <w:shd w:val="clear" w:color="auto" w:fill="FFFFFF"/>
        <w:ind w:firstLine="851"/>
        <w:jc w:val="both"/>
        <w:rPr>
          <w:sz w:val="20"/>
          <w:szCs w:val="20"/>
        </w:rPr>
      </w:pPr>
    </w:p>
    <w:p w:rsidR="00A02F17" w:rsidRPr="004A53B6" w:rsidRDefault="00A02F17" w:rsidP="00A02F17">
      <w:pPr>
        <w:shd w:val="clear" w:color="auto" w:fill="FFFFFF"/>
        <w:ind w:firstLine="851"/>
        <w:jc w:val="both"/>
        <w:rPr>
          <w:sz w:val="20"/>
          <w:szCs w:val="20"/>
        </w:rPr>
      </w:pPr>
    </w:p>
    <w:p w:rsidR="00A02F17" w:rsidRPr="004A53B6" w:rsidRDefault="00A02F17" w:rsidP="00A02F17">
      <w:pPr>
        <w:shd w:val="clear" w:color="auto" w:fill="FFFFFF"/>
        <w:ind w:firstLine="851"/>
        <w:jc w:val="both"/>
        <w:rPr>
          <w:sz w:val="20"/>
          <w:szCs w:val="20"/>
        </w:rPr>
      </w:pPr>
    </w:p>
    <w:p w:rsidR="00A02F17" w:rsidRDefault="00A02F17" w:rsidP="00A02F17">
      <w:pPr>
        <w:shd w:val="clear" w:color="auto" w:fill="FFFFFF"/>
        <w:ind w:firstLine="851"/>
        <w:jc w:val="both"/>
        <w:rPr>
          <w:sz w:val="20"/>
          <w:szCs w:val="20"/>
        </w:rPr>
      </w:pPr>
    </w:p>
    <w:p w:rsidR="00A02F17" w:rsidRPr="004A53B6" w:rsidRDefault="00A02F17" w:rsidP="00A02F17">
      <w:pPr>
        <w:shd w:val="clear" w:color="auto" w:fill="FFFFFF"/>
        <w:ind w:firstLine="851"/>
        <w:jc w:val="both"/>
        <w:rPr>
          <w:sz w:val="20"/>
          <w:szCs w:val="20"/>
        </w:rPr>
      </w:pPr>
      <w:r w:rsidRPr="004A53B6">
        <w:rPr>
          <w:sz w:val="20"/>
          <w:szCs w:val="20"/>
        </w:rPr>
        <w:t xml:space="preserve">ПРИЧИНЫ ИНФЛЯЦИИ. Выделяют </w:t>
      </w:r>
      <w:r w:rsidRPr="004A53B6">
        <w:rPr>
          <w:b/>
          <w:bCs/>
          <w:sz w:val="20"/>
          <w:szCs w:val="20"/>
        </w:rPr>
        <w:t xml:space="preserve">внутренние и внешние </w:t>
      </w:r>
      <w:r w:rsidRPr="004A53B6">
        <w:rPr>
          <w:sz w:val="20"/>
          <w:szCs w:val="20"/>
        </w:rPr>
        <w:t>причины инфляции.</w:t>
      </w:r>
    </w:p>
    <w:p w:rsidR="00A02F17" w:rsidRPr="004A53B6" w:rsidRDefault="00A02F17" w:rsidP="00A02F17">
      <w:pPr>
        <w:shd w:val="clear" w:color="auto" w:fill="FFFFFF"/>
        <w:ind w:firstLine="851"/>
        <w:jc w:val="both"/>
        <w:rPr>
          <w:sz w:val="20"/>
          <w:szCs w:val="20"/>
        </w:rPr>
      </w:pPr>
      <w:r w:rsidRPr="004A53B6">
        <w:rPr>
          <w:b/>
          <w:bCs/>
          <w:sz w:val="20"/>
          <w:szCs w:val="20"/>
        </w:rPr>
        <w:t xml:space="preserve">Внутренние причины. </w:t>
      </w:r>
      <w:r w:rsidRPr="004A53B6">
        <w:rPr>
          <w:sz w:val="20"/>
          <w:szCs w:val="20"/>
        </w:rPr>
        <w:t>К внутренним причинам относятся:</w:t>
      </w:r>
    </w:p>
    <w:p w:rsidR="00A02F17" w:rsidRPr="004A53B6" w:rsidRDefault="00A02F17" w:rsidP="00A02F17">
      <w:pPr>
        <w:shd w:val="clear" w:color="auto" w:fill="FFFFFF"/>
        <w:ind w:firstLine="851"/>
        <w:jc w:val="both"/>
        <w:rPr>
          <w:sz w:val="20"/>
          <w:szCs w:val="20"/>
        </w:rPr>
      </w:pPr>
      <w:r w:rsidRPr="004A53B6">
        <w:rPr>
          <w:sz w:val="20"/>
          <w:szCs w:val="20"/>
        </w:rPr>
        <w:t>а) деформация экономики, проявляющаяся в значительном отставании  отраслей, производящих предметы по</w:t>
      </w:r>
      <w:r w:rsidRPr="004A53B6">
        <w:rPr>
          <w:spacing w:val="-5"/>
          <w:sz w:val="20"/>
          <w:szCs w:val="20"/>
        </w:rPr>
        <w:t>требления, от отраслей, производящих средства произ</w:t>
      </w:r>
      <w:r w:rsidRPr="004A53B6">
        <w:rPr>
          <w:spacing w:val="-5"/>
          <w:sz w:val="20"/>
          <w:szCs w:val="20"/>
        </w:rPr>
        <w:softHyphen/>
      </w:r>
      <w:r w:rsidRPr="004A53B6">
        <w:rPr>
          <w:spacing w:val="-7"/>
          <w:sz w:val="20"/>
          <w:szCs w:val="20"/>
        </w:rPr>
        <w:t xml:space="preserve">водства (тяжелой промышленности, особенно военного </w:t>
      </w:r>
      <w:r w:rsidRPr="004A53B6">
        <w:rPr>
          <w:spacing w:val="-5"/>
          <w:sz w:val="20"/>
          <w:szCs w:val="20"/>
        </w:rPr>
        <w:t>машиностроения);</w:t>
      </w:r>
    </w:p>
    <w:p w:rsidR="00A02F17" w:rsidRPr="004A53B6" w:rsidRDefault="00A02F17" w:rsidP="00A02F17">
      <w:pPr>
        <w:shd w:val="clear" w:color="auto" w:fill="FFFFFF"/>
        <w:tabs>
          <w:tab w:val="left" w:pos="557"/>
        </w:tabs>
        <w:spacing w:before="24"/>
        <w:ind w:left="557" w:firstLine="851"/>
        <w:jc w:val="both"/>
        <w:rPr>
          <w:sz w:val="20"/>
          <w:szCs w:val="20"/>
        </w:rPr>
      </w:pPr>
      <w:r w:rsidRPr="004A53B6">
        <w:rPr>
          <w:spacing w:val="-6"/>
          <w:sz w:val="20"/>
          <w:szCs w:val="20"/>
        </w:rPr>
        <w:t>б)</w:t>
      </w:r>
      <w:r w:rsidRPr="004A53B6">
        <w:rPr>
          <w:sz w:val="20"/>
          <w:szCs w:val="20"/>
        </w:rPr>
        <w:tab/>
      </w:r>
      <w:r w:rsidRPr="004A53B6">
        <w:rPr>
          <w:spacing w:val="-4"/>
          <w:sz w:val="20"/>
          <w:szCs w:val="20"/>
        </w:rPr>
        <w:t>дефицит государственного бюджета, связанный с уве</w:t>
      </w:r>
      <w:r w:rsidRPr="004A53B6">
        <w:rPr>
          <w:spacing w:val="-4"/>
          <w:sz w:val="20"/>
          <w:szCs w:val="20"/>
        </w:rPr>
        <w:softHyphen/>
      </w:r>
      <w:r w:rsidRPr="004A53B6">
        <w:rPr>
          <w:spacing w:val="-2"/>
          <w:sz w:val="20"/>
          <w:szCs w:val="20"/>
        </w:rPr>
        <w:t>личением государственных расходов;</w:t>
      </w:r>
    </w:p>
    <w:p w:rsidR="00A02F17" w:rsidRPr="004A53B6" w:rsidRDefault="00A02F17" w:rsidP="00A02F17">
      <w:pPr>
        <w:shd w:val="clear" w:color="auto" w:fill="FFFFFF"/>
        <w:tabs>
          <w:tab w:val="left" w:pos="557"/>
        </w:tabs>
        <w:spacing w:before="24"/>
        <w:ind w:left="557" w:firstLine="851"/>
        <w:jc w:val="both"/>
        <w:rPr>
          <w:sz w:val="20"/>
          <w:szCs w:val="20"/>
        </w:rPr>
      </w:pPr>
      <w:r w:rsidRPr="004A53B6">
        <w:rPr>
          <w:spacing w:val="-7"/>
          <w:sz w:val="20"/>
          <w:szCs w:val="20"/>
        </w:rPr>
        <w:t>в)</w:t>
      </w:r>
      <w:r w:rsidRPr="004A53B6">
        <w:rPr>
          <w:sz w:val="20"/>
          <w:szCs w:val="20"/>
        </w:rPr>
        <w:tab/>
      </w:r>
      <w:r w:rsidRPr="004A53B6">
        <w:rPr>
          <w:spacing w:val="-3"/>
          <w:sz w:val="20"/>
          <w:szCs w:val="20"/>
        </w:rPr>
        <w:t>диспропорции на микро- и макроуровне, являющиеся</w:t>
      </w:r>
      <w:r w:rsidRPr="004A53B6">
        <w:rPr>
          <w:spacing w:val="-3"/>
          <w:sz w:val="20"/>
          <w:szCs w:val="20"/>
        </w:rPr>
        <w:br/>
      </w:r>
      <w:r w:rsidRPr="004A53B6">
        <w:rPr>
          <w:spacing w:val="-1"/>
          <w:sz w:val="20"/>
          <w:szCs w:val="20"/>
        </w:rPr>
        <w:t>проявлением циклического развития экономики;</w:t>
      </w:r>
    </w:p>
    <w:p w:rsidR="00A02F17" w:rsidRPr="004A53B6" w:rsidRDefault="00A02F17" w:rsidP="00A02F17">
      <w:pPr>
        <w:shd w:val="clear" w:color="auto" w:fill="FFFFFF"/>
        <w:tabs>
          <w:tab w:val="left" w:pos="557"/>
        </w:tabs>
        <w:spacing w:before="14"/>
        <w:ind w:left="274" w:firstLine="851"/>
        <w:jc w:val="both"/>
        <w:rPr>
          <w:sz w:val="20"/>
          <w:szCs w:val="20"/>
        </w:rPr>
      </w:pPr>
      <w:r w:rsidRPr="004A53B6">
        <w:rPr>
          <w:spacing w:val="-7"/>
          <w:sz w:val="20"/>
          <w:szCs w:val="20"/>
        </w:rPr>
        <w:t xml:space="preserve">     г)</w:t>
      </w:r>
      <w:r w:rsidRPr="004A53B6">
        <w:rPr>
          <w:sz w:val="20"/>
          <w:szCs w:val="20"/>
        </w:rPr>
        <w:tab/>
      </w:r>
      <w:r w:rsidRPr="004A53B6">
        <w:rPr>
          <w:spacing w:val="-3"/>
          <w:sz w:val="20"/>
          <w:szCs w:val="20"/>
        </w:rPr>
        <w:t>монополия государства на внешнюю торговлю;</w:t>
      </w:r>
    </w:p>
    <w:p w:rsidR="00A02F17" w:rsidRPr="004A53B6" w:rsidRDefault="00A02F17" w:rsidP="00A02F17">
      <w:pPr>
        <w:shd w:val="clear" w:color="auto" w:fill="FFFFFF"/>
        <w:tabs>
          <w:tab w:val="left" w:pos="557"/>
        </w:tabs>
        <w:spacing w:before="19"/>
        <w:ind w:left="557" w:firstLine="851"/>
        <w:jc w:val="both"/>
        <w:rPr>
          <w:sz w:val="20"/>
          <w:szCs w:val="20"/>
        </w:rPr>
      </w:pPr>
      <w:r w:rsidRPr="004A53B6">
        <w:rPr>
          <w:spacing w:val="-7"/>
          <w:sz w:val="20"/>
          <w:szCs w:val="20"/>
        </w:rPr>
        <w:t>д)</w:t>
      </w:r>
      <w:r w:rsidRPr="004A53B6">
        <w:rPr>
          <w:sz w:val="20"/>
          <w:szCs w:val="20"/>
        </w:rPr>
        <w:tab/>
      </w:r>
      <w:r w:rsidRPr="004A53B6">
        <w:rPr>
          <w:spacing w:val="-4"/>
          <w:sz w:val="20"/>
          <w:szCs w:val="20"/>
        </w:rPr>
        <w:t>монополия крупнейших корпораций, фирм, компаний</w:t>
      </w:r>
      <w:r w:rsidRPr="004A53B6">
        <w:rPr>
          <w:spacing w:val="-4"/>
          <w:sz w:val="20"/>
          <w:szCs w:val="20"/>
        </w:rPr>
        <w:br/>
      </w:r>
      <w:r w:rsidRPr="004A53B6">
        <w:rPr>
          <w:spacing w:val="-2"/>
          <w:sz w:val="20"/>
          <w:szCs w:val="20"/>
        </w:rPr>
        <w:t>на установление цен на рынках;</w:t>
      </w:r>
    </w:p>
    <w:p w:rsidR="00A02F17" w:rsidRPr="004A53B6" w:rsidRDefault="00A02F17" w:rsidP="00A02F17">
      <w:pPr>
        <w:shd w:val="clear" w:color="auto" w:fill="FFFFFF"/>
        <w:tabs>
          <w:tab w:val="left" w:pos="566"/>
        </w:tabs>
        <w:ind w:left="283" w:firstLine="851"/>
        <w:jc w:val="both"/>
        <w:rPr>
          <w:sz w:val="20"/>
          <w:szCs w:val="20"/>
        </w:rPr>
      </w:pPr>
      <w:r w:rsidRPr="004A53B6">
        <w:rPr>
          <w:spacing w:val="-5"/>
          <w:sz w:val="20"/>
          <w:szCs w:val="20"/>
        </w:rPr>
        <w:t xml:space="preserve">    е)</w:t>
      </w:r>
      <w:r w:rsidRPr="004A53B6">
        <w:rPr>
          <w:sz w:val="20"/>
          <w:szCs w:val="20"/>
        </w:rPr>
        <w:tab/>
      </w:r>
      <w:r w:rsidRPr="004A53B6">
        <w:rPr>
          <w:spacing w:val="-3"/>
          <w:sz w:val="20"/>
          <w:szCs w:val="20"/>
        </w:rPr>
        <w:t>высокие налоги, процентные ставки за кредит и др.</w:t>
      </w:r>
      <w:r w:rsidRPr="004A53B6">
        <w:rPr>
          <w:spacing w:val="-3"/>
          <w:sz w:val="20"/>
          <w:szCs w:val="20"/>
        </w:rPr>
        <w:br/>
        <w:t xml:space="preserve">           </w:t>
      </w:r>
      <w:r w:rsidRPr="004A53B6">
        <w:rPr>
          <w:b/>
          <w:bCs/>
          <w:spacing w:val="-2"/>
          <w:sz w:val="20"/>
          <w:szCs w:val="20"/>
        </w:rPr>
        <w:t xml:space="preserve">Внешние причины. </w:t>
      </w:r>
      <w:r w:rsidRPr="004A53B6">
        <w:rPr>
          <w:spacing w:val="-2"/>
          <w:sz w:val="20"/>
          <w:szCs w:val="20"/>
        </w:rPr>
        <w:t>К внешним причинам относятся:</w:t>
      </w:r>
    </w:p>
    <w:p w:rsidR="00A02F17" w:rsidRPr="004A53B6" w:rsidRDefault="00A02F17" w:rsidP="00A02F17">
      <w:pPr>
        <w:shd w:val="clear" w:color="auto" w:fill="FFFFFF"/>
        <w:tabs>
          <w:tab w:val="left" w:pos="566"/>
        </w:tabs>
        <w:spacing w:before="43"/>
        <w:ind w:left="566" w:firstLine="851"/>
        <w:jc w:val="both"/>
        <w:rPr>
          <w:sz w:val="20"/>
          <w:szCs w:val="20"/>
        </w:rPr>
      </w:pPr>
      <w:r w:rsidRPr="004A53B6">
        <w:rPr>
          <w:spacing w:val="-5"/>
          <w:sz w:val="20"/>
          <w:szCs w:val="20"/>
        </w:rPr>
        <w:t>а)</w:t>
      </w:r>
      <w:r w:rsidRPr="004A53B6">
        <w:rPr>
          <w:sz w:val="20"/>
          <w:szCs w:val="20"/>
        </w:rPr>
        <w:tab/>
      </w:r>
      <w:r w:rsidRPr="004A53B6">
        <w:rPr>
          <w:spacing w:val="-1"/>
          <w:sz w:val="20"/>
          <w:szCs w:val="20"/>
        </w:rPr>
        <w:t>структурные мировые кризисы (сырьевой, энергети</w:t>
      </w:r>
      <w:r w:rsidRPr="004A53B6">
        <w:rPr>
          <w:spacing w:val="-1"/>
          <w:sz w:val="20"/>
          <w:szCs w:val="20"/>
        </w:rPr>
        <w:softHyphen/>
      </w:r>
      <w:r w:rsidRPr="004A53B6">
        <w:rPr>
          <w:spacing w:val="-3"/>
          <w:sz w:val="20"/>
          <w:szCs w:val="20"/>
        </w:rPr>
        <w:t>ческий, продовольственный, экологический). Они со</w:t>
      </w:r>
      <w:r w:rsidRPr="004A53B6">
        <w:rPr>
          <w:spacing w:val="-3"/>
          <w:sz w:val="20"/>
          <w:szCs w:val="20"/>
        </w:rPr>
        <w:softHyphen/>
      </w:r>
      <w:r w:rsidRPr="004A53B6">
        <w:rPr>
          <w:spacing w:val="1"/>
          <w:sz w:val="20"/>
          <w:szCs w:val="20"/>
        </w:rPr>
        <w:t xml:space="preserve">провождаются многократным ростом цен на сырье, </w:t>
      </w:r>
      <w:r w:rsidRPr="004A53B6">
        <w:rPr>
          <w:spacing w:val="-4"/>
          <w:sz w:val="20"/>
          <w:szCs w:val="20"/>
        </w:rPr>
        <w:t>нефть и т. д. Их импорт становится поводом для резко</w:t>
      </w:r>
      <w:r w:rsidRPr="004A53B6">
        <w:rPr>
          <w:spacing w:val="-4"/>
          <w:sz w:val="20"/>
          <w:szCs w:val="20"/>
        </w:rPr>
        <w:softHyphen/>
      </w:r>
      <w:r w:rsidRPr="004A53B6">
        <w:rPr>
          <w:spacing w:val="-3"/>
          <w:sz w:val="20"/>
          <w:szCs w:val="20"/>
        </w:rPr>
        <w:t>го повышения цен монополиями, товары и услуги ко</w:t>
      </w:r>
      <w:r w:rsidRPr="004A53B6">
        <w:rPr>
          <w:spacing w:val="-3"/>
          <w:sz w:val="20"/>
          <w:szCs w:val="20"/>
        </w:rPr>
        <w:softHyphen/>
      </w:r>
      <w:r w:rsidRPr="004A53B6">
        <w:rPr>
          <w:spacing w:val="-2"/>
          <w:sz w:val="20"/>
          <w:szCs w:val="20"/>
        </w:rPr>
        <w:t>торых, пересекая границы своих стран, экспортируют в то же время в другие страны и инфляцию;</w:t>
      </w:r>
    </w:p>
    <w:p w:rsidR="00A02F17" w:rsidRPr="004A53B6" w:rsidRDefault="00A02F17" w:rsidP="00A02F17">
      <w:pPr>
        <w:shd w:val="clear" w:color="auto" w:fill="FFFFFF"/>
        <w:tabs>
          <w:tab w:val="left" w:pos="566"/>
        </w:tabs>
        <w:spacing w:before="82"/>
        <w:ind w:left="566" w:firstLine="851"/>
        <w:jc w:val="both"/>
        <w:rPr>
          <w:sz w:val="20"/>
          <w:szCs w:val="20"/>
        </w:rPr>
      </w:pPr>
      <w:r w:rsidRPr="004A53B6">
        <w:rPr>
          <w:spacing w:val="-9"/>
          <w:sz w:val="20"/>
          <w:szCs w:val="20"/>
        </w:rPr>
        <w:t>б)</w:t>
      </w:r>
      <w:r w:rsidRPr="004A53B6">
        <w:rPr>
          <w:sz w:val="20"/>
          <w:szCs w:val="20"/>
        </w:rPr>
        <w:tab/>
      </w:r>
      <w:r w:rsidRPr="004A53B6">
        <w:rPr>
          <w:spacing w:val="-7"/>
          <w:sz w:val="20"/>
          <w:szCs w:val="20"/>
        </w:rPr>
        <w:t xml:space="preserve">обмен банками национальной валюты на иностранную. </w:t>
      </w:r>
      <w:r w:rsidRPr="004A53B6">
        <w:rPr>
          <w:spacing w:val="-2"/>
          <w:sz w:val="20"/>
          <w:szCs w:val="20"/>
        </w:rPr>
        <w:t xml:space="preserve">Он вызывает потребность в дополнительной эмиссии </w:t>
      </w:r>
      <w:r w:rsidRPr="004A53B6">
        <w:rPr>
          <w:spacing w:val="-5"/>
          <w:sz w:val="20"/>
          <w:szCs w:val="20"/>
        </w:rPr>
        <w:t>бумажных денег, что пополняет каналы денежного об</w:t>
      </w:r>
      <w:r w:rsidRPr="004A53B6">
        <w:rPr>
          <w:spacing w:val="-5"/>
          <w:sz w:val="20"/>
          <w:szCs w:val="20"/>
        </w:rPr>
        <w:softHyphen/>
      </w:r>
      <w:r w:rsidRPr="004A53B6">
        <w:rPr>
          <w:spacing w:val="-3"/>
          <w:sz w:val="20"/>
          <w:szCs w:val="20"/>
        </w:rPr>
        <w:t>ращения и ведет к инфляции и др.</w:t>
      </w:r>
    </w:p>
    <w:p w:rsidR="00A02F17" w:rsidRPr="004A53B6" w:rsidRDefault="00A02F17" w:rsidP="00A02F17">
      <w:pPr>
        <w:shd w:val="clear" w:color="auto" w:fill="FFFFFF"/>
        <w:spacing w:before="168"/>
        <w:ind w:firstLine="851"/>
        <w:jc w:val="both"/>
        <w:rPr>
          <w:sz w:val="20"/>
          <w:szCs w:val="20"/>
        </w:rPr>
      </w:pPr>
      <w:r w:rsidRPr="004A53B6">
        <w:rPr>
          <w:spacing w:val="-3"/>
          <w:sz w:val="20"/>
          <w:szCs w:val="20"/>
        </w:rPr>
        <w:t>Россия пережила гиперинфляцию в самом начале эконо</w:t>
      </w:r>
      <w:r w:rsidRPr="004A53B6">
        <w:rPr>
          <w:spacing w:val="-3"/>
          <w:sz w:val="20"/>
          <w:szCs w:val="20"/>
        </w:rPr>
        <w:softHyphen/>
      </w:r>
      <w:r w:rsidRPr="004A53B6">
        <w:rPr>
          <w:spacing w:val="-4"/>
          <w:sz w:val="20"/>
          <w:szCs w:val="20"/>
        </w:rPr>
        <w:t>мической трансформации от планово-централизованной эко</w:t>
      </w:r>
      <w:r w:rsidRPr="004A53B6">
        <w:rPr>
          <w:spacing w:val="-4"/>
          <w:sz w:val="20"/>
          <w:szCs w:val="20"/>
        </w:rPr>
        <w:softHyphen/>
      </w:r>
      <w:r w:rsidRPr="004A53B6">
        <w:rPr>
          <w:spacing w:val="-5"/>
          <w:sz w:val="20"/>
          <w:szCs w:val="20"/>
        </w:rPr>
        <w:t xml:space="preserve">номики к рыночной. Пик инфляции пришелся на </w:t>
      </w:r>
      <w:smartTag w:uri="urn:schemas-microsoft-com:office:smarttags" w:element="metricconverter">
        <w:smartTagPr>
          <w:attr w:name="ProductID" w:val="1992 г"/>
        </w:smartTagPr>
        <w:r w:rsidRPr="004A53B6">
          <w:rPr>
            <w:spacing w:val="-5"/>
            <w:sz w:val="20"/>
            <w:szCs w:val="20"/>
          </w:rPr>
          <w:t>1992 г</w:t>
        </w:r>
      </w:smartTag>
      <w:r w:rsidRPr="004A53B6">
        <w:rPr>
          <w:spacing w:val="-5"/>
          <w:sz w:val="20"/>
          <w:szCs w:val="20"/>
        </w:rPr>
        <w:t>., ког</w:t>
      </w:r>
      <w:r w:rsidRPr="004A53B6">
        <w:rPr>
          <w:spacing w:val="-5"/>
          <w:sz w:val="20"/>
          <w:szCs w:val="20"/>
        </w:rPr>
        <w:softHyphen/>
      </w:r>
      <w:r w:rsidRPr="004A53B6">
        <w:rPr>
          <w:spacing w:val="-3"/>
          <w:sz w:val="20"/>
          <w:szCs w:val="20"/>
        </w:rPr>
        <w:t xml:space="preserve">да цены за год повысились в среднем на 2508%, в </w:t>
      </w:r>
      <w:smartTag w:uri="urn:schemas-microsoft-com:office:smarttags" w:element="metricconverter">
        <w:smartTagPr>
          <w:attr w:name="ProductID" w:val="1993 г"/>
        </w:smartTagPr>
        <w:r w:rsidRPr="004A53B6">
          <w:rPr>
            <w:spacing w:val="-3"/>
            <w:sz w:val="20"/>
            <w:szCs w:val="20"/>
          </w:rPr>
          <w:t>1993 г</w:t>
        </w:r>
      </w:smartTag>
      <w:r w:rsidRPr="004A53B6">
        <w:rPr>
          <w:spacing w:val="-3"/>
          <w:sz w:val="20"/>
          <w:szCs w:val="20"/>
        </w:rPr>
        <w:t xml:space="preserve">. — </w:t>
      </w:r>
      <w:r w:rsidRPr="004A53B6">
        <w:rPr>
          <w:spacing w:val="-2"/>
          <w:sz w:val="20"/>
          <w:szCs w:val="20"/>
        </w:rPr>
        <w:t>на 884%. Гиперинфляция потребовала знаки более высоко</w:t>
      </w:r>
      <w:r w:rsidRPr="004A53B6">
        <w:rPr>
          <w:spacing w:val="-2"/>
          <w:sz w:val="20"/>
          <w:szCs w:val="20"/>
        </w:rPr>
        <w:softHyphen/>
      </w:r>
      <w:r w:rsidRPr="004A53B6">
        <w:rPr>
          <w:spacing w:val="-4"/>
          <w:sz w:val="20"/>
          <w:szCs w:val="20"/>
        </w:rPr>
        <w:t xml:space="preserve">го достоинства для обеспечения роста цен денежной массой. </w:t>
      </w:r>
      <w:r w:rsidRPr="004A53B6">
        <w:rPr>
          <w:spacing w:val="-2"/>
          <w:sz w:val="20"/>
          <w:szCs w:val="20"/>
        </w:rPr>
        <w:t xml:space="preserve">В </w:t>
      </w:r>
      <w:smartTag w:uri="urn:schemas-microsoft-com:office:smarttags" w:element="metricconverter">
        <w:smartTagPr>
          <w:attr w:name="ProductID" w:val="1993 г"/>
        </w:smartTagPr>
        <w:r w:rsidRPr="004A53B6">
          <w:rPr>
            <w:spacing w:val="-2"/>
            <w:sz w:val="20"/>
            <w:szCs w:val="20"/>
          </w:rPr>
          <w:t>1993 г</w:t>
        </w:r>
      </w:smartTag>
      <w:r w:rsidRPr="004A53B6">
        <w:rPr>
          <w:spacing w:val="-2"/>
          <w:sz w:val="20"/>
          <w:szCs w:val="20"/>
        </w:rPr>
        <w:t>. в оборот были введены новые купюры достоин</w:t>
      </w:r>
      <w:r w:rsidRPr="004A53B6">
        <w:rPr>
          <w:spacing w:val="-2"/>
          <w:sz w:val="20"/>
          <w:szCs w:val="20"/>
        </w:rPr>
        <w:softHyphen/>
      </w:r>
      <w:r w:rsidRPr="004A53B6">
        <w:rPr>
          <w:spacing w:val="-1"/>
          <w:sz w:val="20"/>
          <w:szCs w:val="20"/>
        </w:rPr>
        <w:t xml:space="preserve">ством 5, 10, 50 тыс. рублей. В 1994 и </w:t>
      </w:r>
      <w:smartTag w:uri="urn:schemas-microsoft-com:office:smarttags" w:element="metricconverter">
        <w:smartTagPr>
          <w:attr w:name="ProductID" w:val="1995 г"/>
        </w:smartTagPr>
        <w:r w:rsidRPr="004A53B6">
          <w:rPr>
            <w:spacing w:val="-1"/>
            <w:sz w:val="20"/>
            <w:szCs w:val="20"/>
          </w:rPr>
          <w:t>1995 г</w:t>
        </w:r>
      </w:smartTag>
      <w:r w:rsidRPr="004A53B6">
        <w:rPr>
          <w:spacing w:val="-1"/>
          <w:sz w:val="20"/>
          <w:szCs w:val="20"/>
        </w:rPr>
        <w:t xml:space="preserve">. продолжался </w:t>
      </w:r>
      <w:r w:rsidRPr="004A53B6">
        <w:rPr>
          <w:spacing w:val="2"/>
          <w:sz w:val="20"/>
          <w:szCs w:val="20"/>
        </w:rPr>
        <w:t xml:space="preserve">рост потребительских цен, составивший соответственно </w:t>
      </w:r>
      <w:r w:rsidRPr="004A53B6">
        <w:rPr>
          <w:spacing w:val="-3"/>
          <w:sz w:val="20"/>
          <w:szCs w:val="20"/>
        </w:rPr>
        <w:t xml:space="preserve">215,0% и 131,3%. И только в </w:t>
      </w:r>
      <w:smartTag w:uri="urn:schemas-microsoft-com:office:smarttags" w:element="metricconverter">
        <w:smartTagPr>
          <w:attr w:name="ProductID" w:val="1996 г"/>
        </w:smartTagPr>
        <w:r w:rsidRPr="004A53B6">
          <w:rPr>
            <w:spacing w:val="-3"/>
            <w:sz w:val="20"/>
            <w:szCs w:val="20"/>
          </w:rPr>
          <w:t>1996 г</w:t>
        </w:r>
      </w:smartTag>
      <w:r w:rsidRPr="004A53B6">
        <w:rPr>
          <w:spacing w:val="-3"/>
          <w:sz w:val="20"/>
          <w:szCs w:val="20"/>
        </w:rPr>
        <w:t>. уровень инфляции уда</w:t>
      </w:r>
      <w:r w:rsidRPr="004A53B6">
        <w:rPr>
          <w:spacing w:val="-3"/>
          <w:sz w:val="20"/>
          <w:szCs w:val="20"/>
        </w:rPr>
        <w:softHyphen/>
      </w:r>
      <w:r w:rsidRPr="004A53B6">
        <w:rPr>
          <w:spacing w:val="-5"/>
          <w:sz w:val="20"/>
          <w:szCs w:val="20"/>
        </w:rPr>
        <w:t xml:space="preserve">лось снизить до 21,9%, а в 1997 — до 11 %. В </w:t>
      </w:r>
      <w:smartTag w:uri="urn:schemas-microsoft-com:office:smarttags" w:element="metricconverter">
        <w:smartTagPr>
          <w:attr w:name="ProductID" w:val="1998 г"/>
        </w:smartTagPr>
        <w:r w:rsidRPr="004A53B6">
          <w:rPr>
            <w:spacing w:val="-5"/>
            <w:sz w:val="20"/>
            <w:szCs w:val="20"/>
          </w:rPr>
          <w:t>1998 г</w:t>
        </w:r>
      </w:smartTag>
      <w:r w:rsidRPr="004A53B6">
        <w:rPr>
          <w:spacing w:val="-5"/>
          <w:sz w:val="20"/>
          <w:szCs w:val="20"/>
        </w:rPr>
        <w:t xml:space="preserve">. уровень </w:t>
      </w:r>
      <w:r w:rsidRPr="004A53B6">
        <w:rPr>
          <w:spacing w:val="-2"/>
          <w:sz w:val="20"/>
          <w:szCs w:val="20"/>
        </w:rPr>
        <w:t xml:space="preserve">инфляции поднялся до 84,4%. С </w:t>
      </w:r>
      <w:smartTag w:uri="urn:schemas-microsoft-com:office:smarttags" w:element="metricconverter">
        <w:smartTagPr>
          <w:attr w:name="ProductID" w:val="1999 г"/>
        </w:smartTagPr>
        <w:r w:rsidRPr="004A53B6">
          <w:rPr>
            <w:spacing w:val="-2"/>
            <w:sz w:val="20"/>
            <w:szCs w:val="20"/>
          </w:rPr>
          <w:t>1999 г</w:t>
        </w:r>
      </w:smartTag>
      <w:r w:rsidRPr="004A53B6">
        <w:rPr>
          <w:spacing w:val="-2"/>
          <w:sz w:val="20"/>
          <w:szCs w:val="20"/>
        </w:rPr>
        <w:t>. наметилось сниже</w:t>
      </w:r>
      <w:r w:rsidRPr="004A53B6">
        <w:rPr>
          <w:spacing w:val="-2"/>
          <w:sz w:val="20"/>
          <w:szCs w:val="20"/>
        </w:rPr>
        <w:softHyphen/>
      </w:r>
      <w:r w:rsidRPr="004A53B6">
        <w:rPr>
          <w:spacing w:val="-1"/>
          <w:sz w:val="20"/>
          <w:szCs w:val="20"/>
        </w:rPr>
        <w:t xml:space="preserve">ние инфляции до 36,5%, в </w:t>
      </w:r>
      <w:smartTag w:uri="urn:schemas-microsoft-com:office:smarttags" w:element="metricconverter">
        <w:smartTagPr>
          <w:attr w:name="ProductID" w:val="2000 г"/>
        </w:smartTagPr>
        <w:r w:rsidRPr="004A53B6">
          <w:rPr>
            <w:spacing w:val="-1"/>
            <w:sz w:val="20"/>
            <w:szCs w:val="20"/>
          </w:rPr>
          <w:t>2000 г</w:t>
        </w:r>
      </w:smartTag>
      <w:r w:rsidRPr="004A53B6">
        <w:rPr>
          <w:spacing w:val="-1"/>
          <w:sz w:val="20"/>
          <w:szCs w:val="20"/>
        </w:rPr>
        <w:t xml:space="preserve">. —до 20,2%, в </w:t>
      </w:r>
      <w:smartTag w:uri="urn:schemas-microsoft-com:office:smarttags" w:element="metricconverter">
        <w:smartTagPr>
          <w:attr w:name="ProductID" w:val="2001 г"/>
        </w:smartTagPr>
        <w:r w:rsidRPr="004A53B6">
          <w:rPr>
            <w:spacing w:val="-1"/>
            <w:sz w:val="20"/>
            <w:szCs w:val="20"/>
          </w:rPr>
          <w:t>2001 г</w:t>
        </w:r>
      </w:smartTag>
      <w:r w:rsidRPr="004A53B6">
        <w:rPr>
          <w:spacing w:val="-1"/>
          <w:sz w:val="20"/>
          <w:szCs w:val="20"/>
        </w:rPr>
        <w:t xml:space="preserve">. — </w:t>
      </w:r>
      <w:r w:rsidRPr="004A53B6">
        <w:rPr>
          <w:spacing w:val="-5"/>
          <w:sz w:val="20"/>
          <w:szCs w:val="20"/>
        </w:rPr>
        <w:t xml:space="preserve">18,6%, в </w:t>
      </w:r>
      <w:smartTag w:uri="urn:schemas-microsoft-com:office:smarttags" w:element="metricconverter">
        <w:smartTagPr>
          <w:attr w:name="ProductID" w:val="2002 г"/>
        </w:smartTagPr>
        <w:r w:rsidRPr="004A53B6">
          <w:rPr>
            <w:spacing w:val="-5"/>
            <w:sz w:val="20"/>
            <w:szCs w:val="20"/>
          </w:rPr>
          <w:t>2002 г</w:t>
        </w:r>
      </w:smartTag>
      <w:r w:rsidRPr="004A53B6">
        <w:rPr>
          <w:spacing w:val="-5"/>
          <w:sz w:val="20"/>
          <w:szCs w:val="20"/>
        </w:rPr>
        <w:t xml:space="preserve">. (по плану) — 14%, в </w:t>
      </w:r>
      <w:smartTag w:uri="urn:schemas-microsoft-com:office:smarttags" w:element="metricconverter">
        <w:smartTagPr>
          <w:attr w:name="ProductID" w:val="2003 г"/>
        </w:smartTagPr>
        <w:r w:rsidRPr="004A53B6">
          <w:rPr>
            <w:spacing w:val="-5"/>
            <w:sz w:val="20"/>
            <w:szCs w:val="20"/>
          </w:rPr>
          <w:t>2003 г</w:t>
        </w:r>
      </w:smartTag>
      <w:r w:rsidRPr="004A53B6">
        <w:rPr>
          <w:spacing w:val="-5"/>
          <w:sz w:val="20"/>
          <w:szCs w:val="20"/>
        </w:rPr>
        <w:t xml:space="preserve">. (по прогнозу) — </w:t>
      </w:r>
      <w:r w:rsidRPr="004A53B6">
        <w:rPr>
          <w:spacing w:val="-1"/>
          <w:sz w:val="20"/>
          <w:szCs w:val="20"/>
        </w:rPr>
        <w:t>13%, в среднем за период 2005-2010 гг. — 6%.</w:t>
      </w:r>
    </w:p>
    <w:p w:rsidR="00A02F17" w:rsidRPr="004A53B6" w:rsidRDefault="00A02F17" w:rsidP="00A02F17">
      <w:pPr>
        <w:shd w:val="clear" w:color="auto" w:fill="FFFFFF"/>
        <w:spacing w:before="19"/>
        <w:ind w:firstLine="851"/>
        <w:jc w:val="both"/>
        <w:rPr>
          <w:sz w:val="20"/>
          <w:szCs w:val="20"/>
        </w:rPr>
      </w:pPr>
    </w:p>
    <w:p w:rsidR="00A02F17" w:rsidRPr="004A53B6" w:rsidRDefault="00A02F17" w:rsidP="00A02F17">
      <w:pPr>
        <w:shd w:val="clear" w:color="auto" w:fill="FFFFFF"/>
        <w:spacing w:before="67"/>
        <w:ind w:left="5" w:right="134" w:firstLine="851"/>
        <w:jc w:val="both"/>
        <w:rPr>
          <w:i/>
          <w:iCs/>
          <w:spacing w:val="-2"/>
          <w:sz w:val="20"/>
          <w:szCs w:val="20"/>
        </w:rPr>
      </w:pPr>
    </w:p>
    <w:p w:rsidR="00A02F17" w:rsidRPr="004A53B6" w:rsidRDefault="00A02F17" w:rsidP="00A02F17">
      <w:pPr>
        <w:shd w:val="clear" w:color="auto" w:fill="FFFFFF"/>
        <w:spacing w:before="67"/>
        <w:ind w:left="5" w:right="134" w:firstLine="851"/>
        <w:jc w:val="both"/>
        <w:rPr>
          <w:i/>
          <w:iCs/>
          <w:spacing w:val="-2"/>
          <w:sz w:val="20"/>
          <w:szCs w:val="20"/>
        </w:rPr>
      </w:pPr>
    </w:p>
    <w:p w:rsidR="00A02F17" w:rsidRPr="004A53B6" w:rsidRDefault="00A02F17" w:rsidP="002548E3">
      <w:pPr>
        <w:numPr>
          <w:ilvl w:val="0"/>
          <w:numId w:val="36"/>
        </w:numPr>
        <w:shd w:val="clear" w:color="auto" w:fill="FFFFFF"/>
        <w:spacing w:before="67"/>
        <w:ind w:right="134"/>
        <w:jc w:val="both"/>
        <w:rPr>
          <w:b/>
          <w:iCs/>
          <w:spacing w:val="-2"/>
          <w:sz w:val="20"/>
          <w:szCs w:val="20"/>
        </w:rPr>
      </w:pPr>
      <w:r w:rsidRPr="004A53B6">
        <w:rPr>
          <w:b/>
          <w:iCs/>
          <w:spacing w:val="-2"/>
          <w:sz w:val="20"/>
          <w:szCs w:val="20"/>
        </w:rPr>
        <w:t>МАКРОЭКОНОМИЧЕСКОЕ РАВНОВЕСИЕ. ИНВЕСТИЦИИ</w:t>
      </w:r>
    </w:p>
    <w:p w:rsidR="00A02F17" w:rsidRPr="004A53B6" w:rsidRDefault="00A02F17" w:rsidP="00A02F17">
      <w:pPr>
        <w:shd w:val="clear" w:color="auto" w:fill="FFFFFF"/>
        <w:spacing w:before="67"/>
        <w:ind w:right="134"/>
        <w:jc w:val="both"/>
        <w:rPr>
          <w:iCs/>
          <w:spacing w:val="-2"/>
          <w:sz w:val="20"/>
          <w:szCs w:val="20"/>
        </w:rPr>
      </w:pPr>
    </w:p>
    <w:p w:rsidR="00A02F17" w:rsidRPr="004A53B6" w:rsidRDefault="00A02F17" w:rsidP="00A02F17">
      <w:pPr>
        <w:shd w:val="clear" w:color="auto" w:fill="FFFFFF"/>
        <w:spacing w:before="38"/>
        <w:ind w:left="10" w:right="470" w:firstLine="851"/>
        <w:jc w:val="both"/>
        <w:rPr>
          <w:b/>
          <w:sz w:val="20"/>
          <w:szCs w:val="20"/>
        </w:rPr>
      </w:pPr>
      <w:r w:rsidRPr="004A53B6">
        <w:rPr>
          <w:iCs/>
          <w:spacing w:val="-2"/>
          <w:sz w:val="20"/>
          <w:szCs w:val="20"/>
        </w:rPr>
        <w:t xml:space="preserve"> </w:t>
      </w:r>
      <w:r w:rsidRPr="004A53B6">
        <w:rPr>
          <w:i/>
          <w:iCs/>
          <w:spacing w:val="-4"/>
          <w:sz w:val="20"/>
          <w:szCs w:val="20"/>
        </w:rPr>
        <w:t xml:space="preserve">Модель </w:t>
      </w:r>
      <w:r w:rsidRPr="004A53B6">
        <w:rPr>
          <w:i/>
          <w:iCs/>
          <w:spacing w:val="-4"/>
          <w:sz w:val="20"/>
          <w:szCs w:val="20"/>
          <w:lang w:val="en-US"/>
        </w:rPr>
        <w:t>AD</w:t>
      </w:r>
      <w:r w:rsidRPr="004A53B6">
        <w:rPr>
          <w:i/>
          <w:iCs/>
          <w:spacing w:val="-4"/>
          <w:sz w:val="20"/>
          <w:szCs w:val="20"/>
        </w:rPr>
        <w:t>—</w:t>
      </w:r>
      <w:r w:rsidRPr="004A53B6">
        <w:rPr>
          <w:i/>
          <w:iCs/>
          <w:spacing w:val="-4"/>
          <w:sz w:val="20"/>
          <w:szCs w:val="20"/>
          <w:lang w:val="en-US"/>
        </w:rPr>
        <w:t>AS</w:t>
      </w:r>
      <w:r w:rsidRPr="004A53B6">
        <w:rPr>
          <w:i/>
          <w:iCs/>
          <w:spacing w:val="-4"/>
          <w:sz w:val="20"/>
          <w:szCs w:val="20"/>
        </w:rPr>
        <w:t>. Инвестиции. Инвестиционный спрос. Кривая инвестиционного спроса. Инвестиции автономные и индуцированные. Мультипликатор инвестиций. Акселератор.</w:t>
      </w:r>
    </w:p>
    <w:p w:rsidR="00A02F17" w:rsidRPr="004A53B6" w:rsidRDefault="00A02F17" w:rsidP="00A02F17">
      <w:pPr>
        <w:shd w:val="clear" w:color="auto" w:fill="FFFFFF"/>
        <w:spacing w:before="67"/>
        <w:ind w:right="134"/>
        <w:jc w:val="both"/>
        <w:rPr>
          <w:iCs/>
          <w:spacing w:val="-2"/>
          <w:sz w:val="20"/>
          <w:szCs w:val="20"/>
        </w:rPr>
      </w:pPr>
    </w:p>
    <w:p w:rsidR="00A02F17" w:rsidRPr="004A53B6" w:rsidRDefault="00A02F17" w:rsidP="00A02F17">
      <w:pPr>
        <w:shd w:val="clear" w:color="auto" w:fill="FFFFFF"/>
        <w:spacing w:before="38"/>
        <w:ind w:left="10" w:right="470" w:firstLine="851"/>
        <w:jc w:val="both"/>
        <w:rPr>
          <w:b/>
          <w:sz w:val="20"/>
          <w:szCs w:val="20"/>
        </w:rPr>
      </w:pPr>
      <w:r w:rsidRPr="004A53B6">
        <w:rPr>
          <w:b/>
          <w:i/>
          <w:iCs/>
          <w:spacing w:val="-4"/>
          <w:sz w:val="20"/>
          <w:szCs w:val="20"/>
        </w:rPr>
        <w:t xml:space="preserve">Модель </w:t>
      </w:r>
      <w:r w:rsidRPr="004A53B6">
        <w:rPr>
          <w:b/>
          <w:i/>
          <w:iCs/>
          <w:spacing w:val="-4"/>
          <w:sz w:val="20"/>
          <w:szCs w:val="20"/>
          <w:lang w:val="en-US"/>
        </w:rPr>
        <w:t>AD</w:t>
      </w:r>
      <w:r w:rsidRPr="004A53B6">
        <w:rPr>
          <w:b/>
          <w:i/>
          <w:iCs/>
          <w:spacing w:val="-4"/>
          <w:sz w:val="20"/>
          <w:szCs w:val="20"/>
        </w:rPr>
        <w:t>—</w:t>
      </w:r>
      <w:r w:rsidRPr="004A53B6">
        <w:rPr>
          <w:b/>
          <w:i/>
          <w:iCs/>
          <w:spacing w:val="-4"/>
          <w:sz w:val="20"/>
          <w:szCs w:val="20"/>
          <w:lang w:val="en-US"/>
        </w:rPr>
        <w:t>AS</w:t>
      </w:r>
    </w:p>
    <w:p w:rsidR="00A02F17" w:rsidRPr="004A53B6" w:rsidRDefault="00A02F17" w:rsidP="00A02F17">
      <w:pPr>
        <w:shd w:val="clear" w:color="auto" w:fill="FFFFFF"/>
        <w:spacing w:before="120"/>
        <w:ind w:left="14" w:right="394" w:firstLine="851"/>
        <w:jc w:val="both"/>
        <w:rPr>
          <w:sz w:val="20"/>
          <w:szCs w:val="20"/>
        </w:rPr>
      </w:pPr>
      <w:r w:rsidRPr="004A53B6">
        <w:rPr>
          <w:spacing w:val="1"/>
          <w:sz w:val="20"/>
          <w:szCs w:val="20"/>
        </w:rPr>
        <w:t xml:space="preserve">Экономическая система находится в равновесии в точке </w:t>
      </w:r>
      <w:r w:rsidRPr="004A53B6">
        <w:rPr>
          <w:spacing w:val="-3"/>
          <w:sz w:val="20"/>
          <w:szCs w:val="20"/>
        </w:rPr>
        <w:t xml:space="preserve">пересечения кривых </w:t>
      </w:r>
      <w:r w:rsidRPr="004A53B6">
        <w:rPr>
          <w:spacing w:val="-3"/>
          <w:sz w:val="20"/>
          <w:szCs w:val="20"/>
          <w:lang w:val="en-US"/>
        </w:rPr>
        <w:t>AD</w:t>
      </w:r>
      <w:r w:rsidRPr="004A53B6">
        <w:rPr>
          <w:spacing w:val="-3"/>
          <w:sz w:val="20"/>
          <w:szCs w:val="20"/>
        </w:rPr>
        <w:t xml:space="preserve"> и </w:t>
      </w:r>
      <w:r w:rsidRPr="004A53B6">
        <w:rPr>
          <w:spacing w:val="-3"/>
          <w:sz w:val="20"/>
          <w:szCs w:val="20"/>
          <w:lang w:val="en-US"/>
        </w:rPr>
        <w:t>AS</w:t>
      </w:r>
      <w:r w:rsidRPr="004A53B6">
        <w:rPr>
          <w:spacing w:val="-3"/>
          <w:sz w:val="20"/>
          <w:szCs w:val="20"/>
        </w:rPr>
        <w:t>.</w:t>
      </w:r>
    </w:p>
    <w:p w:rsidR="00A02F17" w:rsidRPr="004A53B6" w:rsidRDefault="00A02F17" w:rsidP="00A02F17">
      <w:pPr>
        <w:shd w:val="clear" w:color="auto" w:fill="FFFFFF"/>
        <w:spacing w:before="53"/>
        <w:ind w:left="5" w:right="394" w:firstLine="851"/>
        <w:jc w:val="both"/>
        <w:rPr>
          <w:sz w:val="20"/>
          <w:szCs w:val="20"/>
        </w:rPr>
      </w:pPr>
      <w:r w:rsidRPr="004A53B6">
        <w:rPr>
          <w:spacing w:val="-6"/>
          <w:sz w:val="20"/>
          <w:szCs w:val="20"/>
        </w:rPr>
        <w:t xml:space="preserve">Пересечение краткосрочной кривой </w:t>
      </w:r>
      <w:r w:rsidRPr="004A53B6">
        <w:rPr>
          <w:spacing w:val="-6"/>
          <w:sz w:val="20"/>
          <w:szCs w:val="20"/>
          <w:lang w:val="en-US"/>
        </w:rPr>
        <w:t>AS</w:t>
      </w:r>
      <w:r w:rsidRPr="004A53B6">
        <w:rPr>
          <w:spacing w:val="-6"/>
          <w:sz w:val="20"/>
          <w:szCs w:val="20"/>
        </w:rPr>
        <w:t xml:space="preserve"> с кривой </w:t>
      </w:r>
      <w:r w:rsidRPr="004A53B6">
        <w:rPr>
          <w:spacing w:val="-6"/>
          <w:sz w:val="20"/>
          <w:szCs w:val="20"/>
          <w:lang w:val="en-US"/>
        </w:rPr>
        <w:t>AD</w:t>
      </w:r>
      <w:r w:rsidRPr="004A53B6">
        <w:rPr>
          <w:spacing w:val="-6"/>
          <w:sz w:val="20"/>
          <w:szCs w:val="20"/>
        </w:rPr>
        <w:t xml:space="preserve"> пока</w:t>
      </w:r>
      <w:r w:rsidRPr="004A53B6">
        <w:rPr>
          <w:spacing w:val="-6"/>
          <w:sz w:val="20"/>
          <w:szCs w:val="20"/>
        </w:rPr>
        <w:softHyphen/>
        <w:t xml:space="preserve">зывает, что экономика находится в состоянии краткосрочного </w:t>
      </w:r>
      <w:r w:rsidRPr="004A53B6">
        <w:rPr>
          <w:spacing w:val="-5"/>
          <w:sz w:val="20"/>
          <w:szCs w:val="20"/>
        </w:rPr>
        <w:t>равновесия.</w:t>
      </w:r>
    </w:p>
    <w:p w:rsidR="00A02F17" w:rsidRPr="004A53B6" w:rsidRDefault="00A02F17" w:rsidP="00A02F17">
      <w:pPr>
        <w:shd w:val="clear" w:color="auto" w:fill="FFFFFF"/>
        <w:spacing w:before="53"/>
        <w:ind w:right="394" w:firstLine="851"/>
        <w:jc w:val="both"/>
        <w:rPr>
          <w:sz w:val="20"/>
          <w:szCs w:val="20"/>
        </w:rPr>
      </w:pPr>
      <w:r w:rsidRPr="004A53B6">
        <w:rPr>
          <w:sz w:val="20"/>
          <w:szCs w:val="20"/>
        </w:rPr>
        <w:t>Экономическая система находится в состоянии долго</w:t>
      </w:r>
      <w:r w:rsidRPr="004A53B6">
        <w:rPr>
          <w:sz w:val="20"/>
          <w:szCs w:val="20"/>
        </w:rPr>
        <w:softHyphen/>
      </w:r>
      <w:r w:rsidRPr="004A53B6">
        <w:rPr>
          <w:spacing w:val="-3"/>
          <w:sz w:val="20"/>
          <w:szCs w:val="20"/>
        </w:rPr>
        <w:t xml:space="preserve">срочного равновесия только в точке пересечения кривой </w:t>
      </w:r>
      <w:r w:rsidRPr="004A53B6">
        <w:rPr>
          <w:spacing w:val="-3"/>
          <w:sz w:val="20"/>
          <w:szCs w:val="20"/>
          <w:lang w:val="en-US"/>
        </w:rPr>
        <w:t>AD</w:t>
      </w:r>
      <w:r w:rsidRPr="004A53B6">
        <w:rPr>
          <w:spacing w:val="-3"/>
          <w:sz w:val="20"/>
          <w:szCs w:val="20"/>
        </w:rPr>
        <w:t xml:space="preserve"> </w:t>
      </w:r>
      <w:r w:rsidRPr="004A53B6">
        <w:rPr>
          <w:spacing w:val="-4"/>
          <w:sz w:val="20"/>
          <w:szCs w:val="20"/>
        </w:rPr>
        <w:t xml:space="preserve">и долгосрочной кривой </w:t>
      </w:r>
      <w:r w:rsidRPr="004A53B6">
        <w:rPr>
          <w:spacing w:val="-4"/>
          <w:sz w:val="20"/>
          <w:szCs w:val="20"/>
          <w:lang w:val="en-US"/>
        </w:rPr>
        <w:t>AS</w:t>
      </w:r>
      <w:r w:rsidRPr="004A53B6">
        <w:rPr>
          <w:spacing w:val="-4"/>
          <w:sz w:val="20"/>
          <w:szCs w:val="20"/>
        </w:rPr>
        <w:t>.</w:t>
      </w:r>
    </w:p>
    <w:p w:rsidR="00A02F17" w:rsidRPr="004A53B6" w:rsidRDefault="00A02F17" w:rsidP="00A02F17">
      <w:pPr>
        <w:shd w:val="clear" w:color="auto" w:fill="FFFFFF"/>
        <w:spacing w:before="58"/>
        <w:ind w:right="398" w:firstLine="851"/>
        <w:jc w:val="both"/>
        <w:rPr>
          <w:spacing w:val="-3"/>
          <w:sz w:val="20"/>
          <w:szCs w:val="20"/>
        </w:rPr>
      </w:pPr>
      <w:r w:rsidRPr="004A53B6">
        <w:rPr>
          <w:spacing w:val="-1"/>
          <w:sz w:val="20"/>
          <w:szCs w:val="20"/>
        </w:rPr>
        <w:t xml:space="preserve">Условием долгосрочного и краткосрочного равновесия </w:t>
      </w:r>
      <w:r w:rsidRPr="004A53B6">
        <w:rPr>
          <w:spacing w:val="-4"/>
          <w:sz w:val="20"/>
          <w:szCs w:val="20"/>
        </w:rPr>
        <w:t>является пересечение трех кривых. Пусть это будет точка Е</w:t>
      </w:r>
      <w:r w:rsidRPr="004A53B6">
        <w:rPr>
          <w:spacing w:val="-4"/>
          <w:sz w:val="20"/>
          <w:szCs w:val="20"/>
          <w:vertAlign w:val="subscript"/>
        </w:rPr>
        <w:t xml:space="preserve">0 </w:t>
      </w:r>
      <w:r w:rsidRPr="004A53B6">
        <w:rPr>
          <w:spacing w:val="-3"/>
          <w:sz w:val="20"/>
          <w:szCs w:val="20"/>
        </w:rPr>
        <w:t>(рис. 14.1). Точка Е</w:t>
      </w:r>
      <w:r w:rsidRPr="004A53B6">
        <w:rPr>
          <w:spacing w:val="-3"/>
          <w:sz w:val="20"/>
          <w:szCs w:val="20"/>
          <w:vertAlign w:val="subscript"/>
        </w:rPr>
        <w:t>0</w:t>
      </w:r>
      <w:r w:rsidRPr="004A53B6">
        <w:rPr>
          <w:spacing w:val="-3"/>
          <w:sz w:val="20"/>
          <w:szCs w:val="20"/>
        </w:rPr>
        <w:t xml:space="preserve"> указывает на исходное; долгосрочное равновесие.</w:t>
      </w:r>
    </w:p>
    <w:p w:rsidR="00A02F17" w:rsidRPr="004A53B6" w:rsidRDefault="00A02F17" w:rsidP="00A02F17">
      <w:pPr>
        <w:shd w:val="clear" w:color="auto" w:fill="FFFFFF"/>
        <w:spacing w:before="58"/>
        <w:ind w:right="398"/>
        <w:jc w:val="both"/>
        <w:rPr>
          <w:spacing w:val="-3"/>
          <w:sz w:val="20"/>
          <w:szCs w:val="20"/>
        </w:rPr>
      </w:pPr>
    </w:p>
    <w:p w:rsidR="00A02F17" w:rsidRPr="004A53B6" w:rsidRDefault="00A02F17" w:rsidP="00A02F17">
      <w:pPr>
        <w:shd w:val="clear" w:color="auto" w:fill="FFFFFF"/>
        <w:spacing w:before="58"/>
        <w:ind w:right="398" w:firstLine="851"/>
        <w:jc w:val="both"/>
        <w:rPr>
          <w:sz w:val="20"/>
          <w:szCs w:val="20"/>
        </w:rPr>
      </w:pPr>
      <w:r>
        <w:rPr>
          <w:noProof/>
          <w:sz w:val="20"/>
          <w:szCs w:val="20"/>
        </w:rPr>
        <mc:AlternateContent>
          <mc:Choice Requires="wpc">
            <w:drawing>
              <wp:inline distT="0" distB="0" distL="0" distR="0">
                <wp:extent cx="5486400" cy="4914900"/>
                <wp:effectExtent l="1270" t="3175" r="0" b="6350"/>
                <wp:docPr id="188" name="Полотно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Line 104"/>
                        <wps:cNvCnPr/>
                        <wps:spPr bwMode="auto">
                          <a:xfrm flipV="1">
                            <a:off x="799965" y="456876"/>
                            <a:ext cx="810" cy="377230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105"/>
                        <wps:cNvCnPr/>
                        <wps:spPr bwMode="auto">
                          <a:xfrm flipV="1">
                            <a:off x="799965" y="4229176"/>
                            <a:ext cx="3772305"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06"/>
                        <wps:cNvCnPr/>
                        <wps:spPr bwMode="auto">
                          <a:xfrm flipV="1">
                            <a:off x="2285730" y="914572"/>
                            <a:ext cx="810" cy="33146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Text Box 107"/>
                        <wps:cNvSpPr txBox="1">
                          <a:spLocks noChangeArrowheads="1"/>
                        </wps:cNvSpPr>
                        <wps:spPr bwMode="auto">
                          <a:xfrm>
                            <a:off x="3886470" y="4343190"/>
                            <a:ext cx="1371600" cy="3428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Доход</w:t>
                              </w:r>
                              <w:r>
                                <w:rPr>
                                  <w:b/>
                                </w:rPr>
                                <w:t>,</w:t>
                              </w:r>
                              <w:r w:rsidRPr="002730AB">
                                <w:rPr>
                                  <w:b/>
                                </w:rPr>
                                <w:t xml:space="preserve"> выпуск</w:t>
                              </w:r>
                            </w:p>
                          </w:txbxContent>
                        </wps:txbx>
                        <wps:bodyPr rot="0" vert="horz" wrap="square" lIns="91440" tIns="45720" rIns="91440" bIns="45720" anchor="t" anchorCtr="0" upright="1">
                          <a:noAutofit/>
                        </wps:bodyPr>
                      </wps:wsp>
                      <wps:wsp>
                        <wps:cNvPr id="164" name="Text Box 108"/>
                        <wps:cNvSpPr txBox="1">
                          <a:spLocks noChangeArrowheads="1"/>
                        </wps:cNvSpPr>
                        <wps:spPr bwMode="auto">
                          <a:xfrm>
                            <a:off x="4572270" y="4000328"/>
                            <a:ext cx="571635" cy="3428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sidRPr="002730AB">
                                <w:rPr>
                                  <w:b/>
                                  <w:lang w:val="en-US"/>
                                </w:rPr>
                                <w:t>Y</w:t>
                              </w:r>
                            </w:p>
                          </w:txbxContent>
                        </wps:txbx>
                        <wps:bodyPr rot="0" vert="horz" wrap="square" lIns="91440" tIns="45720" rIns="91440" bIns="45720" anchor="t" anchorCtr="0" upright="1">
                          <a:noAutofit/>
                        </wps:bodyPr>
                      </wps:wsp>
                      <wps:wsp>
                        <wps:cNvPr id="165" name="Text Box 109"/>
                        <wps:cNvSpPr txBox="1">
                          <a:spLocks noChangeArrowheads="1"/>
                        </wps:cNvSpPr>
                        <wps:spPr bwMode="auto">
                          <a:xfrm>
                            <a:off x="1943235" y="4229176"/>
                            <a:ext cx="914130" cy="3428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lang w:val="en-US"/>
                                </w:rPr>
                              </w:pPr>
                              <w:r>
                                <w:rPr>
                                  <w:b/>
                                  <w:lang w:val="en-US"/>
                                </w:rPr>
                                <w:t xml:space="preserve">     </w:t>
                              </w:r>
                              <w:r w:rsidRPr="002730AB">
                                <w:rPr>
                                  <w:b/>
                                  <w:lang w:val="en-US"/>
                                </w:rPr>
                                <w:t>Y*</w:t>
                              </w:r>
                            </w:p>
                          </w:txbxContent>
                        </wps:txbx>
                        <wps:bodyPr rot="0" vert="horz" wrap="square" lIns="91440" tIns="45720" rIns="91440" bIns="45720" anchor="t" anchorCtr="0" upright="1">
                          <a:noAutofit/>
                        </wps:bodyPr>
                      </wps:wsp>
                      <wps:wsp>
                        <wps:cNvPr id="166" name="Text Box 110"/>
                        <wps:cNvSpPr txBox="1">
                          <a:spLocks noChangeArrowheads="1"/>
                        </wps:cNvSpPr>
                        <wps:spPr bwMode="auto">
                          <a:xfrm>
                            <a:off x="0" y="1942337"/>
                            <a:ext cx="799155" cy="572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wps:txbx>
                        <wps:bodyPr rot="0" vert="horz" wrap="square" lIns="91440" tIns="45720" rIns="91440" bIns="45720" anchor="t" anchorCtr="0" upright="1">
                          <a:noAutofit/>
                        </wps:bodyPr>
                      </wps:wsp>
                      <wps:wsp>
                        <wps:cNvPr id="167" name="Text Box 111"/>
                        <wps:cNvSpPr txBox="1">
                          <a:spLocks noChangeArrowheads="1"/>
                        </wps:cNvSpPr>
                        <wps:spPr bwMode="auto">
                          <a:xfrm>
                            <a:off x="1829070" y="456876"/>
                            <a:ext cx="1027485" cy="570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wps:txbx>
                        <wps:bodyPr rot="0" vert="horz" wrap="square" lIns="91440" tIns="45720" rIns="91440" bIns="45720" anchor="t" anchorCtr="0" upright="1">
                          <a:noAutofit/>
                        </wps:bodyPr>
                      </wps:wsp>
                      <wps:wsp>
                        <wps:cNvPr id="168" name="Oval 112"/>
                        <wps:cNvSpPr>
                          <a:spLocks noChangeArrowheads="1"/>
                        </wps:cNvSpPr>
                        <wps:spPr bwMode="auto">
                          <a:xfrm flipH="1">
                            <a:off x="2285730" y="1943157"/>
                            <a:ext cx="117404" cy="1156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 name="Text Box 113"/>
                        <wps:cNvSpPr txBox="1">
                          <a:spLocks noChangeArrowheads="1"/>
                        </wps:cNvSpPr>
                        <wps:spPr bwMode="auto">
                          <a:xfrm>
                            <a:off x="2514870" y="3314605"/>
                            <a:ext cx="487428" cy="44703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5D13" w:rsidRDefault="00A02F17" w:rsidP="00A02F17">
                              <w:pPr>
                                <w:rPr>
                                  <w:b/>
                                </w:rPr>
                              </w:pPr>
                              <w:r w:rsidRPr="00944E05">
                                <w:rPr>
                                  <w:b/>
                                  <w:position w:val="-24"/>
                                </w:rPr>
                                <w:object w:dxaOrig="480" w:dyaOrig="560">
                                  <v:shape id="_x0000_i1179" type="#_x0000_t75" style="width:24pt;height:27.75pt" o:ole="">
                                    <v:imagedata r:id="rId123" o:title=""/>
                                  </v:shape>
                                  <o:OLEObject Type="Embed" ProgID="Equation.3" ShapeID="_x0000_i1179" DrawAspect="Content" ObjectID="_1410854346" r:id="rId124"/>
                                </w:object>
                              </w:r>
                            </w:p>
                          </w:txbxContent>
                        </wps:txbx>
                        <wps:bodyPr rot="0" vert="horz" wrap="none" lIns="91440" tIns="45720" rIns="91440" bIns="45720" anchor="t" anchorCtr="0" upright="1">
                          <a:spAutoFit/>
                        </wps:bodyPr>
                      </wps:wsp>
                      <wps:wsp>
                        <wps:cNvPr id="170" name="Text Box 114"/>
                        <wps:cNvSpPr txBox="1">
                          <a:spLocks noChangeArrowheads="1"/>
                        </wps:cNvSpPr>
                        <wps:spPr bwMode="auto">
                          <a:xfrm>
                            <a:off x="1943235" y="4572038"/>
                            <a:ext cx="1600740" cy="3428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5D13" w:rsidRDefault="00A02F17" w:rsidP="00A02F17">
                              <w:r>
                                <w:rPr>
                                  <w:b/>
                                </w:rPr>
                                <w:t>Рис. 14.1</w:t>
                              </w:r>
                            </w:p>
                          </w:txbxContent>
                        </wps:txbx>
                        <wps:bodyPr rot="0" vert="horz" wrap="square" lIns="91440" tIns="45720" rIns="91440" bIns="45720" anchor="t" anchorCtr="0" upright="1">
                          <a:noAutofit/>
                        </wps:bodyPr>
                      </wps:wsp>
                      <wps:wsp>
                        <wps:cNvPr id="171" name="Text Box 115"/>
                        <wps:cNvSpPr txBox="1">
                          <a:spLocks noChangeArrowheads="1"/>
                        </wps:cNvSpPr>
                        <wps:spPr bwMode="auto">
                          <a:xfrm>
                            <a:off x="685800" y="114014"/>
                            <a:ext cx="798346" cy="4576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2730AB" w:rsidRDefault="00A02F17" w:rsidP="00A02F17">
                              <w:pPr>
                                <w:rPr>
                                  <w:b/>
                                </w:rPr>
                              </w:pPr>
                              <w:r w:rsidRPr="002730AB">
                                <w:rPr>
                                  <w:b/>
                                </w:rPr>
                                <w:t>Р</w:t>
                              </w:r>
                            </w:p>
                          </w:txbxContent>
                        </wps:txbx>
                        <wps:bodyPr rot="0" vert="horz" wrap="square" lIns="91440" tIns="45720" rIns="91440" bIns="45720" anchor="t" anchorCtr="0" upright="1">
                          <a:noAutofit/>
                        </wps:bodyPr>
                      </wps:wsp>
                      <wps:wsp>
                        <wps:cNvPr id="172" name="Oval 116"/>
                        <wps:cNvSpPr>
                          <a:spLocks noChangeArrowheads="1"/>
                        </wps:cNvSpPr>
                        <wps:spPr bwMode="auto">
                          <a:xfrm flipH="1">
                            <a:off x="3657330" y="2742895"/>
                            <a:ext cx="116594" cy="1172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3" name="Oval 117"/>
                        <wps:cNvSpPr>
                          <a:spLocks noChangeArrowheads="1"/>
                        </wps:cNvSpPr>
                        <wps:spPr bwMode="auto">
                          <a:xfrm flipH="1">
                            <a:off x="2285730" y="3428618"/>
                            <a:ext cx="117404" cy="1148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4" name="Line 118"/>
                        <wps:cNvCnPr/>
                        <wps:spPr bwMode="auto">
                          <a:xfrm>
                            <a:off x="1143270" y="2857729"/>
                            <a:ext cx="1943235" cy="102858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19"/>
                        <wps:cNvCnPr/>
                        <wps:spPr bwMode="auto">
                          <a:xfrm>
                            <a:off x="1371600" y="1485461"/>
                            <a:ext cx="2629035" cy="14862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0"/>
                        <wps:cNvCnPr/>
                        <wps:spPr bwMode="auto">
                          <a:xfrm flipH="1">
                            <a:off x="1714905" y="2628881"/>
                            <a:ext cx="2285730" cy="11425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1"/>
                        <wps:cNvCnPr/>
                        <wps:spPr bwMode="auto">
                          <a:xfrm flipH="1">
                            <a:off x="1943235" y="2057171"/>
                            <a:ext cx="1485765" cy="9145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8" name="Oval 122"/>
                        <wps:cNvSpPr>
                          <a:spLocks noChangeArrowheads="1"/>
                        </wps:cNvSpPr>
                        <wps:spPr bwMode="auto">
                          <a:xfrm flipH="1">
                            <a:off x="2857365" y="2286019"/>
                            <a:ext cx="115784" cy="1156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9" name="Line 123"/>
                        <wps:cNvCnPr/>
                        <wps:spPr bwMode="auto">
                          <a:xfrm flipV="1">
                            <a:off x="1714905" y="1371447"/>
                            <a:ext cx="1714095" cy="9145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Text Box 124"/>
                        <wps:cNvSpPr txBox="1">
                          <a:spLocks noChangeArrowheads="1"/>
                        </wps:cNvSpPr>
                        <wps:spPr bwMode="auto">
                          <a:xfrm>
                            <a:off x="3886470" y="2628881"/>
                            <a:ext cx="437228" cy="4593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5D13" w:rsidRDefault="00A02F17" w:rsidP="00A02F17">
                              <w:pPr>
                                <w:rPr>
                                  <w:b/>
                                </w:rPr>
                              </w:pPr>
                              <w:r w:rsidRPr="00944E05">
                                <w:rPr>
                                  <w:b/>
                                  <w:position w:val="-28"/>
                                </w:rPr>
                                <w:object w:dxaOrig="400" w:dyaOrig="580">
                                  <v:shape id="_x0000_i1180" type="#_x0000_t75" style="width:20.25pt;height:29.25pt" o:ole="">
                                    <v:imagedata r:id="rId125" o:title=""/>
                                  </v:shape>
                                  <o:OLEObject Type="Embed" ProgID="Equation.3" ShapeID="_x0000_i1180" DrawAspect="Content" ObjectID="_1410854347" r:id="rId126"/>
                                </w:object>
                              </w:r>
                            </w:p>
                          </w:txbxContent>
                        </wps:txbx>
                        <wps:bodyPr rot="0" vert="horz" wrap="none" lIns="91440" tIns="45720" rIns="91440" bIns="45720" anchor="t" anchorCtr="0" upright="1">
                          <a:spAutoFit/>
                        </wps:bodyPr>
                      </wps:wsp>
                      <wps:wsp>
                        <wps:cNvPr id="181" name="Text Box 125"/>
                        <wps:cNvSpPr txBox="1">
                          <a:spLocks noChangeArrowheads="1"/>
                        </wps:cNvSpPr>
                        <wps:spPr bwMode="auto">
                          <a:xfrm>
                            <a:off x="3086505" y="2171185"/>
                            <a:ext cx="450183" cy="3961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5D13" w:rsidRDefault="00A02F17" w:rsidP="00A02F17">
                              <w:pPr>
                                <w:rPr>
                                  <w:b/>
                                </w:rPr>
                              </w:pPr>
                              <w:r w:rsidRPr="00944E05">
                                <w:rPr>
                                  <w:b/>
                                  <w:position w:val="-18"/>
                                </w:rPr>
                                <w:object w:dxaOrig="420" w:dyaOrig="480">
                                  <v:shape id="_x0000_i1181" type="#_x0000_t75" style="width:21pt;height:24pt" o:ole="">
                                    <v:imagedata r:id="rId127" o:title=""/>
                                  </v:shape>
                                  <o:OLEObject Type="Embed" ProgID="Equation.3" ShapeID="_x0000_i1181" DrawAspect="Content" ObjectID="_1410854348" r:id="rId128"/>
                                </w:object>
                              </w:r>
                            </w:p>
                          </w:txbxContent>
                        </wps:txbx>
                        <wps:bodyPr rot="0" vert="horz" wrap="none" lIns="91440" tIns="45720" rIns="91440" bIns="45720" anchor="t" anchorCtr="0" upright="1">
                          <a:spAutoFit/>
                        </wps:bodyPr>
                      </wps:wsp>
                      <wps:wsp>
                        <wps:cNvPr id="182" name="Text Box 126"/>
                        <wps:cNvSpPr txBox="1">
                          <a:spLocks noChangeArrowheads="1"/>
                        </wps:cNvSpPr>
                        <wps:spPr bwMode="auto">
                          <a:xfrm>
                            <a:off x="2400705" y="1828323"/>
                            <a:ext cx="438038" cy="40766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745D13" w:rsidRDefault="00A02F17" w:rsidP="00A02F17">
                              <w:pPr>
                                <w:rPr>
                                  <w:b/>
                                </w:rPr>
                              </w:pPr>
                              <w:r w:rsidRPr="00944E05">
                                <w:rPr>
                                  <w:b/>
                                  <w:position w:val="-20"/>
                                </w:rPr>
                                <w:object w:dxaOrig="400" w:dyaOrig="499">
                                  <v:shape id="_x0000_i1182" type="#_x0000_t75" style="width:20.25pt;height:24.75pt" o:ole="">
                                    <v:imagedata r:id="rId129" o:title=""/>
                                  </v:shape>
                                  <o:OLEObject Type="Embed" ProgID="Equation.3" ShapeID="_x0000_i1182" DrawAspect="Content" ObjectID="_1410854349" r:id="rId130"/>
                                </w:object>
                              </w:r>
                            </w:p>
                          </w:txbxContent>
                        </wps:txbx>
                        <wps:bodyPr rot="0" vert="horz" wrap="none" lIns="91440" tIns="45720" rIns="91440" bIns="45720" anchor="t" anchorCtr="0" upright="1">
                          <a:spAutoFit/>
                        </wps:bodyPr>
                      </wps:wsp>
                      <wps:wsp>
                        <wps:cNvPr id="183" name="Text Box 127"/>
                        <wps:cNvSpPr txBox="1">
                          <a:spLocks noChangeArrowheads="1"/>
                        </wps:cNvSpPr>
                        <wps:spPr bwMode="auto">
                          <a:xfrm>
                            <a:off x="3772305" y="2971743"/>
                            <a:ext cx="571635" cy="3428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lang w:val="en-US"/>
                                </w:rPr>
                                <w:t>AD 2</w:t>
                              </w:r>
                            </w:p>
                          </w:txbxContent>
                        </wps:txbx>
                        <wps:bodyPr rot="0" vert="horz" wrap="square" lIns="91440" tIns="45720" rIns="91440" bIns="45720" anchor="t" anchorCtr="0" upright="1">
                          <a:noAutofit/>
                        </wps:bodyPr>
                      </wps:wsp>
                      <wps:wsp>
                        <wps:cNvPr id="184" name="Text Box 128"/>
                        <wps:cNvSpPr txBox="1">
                          <a:spLocks noChangeArrowheads="1"/>
                        </wps:cNvSpPr>
                        <wps:spPr bwMode="auto">
                          <a:xfrm>
                            <a:off x="2971530" y="3886314"/>
                            <a:ext cx="685800" cy="455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D71942" w:rsidRDefault="00A02F17" w:rsidP="00A02F17">
                              <w:pPr>
                                <w:rPr>
                                  <w:b/>
                                  <w:lang w:val="en-US"/>
                                </w:rPr>
                              </w:pPr>
                              <w:r w:rsidRPr="00D71942">
                                <w:rPr>
                                  <w:b/>
                                  <w:lang w:val="en-US"/>
                                </w:rPr>
                                <w:t>AD 1</w:t>
                              </w:r>
                            </w:p>
                          </w:txbxContent>
                        </wps:txbx>
                        <wps:bodyPr rot="0" vert="horz" wrap="square" lIns="91440" tIns="45720" rIns="91440" bIns="45720" anchor="t" anchorCtr="0" upright="1">
                          <a:noAutofit/>
                        </wps:bodyPr>
                      </wps:wsp>
                      <wps:wsp>
                        <wps:cNvPr id="185" name="Text Box 129"/>
                        <wps:cNvSpPr txBox="1">
                          <a:spLocks noChangeArrowheads="1"/>
                        </wps:cNvSpPr>
                        <wps:spPr bwMode="auto">
                          <a:xfrm>
                            <a:off x="3886470" y="2400033"/>
                            <a:ext cx="1027485" cy="570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37498A" w:rsidRDefault="00A02F17" w:rsidP="00A02F17">
                              <w:pPr>
                                <w:rPr>
                                  <w:b/>
                                </w:rPr>
                              </w:pPr>
                              <w:r w:rsidRPr="0037498A">
                                <w:rPr>
                                  <w:b/>
                                  <w:position w:val="-10"/>
                                  <w:lang w:val="en-US"/>
                                </w:rPr>
                                <w:object w:dxaOrig="180" w:dyaOrig="340">
                                  <v:shape id="_x0000_i1183" type="#_x0000_t75" style="width:9pt;height:17.25pt" o:ole="">
                                    <v:imagedata r:id="rId131" o:title=""/>
                                  </v:shape>
                                  <o:OLEObject Type="Embed" ProgID="Equation.3" ShapeID="_x0000_i1183" DrawAspect="Content" ObjectID="_1410854350" r:id="rId132"/>
                                </w:object>
                              </w:r>
                              <w:r w:rsidRPr="0037498A">
                                <w:rPr>
                                  <w:b/>
                                  <w:position w:val="-24"/>
                                  <w:lang w:val="en-US"/>
                                </w:rPr>
                                <w:object w:dxaOrig="620" w:dyaOrig="560">
                                  <v:shape id="_x0000_i1184" type="#_x0000_t75" style="width:30.75pt;height:27.75pt" o:ole="">
                                    <v:imagedata r:id="rId133" o:title=""/>
                                  </v:shape>
                                  <o:OLEObject Type="Embed" ProgID="Equation.3" ShapeID="_x0000_i1184" DrawAspect="Content" ObjectID="_1410854351" r:id="rId134"/>
                                </w:object>
                              </w:r>
                            </w:p>
                          </w:txbxContent>
                        </wps:txbx>
                        <wps:bodyPr rot="0" vert="horz" wrap="square" lIns="91440" tIns="45720" rIns="91440" bIns="45720" anchor="t" anchorCtr="0" upright="1">
                          <a:noAutofit/>
                        </wps:bodyPr>
                      </wps:wsp>
                      <wps:wsp>
                        <wps:cNvPr id="186" name="Text Box 130"/>
                        <wps:cNvSpPr txBox="1">
                          <a:spLocks noChangeArrowheads="1"/>
                        </wps:cNvSpPr>
                        <wps:spPr bwMode="auto">
                          <a:xfrm>
                            <a:off x="3200670" y="1714309"/>
                            <a:ext cx="1027485" cy="570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37498A" w:rsidRDefault="00A02F17" w:rsidP="00A02F17">
                              <w:pPr>
                                <w:rPr>
                                  <w:b/>
                                </w:rPr>
                              </w:pPr>
                              <w:r w:rsidRPr="0037498A">
                                <w:rPr>
                                  <w:b/>
                                  <w:position w:val="-10"/>
                                  <w:lang w:val="en-US"/>
                                </w:rPr>
                                <w:object w:dxaOrig="180" w:dyaOrig="340">
                                  <v:shape id="_x0000_i1185" type="#_x0000_t75" style="width:9pt;height:17.25pt" o:ole="">
                                    <v:imagedata r:id="rId131" o:title=""/>
                                  </v:shape>
                                  <o:OLEObject Type="Embed" ProgID="Equation.3" ShapeID="_x0000_i1185" DrawAspect="Content" ObjectID="_1410854352" r:id="rId135"/>
                                </w:object>
                              </w:r>
                              <w:r w:rsidRPr="0037498A">
                                <w:rPr>
                                  <w:b/>
                                  <w:position w:val="-28"/>
                                  <w:lang w:val="en-US"/>
                                </w:rPr>
                                <w:object w:dxaOrig="680" w:dyaOrig="580">
                                  <v:shape id="_x0000_i1186" type="#_x0000_t75" style="width:33.75pt;height:29.25pt" o:ole="">
                                    <v:imagedata r:id="rId136" o:title=""/>
                                  </v:shape>
                                  <o:OLEObject Type="Embed" ProgID="Equation.3" ShapeID="_x0000_i1186" DrawAspect="Content" ObjectID="_1410854353" r:id="rId137"/>
                                </w:object>
                              </w:r>
                            </w:p>
                          </w:txbxContent>
                        </wps:txbx>
                        <wps:bodyPr rot="0" vert="horz" wrap="square" lIns="91440" tIns="45720" rIns="91440" bIns="45720" anchor="t" anchorCtr="0" upright="1">
                          <a:noAutofit/>
                        </wps:bodyPr>
                      </wps:wsp>
                      <wps:wsp>
                        <wps:cNvPr id="187" name="Text Box 131"/>
                        <wps:cNvSpPr txBox="1">
                          <a:spLocks noChangeArrowheads="1"/>
                        </wps:cNvSpPr>
                        <wps:spPr bwMode="auto">
                          <a:xfrm>
                            <a:off x="3200670" y="1028586"/>
                            <a:ext cx="1027485" cy="570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37498A" w:rsidRDefault="00A02F17" w:rsidP="00A02F17">
                              <w:pPr>
                                <w:rPr>
                                  <w:b/>
                                </w:rPr>
                              </w:pPr>
                              <w:r w:rsidRPr="0037498A">
                                <w:rPr>
                                  <w:b/>
                                  <w:position w:val="-10"/>
                                  <w:lang w:val="en-US"/>
                                </w:rPr>
                                <w:object w:dxaOrig="180" w:dyaOrig="340">
                                  <v:shape id="_x0000_i1187" type="#_x0000_t75" style="width:9pt;height:17.25pt" o:ole="">
                                    <v:imagedata r:id="rId131" o:title=""/>
                                  </v:shape>
                                  <o:OLEObject Type="Embed" ProgID="Equation.3" ShapeID="_x0000_i1187" DrawAspect="Content" ObjectID="_1410854354" r:id="rId138"/>
                                </w:object>
                              </w:r>
                              <w:r w:rsidRPr="0037498A">
                                <w:rPr>
                                  <w:b/>
                                  <w:position w:val="-28"/>
                                  <w:lang w:val="en-US"/>
                                </w:rPr>
                                <w:object w:dxaOrig="660" w:dyaOrig="580">
                                  <v:shape id="_x0000_i1188" type="#_x0000_t75" style="width:33pt;height:29.25pt" o:ole="">
                                    <v:imagedata r:id="rId139" o:title=""/>
                                  </v:shape>
                                  <o:OLEObject Type="Embed" ProgID="Equation.3" ShapeID="_x0000_i1188" DrawAspect="Content" ObjectID="_1410854355" r:id="rId140"/>
                                </w:object>
                              </w:r>
                            </w:p>
                          </w:txbxContent>
                        </wps:txbx>
                        <wps:bodyPr rot="0" vert="horz" wrap="square" lIns="91440" tIns="45720" rIns="91440" bIns="45720" anchor="t" anchorCtr="0" upright="1">
                          <a:noAutofit/>
                        </wps:bodyPr>
                      </wps:wsp>
                    </wpc:wpc>
                  </a:graphicData>
                </a:graphic>
              </wp:inline>
            </w:drawing>
          </mc:Choice>
          <mc:Fallback>
            <w:pict>
              <v:group id="Полотно 188" o:spid="_x0000_s1173"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">
                <v:shape id="_x0000_s1174" type="#_x0000_t75" style="position:absolute;width:54864;height:49149;visibility:visible;mso-wrap-style:square">
                  <v:fill o:detectmouseclick="t"/>
                  <v:path o:connecttype="none"/>
                </v:shape>
                <v:line id="Line 104" o:spid="_x0000_s1175" style="position:absolute;flip:y;visibility:visible;mso-wrap-style:square" from="7999,4568" to="8007,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gTgcYAAADcAAAADwAAAGRycy9kb3ducmV2LnhtbESPQWvCQBCF70L/wzIFb7ppBQmpqxSh&#10;VCwUjJZeJ9kxmzY7G7Krpv++cyj0NsN78943q83oO3WlIbaBDTzMM1DEdbAtNwZOx5dZDiomZItd&#10;YDLwQxE267vJCgsbbnyga5kaJSEcCzTgUuoLrWPtyGOch55YtHMYPCZZh0bbAW8S7jv9mGVL7bFl&#10;aXDY09ZR/V1evIFFv9uf/cGVn+95lb9+fVRVvX0zZno/Pj+BSjSmf/Pf9c4K/lL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4E4HGAAAA3AAAAA8AAAAAAAAA&#10;AAAAAAAAoQIAAGRycy9kb3ducmV2LnhtbFBLBQYAAAAABAAEAPkAAACUAwAAAAA=&#10;" strokeweight="1pt">
                  <v:stroke endarrow="block"/>
                </v:line>
                <v:line id="Line 105" o:spid="_x0000_s1176" style="position:absolute;flip:y;visibility:visible;mso-wrap-style:square" from="7999,42291" to="45722,4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S2GsIAAADcAAAADwAAAGRycy9kb3ducmV2LnhtbERP32vCMBB+H/g/hBP2pqkTpFSjiCCK&#10;g4HdxNdrczbV5lKaTLv/fhkIe7uP7+ctVr1txJ06XztWMBknIIhLp2uuFHx9bkcpCB+QNTaOScEP&#10;eVgtBy8LzLR78JHueahEDGGfoQITQptJ6UtDFv3YtcSRu7jOYoiwq6Tu8BHDbSPfkmQmLdYcGwy2&#10;tDFU3vJvq2Da7g8XezT5+SMt0t31VBTl5l2p12G/noMI1Id/8dO913H+bAJ/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S2GsIAAADcAAAADwAAAAAAAAAAAAAA&#10;AAChAgAAZHJzL2Rvd25yZXYueG1sUEsFBgAAAAAEAAQA+QAAAJADAAAAAA==&#10;" strokeweight="1pt">
                  <v:stroke endarrow="block"/>
                </v:line>
                <v:line id="Line 106" o:spid="_x0000_s1177" style="position:absolute;flip:y;visibility:visible;mso-wrap-style:square" from="22857,9145" to="2286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bxG8EAAADcAAAADwAAAGRycy9kb3ducmV2LnhtbERPTWvCQBC9F/wPyxR6q5vmEEp0lVIQ&#10;FHtoNeB1yE6ywexs2F1N/PddQfA2j/c5y/Vke3ElHzrHCj7mGQji2umOWwXVcfP+CSJEZI29Y1Jw&#10;owDr1exliaV2I//R9RBbkUI4lKjAxDiUUobakMUwdwNx4hrnLcYEfSu1xzGF217mWVZIix2nBoMD&#10;fRuqz4eLVSB3+/HXb/KqaZvt4E4781OMk1Jvr9PXAkSkKT7FD/dWp/lFDvdn0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vEbwQAAANwAAAAPAAAAAAAAAAAAAAAA&#10;AKECAABkcnMvZG93bnJldi54bWxQSwUGAAAAAAQABAD5AAAAjwMAAAAA&#10;" strokeweight="1.5pt"/>
                <v:shape id="Text Box 107" o:spid="_x0000_s1178" type="#_x0000_t202" style="position:absolute;left:38864;top:43431;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WyMQA&#10;AADcAAAADwAAAGRycy9kb3ducmV2LnhtbESPQYvCMBCF74L/IczCXmRNVZBSjbKIwgoqbHe9j83Y&#10;VptJaaLWf28EwdsM78373kznranElRpXWlYw6EcgiDOrS84V/P+tvmIQziNrrCyTgjs5mM+6nSkm&#10;2t74l66pz0UIYZeggsL7OpHSZQUZdH1bEwftaBuDPqxNLnWDtxBuKjmMorE0WHIgFFjToqDsnF5M&#10;4C7buN4fNovTOu0dTsMdl9uYlfr8aL8nIDy1/m1+Xf/oUH88g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VsjEAAAA3AAAAA8AAAAAAAAAAAAAAAAAmAIAAGRycy9k&#10;b3ducmV2LnhtbFBLBQYAAAAABAAEAPUAAACJAwAAAAA=&#10;" stroked="f">
                  <v:fill opacity="0"/>
                  <v:textbox>
                    <w:txbxContent>
                      <w:p w:rsidR="00A02F17" w:rsidRPr="002730AB" w:rsidRDefault="00A02F17" w:rsidP="00A02F17">
                        <w:pPr>
                          <w:rPr>
                            <w:b/>
                          </w:rPr>
                        </w:pPr>
                        <w:r w:rsidRPr="002730AB">
                          <w:rPr>
                            <w:b/>
                          </w:rPr>
                          <w:t>Доход</w:t>
                        </w:r>
                        <w:r>
                          <w:rPr>
                            <w:b/>
                          </w:rPr>
                          <w:t>,</w:t>
                        </w:r>
                        <w:r w:rsidRPr="002730AB">
                          <w:rPr>
                            <w:b/>
                          </w:rPr>
                          <w:t xml:space="preserve"> выпуск</w:t>
                        </w:r>
                      </w:p>
                    </w:txbxContent>
                  </v:textbox>
                </v:shape>
                <v:shape id="Text Box 108" o:spid="_x0000_s1179" type="#_x0000_t202" style="position:absolute;left:45722;top:40003;width:571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OvMQA&#10;AADcAAAADwAAAGRycy9kb3ducmV2LnhtbESPQYvCMBCF74L/IczCXmRNFZFSjbKIwgoqbHe9j83Y&#10;VptJaaLWf28EwdsM78373kznranElRpXWlYw6EcgiDOrS84V/P+tvmIQziNrrCyTgjs5mM+6nSkm&#10;2t74l66pz0UIYZeggsL7OpHSZQUZdH1bEwftaBuDPqxNLnWDtxBuKjmMorE0WHIgFFjToqDsnF5M&#10;4C7buN4fNovTOu0dTsMdl9uYlfr8aL8nIDy1/m1+Xf/oUH88g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DzrzEAAAA3AAAAA8AAAAAAAAAAAAAAAAAmAIAAGRycy9k&#10;b3ducmV2LnhtbFBLBQYAAAAABAAEAPUAAACJAwAAAAA=&#10;" stroked="f">
                  <v:fill opacity="0"/>
                  <v:textbox>
                    <w:txbxContent>
                      <w:p w:rsidR="00A02F17" w:rsidRPr="002730AB" w:rsidRDefault="00A02F17" w:rsidP="00A02F17">
                        <w:pPr>
                          <w:rPr>
                            <w:b/>
                            <w:lang w:val="en-US"/>
                          </w:rPr>
                        </w:pPr>
                        <w:r w:rsidRPr="002730AB">
                          <w:rPr>
                            <w:b/>
                            <w:lang w:val="en-US"/>
                          </w:rPr>
                          <w:t>Y</w:t>
                        </w:r>
                      </w:p>
                    </w:txbxContent>
                  </v:textbox>
                </v:shape>
                <v:shape id="Text Box 109" o:spid="_x0000_s1180" type="#_x0000_t202" style="position:absolute;left:19432;top:42291;width:914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rJ8QA&#10;AADcAAAADwAAAGRycy9kb3ducmV2LnhtbESPQYvCMBCF74L/IczCXmRNFZRSjbKIwgoqbHe9j83Y&#10;VptJaaLWf28EwdsM78373kznranElRpXWlYw6EcgiDOrS84V/P+tvmIQziNrrCyTgjs5mM+6nSkm&#10;2t74l66pz0UIYZeggsL7OpHSZQUZdH1bEwftaBuDPqxNLnWDtxBuKjmMorE0WHIgFFjToqDsnF5M&#10;4C7buN4fNovTOu0dTsMdl9uYlfr8aL8nIDy1/m1+Xf/oUH88g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ayfEAAAA3AAAAA8AAAAAAAAAAAAAAAAAmAIAAGRycy9k&#10;b3ducmV2LnhtbFBLBQYAAAAABAAEAPUAAACJAwAAAAA=&#10;" stroked="f">
                  <v:fill opacity="0"/>
                  <v:textbox>
                    <w:txbxContent>
                      <w:p w:rsidR="00A02F17" w:rsidRPr="002730AB" w:rsidRDefault="00A02F17" w:rsidP="00A02F17">
                        <w:pPr>
                          <w:rPr>
                            <w:b/>
                            <w:lang w:val="en-US"/>
                          </w:rPr>
                        </w:pPr>
                        <w:r>
                          <w:rPr>
                            <w:b/>
                            <w:lang w:val="en-US"/>
                          </w:rPr>
                          <w:t xml:space="preserve">     </w:t>
                        </w:r>
                        <w:r w:rsidRPr="002730AB">
                          <w:rPr>
                            <w:b/>
                            <w:lang w:val="en-US"/>
                          </w:rPr>
                          <w:t>Y*</w:t>
                        </w:r>
                      </w:p>
                    </w:txbxContent>
                  </v:textbox>
                </v:shape>
                <v:shape id="Text Box 110" o:spid="_x0000_s1181" type="#_x0000_t202" style="position:absolute;top:19423;width:7991;height:5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1UMYA&#10;AADcAAAADwAAAGRycy9kb3ducmV2LnhtbESPQWvCQBCF7wX/wzIFL0U3zSGE6CoSLCjYQtP2PmbH&#10;JDY7G7JrEv99t1DobYb35n1v1tvJtGKg3jWWFTwvIxDEpdUNVwo+P14WKQjnkTW2lknBnRxsN7OH&#10;NWbajvxOQ+ErEULYZaig9r7LpHRlTQbd0nbEQbvY3qAPa19J3eMYwk0r4yhKpMGGA6HGjvKayu/i&#10;ZgJ3P6Xd1/mUX4/F0/kav3HzmrJS88dptwLhafL/5r/rgw71kwR+nwkT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31UMYAAADcAAAADwAAAAAAAAAAAAAAAACYAgAAZHJz&#10;L2Rvd25yZXYueG1sUEsFBgAAAAAEAAQA9QAAAIsDAAAAAA==&#10;" stroked="f">
                  <v:fill opacity="0"/>
                  <v:textbox>
                    <w:txbxContent>
                      <w:p w:rsidR="00A02F17" w:rsidRPr="002730AB" w:rsidRDefault="00A02F17" w:rsidP="00A02F17">
                        <w:pPr>
                          <w:rPr>
                            <w:b/>
                          </w:rPr>
                        </w:pPr>
                        <w:r w:rsidRPr="002730AB">
                          <w:rPr>
                            <w:b/>
                          </w:rPr>
                          <w:t xml:space="preserve">Уровень   </w:t>
                        </w:r>
                        <w:r>
                          <w:rPr>
                            <w:b/>
                          </w:rPr>
                          <w:t xml:space="preserve">        </w:t>
                        </w:r>
                        <w:r w:rsidRPr="002730AB">
                          <w:rPr>
                            <w:b/>
                          </w:rPr>
                          <w:t>цен</w:t>
                        </w:r>
                        <w:r>
                          <w:rPr>
                            <w:b/>
                          </w:rPr>
                          <w:t xml:space="preserve">  </w:t>
                        </w:r>
                      </w:p>
                    </w:txbxContent>
                  </v:textbox>
                </v:shape>
                <v:shape id="Text Box 111" o:spid="_x0000_s1182" type="#_x0000_t202" style="position:absolute;left:18290;top:4568;width:10275;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Qy8QA&#10;AADcAAAADwAAAGRycy9kb3ducmV2LnhtbESPQYvCMBCF7wv+hzCCl0VTPbilGkVEwQVdsOp9bMa2&#10;2kxKk9X6783CgrcZ3pv3vZnOW1OJOzWutKxgOIhAEGdWl5wrOB7W/RiE88gaK8uk4EkO5rPOxxQT&#10;bR+8p3vqcxFC2CWooPC+TqR0WUEG3cDWxEG72MagD2uTS93gI4SbSo6iaCwNlhwIBda0LCi7pb8m&#10;cFdtXJ/O2+X1O/08X0c/XO5iVqrXbRcTEJ5a/zb/X290qD/+gr9nwgR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UMvEAAAA3AAAAA8AAAAAAAAAAAAAAAAAmAIAAGRycy9k&#10;b3ducmV2LnhtbFBLBQYAAAAABAAEAPUAAACJAwAAAAA=&#10;" stroked="f">
                  <v:fill opacity="0"/>
                  <v:textbox>
                    <w:txbxContent>
                      <w:p w:rsidR="00A02F17" w:rsidRPr="00C076A4" w:rsidRDefault="00A02F17" w:rsidP="00A02F17">
                        <w:pPr>
                          <w:rPr>
                            <w:b/>
                          </w:rPr>
                        </w:pPr>
                        <w:r w:rsidRPr="00C076A4">
                          <w:rPr>
                            <w:b/>
                            <w:lang w:val="en-US"/>
                          </w:rPr>
                          <w:t>AS</w:t>
                        </w:r>
                        <w:r>
                          <w:rPr>
                            <w:b/>
                          </w:rPr>
                          <w:t xml:space="preserve"> </w:t>
                        </w:r>
                        <w:r w:rsidRPr="00C076A4">
                          <w:rPr>
                            <w:b/>
                          </w:rPr>
                          <w:t>долг</w:t>
                        </w:r>
                        <w:r>
                          <w:rPr>
                            <w:b/>
                          </w:rPr>
                          <w:t>.</w:t>
                        </w:r>
                      </w:p>
                    </w:txbxContent>
                  </v:textbox>
                </v:shape>
                <v:oval id="Oval 112" o:spid="_x0000_s1183" style="position:absolute;left:22857;top:19431;width:1174;height:115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AaMYA&#10;AADcAAAADwAAAGRycy9kb3ducmV2LnhtbESPT0/DMAzF70h8h8hIXBBLxlCZyrJpmoQEtzH+Hk3j&#10;tYXGqZrQdt9+PkzazdZ7fu/nxWr0jeqpi3VgC9OJAUVcBFdzaeH97el2DiomZIdNYLJwoAir5eXF&#10;AnMXBn6lfpdKJSEcc7RQpdTmWseiIo9xElpi0fah85hk7UrtOhwk3Df6zphMe6xZGipsaVNR8bf7&#10;9xZ+v9be3N/02X5mPl4++WGY/3xvrb2+GtePoBKN6Ww+XT87wc+EVp6RCfTyC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WAaMYAAADcAAAADwAAAAAAAAAAAAAAAACYAgAAZHJz&#10;L2Rvd25yZXYueG1sUEsFBgAAAAAEAAQA9QAAAIsDAAAAAA==&#10;" fillcolor="black"/>
                <v:shape id="Text Box 113" o:spid="_x0000_s1184" type="#_x0000_t202" style="position:absolute;left:25148;top:33146;width:4874;height:4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wiMMA&#10;AADcAAAADwAAAGRycy9kb3ducmV2LnhtbERPS4vCMBC+C/6HMII3TdeDj65RRFFcWFhfIHubbca2&#10;2ExqE7X+e7MgeJuP7znjaW0KcaPK5ZYVfHQjEMSJ1TmnCg77ZWcIwnlkjYVlUvAgB9NJszHGWNs7&#10;b+m286kIIexiVJB5X8ZSuiQjg65rS+LAnWxl0AdYpVJXeA/hppC9KOpLgzmHhgxLmmeUnHdXo0Af&#10;Vpvj18/pMjiu6HsxqwfD3u+fUu1WPfsE4an2b/HLvdZhfn8E/8+EC+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wiMMAAADcAAAADwAAAAAAAAAAAAAAAACYAgAAZHJzL2Rv&#10;d25yZXYueG1sUEsFBgAAAAAEAAQA9QAAAIgDAAAAAA==&#10;" stroked="f">
                  <v:fill opacity="0"/>
                  <v:textbox style="mso-fit-shape-to-text:t">
                    <w:txbxContent>
                      <w:p w:rsidR="00A02F17" w:rsidRPr="00745D13" w:rsidRDefault="00A02F17" w:rsidP="00A02F17">
                        <w:pPr>
                          <w:rPr>
                            <w:b/>
                          </w:rPr>
                        </w:pPr>
                        <w:r w:rsidRPr="00944E05">
                          <w:rPr>
                            <w:b/>
                            <w:position w:val="-24"/>
                          </w:rPr>
                          <w:object w:dxaOrig="480" w:dyaOrig="560">
                            <v:shape id="_x0000_i1179" type="#_x0000_t75" style="width:24pt;height:27.75pt" o:ole="">
                              <v:imagedata r:id="rId123" o:title=""/>
                            </v:shape>
                            <o:OLEObject Type="Embed" ProgID="Equation.3" ShapeID="_x0000_i1179" DrawAspect="Content" ObjectID="_1410854346" r:id="rId141"/>
                          </w:object>
                        </w:r>
                      </w:p>
                    </w:txbxContent>
                  </v:textbox>
                </v:shape>
                <v:shape id="Text Box 114" o:spid="_x0000_s1185" type="#_x0000_t202" style="position:absolute;left:19432;top:45720;width:160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YsQA&#10;AADcAAAADwAAAGRycy9kb3ducmV2LnhtbESPTWvCQBCG7wX/wzJCL6XZ1IOG6CoiFlpQoWm9j9lp&#10;EpudDdmtpv++cxC8zTDvxzOL1eBadaE+NJ4NvCQpKOLS24YrA1+fr88ZqBCRLbaeycAfBVgtRw8L&#10;zK2/8gddilgpCeGQo4E6xi7XOpQ1OQyJ74jl9u17h1HWvtK2x6uEu1ZP0nSqHTYsDTV2tKmp/Cl+&#10;nfRuh6w7nnab83vxdDpPDtzsMzbmcTys56AiDfEuvrnfrODP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XmLEAAAA3AAAAA8AAAAAAAAAAAAAAAAAmAIAAGRycy9k&#10;b3ducmV2LnhtbFBLBQYAAAAABAAEAPUAAACJAwAAAAA=&#10;" stroked="f">
                  <v:fill opacity="0"/>
                  <v:textbox>
                    <w:txbxContent>
                      <w:p w:rsidR="00A02F17" w:rsidRPr="00745D13" w:rsidRDefault="00A02F17" w:rsidP="00A02F17">
                        <w:r>
                          <w:rPr>
                            <w:b/>
                          </w:rPr>
                          <w:t>Рис. 14.1</w:t>
                        </w:r>
                      </w:p>
                    </w:txbxContent>
                  </v:textbox>
                </v:shape>
                <v:shape id="Text Box 115" o:spid="_x0000_s1186" type="#_x0000_t202" style="position:absolute;left:6858;top:1140;width:798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7+cYA&#10;AADcAAAADwAAAGRycy9kb3ducmV2LnhtbESPQWvCQBCF7wX/wzKCl6Kb5NCG1FUkWGihFoz2Pman&#10;SWx2NmTXmP57t1DwNsN78743y/VoWjFQ7xrLCuJFBIK4tLrhSsHx8DpPQTiPrLG1TAp+ycF6NXlY&#10;Yqbtlfc0FL4SIYRdhgpq77tMSlfWZNAtbEcctG/bG/Rh7Supe7yGcNPKJIqepMGGA6HGjvKayp/i&#10;YgJ3O6bd1+kjP78Xj6dz8snNLmWlZtNx8wLC0+jv5v/rNx3qP8fw90yY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37+cYAAADcAAAADwAAAAAAAAAAAAAAAACYAgAAZHJz&#10;L2Rvd25yZXYueG1sUEsFBgAAAAAEAAQA9QAAAIsDAAAAAA==&#10;" stroked="f">
                  <v:fill opacity="0"/>
                  <v:textbox>
                    <w:txbxContent>
                      <w:p w:rsidR="00A02F17" w:rsidRPr="002730AB" w:rsidRDefault="00A02F17" w:rsidP="00A02F17">
                        <w:pPr>
                          <w:rPr>
                            <w:b/>
                          </w:rPr>
                        </w:pPr>
                        <w:r w:rsidRPr="002730AB">
                          <w:rPr>
                            <w:b/>
                          </w:rPr>
                          <w:t>Р</w:t>
                        </w:r>
                      </w:p>
                    </w:txbxContent>
                  </v:textbox>
                </v:shape>
                <v:oval id="Oval 116" o:spid="_x0000_s1187" style="position:absolute;left:36573;top:27428;width:1166;height:11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QhX8QA&#10;AADcAAAADwAAAGRycy9kb3ducmV2LnhtbERPS2vCQBC+F/oflin0UnRXW1Siq4hQsLfW+jqO2TGJ&#10;ZmdDdk3Sf98VCr3Nx/ec2aKzpWio9oVjDYO+AkGcOlNwpmH7/d6bgPAB2WDpmDT8kIfF/PFhholx&#10;LX9RswmZiCHsE9SQh1AlUvo0J4u+7yriyJ1dbTFEWGfS1NjGcFvKoVIjabHg2JBjRauc0uvmZjVc&#10;Dkur3l6a0flV7T72PG4np+On1s9P3XIKIlAX/sV/7rWJ88dDuD8TL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0IV/EAAAA3AAAAA8AAAAAAAAAAAAAAAAAmAIAAGRycy9k&#10;b3ducmV2LnhtbFBLBQYAAAAABAAEAPUAAACJAwAAAAA=&#10;" fillcolor="black"/>
                <v:oval id="Oval 117" o:spid="_x0000_s1188" style="position:absolute;left:22857;top:34286;width:1174;height:114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ExMQA&#10;AADcAAAADwAAAGRycy9kb3ducmV2LnhtbERPS2vCQBC+F/wPywheiu62FpXUVaRQsDe1vo7T7Jik&#10;zc6G7DaJ/94VCr3Nx/ec+bKzpWio9oVjDU8jBYI4dabgTMP+8304A+EDssHSMWm4koflovcwx8S4&#10;lrfU7EImYgj7BDXkIVSJlD7NyaIfuYo4chdXWwwR1pk0NbYx3JbyWamJtFhwbMixorec0p/dr9Xw&#10;fVpZ9fLYTC5jdfg48rSdfZ03Wg/63eoVRKAu/Iv/3GsT50/Hc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4hMTEAAAA3AAAAA8AAAAAAAAAAAAAAAAAmAIAAGRycy9k&#10;b3ducmV2LnhtbFBLBQYAAAAABAAEAPUAAACJAwAAAAA=&#10;" fillcolor="black"/>
                <v:line id="Line 118" o:spid="_x0000_s1189" style="position:absolute;visibility:visible;mso-wrap-style:square" from="11432,28577" to="30865,38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YG8MAAADcAAAADwAAAGRycy9kb3ducmV2LnhtbERPS2vCQBC+F/oflil4qxtrs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mBvDAAAA3AAAAA8AAAAAAAAAAAAA&#10;AAAAoQIAAGRycy9kb3ducmV2LnhtbFBLBQYAAAAABAAEAPkAAACRAwAAAAA=&#10;" strokeweight="1.5pt"/>
                <v:line id="Line 119" o:spid="_x0000_s1190" style="position:absolute;visibility:visible;mso-wrap-style:square" from="13716,14854" to="40006,2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9gMMAAADcAAAADwAAAGRycy9kb3ducmV2LnhtbERPS2vCQBC+F/oflil4qxsrt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QPYDDAAAA3AAAAA8AAAAAAAAAAAAA&#10;AAAAoQIAAGRycy9kb3ducmV2LnhtbFBLBQYAAAAABAAEAPkAAACRAwAAAAA=&#10;" strokeweight="1.5pt"/>
                <v:line id="Line 120" o:spid="_x0000_s1191" style="position:absolute;flip:x;visibility:visible;mso-wrap-style:square" from="17149,26288" to="40006,3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hxcIAAADcAAAADwAAAGRycy9kb3ducmV2LnhtbERPTWvCQBC9F/wPyxS81U09pJK6igiC&#10;Yg/VBnodspNsaHY27K4m/nu3IHibx/uc5Xq0nbiSD61jBe+zDARx5XTLjYLyZ/e2ABEissbOMSm4&#10;UYD1avKyxEK7gU90PcdGpBAOBSowMfaFlKEyZDHMXE+cuNp5izFB30jtcUjhtpPzLMulxZZTg8Ge&#10;toaqv/PFKpCH4/Dtd/Oybup9734P5isfRqWmr+PmE0SkMT7FD/dep/kfOf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RhxcIAAADcAAAADwAAAAAAAAAAAAAA&#10;AAChAgAAZHJzL2Rvd25yZXYueG1sUEsFBgAAAAAEAAQA+QAAAJADAAAAAA==&#10;" strokeweight="1.5pt"/>
                <v:line id="Line 121" o:spid="_x0000_s1192" style="position:absolute;flip:x;visibility:visible;mso-wrap-style:square" from="19432,20571" to="34290,2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jEXsEAAADcAAAADwAAAGRycy9kb3ducmV2LnhtbERPS4vCMBC+L/gfwgje1nQ9qFSjLAuC&#10;oof1AV6HZtqUbSYlibb+e7MgeJuP7znLdW8bcScfascKvsYZCOLC6ZorBZfz5nMOIkRkjY1jUvCg&#10;AOvV4GOJuXYdH+l+ipVIIRxyVGBibHMpQ2HIYhi7ljhxpfMWY4K+ktpjl8JtIydZNpUWa04NBlv6&#10;MVT8nW5Wgdztu1+/mVzKqty27rozh2nXKzUa9t8LEJH6+Ba/3Fud5s9m8P9Muk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KMRewQAAANwAAAAPAAAAAAAAAAAAAAAA&#10;AKECAABkcnMvZG93bnJldi54bWxQSwUGAAAAAAQABAD5AAAAjwMAAAAA&#10;" strokeweight="1.5pt"/>
                <v:oval id="Oval 122" o:spid="_x0000_s1193" style="position:absolute;left:28573;top:22860;width:1158;height:115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WtccA&#10;AADcAAAADwAAAGRycy9kb3ducmV2LnhtbESPQU/CQBCF7yT+h82YeCGwqxgglYUQExO9ISpwHLtD&#10;W+3ONt21rf/eOZB4m8l78943q83ga9VRG6vAFm6nBhRxHlzFhYX3t6fJElRMyA7rwGThlyJs1lej&#10;FWYu9PxK3T4VSkI4ZmihTKnJtI55SR7jNDTEop1D6zHJ2hbatdhLuK/1nTFz7bFiaSixoceS8u/9&#10;j7fwddx6cz/u5ueZ+Xg58KJffp521t5cD9sHUImG9G++XD87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cFrXHAAAA3AAAAA8AAAAAAAAAAAAAAAAAmAIAAGRy&#10;cy9kb3ducmV2LnhtbFBLBQYAAAAABAAEAPUAAACMAwAAAAA=&#10;" fillcolor="black"/>
                <v:line id="Line 123" o:spid="_x0000_s1194" style="position:absolute;flip:y;visibility:visible;mso-wrap-style:square" from="17149,13714" to="34290,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1t8EAAADcAAAADwAAAGRycy9kb3ducmV2LnhtbERPTYvCMBC9L/gfwgje1lQP7lqNIoKg&#10;uIddFbwOzbQpNpOSRFv/vVlY2Ns83ucs171txIN8qB0rmIwzEMSF0zVXCi7n3fsniBCRNTaOScGT&#10;AqxXg7cl5tp1/EOPU6xECuGQowITY5tLGQpDFsPYtcSJK523GBP0ldQeuxRuGznNspm0WHNqMNjS&#10;1lBxO92tAnk4dt9+N72UVblv3fVgvmZdr9Ro2G8WICL18V/8597rNP9jDr/Pp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W3wQAAANwAAAAPAAAAAAAAAAAAAAAA&#10;AKECAABkcnMvZG93bnJldi54bWxQSwUGAAAAAAQABAD5AAAAjwMAAAAA&#10;" strokeweight="1.5pt"/>
                <v:shape id="Text Box 124" o:spid="_x0000_s1195" type="#_x0000_t202" style="position:absolute;left:38864;top:26288;width:4372;height:45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7/78cA&#10;AADcAAAADwAAAGRycy9kb3ducmV2LnhtbESPT2vCQBDF70K/wzKF3nSjhxpSVxFLxYJg/QPS2zQ7&#10;JqHZ2Zjdavz2zqHgbYb35r3fTGadq9WF2lB5NjAcJKCIc28rLgwc9h/9FFSIyBZrz2TgRgFm06fe&#10;BDPrr7ylyy4WSkI4ZGigjLHJtA55SQ7DwDfEop186zDK2hbatniVcFfrUZK8aocVS0OJDS1Kyn93&#10;f86APSy/jp+b03l8XNL6fd6N09H3jzEvz938DVSkLj7M/9crK/ip4MszMoG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HAAAA3AAAAA8AAAAAAAAAAAAAAAAAmAIAAGRy&#10;cy9kb3ducmV2LnhtbFBLBQYAAAAABAAEAPUAAACMAwAAAAA=&#10;" stroked="f">
                  <v:fill opacity="0"/>
                  <v:textbox style="mso-fit-shape-to-text:t">
                    <w:txbxContent>
                      <w:p w:rsidR="00A02F17" w:rsidRPr="00745D13" w:rsidRDefault="00A02F17" w:rsidP="00A02F17">
                        <w:pPr>
                          <w:rPr>
                            <w:b/>
                          </w:rPr>
                        </w:pPr>
                        <w:r w:rsidRPr="00944E05">
                          <w:rPr>
                            <w:b/>
                            <w:position w:val="-28"/>
                          </w:rPr>
                          <w:object w:dxaOrig="400" w:dyaOrig="580">
                            <v:shape id="_x0000_i1180" type="#_x0000_t75" style="width:20.25pt;height:29.25pt" o:ole="">
                              <v:imagedata r:id="rId125" o:title=""/>
                            </v:shape>
                            <o:OLEObject Type="Embed" ProgID="Equation.3" ShapeID="_x0000_i1180" DrawAspect="Content" ObjectID="_1410854347" r:id="rId142"/>
                          </w:object>
                        </w:r>
                      </w:p>
                    </w:txbxContent>
                  </v:textbox>
                </v:shape>
                <v:shape id="Text Box 125" o:spid="_x0000_s1196" type="#_x0000_t202" style="position:absolute;left:30865;top:21711;width:4501;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adMUA&#10;AADcAAAADwAAAGRycy9kb3ducmV2LnhtbERPTWvCQBC9C/0PyxR600081JC6SmhRWihUbSD0NmbH&#10;JJidjdmtpv/eFYTe5vE+Z74cTCvO1LvGsoJ4EoEgLq1uuFKQf6/GCQjnkTW2lknBHzlYLh5Gc0y1&#10;vfCWzjtfiRDCLkUFtfddKqUrazLoJrYjDtzB9gZ9gH0ldY+XEG5aOY2iZ2mw4dBQY0evNZXH3a9R&#10;oPP1pvj4OpxmxZo+37Jhlkx/9ko9PQ7ZCwhPg/8X393vOsxPYrg9Ey6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lp0xQAAANwAAAAPAAAAAAAAAAAAAAAAAJgCAABkcnMv&#10;ZG93bnJldi54bWxQSwUGAAAAAAQABAD1AAAAigMAAAAA&#10;" stroked="f">
                  <v:fill opacity="0"/>
                  <v:textbox style="mso-fit-shape-to-text:t">
                    <w:txbxContent>
                      <w:p w:rsidR="00A02F17" w:rsidRPr="00745D13" w:rsidRDefault="00A02F17" w:rsidP="00A02F17">
                        <w:pPr>
                          <w:rPr>
                            <w:b/>
                          </w:rPr>
                        </w:pPr>
                        <w:r w:rsidRPr="00944E05">
                          <w:rPr>
                            <w:b/>
                            <w:position w:val="-18"/>
                          </w:rPr>
                          <w:object w:dxaOrig="420" w:dyaOrig="480">
                            <v:shape id="_x0000_i1181" type="#_x0000_t75" style="width:21pt;height:24pt" o:ole="">
                              <v:imagedata r:id="rId127" o:title=""/>
                            </v:shape>
                            <o:OLEObject Type="Embed" ProgID="Equation.3" ShapeID="_x0000_i1181" DrawAspect="Content" ObjectID="_1410854348" r:id="rId143"/>
                          </w:object>
                        </w:r>
                      </w:p>
                    </w:txbxContent>
                  </v:textbox>
                </v:shape>
                <v:shape id="Text Box 126" o:spid="_x0000_s1197" type="#_x0000_t202" style="position:absolute;left:24007;top:18283;width:4380;height:4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A8QA&#10;AADcAAAADwAAAGRycy9kb3ducmV2LnhtbERPTWvCQBC9F/oflin0VjfNoYboKmJRKgjaKIi3MTsm&#10;wexszG41/ntXEHqbx/uc4bgztbhQ6yrLCj57EQji3OqKCwXbzewjAeE8ssbaMim4kYPx6PVliKm2&#10;V/6lS+YLEULYpaig9L5JpXR5SQZdzzbEgTva1qAPsC2kbvEawk0t4yj6kgYrDg0lNjQtKT9lf0aB&#10;3s7Xu8XqeO7v5rT8nnT9JN4flHp/6yYDEJ46/y9+un90mJ/E8HgmXC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xAPEAAAA3AAAAA8AAAAAAAAAAAAAAAAAmAIAAGRycy9k&#10;b3ducmV2LnhtbFBLBQYAAAAABAAEAPUAAACJAwAAAAA=&#10;" stroked="f">
                  <v:fill opacity="0"/>
                  <v:textbox style="mso-fit-shape-to-text:t">
                    <w:txbxContent>
                      <w:p w:rsidR="00A02F17" w:rsidRPr="00745D13" w:rsidRDefault="00A02F17" w:rsidP="00A02F17">
                        <w:pPr>
                          <w:rPr>
                            <w:b/>
                          </w:rPr>
                        </w:pPr>
                        <w:r w:rsidRPr="00944E05">
                          <w:rPr>
                            <w:b/>
                            <w:position w:val="-20"/>
                          </w:rPr>
                          <w:object w:dxaOrig="400" w:dyaOrig="499">
                            <v:shape id="_x0000_i1182" type="#_x0000_t75" style="width:20.25pt;height:24.75pt" o:ole="">
                              <v:imagedata r:id="rId129" o:title=""/>
                            </v:shape>
                            <o:OLEObject Type="Embed" ProgID="Equation.3" ShapeID="_x0000_i1182" DrawAspect="Content" ObjectID="_1410854349" r:id="rId144"/>
                          </w:object>
                        </w:r>
                      </w:p>
                    </w:txbxContent>
                  </v:textbox>
                </v:shape>
                <v:shape id="Text Box 127" o:spid="_x0000_s1198" type="#_x0000_t202" style="position:absolute;left:37723;top:29717;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wMsYA&#10;AADcAAAADwAAAGRycy9kb3ducmV2LnhtbESPQWvCQBCF74L/YRmhF9FNI5SQukoJLbTQCka9j9lp&#10;EpudDdltEv99Vyh4m+G9ed+b9XY0jeipc7VlBY/LCARxYXXNpYLj4W2RgHAeWWNjmRRcycF2M52s&#10;MdV24D31uS9FCGGXooLK+zaV0hUVGXRL2xIH7dt2Bn1Yu1LqDocQbhoZR9GTNFhzIFTYUlZR8ZP/&#10;msB9HZP2dP7MLh/5/HyJd1x/JazUw2x8eQbhafR38//1uw71kxXcngkT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awMsYAAADcAAAADwAAAAAAAAAAAAAAAACYAgAAZHJz&#10;L2Rvd25yZXYueG1sUEsFBgAAAAAEAAQA9QAAAIsDAAAAAA==&#10;" stroked="f">
                  <v:fill opacity="0"/>
                  <v:textbox>
                    <w:txbxContent>
                      <w:p w:rsidR="00A02F17" w:rsidRPr="00D71942" w:rsidRDefault="00A02F17" w:rsidP="00A02F17">
                        <w:pPr>
                          <w:rPr>
                            <w:b/>
                            <w:lang w:val="en-US"/>
                          </w:rPr>
                        </w:pPr>
                        <w:r w:rsidRPr="00D71942">
                          <w:rPr>
                            <w:b/>
                            <w:lang w:val="en-US"/>
                          </w:rPr>
                          <w:t>AD 2</w:t>
                        </w:r>
                      </w:p>
                    </w:txbxContent>
                  </v:textbox>
                </v:shape>
                <v:shape id="Text Box 128" o:spid="_x0000_s1199" type="#_x0000_t202" style="position:absolute;left:29715;top:38863;width:6858;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oRsYA&#10;AADcAAAADwAAAGRycy9kb3ducmV2LnhtbESPQWvCQBCF74L/YRmhF9FNg5SQukoJLbTQCka9j9lp&#10;EpudDdltEv99Vyh4m+G9ed+b9XY0jeipc7VlBY/LCARxYXXNpYLj4W2RgHAeWWNjmRRcycF2M52s&#10;MdV24D31uS9FCGGXooLK+zaV0hUVGXRL2xIH7dt2Bn1Yu1LqDocQbhoZR9GTNFhzIFTYUlZR8ZP/&#10;msB9HZP2dP7MLh/5/HyJd1x/JazUw2x8eQbhafR38//1uw71kxXcngkT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8oRsYAAADcAAAADwAAAAAAAAAAAAAAAACYAgAAZHJz&#10;L2Rvd25yZXYueG1sUEsFBgAAAAAEAAQA9QAAAIsDAAAAAA==&#10;" stroked="f">
                  <v:fill opacity="0"/>
                  <v:textbox>
                    <w:txbxContent>
                      <w:p w:rsidR="00A02F17" w:rsidRPr="00D71942" w:rsidRDefault="00A02F17" w:rsidP="00A02F17">
                        <w:pPr>
                          <w:rPr>
                            <w:b/>
                            <w:lang w:val="en-US"/>
                          </w:rPr>
                        </w:pPr>
                        <w:r w:rsidRPr="00D71942">
                          <w:rPr>
                            <w:b/>
                            <w:lang w:val="en-US"/>
                          </w:rPr>
                          <w:t>AD 1</w:t>
                        </w:r>
                      </w:p>
                    </w:txbxContent>
                  </v:textbox>
                </v:shape>
                <v:shape id="Text Box 129" o:spid="_x0000_s1200" type="#_x0000_t202" style="position:absolute;left:38864;top:24000;width:10275;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N3cYA&#10;AADcAAAADwAAAGRycy9kb3ducmV2LnhtbESPQWvCQBCF74L/YRmhF9FNA5aQukoJLbTQCka9j9lp&#10;EpudDdltEv99Vyh4m+G9ed+b9XY0jeipc7VlBY/LCARxYXXNpYLj4W2RgHAeWWNjmRRcycF2M52s&#10;MdV24D31uS9FCGGXooLK+zaV0hUVGXRL2xIH7dt2Bn1Yu1LqDocQbhoZR9GTNFhzIFTYUlZR8ZP/&#10;msB9HZP2dP7MLh/5/HyJd1x/JazUw2x8eQbhafR38//1uw71kxXcngkT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ON3cYAAADcAAAADwAAAAAAAAAAAAAAAACYAgAAZHJz&#10;L2Rvd25yZXYueG1sUEsFBgAAAAAEAAQA9QAAAIsDAAAAAA==&#10;" stroked="f">
                  <v:fill opacity="0"/>
                  <v:textbox>
                    <w:txbxContent>
                      <w:p w:rsidR="00A02F17" w:rsidRPr="0037498A" w:rsidRDefault="00A02F17" w:rsidP="00A02F17">
                        <w:pPr>
                          <w:rPr>
                            <w:b/>
                          </w:rPr>
                        </w:pPr>
                        <w:r w:rsidRPr="0037498A">
                          <w:rPr>
                            <w:b/>
                            <w:position w:val="-10"/>
                            <w:lang w:val="en-US"/>
                          </w:rPr>
                          <w:object w:dxaOrig="180" w:dyaOrig="340">
                            <v:shape id="_x0000_i1183" type="#_x0000_t75" style="width:9pt;height:17.25pt" o:ole="">
                              <v:imagedata r:id="rId131" o:title=""/>
                            </v:shape>
                            <o:OLEObject Type="Embed" ProgID="Equation.3" ShapeID="_x0000_i1183" DrawAspect="Content" ObjectID="_1410854350" r:id="rId145"/>
                          </w:object>
                        </w:r>
                        <w:r w:rsidRPr="0037498A">
                          <w:rPr>
                            <w:b/>
                            <w:position w:val="-24"/>
                            <w:lang w:val="en-US"/>
                          </w:rPr>
                          <w:object w:dxaOrig="620" w:dyaOrig="560">
                            <v:shape id="_x0000_i1184" type="#_x0000_t75" style="width:30.75pt;height:27.75pt" o:ole="">
                              <v:imagedata r:id="rId133" o:title=""/>
                            </v:shape>
                            <o:OLEObject Type="Embed" ProgID="Equation.3" ShapeID="_x0000_i1184" DrawAspect="Content" ObjectID="_1410854351" r:id="rId146"/>
                          </w:object>
                        </w:r>
                      </w:p>
                    </w:txbxContent>
                  </v:textbox>
                </v:shape>
                <v:shape id="Text Box 130" o:spid="_x0000_s1201" type="#_x0000_t202" style="position:absolute;left:32006;top:17143;width:10275;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TqsMA&#10;AADcAAAADwAAAGRycy9kb3ducmV2LnhtbESPQYvCMBCF74L/IYzgRTTVg5RqFBGFFVZhq97HZmyr&#10;zaQ0We3+eyMseJvhvXnfm/myNZV4UONKywrGowgEcWZ1ybmC03E7jEE4j6yxskwK/sjBctHtzDHR&#10;9sk/9Eh9LkIIuwQVFN7XiZQuK8igG9maOGhX2xj0YW1yqRt8hnBTyUkUTaXBkgOhwJrWBWX39NcE&#10;7qaN6/Ple33bpYPLbXLgch+zUv1eu5qB8NT6j/n/+kuH+vEU3s+EC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ETqsMAAADcAAAADwAAAAAAAAAAAAAAAACYAgAAZHJzL2Rv&#10;d25yZXYueG1sUEsFBgAAAAAEAAQA9QAAAIgDAAAAAA==&#10;" stroked="f">
                  <v:fill opacity="0"/>
                  <v:textbox>
                    <w:txbxContent>
                      <w:p w:rsidR="00A02F17" w:rsidRPr="0037498A" w:rsidRDefault="00A02F17" w:rsidP="00A02F17">
                        <w:pPr>
                          <w:rPr>
                            <w:b/>
                          </w:rPr>
                        </w:pPr>
                        <w:r w:rsidRPr="0037498A">
                          <w:rPr>
                            <w:b/>
                            <w:position w:val="-10"/>
                            <w:lang w:val="en-US"/>
                          </w:rPr>
                          <w:object w:dxaOrig="180" w:dyaOrig="340">
                            <v:shape id="_x0000_i1185" type="#_x0000_t75" style="width:9pt;height:17.25pt" o:ole="">
                              <v:imagedata r:id="rId131" o:title=""/>
                            </v:shape>
                            <o:OLEObject Type="Embed" ProgID="Equation.3" ShapeID="_x0000_i1185" DrawAspect="Content" ObjectID="_1410854352" r:id="rId147"/>
                          </w:object>
                        </w:r>
                        <w:r w:rsidRPr="0037498A">
                          <w:rPr>
                            <w:b/>
                            <w:position w:val="-28"/>
                            <w:lang w:val="en-US"/>
                          </w:rPr>
                          <w:object w:dxaOrig="680" w:dyaOrig="580">
                            <v:shape id="_x0000_i1186" type="#_x0000_t75" style="width:33.75pt;height:29.25pt" o:ole="">
                              <v:imagedata r:id="rId136" o:title=""/>
                            </v:shape>
                            <o:OLEObject Type="Embed" ProgID="Equation.3" ShapeID="_x0000_i1186" DrawAspect="Content" ObjectID="_1410854353" r:id="rId148"/>
                          </w:object>
                        </w:r>
                      </w:p>
                    </w:txbxContent>
                  </v:textbox>
                </v:shape>
                <v:shape id="Text Box 131" o:spid="_x0000_s1202" type="#_x0000_t202" style="position:absolute;left:32006;top:10285;width:10275;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2McYA&#10;AADcAAAADwAAAGRycy9kb3ducmV2LnhtbESPQWvCQBCF74L/YRmhF9FNc7AhdZUSWmihFYx6H7PT&#10;JDY7G7LbJP77rlDwNsN787436+1oGtFT52rLCh6XEQjiwuqaSwXHw9siAeE8ssbGMim4koPtZjpZ&#10;Y6rtwHvqc1+KEMIuRQWV920qpSsqMuiWtiUO2rftDPqwdqXUHQ4h3DQyjqKVNFhzIFTYUlZR8ZP/&#10;msB9HZP2dP7MLh/5/HyJd1x/JazUw2x8eQbhafR38//1uw71kye4PRMm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22McYAAADcAAAADwAAAAAAAAAAAAAAAACYAgAAZHJz&#10;L2Rvd25yZXYueG1sUEsFBgAAAAAEAAQA9QAAAIsDAAAAAA==&#10;" stroked="f">
                  <v:fill opacity="0"/>
                  <v:textbox>
                    <w:txbxContent>
                      <w:p w:rsidR="00A02F17" w:rsidRPr="0037498A" w:rsidRDefault="00A02F17" w:rsidP="00A02F17">
                        <w:pPr>
                          <w:rPr>
                            <w:b/>
                          </w:rPr>
                        </w:pPr>
                        <w:r w:rsidRPr="0037498A">
                          <w:rPr>
                            <w:b/>
                            <w:position w:val="-10"/>
                            <w:lang w:val="en-US"/>
                          </w:rPr>
                          <w:object w:dxaOrig="180" w:dyaOrig="340">
                            <v:shape id="_x0000_i1187" type="#_x0000_t75" style="width:9pt;height:17.25pt" o:ole="">
                              <v:imagedata r:id="rId131" o:title=""/>
                            </v:shape>
                            <o:OLEObject Type="Embed" ProgID="Equation.3" ShapeID="_x0000_i1187" DrawAspect="Content" ObjectID="_1410854354" r:id="rId149"/>
                          </w:object>
                        </w:r>
                        <w:r w:rsidRPr="0037498A">
                          <w:rPr>
                            <w:b/>
                            <w:position w:val="-28"/>
                            <w:lang w:val="en-US"/>
                          </w:rPr>
                          <w:object w:dxaOrig="660" w:dyaOrig="580">
                            <v:shape id="_x0000_i1188" type="#_x0000_t75" style="width:33pt;height:29.25pt" o:ole="">
                              <v:imagedata r:id="rId139" o:title=""/>
                            </v:shape>
                            <o:OLEObject Type="Embed" ProgID="Equation.3" ShapeID="_x0000_i1188" DrawAspect="Content" ObjectID="_1410854355" r:id="rId150"/>
                          </w:object>
                        </w:r>
                      </w:p>
                    </w:txbxContent>
                  </v:textbox>
                </v:shape>
                <w10:anchorlock/>
              </v:group>
            </w:pict>
          </mc:Fallback>
        </mc:AlternateContent>
      </w:r>
    </w:p>
    <w:p w:rsidR="00A02F17" w:rsidRPr="004A53B6" w:rsidRDefault="00A02F17" w:rsidP="00A02F17">
      <w:pPr>
        <w:spacing w:before="173"/>
        <w:ind w:firstLine="851"/>
        <w:jc w:val="both"/>
        <w:rPr>
          <w:sz w:val="20"/>
          <w:szCs w:val="20"/>
        </w:rPr>
      </w:pPr>
      <w:r w:rsidRPr="004A53B6">
        <w:rPr>
          <w:spacing w:val="-2"/>
          <w:sz w:val="20"/>
          <w:szCs w:val="20"/>
        </w:rPr>
        <w:t>Предположим, что Центральный банк увеличил предло</w:t>
      </w:r>
      <w:r w:rsidRPr="004A53B6">
        <w:rPr>
          <w:spacing w:val="-2"/>
          <w:sz w:val="20"/>
          <w:szCs w:val="20"/>
        </w:rPr>
        <w:softHyphen/>
      </w:r>
      <w:r w:rsidRPr="004A53B6">
        <w:rPr>
          <w:spacing w:val="-4"/>
          <w:sz w:val="20"/>
          <w:szCs w:val="20"/>
        </w:rPr>
        <w:t xml:space="preserve">жение денег. В этом случае произойдет сдвиг </w:t>
      </w:r>
      <w:r w:rsidRPr="004A53B6">
        <w:rPr>
          <w:spacing w:val="-4"/>
          <w:sz w:val="20"/>
          <w:szCs w:val="20"/>
          <w:lang w:val="en-US"/>
        </w:rPr>
        <w:t>AD</w:t>
      </w:r>
      <w:r w:rsidRPr="004A53B6">
        <w:rPr>
          <w:spacing w:val="-4"/>
          <w:sz w:val="20"/>
          <w:szCs w:val="20"/>
        </w:rPr>
        <w:t xml:space="preserve"> от </w:t>
      </w:r>
      <w:r w:rsidRPr="004A53B6">
        <w:rPr>
          <w:spacing w:val="-4"/>
          <w:sz w:val="20"/>
          <w:szCs w:val="20"/>
          <w:lang w:val="en-US"/>
        </w:rPr>
        <w:t>AD</w:t>
      </w:r>
      <w:r w:rsidRPr="004A53B6">
        <w:rPr>
          <w:spacing w:val="-4"/>
          <w:sz w:val="20"/>
          <w:szCs w:val="20"/>
          <w:vertAlign w:val="subscript"/>
        </w:rPr>
        <w:t>1</w:t>
      </w:r>
      <w:r w:rsidRPr="004A53B6">
        <w:rPr>
          <w:spacing w:val="-4"/>
          <w:sz w:val="20"/>
          <w:szCs w:val="20"/>
        </w:rPr>
        <w:t xml:space="preserve"> до </w:t>
      </w:r>
      <w:r w:rsidRPr="004A53B6">
        <w:rPr>
          <w:spacing w:val="1"/>
          <w:sz w:val="20"/>
          <w:szCs w:val="20"/>
          <w:lang w:val="en-US"/>
        </w:rPr>
        <w:t>AD</w:t>
      </w:r>
      <w:r w:rsidRPr="004A53B6">
        <w:rPr>
          <w:spacing w:val="1"/>
          <w:sz w:val="20"/>
          <w:szCs w:val="20"/>
          <w:vertAlign w:val="subscript"/>
        </w:rPr>
        <w:t>2</w:t>
      </w:r>
      <w:r w:rsidRPr="004A53B6">
        <w:rPr>
          <w:spacing w:val="1"/>
          <w:sz w:val="20"/>
          <w:szCs w:val="20"/>
        </w:rPr>
        <w:t xml:space="preserve">, следовательно, цены установятся на более высоком </w:t>
      </w:r>
      <w:r w:rsidRPr="004A53B6">
        <w:rPr>
          <w:spacing w:val="-2"/>
          <w:sz w:val="20"/>
          <w:szCs w:val="20"/>
        </w:rPr>
        <w:t>уровне, экономическая система будет находиться в состоя</w:t>
      </w:r>
      <w:r w:rsidRPr="004A53B6">
        <w:rPr>
          <w:spacing w:val="-2"/>
          <w:sz w:val="20"/>
          <w:szCs w:val="20"/>
        </w:rPr>
        <w:softHyphen/>
      </w:r>
      <w:r w:rsidRPr="004A53B6">
        <w:rPr>
          <w:spacing w:val="-3"/>
          <w:sz w:val="20"/>
          <w:szCs w:val="20"/>
        </w:rPr>
        <w:t xml:space="preserve">нии краткосрочного равновесия в точке </w:t>
      </w:r>
      <w:r w:rsidRPr="004A53B6">
        <w:rPr>
          <w:spacing w:val="-3"/>
          <w:sz w:val="20"/>
          <w:szCs w:val="20"/>
          <w:lang w:val="en-US"/>
        </w:rPr>
        <w:t>E</w:t>
      </w:r>
      <w:r w:rsidRPr="004A53B6">
        <w:rPr>
          <w:spacing w:val="-3"/>
          <w:sz w:val="20"/>
          <w:szCs w:val="20"/>
          <w:vertAlign w:val="subscript"/>
        </w:rPr>
        <w:t>1</w:t>
      </w:r>
      <w:r w:rsidRPr="004A53B6">
        <w:rPr>
          <w:spacing w:val="-3"/>
          <w:sz w:val="20"/>
          <w:szCs w:val="20"/>
        </w:rPr>
        <w:t xml:space="preserve">. В точке  </w:t>
      </w:r>
      <w:r w:rsidRPr="004A53B6">
        <w:rPr>
          <w:spacing w:val="-3"/>
          <w:sz w:val="20"/>
          <w:szCs w:val="20"/>
          <w:lang w:val="en-US"/>
        </w:rPr>
        <w:t>E</w:t>
      </w:r>
      <w:r w:rsidRPr="004A53B6">
        <w:rPr>
          <w:spacing w:val="-3"/>
          <w:sz w:val="20"/>
          <w:szCs w:val="20"/>
          <w:vertAlign w:val="subscript"/>
        </w:rPr>
        <w:t>1</w:t>
      </w:r>
      <w:r w:rsidRPr="004A53B6">
        <w:rPr>
          <w:smallCaps/>
          <w:spacing w:val="-3"/>
          <w:sz w:val="20"/>
          <w:szCs w:val="20"/>
        </w:rPr>
        <w:t xml:space="preserve"> </w:t>
      </w:r>
      <w:r w:rsidRPr="004A53B6">
        <w:rPr>
          <w:spacing w:val="-3"/>
          <w:sz w:val="20"/>
          <w:szCs w:val="20"/>
        </w:rPr>
        <w:t>реаль</w:t>
      </w:r>
      <w:r w:rsidRPr="004A53B6">
        <w:rPr>
          <w:spacing w:val="-3"/>
          <w:sz w:val="20"/>
          <w:szCs w:val="20"/>
        </w:rPr>
        <w:softHyphen/>
        <w:t xml:space="preserve">ный объем выпуска превысит естественный, цены вырастут, </w:t>
      </w:r>
      <w:r w:rsidRPr="004A53B6">
        <w:rPr>
          <w:spacing w:val="-1"/>
          <w:sz w:val="20"/>
          <w:szCs w:val="20"/>
        </w:rPr>
        <w:t>а безработица упадет ниже естественного уровня.</w:t>
      </w:r>
    </w:p>
    <w:p w:rsidR="00A02F17" w:rsidRPr="004A53B6" w:rsidRDefault="00A02F17" w:rsidP="00A02F17">
      <w:pPr>
        <w:shd w:val="clear" w:color="auto" w:fill="FFFFFF"/>
        <w:ind w:left="43" w:right="163" w:firstLine="851"/>
        <w:jc w:val="both"/>
        <w:rPr>
          <w:sz w:val="20"/>
          <w:szCs w:val="20"/>
        </w:rPr>
      </w:pPr>
      <w:r w:rsidRPr="004A53B6">
        <w:rPr>
          <w:spacing w:val="-4"/>
          <w:sz w:val="20"/>
          <w:szCs w:val="20"/>
        </w:rPr>
        <w:t>Ожидаемый уровень цен на ресурсы будет расти, что вы</w:t>
      </w:r>
      <w:r w:rsidRPr="004A53B6">
        <w:rPr>
          <w:spacing w:val="-4"/>
          <w:sz w:val="20"/>
          <w:szCs w:val="20"/>
        </w:rPr>
        <w:softHyphen/>
      </w:r>
      <w:r w:rsidRPr="004A53B6">
        <w:rPr>
          <w:spacing w:val="-5"/>
          <w:sz w:val="20"/>
          <w:szCs w:val="20"/>
        </w:rPr>
        <w:t xml:space="preserve">зовет увеличение издержек и смещение от </w:t>
      </w:r>
      <w:r w:rsidRPr="004A53B6">
        <w:rPr>
          <w:spacing w:val="-5"/>
          <w:sz w:val="20"/>
          <w:szCs w:val="20"/>
          <w:lang w:val="en-US"/>
        </w:rPr>
        <w:t>AS</w:t>
      </w:r>
      <w:r w:rsidRPr="004A53B6">
        <w:rPr>
          <w:spacing w:val="-5"/>
          <w:sz w:val="20"/>
          <w:szCs w:val="20"/>
          <w:vertAlign w:val="subscript"/>
        </w:rPr>
        <w:t>1</w:t>
      </w:r>
      <w:r w:rsidRPr="004A53B6">
        <w:rPr>
          <w:spacing w:val="-5"/>
          <w:sz w:val="20"/>
          <w:szCs w:val="20"/>
        </w:rPr>
        <w:t xml:space="preserve"> до </w:t>
      </w:r>
      <w:r w:rsidRPr="004A53B6">
        <w:rPr>
          <w:spacing w:val="-5"/>
          <w:sz w:val="20"/>
          <w:szCs w:val="20"/>
          <w:lang w:val="en-US"/>
        </w:rPr>
        <w:t>AS</w:t>
      </w:r>
      <w:r w:rsidRPr="004A53B6">
        <w:rPr>
          <w:spacing w:val="-5"/>
          <w:sz w:val="20"/>
          <w:szCs w:val="20"/>
          <w:vertAlign w:val="subscript"/>
        </w:rPr>
        <w:t>2</w:t>
      </w:r>
      <w:r w:rsidRPr="004A53B6">
        <w:rPr>
          <w:spacing w:val="-5"/>
          <w:sz w:val="20"/>
          <w:szCs w:val="20"/>
        </w:rPr>
        <w:t xml:space="preserve">. Тогда </w:t>
      </w:r>
      <w:r w:rsidRPr="004A53B6">
        <w:rPr>
          <w:spacing w:val="6"/>
          <w:sz w:val="20"/>
          <w:szCs w:val="20"/>
        </w:rPr>
        <w:t xml:space="preserve">краткосрочная кривая </w:t>
      </w:r>
      <w:r w:rsidRPr="004A53B6">
        <w:rPr>
          <w:spacing w:val="6"/>
          <w:sz w:val="20"/>
          <w:szCs w:val="20"/>
          <w:lang w:val="en-US"/>
        </w:rPr>
        <w:t>AS</w:t>
      </w:r>
      <w:r w:rsidRPr="004A53B6">
        <w:rPr>
          <w:spacing w:val="6"/>
          <w:sz w:val="20"/>
          <w:szCs w:val="20"/>
          <w:vertAlign w:val="subscript"/>
        </w:rPr>
        <w:t>1</w:t>
      </w:r>
      <w:r w:rsidRPr="004A53B6">
        <w:rPr>
          <w:spacing w:val="6"/>
          <w:sz w:val="20"/>
          <w:szCs w:val="20"/>
        </w:rPr>
        <w:t xml:space="preserve"> сместится в положение </w:t>
      </w:r>
      <w:r w:rsidRPr="004A53B6">
        <w:rPr>
          <w:spacing w:val="6"/>
          <w:sz w:val="20"/>
          <w:szCs w:val="20"/>
          <w:lang w:val="en-US"/>
        </w:rPr>
        <w:t>AS</w:t>
      </w:r>
      <w:r w:rsidRPr="004A53B6">
        <w:rPr>
          <w:spacing w:val="6"/>
          <w:sz w:val="20"/>
          <w:szCs w:val="20"/>
          <w:vertAlign w:val="subscript"/>
        </w:rPr>
        <w:t>2</w:t>
      </w:r>
      <w:r w:rsidRPr="004A53B6">
        <w:rPr>
          <w:spacing w:val="6"/>
          <w:sz w:val="20"/>
          <w:szCs w:val="20"/>
        </w:rPr>
        <w:t xml:space="preserve">, </w:t>
      </w:r>
      <w:r w:rsidRPr="004A53B6">
        <w:rPr>
          <w:spacing w:val="-3"/>
          <w:sz w:val="20"/>
          <w:szCs w:val="20"/>
        </w:rPr>
        <w:t>а экономическая система будет перемещаться вверх и нале</w:t>
      </w:r>
      <w:r w:rsidRPr="004A53B6">
        <w:rPr>
          <w:spacing w:val="-3"/>
          <w:sz w:val="20"/>
          <w:szCs w:val="20"/>
        </w:rPr>
        <w:softHyphen/>
      </w:r>
      <w:r w:rsidRPr="004A53B6">
        <w:rPr>
          <w:spacing w:val="-5"/>
          <w:sz w:val="20"/>
          <w:szCs w:val="20"/>
        </w:rPr>
        <w:t xml:space="preserve">во вдоль кривой </w:t>
      </w:r>
      <w:r w:rsidRPr="004A53B6">
        <w:rPr>
          <w:spacing w:val="-5"/>
          <w:sz w:val="20"/>
          <w:szCs w:val="20"/>
          <w:lang w:val="en-US"/>
        </w:rPr>
        <w:t>AD</w:t>
      </w:r>
      <w:r w:rsidRPr="004A53B6">
        <w:rPr>
          <w:spacing w:val="-5"/>
          <w:sz w:val="20"/>
          <w:szCs w:val="20"/>
          <w:vertAlign w:val="subscript"/>
        </w:rPr>
        <w:t>2</w:t>
      </w:r>
      <w:r w:rsidRPr="004A53B6">
        <w:rPr>
          <w:spacing w:val="-5"/>
          <w:sz w:val="20"/>
          <w:szCs w:val="20"/>
        </w:rPr>
        <w:t>. В точке Е</w:t>
      </w:r>
      <w:r w:rsidRPr="004A53B6">
        <w:rPr>
          <w:spacing w:val="-5"/>
          <w:sz w:val="20"/>
          <w:szCs w:val="20"/>
          <w:vertAlign w:val="subscript"/>
        </w:rPr>
        <w:t>2</w:t>
      </w:r>
      <w:r w:rsidRPr="004A53B6">
        <w:rPr>
          <w:spacing w:val="-5"/>
          <w:sz w:val="20"/>
          <w:szCs w:val="20"/>
        </w:rPr>
        <w:t xml:space="preserve"> установится краткосрочное</w:t>
      </w:r>
    </w:p>
    <w:p w:rsidR="00A02F17" w:rsidRPr="004A53B6" w:rsidRDefault="00A02F17" w:rsidP="00A02F17">
      <w:pPr>
        <w:shd w:val="clear" w:color="auto" w:fill="FFFFFF"/>
        <w:spacing w:before="29"/>
        <w:ind w:left="72" w:firstLine="851"/>
        <w:jc w:val="both"/>
        <w:rPr>
          <w:sz w:val="20"/>
          <w:szCs w:val="20"/>
        </w:rPr>
      </w:pPr>
      <w:r w:rsidRPr="004A53B6">
        <w:rPr>
          <w:spacing w:val="-6"/>
          <w:w w:val="72"/>
          <w:sz w:val="20"/>
          <w:szCs w:val="20"/>
        </w:rPr>
        <w:t>равновесие.</w:t>
      </w:r>
    </w:p>
    <w:p w:rsidR="00A02F17" w:rsidRPr="004A53B6" w:rsidRDefault="00A02F17" w:rsidP="00A02F17">
      <w:pPr>
        <w:shd w:val="clear" w:color="auto" w:fill="FFFFFF"/>
        <w:ind w:left="77" w:right="125" w:firstLine="851"/>
        <w:jc w:val="both"/>
        <w:rPr>
          <w:sz w:val="20"/>
          <w:szCs w:val="20"/>
        </w:rPr>
      </w:pPr>
      <w:r w:rsidRPr="004A53B6">
        <w:rPr>
          <w:spacing w:val="-7"/>
          <w:sz w:val="20"/>
          <w:szCs w:val="20"/>
        </w:rPr>
        <w:t xml:space="preserve">Новое состояние экономического равновесия установится в </w:t>
      </w:r>
      <w:r w:rsidRPr="004A53B6">
        <w:rPr>
          <w:spacing w:val="-9"/>
          <w:sz w:val="20"/>
          <w:szCs w:val="20"/>
        </w:rPr>
        <w:t>точке Е</w:t>
      </w:r>
      <w:r w:rsidRPr="004A53B6">
        <w:rPr>
          <w:spacing w:val="-9"/>
          <w:sz w:val="20"/>
          <w:szCs w:val="20"/>
          <w:vertAlign w:val="subscript"/>
        </w:rPr>
        <w:t>3</w:t>
      </w:r>
      <w:r w:rsidRPr="004A53B6">
        <w:rPr>
          <w:spacing w:val="-9"/>
          <w:sz w:val="20"/>
          <w:szCs w:val="20"/>
        </w:rPr>
        <w:t>, в которой объем выпуска сократится, а уровень безра</w:t>
      </w:r>
      <w:r w:rsidRPr="004A53B6">
        <w:rPr>
          <w:spacing w:val="-9"/>
          <w:sz w:val="20"/>
          <w:szCs w:val="20"/>
        </w:rPr>
        <w:softHyphen/>
      </w:r>
      <w:r w:rsidRPr="004A53B6">
        <w:rPr>
          <w:spacing w:val="-7"/>
          <w:sz w:val="20"/>
          <w:szCs w:val="20"/>
        </w:rPr>
        <w:t xml:space="preserve">ботицы увеличится (каждый до своего естественного уровня). </w:t>
      </w:r>
      <w:r w:rsidRPr="004A53B6">
        <w:rPr>
          <w:spacing w:val="-6"/>
          <w:sz w:val="20"/>
          <w:szCs w:val="20"/>
        </w:rPr>
        <w:t xml:space="preserve">Таким образом, экономическая система возвратится к своему </w:t>
      </w:r>
      <w:r w:rsidRPr="004A53B6">
        <w:rPr>
          <w:spacing w:val="-8"/>
          <w:sz w:val="20"/>
          <w:szCs w:val="20"/>
        </w:rPr>
        <w:t>исходному состоянию, но при возросшем уровне цен.</w:t>
      </w:r>
    </w:p>
    <w:p w:rsidR="00A02F17" w:rsidRPr="004A53B6" w:rsidRDefault="00A02F17" w:rsidP="00A02F17">
      <w:pPr>
        <w:shd w:val="clear" w:color="auto" w:fill="FFFFFF"/>
        <w:spacing w:before="10"/>
        <w:ind w:left="379" w:firstLine="851"/>
        <w:jc w:val="both"/>
        <w:rPr>
          <w:sz w:val="20"/>
          <w:szCs w:val="20"/>
        </w:rPr>
      </w:pPr>
      <w:r w:rsidRPr="004A53B6">
        <w:rPr>
          <w:sz w:val="20"/>
          <w:szCs w:val="20"/>
        </w:rPr>
        <w:t xml:space="preserve">Таким образом, модель </w:t>
      </w:r>
      <w:r w:rsidRPr="004A53B6">
        <w:rPr>
          <w:sz w:val="20"/>
          <w:szCs w:val="20"/>
          <w:lang w:val="en-US"/>
        </w:rPr>
        <w:t>AD</w:t>
      </w:r>
      <w:r w:rsidRPr="004A53B6">
        <w:rPr>
          <w:sz w:val="20"/>
          <w:szCs w:val="20"/>
        </w:rPr>
        <w:t>-</w:t>
      </w:r>
      <w:r w:rsidRPr="004A53B6">
        <w:rPr>
          <w:sz w:val="20"/>
          <w:szCs w:val="20"/>
          <w:lang w:val="en-US"/>
        </w:rPr>
        <w:t>AS</w:t>
      </w:r>
      <w:r w:rsidRPr="004A53B6">
        <w:rPr>
          <w:sz w:val="20"/>
          <w:szCs w:val="20"/>
        </w:rPr>
        <w:t>:</w:t>
      </w:r>
    </w:p>
    <w:p w:rsidR="00A02F17" w:rsidRPr="004A53B6" w:rsidRDefault="00A02F17" w:rsidP="002548E3">
      <w:pPr>
        <w:widowControl w:val="0"/>
        <w:numPr>
          <w:ilvl w:val="0"/>
          <w:numId w:val="40"/>
        </w:numPr>
        <w:shd w:val="clear" w:color="auto" w:fill="FFFFFF"/>
        <w:tabs>
          <w:tab w:val="left" w:pos="677"/>
        </w:tabs>
        <w:autoSpaceDE w:val="0"/>
        <w:autoSpaceDN w:val="0"/>
        <w:adjustRightInd w:val="0"/>
        <w:spacing w:before="24"/>
        <w:ind w:left="677" w:firstLine="851"/>
        <w:jc w:val="both"/>
        <w:rPr>
          <w:sz w:val="20"/>
          <w:szCs w:val="20"/>
        </w:rPr>
      </w:pPr>
      <w:r w:rsidRPr="004A53B6">
        <w:rPr>
          <w:spacing w:val="-5"/>
          <w:sz w:val="20"/>
          <w:szCs w:val="20"/>
        </w:rPr>
        <w:t xml:space="preserve">выступает базовой в исследованиях колебаний объема </w:t>
      </w:r>
      <w:r w:rsidRPr="004A53B6">
        <w:rPr>
          <w:spacing w:val="-2"/>
          <w:sz w:val="20"/>
          <w:szCs w:val="20"/>
        </w:rPr>
        <w:t>производства и уровня цен в экономике в целом, при</w:t>
      </w:r>
      <w:r w:rsidRPr="004A53B6">
        <w:rPr>
          <w:spacing w:val="-2"/>
          <w:sz w:val="20"/>
          <w:szCs w:val="20"/>
        </w:rPr>
        <w:softHyphen/>
      </w:r>
      <w:r w:rsidRPr="004A53B6">
        <w:rPr>
          <w:spacing w:val="-3"/>
          <w:sz w:val="20"/>
          <w:szCs w:val="20"/>
        </w:rPr>
        <w:t>чин и последствий их изменений;</w:t>
      </w:r>
    </w:p>
    <w:p w:rsidR="00A02F17" w:rsidRPr="004A53B6" w:rsidRDefault="00A02F17" w:rsidP="002548E3">
      <w:pPr>
        <w:widowControl w:val="0"/>
        <w:numPr>
          <w:ilvl w:val="0"/>
          <w:numId w:val="40"/>
        </w:numPr>
        <w:shd w:val="clear" w:color="auto" w:fill="FFFFFF"/>
        <w:tabs>
          <w:tab w:val="left" w:pos="677"/>
        </w:tabs>
        <w:autoSpaceDE w:val="0"/>
        <w:autoSpaceDN w:val="0"/>
        <w:adjustRightInd w:val="0"/>
        <w:ind w:left="677" w:firstLine="851"/>
        <w:jc w:val="both"/>
        <w:rPr>
          <w:sz w:val="20"/>
          <w:szCs w:val="20"/>
        </w:rPr>
      </w:pPr>
      <w:r w:rsidRPr="004A53B6">
        <w:rPr>
          <w:spacing w:val="-2"/>
          <w:sz w:val="20"/>
          <w:szCs w:val="20"/>
        </w:rPr>
        <w:t>дает возможность описать различные варианты госу</w:t>
      </w:r>
      <w:r w:rsidRPr="004A53B6">
        <w:rPr>
          <w:spacing w:val="-2"/>
          <w:sz w:val="20"/>
          <w:szCs w:val="20"/>
        </w:rPr>
        <w:softHyphen/>
      </w:r>
      <w:r w:rsidRPr="004A53B6">
        <w:rPr>
          <w:spacing w:val="1"/>
          <w:sz w:val="20"/>
          <w:szCs w:val="20"/>
        </w:rPr>
        <w:t>дарственной политики в экономической области;</w:t>
      </w:r>
    </w:p>
    <w:p w:rsidR="00A02F17" w:rsidRPr="004A53B6" w:rsidRDefault="00A02F17" w:rsidP="002548E3">
      <w:pPr>
        <w:widowControl w:val="0"/>
        <w:numPr>
          <w:ilvl w:val="0"/>
          <w:numId w:val="40"/>
        </w:numPr>
        <w:shd w:val="clear" w:color="auto" w:fill="FFFFFF"/>
        <w:tabs>
          <w:tab w:val="left" w:pos="677"/>
        </w:tabs>
        <w:autoSpaceDE w:val="0"/>
        <w:autoSpaceDN w:val="0"/>
        <w:adjustRightInd w:val="0"/>
        <w:spacing w:before="19"/>
        <w:ind w:left="677" w:firstLine="851"/>
        <w:jc w:val="both"/>
        <w:rPr>
          <w:sz w:val="20"/>
          <w:szCs w:val="20"/>
        </w:rPr>
      </w:pPr>
      <w:r w:rsidRPr="004A53B6">
        <w:rPr>
          <w:spacing w:val="-6"/>
          <w:sz w:val="20"/>
          <w:szCs w:val="20"/>
        </w:rPr>
        <w:t>позволяет определить степень влияния шоков на эконо</w:t>
      </w:r>
      <w:r w:rsidRPr="004A53B6">
        <w:rPr>
          <w:spacing w:val="-6"/>
          <w:sz w:val="20"/>
          <w:szCs w:val="20"/>
        </w:rPr>
        <w:softHyphen/>
      </w:r>
      <w:r w:rsidRPr="004A53B6">
        <w:rPr>
          <w:spacing w:val="-7"/>
          <w:sz w:val="20"/>
          <w:szCs w:val="20"/>
        </w:rPr>
        <w:t>мику, а также на результаты стабилизационной полити</w:t>
      </w:r>
      <w:r w:rsidRPr="004A53B6">
        <w:rPr>
          <w:spacing w:val="-3"/>
          <w:sz w:val="20"/>
          <w:szCs w:val="20"/>
        </w:rPr>
        <w:t>ки государства, нацеленной на ослабление колебаний, обусловленных шоками, на восстановление равновес</w:t>
      </w:r>
      <w:r w:rsidRPr="004A53B6">
        <w:rPr>
          <w:spacing w:val="-3"/>
          <w:sz w:val="20"/>
          <w:szCs w:val="20"/>
        </w:rPr>
        <w:softHyphen/>
      </w:r>
      <w:r w:rsidRPr="004A53B6">
        <w:rPr>
          <w:spacing w:val="-5"/>
          <w:sz w:val="20"/>
          <w:szCs w:val="20"/>
        </w:rPr>
        <w:t>ного объема выпуска и занятости на прежнем уровне;</w:t>
      </w:r>
    </w:p>
    <w:p w:rsidR="00A02F17" w:rsidRPr="004A53B6" w:rsidRDefault="00A02F17" w:rsidP="00A02F17">
      <w:pPr>
        <w:ind w:firstLine="851"/>
        <w:jc w:val="both"/>
        <w:rPr>
          <w:sz w:val="20"/>
          <w:szCs w:val="20"/>
        </w:rPr>
      </w:pPr>
    </w:p>
    <w:p w:rsidR="00A02F17" w:rsidRPr="004A53B6" w:rsidRDefault="00A02F17" w:rsidP="002548E3">
      <w:pPr>
        <w:widowControl w:val="0"/>
        <w:numPr>
          <w:ilvl w:val="0"/>
          <w:numId w:val="39"/>
        </w:numPr>
        <w:shd w:val="clear" w:color="auto" w:fill="FFFFFF"/>
        <w:tabs>
          <w:tab w:val="left" w:pos="734"/>
        </w:tabs>
        <w:autoSpaceDE w:val="0"/>
        <w:autoSpaceDN w:val="0"/>
        <w:adjustRightInd w:val="0"/>
        <w:spacing w:before="24"/>
        <w:ind w:left="734" w:firstLine="851"/>
        <w:jc w:val="both"/>
        <w:rPr>
          <w:sz w:val="20"/>
          <w:szCs w:val="20"/>
        </w:rPr>
      </w:pPr>
      <w:r w:rsidRPr="004A53B6">
        <w:rPr>
          <w:spacing w:val="-2"/>
          <w:sz w:val="20"/>
          <w:szCs w:val="20"/>
        </w:rPr>
        <w:t>исходит из того, что цены негибкие в коротком пери</w:t>
      </w:r>
      <w:r w:rsidRPr="004A53B6">
        <w:rPr>
          <w:spacing w:val="-2"/>
          <w:sz w:val="20"/>
          <w:szCs w:val="20"/>
        </w:rPr>
        <w:softHyphen/>
      </w:r>
      <w:r w:rsidRPr="004A53B6">
        <w:rPr>
          <w:spacing w:val="-1"/>
          <w:sz w:val="20"/>
          <w:szCs w:val="20"/>
        </w:rPr>
        <w:t>оде и выступают гибкими в долгом периоде;</w:t>
      </w:r>
    </w:p>
    <w:p w:rsidR="00A02F17" w:rsidRPr="004A53B6" w:rsidRDefault="00A02F17" w:rsidP="002548E3">
      <w:pPr>
        <w:widowControl w:val="0"/>
        <w:numPr>
          <w:ilvl w:val="0"/>
          <w:numId w:val="39"/>
        </w:numPr>
        <w:shd w:val="clear" w:color="auto" w:fill="FFFFFF"/>
        <w:tabs>
          <w:tab w:val="left" w:pos="734"/>
        </w:tabs>
        <w:autoSpaceDE w:val="0"/>
        <w:autoSpaceDN w:val="0"/>
        <w:adjustRightInd w:val="0"/>
        <w:spacing w:before="19"/>
        <w:ind w:left="734" w:firstLine="851"/>
        <w:jc w:val="both"/>
        <w:rPr>
          <w:sz w:val="20"/>
          <w:szCs w:val="20"/>
        </w:rPr>
      </w:pPr>
      <w:r w:rsidRPr="004A53B6">
        <w:rPr>
          <w:sz w:val="20"/>
          <w:szCs w:val="20"/>
        </w:rPr>
        <w:t xml:space="preserve">может быть использована для истолкования анализа </w:t>
      </w:r>
      <w:r w:rsidRPr="004A53B6">
        <w:rPr>
          <w:spacing w:val="1"/>
          <w:sz w:val="20"/>
          <w:szCs w:val="20"/>
        </w:rPr>
        <w:t xml:space="preserve">процессов, совершающихся в современной системе </w:t>
      </w:r>
      <w:r w:rsidRPr="004A53B6">
        <w:rPr>
          <w:spacing w:val="2"/>
          <w:sz w:val="20"/>
          <w:szCs w:val="20"/>
        </w:rPr>
        <w:t>Российской Федерации, для оценки будущих собы</w:t>
      </w:r>
      <w:r w:rsidRPr="004A53B6">
        <w:rPr>
          <w:spacing w:val="2"/>
          <w:sz w:val="20"/>
          <w:szCs w:val="20"/>
        </w:rPr>
        <w:softHyphen/>
      </w:r>
      <w:r w:rsidRPr="004A53B6">
        <w:rPr>
          <w:sz w:val="20"/>
          <w:szCs w:val="20"/>
        </w:rPr>
        <w:t>тий в странах с переходной экономикой.</w:t>
      </w:r>
    </w:p>
    <w:p w:rsidR="00A02F17" w:rsidRPr="004A53B6" w:rsidRDefault="00A02F17" w:rsidP="00A02F17">
      <w:pPr>
        <w:widowControl w:val="0"/>
        <w:shd w:val="clear" w:color="auto" w:fill="FFFFFF"/>
        <w:tabs>
          <w:tab w:val="left" w:pos="734"/>
        </w:tabs>
        <w:autoSpaceDE w:val="0"/>
        <w:autoSpaceDN w:val="0"/>
        <w:adjustRightInd w:val="0"/>
        <w:spacing w:before="19"/>
        <w:jc w:val="both"/>
        <w:rPr>
          <w:sz w:val="20"/>
          <w:szCs w:val="20"/>
        </w:rPr>
      </w:pPr>
    </w:p>
    <w:p w:rsidR="00A02F17" w:rsidRPr="004A53B6" w:rsidRDefault="00A02F17" w:rsidP="00A02F17">
      <w:pPr>
        <w:shd w:val="clear" w:color="auto" w:fill="FFFFFF"/>
        <w:ind w:left="29" w:right="269" w:firstLine="851"/>
        <w:jc w:val="both"/>
        <w:rPr>
          <w:sz w:val="20"/>
          <w:szCs w:val="20"/>
        </w:rPr>
      </w:pPr>
      <w:r w:rsidRPr="004A53B6">
        <w:rPr>
          <w:sz w:val="20"/>
          <w:szCs w:val="20"/>
        </w:rPr>
        <w:t>ИНВЕСТИЦИИ — долгосрочные вложения государственно</w:t>
      </w:r>
      <w:r w:rsidRPr="004A53B6">
        <w:rPr>
          <w:sz w:val="20"/>
          <w:szCs w:val="20"/>
        </w:rPr>
        <w:softHyphen/>
      </w:r>
      <w:r w:rsidRPr="004A53B6">
        <w:rPr>
          <w:spacing w:val="4"/>
          <w:sz w:val="20"/>
          <w:szCs w:val="20"/>
        </w:rPr>
        <w:t xml:space="preserve">го или частного капитала в различные отрасли экономики </w:t>
      </w:r>
      <w:r w:rsidRPr="004A53B6">
        <w:rPr>
          <w:spacing w:val="6"/>
          <w:sz w:val="20"/>
          <w:szCs w:val="20"/>
        </w:rPr>
        <w:t>как внутри страны, так и за границей с целью извлечения</w:t>
      </w:r>
    </w:p>
    <w:p w:rsidR="00A02F17" w:rsidRPr="004A53B6" w:rsidRDefault="00A02F17" w:rsidP="00A02F17">
      <w:pPr>
        <w:shd w:val="clear" w:color="auto" w:fill="FFFFFF"/>
        <w:spacing w:before="62"/>
        <w:ind w:left="38" w:firstLine="851"/>
        <w:jc w:val="both"/>
        <w:rPr>
          <w:sz w:val="20"/>
          <w:szCs w:val="20"/>
        </w:rPr>
      </w:pPr>
      <w:r w:rsidRPr="004A53B6">
        <w:rPr>
          <w:spacing w:val="-1"/>
          <w:sz w:val="20"/>
          <w:szCs w:val="20"/>
        </w:rPr>
        <w:t>прибыли.</w:t>
      </w:r>
    </w:p>
    <w:p w:rsidR="00A02F17" w:rsidRPr="004A53B6" w:rsidRDefault="00A02F17" w:rsidP="00A02F17">
      <w:pPr>
        <w:shd w:val="clear" w:color="auto" w:fill="FFFFFF"/>
        <w:ind w:left="53" w:right="250" w:firstLine="851"/>
        <w:jc w:val="both"/>
        <w:rPr>
          <w:sz w:val="20"/>
          <w:szCs w:val="20"/>
        </w:rPr>
      </w:pPr>
      <w:r w:rsidRPr="004A53B6">
        <w:rPr>
          <w:spacing w:val="-1"/>
          <w:sz w:val="20"/>
          <w:szCs w:val="20"/>
        </w:rPr>
        <w:t xml:space="preserve">В макроэкономике под инвестициями понимаются </w:t>
      </w:r>
      <w:r w:rsidRPr="004A53B6">
        <w:rPr>
          <w:b/>
          <w:bCs/>
          <w:spacing w:val="-1"/>
          <w:sz w:val="20"/>
          <w:szCs w:val="20"/>
        </w:rPr>
        <w:t>реаль</w:t>
      </w:r>
      <w:r w:rsidRPr="004A53B6">
        <w:rPr>
          <w:b/>
          <w:bCs/>
          <w:spacing w:val="-1"/>
          <w:sz w:val="20"/>
          <w:szCs w:val="20"/>
        </w:rPr>
        <w:softHyphen/>
      </w:r>
      <w:r w:rsidRPr="004A53B6">
        <w:rPr>
          <w:b/>
          <w:bCs/>
          <w:sz w:val="20"/>
          <w:szCs w:val="20"/>
        </w:rPr>
        <w:t xml:space="preserve">ные инвестиции </w:t>
      </w:r>
      <w:r w:rsidRPr="004A53B6">
        <w:rPr>
          <w:sz w:val="20"/>
          <w:szCs w:val="20"/>
        </w:rPr>
        <w:t xml:space="preserve">— вложения капитала частной фирмой или </w:t>
      </w:r>
      <w:r w:rsidRPr="004A53B6">
        <w:rPr>
          <w:spacing w:val="1"/>
          <w:sz w:val="20"/>
          <w:szCs w:val="20"/>
        </w:rPr>
        <w:t>государством в производство той или иной продукции.</w:t>
      </w:r>
    </w:p>
    <w:p w:rsidR="00A02F17" w:rsidRPr="004A53B6" w:rsidRDefault="00A02F17" w:rsidP="00A02F17">
      <w:pPr>
        <w:shd w:val="clear" w:color="auto" w:fill="FFFFFF"/>
        <w:spacing w:before="5"/>
        <w:ind w:left="341" w:firstLine="851"/>
        <w:jc w:val="both"/>
        <w:rPr>
          <w:sz w:val="20"/>
          <w:szCs w:val="20"/>
        </w:rPr>
      </w:pPr>
      <w:r w:rsidRPr="004A53B6">
        <w:rPr>
          <w:b/>
          <w:bCs/>
          <w:spacing w:val="-1"/>
          <w:sz w:val="20"/>
          <w:szCs w:val="20"/>
        </w:rPr>
        <w:t>Выделяют три типа инвестиций:</w:t>
      </w:r>
    </w:p>
    <w:p w:rsidR="00A02F17" w:rsidRPr="004A53B6" w:rsidRDefault="00A02F17" w:rsidP="002548E3">
      <w:pPr>
        <w:widowControl w:val="0"/>
        <w:numPr>
          <w:ilvl w:val="0"/>
          <w:numId w:val="41"/>
        </w:numPr>
        <w:shd w:val="clear" w:color="auto" w:fill="FFFFFF"/>
        <w:tabs>
          <w:tab w:val="left" w:pos="629"/>
        </w:tabs>
        <w:autoSpaceDE w:val="0"/>
        <w:autoSpaceDN w:val="0"/>
        <w:adjustRightInd w:val="0"/>
        <w:ind w:left="629" w:firstLine="851"/>
        <w:jc w:val="both"/>
        <w:rPr>
          <w:spacing w:val="-24"/>
          <w:sz w:val="20"/>
          <w:szCs w:val="20"/>
        </w:rPr>
      </w:pPr>
      <w:r w:rsidRPr="004A53B6">
        <w:rPr>
          <w:spacing w:val="3"/>
          <w:sz w:val="20"/>
          <w:szCs w:val="20"/>
        </w:rPr>
        <w:t xml:space="preserve">Производственные инвестиции (здания, сооружения, </w:t>
      </w:r>
      <w:r w:rsidRPr="004A53B6">
        <w:rPr>
          <w:spacing w:val="2"/>
          <w:sz w:val="20"/>
          <w:szCs w:val="20"/>
        </w:rPr>
        <w:t>оборудование).</w:t>
      </w:r>
    </w:p>
    <w:p w:rsidR="00A02F17" w:rsidRPr="004A53B6" w:rsidRDefault="00A02F17" w:rsidP="002548E3">
      <w:pPr>
        <w:widowControl w:val="0"/>
        <w:numPr>
          <w:ilvl w:val="0"/>
          <w:numId w:val="41"/>
        </w:numPr>
        <w:shd w:val="clear" w:color="auto" w:fill="FFFFFF"/>
        <w:tabs>
          <w:tab w:val="left" w:pos="629"/>
        </w:tabs>
        <w:autoSpaceDE w:val="0"/>
        <w:autoSpaceDN w:val="0"/>
        <w:adjustRightInd w:val="0"/>
        <w:ind w:left="629" w:firstLine="851"/>
        <w:jc w:val="both"/>
        <w:rPr>
          <w:spacing w:val="-13"/>
          <w:sz w:val="20"/>
          <w:szCs w:val="20"/>
        </w:rPr>
      </w:pPr>
      <w:r w:rsidRPr="004A53B6">
        <w:rPr>
          <w:spacing w:val="9"/>
          <w:sz w:val="20"/>
          <w:szCs w:val="20"/>
        </w:rPr>
        <w:t>Инвестиции в жилищное строительство (приобре</w:t>
      </w:r>
      <w:r w:rsidRPr="004A53B6">
        <w:rPr>
          <w:spacing w:val="9"/>
          <w:sz w:val="20"/>
          <w:szCs w:val="20"/>
        </w:rPr>
        <w:softHyphen/>
      </w:r>
      <w:r w:rsidRPr="004A53B6">
        <w:rPr>
          <w:spacing w:val="6"/>
          <w:sz w:val="20"/>
          <w:szCs w:val="20"/>
        </w:rPr>
        <w:t>тение домов для проживания или сдачи в аренду).</w:t>
      </w:r>
    </w:p>
    <w:p w:rsidR="00A02F17" w:rsidRPr="004A53B6" w:rsidRDefault="00A02F17" w:rsidP="002548E3">
      <w:pPr>
        <w:widowControl w:val="0"/>
        <w:numPr>
          <w:ilvl w:val="0"/>
          <w:numId w:val="41"/>
        </w:numPr>
        <w:shd w:val="clear" w:color="auto" w:fill="FFFFFF"/>
        <w:tabs>
          <w:tab w:val="left" w:pos="629"/>
        </w:tabs>
        <w:autoSpaceDE w:val="0"/>
        <w:autoSpaceDN w:val="0"/>
        <w:adjustRightInd w:val="0"/>
        <w:spacing w:before="10"/>
        <w:ind w:left="629" w:firstLine="851"/>
        <w:jc w:val="both"/>
        <w:rPr>
          <w:spacing w:val="-14"/>
          <w:sz w:val="20"/>
          <w:szCs w:val="20"/>
        </w:rPr>
      </w:pPr>
      <w:r w:rsidRPr="004A53B6">
        <w:rPr>
          <w:spacing w:val="1"/>
          <w:sz w:val="20"/>
          <w:szCs w:val="20"/>
        </w:rPr>
        <w:t>Инвестиции в запасы (сырье, материалы, незавершен</w:t>
      </w:r>
      <w:r w:rsidRPr="004A53B6">
        <w:rPr>
          <w:spacing w:val="1"/>
          <w:sz w:val="20"/>
          <w:szCs w:val="20"/>
        </w:rPr>
        <w:softHyphen/>
      </w:r>
      <w:r w:rsidRPr="004A53B6">
        <w:rPr>
          <w:spacing w:val="1"/>
          <w:sz w:val="20"/>
          <w:szCs w:val="20"/>
        </w:rPr>
        <w:br/>
      </w:r>
      <w:r w:rsidRPr="004A53B6">
        <w:rPr>
          <w:spacing w:val="3"/>
          <w:sz w:val="20"/>
          <w:szCs w:val="20"/>
        </w:rPr>
        <w:t>ное производство, готовые изделия).</w:t>
      </w:r>
    </w:p>
    <w:p w:rsidR="00A02F17" w:rsidRPr="004A53B6" w:rsidRDefault="00A02F17" w:rsidP="00A02F17">
      <w:pPr>
        <w:shd w:val="clear" w:color="auto" w:fill="FFFFFF"/>
        <w:spacing w:before="53"/>
        <w:ind w:left="384" w:firstLine="851"/>
        <w:jc w:val="both"/>
        <w:rPr>
          <w:sz w:val="20"/>
          <w:szCs w:val="20"/>
        </w:rPr>
      </w:pPr>
      <w:r w:rsidRPr="004A53B6">
        <w:rPr>
          <w:spacing w:val="3"/>
          <w:sz w:val="20"/>
          <w:szCs w:val="20"/>
        </w:rPr>
        <w:t xml:space="preserve">Различают </w:t>
      </w:r>
      <w:r w:rsidRPr="004A53B6">
        <w:rPr>
          <w:b/>
          <w:bCs/>
          <w:spacing w:val="3"/>
          <w:sz w:val="20"/>
          <w:szCs w:val="20"/>
        </w:rPr>
        <w:t xml:space="preserve">валовые и чистые </w:t>
      </w:r>
      <w:r w:rsidRPr="004A53B6">
        <w:rPr>
          <w:spacing w:val="3"/>
          <w:sz w:val="20"/>
          <w:szCs w:val="20"/>
        </w:rPr>
        <w:t>инвестиции.</w:t>
      </w:r>
    </w:p>
    <w:p w:rsidR="00A02F17" w:rsidRPr="004A53B6" w:rsidRDefault="00A02F17" w:rsidP="00A02F17">
      <w:pPr>
        <w:shd w:val="clear" w:color="auto" w:fill="FFFFFF"/>
        <w:ind w:left="120" w:right="168" w:firstLine="851"/>
        <w:jc w:val="both"/>
        <w:rPr>
          <w:sz w:val="20"/>
          <w:szCs w:val="20"/>
        </w:rPr>
      </w:pPr>
      <w:r w:rsidRPr="004A53B6">
        <w:rPr>
          <w:b/>
          <w:bCs/>
          <w:spacing w:val="3"/>
          <w:sz w:val="20"/>
          <w:szCs w:val="20"/>
        </w:rPr>
        <w:t xml:space="preserve">Валовые (брутто) инвестиции </w:t>
      </w:r>
      <w:r w:rsidRPr="004A53B6">
        <w:rPr>
          <w:spacing w:val="3"/>
          <w:sz w:val="20"/>
          <w:szCs w:val="20"/>
        </w:rPr>
        <w:t>— это инвестиции на за</w:t>
      </w:r>
      <w:r w:rsidRPr="004A53B6">
        <w:rPr>
          <w:spacing w:val="3"/>
          <w:sz w:val="20"/>
          <w:szCs w:val="20"/>
        </w:rPr>
        <w:softHyphen/>
      </w:r>
      <w:r w:rsidRPr="004A53B6">
        <w:rPr>
          <w:spacing w:val="5"/>
          <w:sz w:val="20"/>
          <w:szCs w:val="20"/>
        </w:rPr>
        <w:t>мещение старого оборудования (амортизация) плюс при</w:t>
      </w:r>
      <w:r w:rsidRPr="004A53B6">
        <w:rPr>
          <w:spacing w:val="5"/>
          <w:sz w:val="20"/>
          <w:szCs w:val="20"/>
        </w:rPr>
        <w:softHyphen/>
        <w:t>рост инвестиций на расширение производства.</w:t>
      </w:r>
    </w:p>
    <w:p w:rsidR="00A02F17" w:rsidRPr="004A53B6" w:rsidRDefault="00A02F17" w:rsidP="00A02F17">
      <w:pPr>
        <w:shd w:val="clear" w:color="auto" w:fill="FFFFFF"/>
        <w:ind w:left="139" w:right="158" w:firstLine="851"/>
        <w:jc w:val="both"/>
        <w:rPr>
          <w:sz w:val="20"/>
          <w:szCs w:val="20"/>
        </w:rPr>
      </w:pPr>
      <w:r w:rsidRPr="004A53B6">
        <w:rPr>
          <w:b/>
          <w:bCs/>
          <w:spacing w:val="6"/>
          <w:sz w:val="20"/>
          <w:szCs w:val="20"/>
        </w:rPr>
        <w:t xml:space="preserve">Чистые (нетто) инвестиции </w:t>
      </w:r>
      <w:r w:rsidRPr="004A53B6">
        <w:rPr>
          <w:spacing w:val="6"/>
          <w:sz w:val="20"/>
          <w:szCs w:val="20"/>
        </w:rPr>
        <w:t>— это валовые инвести</w:t>
      </w:r>
      <w:r w:rsidRPr="004A53B6">
        <w:rPr>
          <w:spacing w:val="6"/>
          <w:sz w:val="20"/>
          <w:szCs w:val="20"/>
        </w:rPr>
        <w:softHyphen/>
      </w:r>
      <w:r w:rsidRPr="004A53B6">
        <w:rPr>
          <w:spacing w:val="3"/>
          <w:sz w:val="20"/>
          <w:szCs w:val="20"/>
        </w:rPr>
        <w:t>ции за вычетом суммы амортизации основного капитала.</w:t>
      </w:r>
    </w:p>
    <w:p w:rsidR="00A02F17" w:rsidRPr="004A53B6" w:rsidRDefault="00A02F17" w:rsidP="00A02F17">
      <w:pPr>
        <w:shd w:val="clear" w:color="auto" w:fill="FFFFFF"/>
        <w:ind w:left="422" w:firstLine="851"/>
        <w:jc w:val="both"/>
        <w:rPr>
          <w:sz w:val="20"/>
          <w:szCs w:val="20"/>
        </w:rPr>
      </w:pPr>
      <w:r w:rsidRPr="004A53B6">
        <w:rPr>
          <w:b/>
          <w:bCs/>
          <w:spacing w:val="3"/>
          <w:sz w:val="20"/>
          <w:szCs w:val="20"/>
        </w:rPr>
        <w:t xml:space="preserve">Инвестиционный спрос </w:t>
      </w:r>
      <w:r w:rsidRPr="004A53B6">
        <w:rPr>
          <w:spacing w:val="3"/>
          <w:sz w:val="20"/>
          <w:szCs w:val="20"/>
        </w:rPr>
        <w:t>состоит из двух частей:</w:t>
      </w:r>
    </w:p>
    <w:p w:rsidR="00A02F17" w:rsidRPr="004A53B6" w:rsidRDefault="00A02F17" w:rsidP="002548E3">
      <w:pPr>
        <w:widowControl w:val="0"/>
        <w:numPr>
          <w:ilvl w:val="0"/>
          <w:numId w:val="42"/>
        </w:numPr>
        <w:shd w:val="clear" w:color="auto" w:fill="FFFFFF"/>
        <w:tabs>
          <w:tab w:val="left" w:pos="710"/>
        </w:tabs>
        <w:autoSpaceDE w:val="0"/>
        <w:autoSpaceDN w:val="0"/>
        <w:adjustRightInd w:val="0"/>
        <w:spacing w:before="48"/>
        <w:ind w:left="437" w:firstLine="851"/>
        <w:jc w:val="both"/>
        <w:rPr>
          <w:spacing w:val="-24"/>
          <w:sz w:val="20"/>
          <w:szCs w:val="20"/>
        </w:rPr>
      </w:pPr>
      <w:r w:rsidRPr="004A53B6">
        <w:rPr>
          <w:spacing w:val="5"/>
          <w:sz w:val="20"/>
          <w:szCs w:val="20"/>
        </w:rPr>
        <w:t>Из спроса на восстановление изношенного капитала.</w:t>
      </w:r>
    </w:p>
    <w:p w:rsidR="00A02F17" w:rsidRPr="004A53B6" w:rsidRDefault="00A02F17" w:rsidP="002548E3">
      <w:pPr>
        <w:widowControl w:val="0"/>
        <w:numPr>
          <w:ilvl w:val="0"/>
          <w:numId w:val="42"/>
        </w:numPr>
        <w:shd w:val="clear" w:color="auto" w:fill="FFFFFF"/>
        <w:tabs>
          <w:tab w:val="left" w:pos="710"/>
        </w:tabs>
        <w:autoSpaceDE w:val="0"/>
        <w:autoSpaceDN w:val="0"/>
        <w:adjustRightInd w:val="0"/>
        <w:spacing w:before="34"/>
        <w:ind w:left="437" w:firstLine="851"/>
        <w:jc w:val="both"/>
        <w:rPr>
          <w:spacing w:val="-15"/>
          <w:sz w:val="20"/>
          <w:szCs w:val="20"/>
        </w:rPr>
      </w:pPr>
      <w:r w:rsidRPr="004A53B6">
        <w:rPr>
          <w:spacing w:val="3"/>
          <w:sz w:val="20"/>
          <w:szCs w:val="20"/>
        </w:rPr>
        <w:t>Из спроса на увеличение чистого реального капитала.</w:t>
      </w:r>
    </w:p>
    <w:p w:rsidR="00A02F17" w:rsidRPr="004A53B6" w:rsidRDefault="00A02F17" w:rsidP="00A02F17">
      <w:pPr>
        <w:shd w:val="clear" w:color="auto" w:fill="FFFFFF"/>
        <w:spacing w:before="62"/>
        <w:ind w:left="173" w:firstLine="851"/>
        <w:jc w:val="both"/>
        <w:rPr>
          <w:sz w:val="20"/>
          <w:szCs w:val="20"/>
        </w:rPr>
      </w:pPr>
      <w:r w:rsidRPr="004A53B6">
        <w:rPr>
          <w:spacing w:val="8"/>
          <w:sz w:val="20"/>
          <w:szCs w:val="20"/>
        </w:rPr>
        <w:t>Инвестиционный спрос — это самая динамичная и из</w:t>
      </w:r>
      <w:r w:rsidRPr="004A53B6">
        <w:rPr>
          <w:spacing w:val="8"/>
          <w:sz w:val="20"/>
          <w:szCs w:val="20"/>
        </w:rPr>
        <w:softHyphen/>
      </w:r>
      <w:r w:rsidRPr="004A53B6">
        <w:rPr>
          <w:spacing w:val="3"/>
          <w:sz w:val="20"/>
          <w:szCs w:val="20"/>
        </w:rPr>
        <w:t xml:space="preserve">менчивая составляющая совокупного спроса, она зависит от </w:t>
      </w:r>
      <w:r w:rsidRPr="004A53B6">
        <w:rPr>
          <w:b/>
          <w:bCs/>
          <w:spacing w:val="7"/>
          <w:sz w:val="20"/>
          <w:szCs w:val="20"/>
        </w:rPr>
        <w:t xml:space="preserve">объективных факторов </w:t>
      </w:r>
      <w:r w:rsidRPr="004A53B6">
        <w:rPr>
          <w:spacing w:val="7"/>
          <w:sz w:val="20"/>
          <w:szCs w:val="20"/>
        </w:rPr>
        <w:t>(состояние экономической конъ</w:t>
      </w:r>
      <w:r w:rsidRPr="004A53B6">
        <w:rPr>
          <w:spacing w:val="7"/>
          <w:sz w:val="20"/>
          <w:szCs w:val="20"/>
        </w:rPr>
        <w:softHyphen/>
      </w:r>
      <w:r w:rsidRPr="004A53B6">
        <w:rPr>
          <w:spacing w:val="-1"/>
          <w:sz w:val="20"/>
          <w:szCs w:val="20"/>
        </w:rPr>
        <w:t xml:space="preserve">юнктуры: ожидаемая норма чистой прибыли, ставка процента) </w:t>
      </w:r>
      <w:r w:rsidRPr="004A53B6">
        <w:rPr>
          <w:spacing w:val="2"/>
          <w:sz w:val="20"/>
          <w:szCs w:val="20"/>
        </w:rPr>
        <w:t xml:space="preserve">и </w:t>
      </w:r>
      <w:r w:rsidRPr="004A53B6">
        <w:rPr>
          <w:b/>
          <w:bCs/>
          <w:spacing w:val="2"/>
          <w:sz w:val="20"/>
          <w:szCs w:val="20"/>
        </w:rPr>
        <w:t xml:space="preserve">субъективного фактора </w:t>
      </w:r>
      <w:r w:rsidRPr="004A53B6">
        <w:rPr>
          <w:spacing w:val="2"/>
          <w:sz w:val="20"/>
          <w:szCs w:val="20"/>
        </w:rPr>
        <w:t>(решения предпринимателей).</w:t>
      </w:r>
    </w:p>
    <w:p w:rsidR="00A02F17" w:rsidRPr="004A53B6" w:rsidRDefault="00A02F17" w:rsidP="00A02F17">
      <w:pPr>
        <w:shd w:val="clear" w:color="auto" w:fill="FFFFFF"/>
        <w:ind w:left="206" w:right="82" w:firstLine="851"/>
        <w:jc w:val="both"/>
        <w:rPr>
          <w:sz w:val="20"/>
          <w:szCs w:val="20"/>
        </w:rPr>
      </w:pPr>
      <w:r w:rsidRPr="004A53B6">
        <w:rPr>
          <w:spacing w:val="-2"/>
          <w:sz w:val="20"/>
          <w:szCs w:val="20"/>
        </w:rPr>
        <w:t>Кривая инвестиционного спроса показывает в графической форме размер инвестиций, осуществление которых возможно при каждом данном уровне процентной ставки.</w:t>
      </w:r>
    </w:p>
    <w:p w:rsidR="00A02F17" w:rsidRPr="004A53B6" w:rsidRDefault="00A02F17" w:rsidP="00A02F17">
      <w:pPr>
        <w:shd w:val="clear" w:color="auto" w:fill="FFFFFF"/>
        <w:ind w:left="226" w:right="62" w:firstLine="851"/>
        <w:jc w:val="both"/>
        <w:rPr>
          <w:sz w:val="20"/>
          <w:szCs w:val="20"/>
        </w:rPr>
      </w:pPr>
      <w:r w:rsidRPr="004A53B6">
        <w:rPr>
          <w:sz w:val="20"/>
          <w:szCs w:val="20"/>
        </w:rPr>
        <w:t>Из рис. видно, что между ставкой процента и совокуп</w:t>
      </w:r>
      <w:r w:rsidRPr="004A53B6">
        <w:rPr>
          <w:sz w:val="20"/>
          <w:szCs w:val="20"/>
        </w:rPr>
        <w:softHyphen/>
      </w:r>
      <w:r w:rsidRPr="004A53B6">
        <w:rPr>
          <w:spacing w:val="2"/>
          <w:sz w:val="20"/>
          <w:szCs w:val="20"/>
        </w:rPr>
        <w:t>ной величиной требуемых инвестиций существует обратная</w:t>
      </w:r>
      <w:r w:rsidRPr="004A53B6">
        <w:rPr>
          <w:sz w:val="20"/>
          <w:szCs w:val="20"/>
        </w:rPr>
        <w:t xml:space="preserve"> </w:t>
      </w:r>
      <w:r w:rsidRPr="004A53B6">
        <w:rPr>
          <w:spacing w:val="2"/>
          <w:sz w:val="20"/>
          <w:szCs w:val="20"/>
        </w:rPr>
        <w:t>зависимость.</w:t>
      </w:r>
    </w:p>
    <w:p w:rsidR="00A02F17" w:rsidRPr="004A53B6" w:rsidRDefault="00A02F17" w:rsidP="00A02F17">
      <w:pPr>
        <w:shd w:val="clear" w:color="auto" w:fill="FFFFFF"/>
        <w:ind w:left="250" w:right="38" w:firstLine="851"/>
        <w:jc w:val="both"/>
        <w:rPr>
          <w:sz w:val="20"/>
          <w:szCs w:val="20"/>
        </w:rPr>
      </w:pPr>
      <w:r w:rsidRPr="004A53B6">
        <w:rPr>
          <w:sz w:val="20"/>
          <w:szCs w:val="20"/>
        </w:rPr>
        <w:t>Помимо процентной ставки на инвестиции оказывает вли</w:t>
      </w:r>
      <w:r w:rsidRPr="004A53B6">
        <w:rPr>
          <w:sz w:val="20"/>
          <w:szCs w:val="20"/>
        </w:rPr>
        <w:softHyphen/>
      </w:r>
      <w:r w:rsidRPr="004A53B6">
        <w:rPr>
          <w:spacing w:val="1"/>
          <w:sz w:val="20"/>
          <w:szCs w:val="20"/>
        </w:rPr>
        <w:t>яние увеличение ВНП, изменения в размерах налогообложе-</w:t>
      </w:r>
    </w:p>
    <w:p w:rsidR="00A02F17" w:rsidRPr="004A53B6" w:rsidRDefault="00A02F17" w:rsidP="00A02F17">
      <w:pPr>
        <w:shd w:val="clear" w:color="auto" w:fill="FFFFFF"/>
        <w:ind w:left="922" w:firstLine="851"/>
        <w:jc w:val="both"/>
        <w:rPr>
          <w:sz w:val="20"/>
          <w:szCs w:val="20"/>
        </w:rPr>
      </w:pPr>
    </w:p>
    <w:p w:rsidR="00A02F17" w:rsidRPr="004A53B6" w:rsidRDefault="00A02F17" w:rsidP="00A02F17">
      <w:pPr>
        <w:shd w:val="clear" w:color="auto" w:fill="FFFFFF"/>
        <w:ind w:left="922" w:firstLine="851"/>
        <w:jc w:val="both"/>
        <w:rPr>
          <w:sz w:val="20"/>
          <w:szCs w:val="20"/>
        </w:rPr>
      </w:pPr>
    </w:p>
    <w:p w:rsidR="00A02F17" w:rsidRPr="004A53B6" w:rsidRDefault="00A02F17" w:rsidP="00A02F17">
      <w:pPr>
        <w:shd w:val="clear" w:color="auto" w:fill="FFFFFF"/>
        <w:ind w:left="922" w:firstLine="851"/>
        <w:jc w:val="both"/>
        <w:rPr>
          <w:sz w:val="20"/>
          <w:szCs w:val="20"/>
        </w:rPr>
      </w:pPr>
    </w:p>
    <w:p w:rsidR="00A02F17" w:rsidRPr="004A53B6" w:rsidRDefault="00A02F17" w:rsidP="00A02F17">
      <w:pPr>
        <w:shd w:val="clear" w:color="auto" w:fill="FFFFFF"/>
        <w:ind w:left="922" w:firstLine="851"/>
        <w:jc w:val="both"/>
        <w:rPr>
          <w:sz w:val="20"/>
          <w:szCs w:val="20"/>
          <w:lang w:val="en-US"/>
        </w:rPr>
      </w:pPr>
      <w:r>
        <w:rPr>
          <w:noProof/>
          <w:sz w:val="20"/>
          <w:szCs w:val="20"/>
        </w:rPr>
        <mc:AlternateContent>
          <mc:Choice Requires="wpc">
            <w:drawing>
              <wp:inline distT="0" distB="0" distL="0" distR="0">
                <wp:extent cx="4686935" cy="3771900"/>
                <wp:effectExtent l="0" t="0" r="3175" b="3810"/>
                <wp:docPr id="159" name="Полотно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2" name="Line 95"/>
                        <wps:cNvCnPr/>
                        <wps:spPr bwMode="auto">
                          <a:xfrm flipV="1">
                            <a:off x="685873" y="914475"/>
                            <a:ext cx="0" cy="217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96"/>
                        <wps:cNvCnPr/>
                        <wps:spPr bwMode="auto">
                          <a:xfrm>
                            <a:off x="685873" y="3086249"/>
                            <a:ext cx="27434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97"/>
                        <wps:cNvCnPr/>
                        <wps:spPr bwMode="auto">
                          <a:xfrm>
                            <a:off x="685873" y="1371302"/>
                            <a:ext cx="2285974" cy="17149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98"/>
                        <wps:cNvSpPr txBox="1">
                          <a:spLocks noChangeArrowheads="1"/>
                        </wps:cNvSpPr>
                        <wps:spPr bwMode="auto">
                          <a:xfrm>
                            <a:off x="1714278" y="1942951"/>
                            <a:ext cx="571696" cy="342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3E1675" w:rsidRDefault="00A02F17" w:rsidP="00A02F17">
                              <w:pPr>
                                <w:rPr>
                                  <w:b/>
                                  <w:lang w:val="en-US"/>
                                </w:rPr>
                              </w:pPr>
                              <w:r>
                                <w:rPr>
                                  <w:b/>
                                  <w:lang w:val="en-US"/>
                                </w:rPr>
                                <w:t>l</w:t>
                              </w:r>
                              <w:r w:rsidRPr="003E1675">
                                <w:rPr>
                                  <w:b/>
                                  <w:lang w:val="en-US"/>
                                </w:rPr>
                                <w:t>D</w:t>
                              </w:r>
                            </w:p>
                          </w:txbxContent>
                        </wps:txbx>
                        <wps:bodyPr rot="0" vert="horz" wrap="square" lIns="91440" tIns="45720" rIns="91440" bIns="45720" anchor="t" anchorCtr="0" upright="1">
                          <a:noAutofit/>
                        </wps:bodyPr>
                      </wps:wsp>
                      <wps:wsp>
                        <wps:cNvPr id="156" name="Text Box 99"/>
                        <wps:cNvSpPr txBox="1">
                          <a:spLocks noChangeArrowheads="1"/>
                        </wps:cNvSpPr>
                        <wps:spPr bwMode="auto">
                          <a:xfrm>
                            <a:off x="3315189" y="2857425"/>
                            <a:ext cx="1371746" cy="4568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003FF7" w:rsidRDefault="00A02F17" w:rsidP="00A02F17">
                              <w:r w:rsidRPr="00003FF7">
                                <w:t xml:space="preserve">     Расходы </w:t>
                              </w:r>
                            </w:p>
                            <w:p w:rsidR="00A02F17" w:rsidRPr="00003FF7" w:rsidRDefault="00A02F17" w:rsidP="00A02F17">
                              <w:r w:rsidRPr="00003FF7">
                                <w:t>на инвестиции</w:t>
                              </w:r>
                            </w:p>
                          </w:txbxContent>
                        </wps:txbx>
                        <wps:bodyPr rot="0" vert="horz" wrap="square" lIns="91440" tIns="45720" rIns="91440" bIns="45720" anchor="t" anchorCtr="0" upright="1">
                          <a:noAutofit/>
                        </wps:bodyPr>
                      </wps:wsp>
                      <wps:wsp>
                        <wps:cNvPr id="157" name="Text Box 100"/>
                        <wps:cNvSpPr txBox="1">
                          <a:spLocks noChangeArrowheads="1"/>
                        </wps:cNvSpPr>
                        <wps:spPr bwMode="auto">
                          <a:xfrm>
                            <a:off x="228354" y="114002"/>
                            <a:ext cx="1485114" cy="10284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003FF7" w:rsidRDefault="00A02F17" w:rsidP="00A02F17">
                              <w:r w:rsidRPr="00003FF7">
                                <w:t>Доходность</w:t>
                              </w:r>
                            </w:p>
                            <w:p w:rsidR="00A02F17" w:rsidRPr="00003FF7" w:rsidRDefault="00A02F17" w:rsidP="00A02F17">
                              <w:r w:rsidRPr="00003FF7">
                                <w:t>инвестиций,</w:t>
                              </w:r>
                            </w:p>
                            <w:p w:rsidR="00A02F17" w:rsidRPr="00003FF7" w:rsidRDefault="00A02F17" w:rsidP="00A02F17">
                              <w:r w:rsidRPr="00003FF7">
                                <w:t xml:space="preserve">процентная </w:t>
                              </w:r>
                            </w:p>
                            <w:p w:rsidR="00A02F17" w:rsidRPr="00003FF7" w:rsidRDefault="00A02F17" w:rsidP="00A02F17">
                              <w:r w:rsidRPr="00003FF7">
                                <w:t xml:space="preserve">    ставка</w:t>
                              </w:r>
                            </w:p>
                          </w:txbxContent>
                        </wps:txbx>
                        <wps:bodyPr rot="0" vert="horz" wrap="square" lIns="91440" tIns="45720" rIns="91440" bIns="45720" anchor="t" anchorCtr="0" upright="1">
                          <a:noAutofit/>
                        </wps:bodyPr>
                      </wps:wsp>
                      <wps:wsp>
                        <wps:cNvPr id="158" name="Text Box 101"/>
                        <wps:cNvSpPr txBox="1">
                          <a:spLocks noChangeArrowheads="1"/>
                        </wps:cNvSpPr>
                        <wps:spPr bwMode="auto">
                          <a:xfrm>
                            <a:off x="381401" y="3429075"/>
                            <a:ext cx="3656911" cy="3050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035723">
                                <w:rPr>
                                  <w:rFonts w:ascii="Arial" w:hAnsi="Arial"/>
                                  <w:b/>
                                  <w:bCs/>
                                  <w:color w:val="000000"/>
                                  <w:spacing w:val="1"/>
                                </w:rPr>
                                <w:t>Рис</w:t>
                              </w:r>
                              <w:r>
                                <w:rPr>
                                  <w:rFonts w:ascii="Arial" w:hAnsi="Arial" w:cs="Arial"/>
                                  <w:b/>
                                  <w:bCs/>
                                  <w:color w:val="000000"/>
                                  <w:spacing w:val="1"/>
                                </w:rPr>
                                <w:t>. 14</w:t>
                              </w:r>
                              <w:r w:rsidRPr="00035723">
                                <w:rPr>
                                  <w:rFonts w:ascii="Arial" w:hAnsi="Arial" w:cs="Arial"/>
                                  <w:b/>
                                  <w:bCs/>
                                  <w:color w:val="000000"/>
                                  <w:spacing w:val="1"/>
                                </w:rPr>
                                <w:t xml:space="preserve">.1. </w:t>
                              </w:r>
                              <w:r w:rsidRPr="00035723">
                                <w:rPr>
                                  <w:rFonts w:ascii="Arial" w:hAnsi="Arial"/>
                                  <w:color w:val="000000"/>
                                  <w:spacing w:val="1"/>
                                </w:rPr>
                                <w:t>Кривая</w:t>
                              </w:r>
                              <w:r w:rsidRPr="00035723">
                                <w:rPr>
                                  <w:rFonts w:ascii="Arial" w:hAnsi="Arial" w:cs="Arial"/>
                                  <w:color w:val="000000"/>
                                  <w:spacing w:val="1"/>
                                </w:rPr>
                                <w:t xml:space="preserve"> </w:t>
                              </w:r>
                              <w:r w:rsidRPr="00035723">
                                <w:rPr>
                                  <w:rFonts w:ascii="Arial" w:hAnsi="Arial"/>
                                  <w:color w:val="000000"/>
                                  <w:spacing w:val="1"/>
                                </w:rPr>
                                <w:t>инвестиционного</w:t>
                              </w:r>
                              <w:r w:rsidRPr="00035723">
                                <w:rPr>
                                  <w:rFonts w:ascii="Arial" w:hAnsi="Arial" w:cs="Arial"/>
                                  <w:color w:val="000000"/>
                                  <w:spacing w:val="1"/>
                                </w:rPr>
                                <w:t xml:space="preserve"> </w:t>
                              </w:r>
                              <w:r w:rsidRPr="00035723">
                                <w:rPr>
                                  <w:rFonts w:ascii="Arial" w:hAnsi="Arial"/>
                                  <w:color w:val="000000"/>
                                  <w:spacing w:val="1"/>
                                </w:rPr>
                                <w:t>спроса</w:t>
                              </w:r>
                            </w:p>
                          </w:txbxContent>
                        </wps:txbx>
                        <wps:bodyPr rot="0" vert="horz" wrap="square" lIns="91440" tIns="45720" rIns="91440" bIns="45720" anchor="t" anchorCtr="0" upright="1">
                          <a:noAutofit/>
                        </wps:bodyPr>
                      </wps:wsp>
                    </wpc:wpc>
                  </a:graphicData>
                </a:graphic>
              </wp:inline>
            </w:drawing>
          </mc:Choice>
          <mc:Fallback>
            <w:pict>
              <v:group id="Полотно 159" o:spid="_x0000_s1203" editas="canvas" style="width:369.05pt;height:297pt;mso-position-horizontal-relative:char;mso-position-vertical-relative:line" coordsize="4686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">
                <v:shape id="_x0000_s1204" type="#_x0000_t75" style="position:absolute;width:46869;height:37719;visibility:visible;mso-wrap-style:square">
                  <v:fill o:detectmouseclick="t"/>
                  <v:path o:connecttype="none"/>
                </v:shape>
                <v:line id="Line 95" o:spid="_x0000_s1205" style="position:absolute;flip:y;visibility:visible;mso-wrap-style:square" from="6858,9144" to="6858,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96" o:spid="_x0000_s1206" style="position:absolute;visibility:visible;mso-wrap-style:square" from="6858,30862" to="34293,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97" o:spid="_x0000_s1207" style="position:absolute;visibility:visible;mso-wrap-style:square" from="6858,13713" to="29718,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e8MAAADcAAAADwAAAGRycy9kb3ducmV2LnhtbERPS2vCQBC+F/oflil4qxtrLRJdRQQf&#10;9NZUBG9DdkxisrPp7kbTf98tCN7m43vOfNmbRlzJ+cqygtEwAUGcW11xoeDwvXmdgvABWWNjmRT8&#10;kofl4vlpjqm2N/6iaxYKEUPYp6igDKFNpfR5SQb90LbEkTtbZzBE6AqpHd5iuGnkW5J8SIMVx4YS&#10;W1qXlNdZZxQcu4xPl3rjGuy2u935+FP78adSg5d+NQMRqA8P8d2913H+5B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pxHvDAAAA3AAAAA8AAAAAAAAAAAAA&#10;AAAAoQIAAGRycy9kb3ducmV2LnhtbFBLBQYAAAAABAAEAPkAAACRAwAAAAA=&#10;" strokeweight="1.5pt"/>
                <v:shape id="Text Box 98" o:spid="_x0000_s1208" type="#_x0000_t202" style="position:absolute;left:17142;top:19429;width:5717;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hmsQA&#10;AADcAAAADwAAAGRycy9kb3ducmV2LnhtbESPQYvCMBCF7wv+hzCCl0VTBZdSjSKi4IIuWPU+NmNb&#10;bSalyWr992ZhwdsM78373kznranEnRpXWlYwHEQgiDOrS84VHA/rfgzCeWSNlWVS8CQH81nnY4qJ&#10;tg/e0z31uQgh7BJUUHhfJ1K6rCCDbmBr4qBdbGPQh7XJpW7wEcJNJUdR9CUNlhwIBda0LCi7pb8m&#10;cFdtXJ/O2+X1O/08X0c/XO5iVqrXbRcTEJ5a/zb/X290qD8ew98zYQI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oZrEAAAA3AAAAA8AAAAAAAAAAAAAAAAAmAIAAGRycy9k&#10;b3ducmV2LnhtbFBLBQYAAAAABAAEAPUAAACJAwAAAAA=&#10;" stroked="f">
                  <v:fill opacity="0"/>
                  <v:textbox>
                    <w:txbxContent>
                      <w:p w:rsidR="00A02F17" w:rsidRPr="003E1675" w:rsidRDefault="00A02F17" w:rsidP="00A02F17">
                        <w:pPr>
                          <w:rPr>
                            <w:b/>
                            <w:lang w:val="en-US"/>
                          </w:rPr>
                        </w:pPr>
                        <w:r>
                          <w:rPr>
                            <w:b/>
                            <w:lang w:val="en-US"/>
                          </w:rPr>
                          <w:t>l</w:t>
                        </w:r>
                        <w:r w:rsidRPr="003E1675">
                          <w:rPr>
                            <w:b/>
                            <w:lang w:val="en-US"/>
                          </w:rPr>
                          <w:t>D</w:t>
                        </w:r>
                      </w:p>
                    </w:txbxContent>
                  </v:textbox>
                </v:shape>
                <v:shape id="Text Box 99" o:spid="_x0000_s1209" type="#_x0000_t202" style="position:absolute;left:33151;top:28574;width:1371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7cQA&#10;AADcAAAADwAAAGRycy9kb3ducmV2LnhtbESPQYvCMBCF74L/IczCXmRNFZRSjbKIwgoqbHe9j83Y&#10;VptJaaLWf28EwdsM78373kznranElRpXWlYw6EcgiDOrS84V/P+tvmIQziNrrCyTgjs5mM+6nSkm&#10;2t74l66pz0UIYZeggsL7OpHSZQUZdH1bEwftaBuDPqxNLnWDtxBuKjmMorE0WHIgFFjToqDsnF5M&#10;4C7buN4fNovTOu0dTsMdl9uYlfr8aL8nIDy1/m1+Xf/oUH80h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P+3EAAAA3AAAAA8AAAAAAAAAAAAAAAAAmAIAAGRycy9k&#10;b3ducmV2LnhtbFBLBQYAAAAABAAEAPUAAACJAwAAAAA=&#10;" stroked="f">
                  <v:fill opacity="0"/>
                  <v:textbox>
                    <w:txbxContent>
                      <w:p w:rsidR="00A02F17" w:rsidRPr="00003FF7" w:rsidRDefault="00A02F17" w:rsidP="00A02F17">
                        <w:r w:rsidRPr="00003FF7">
                          <w:t xml:space="preserve">     Расходы </w:t>
                        </w:r>
                      </w:p>
                      <w:p w:rsidR="00A02F17" w:rsidRPr="00003FF7" w:rsidRDefault="00A02F17" w:rsidP="00A02F17">
                        <w:r w:rsidRPr="00003FF7">
                          <w:t>на инвестиции</w:t>
                        </w:r>
                      </w:p>
                    </w:txbxContent>
                  </v:textbox>
                </v:shape>
                <v:shape id="Text Box 100" o:spid="_x0000_s1210" type="#_x0000_t202" style="position:absolute;left:2283;top:1140;width:14851;height:10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2adsUA&#10;AADcAAAADwAAAGRycy9kb3ducmV2LnhtbESPQWvCQBCF7wX/wzKCF9GNQmtIXUVEwYIKxvY+ZqdJ&#10;NDsbsqvGf+8WhN5meG/e92Y6b00lbtS40rKC0TACQZxZXXKu4Pu4HsQgnEfWWFkmBQ9yMJ913qaY&#10;aHvnA91Sn4sQwi5BBYX3dSKlywoy6Ia2Jg7ar20M+rA2udQN3kO4qeQ4ij6kwZIDocCalgVll/Rq&#10;AnfVxvXPabs8f6X903m853IXs1K9brv4BOGp9f/m1/VGh/rvE/h7Jk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Zp2xQAAANwAAAAPAAAAAAAAAAAAAAAAAJgCAABkcnMv&#10;ZG93bnJldi54bWxQSwUGAAAAAAQABAD1AAAAigMAAAAA&#10;" stroked="f">
                  <v:fill opacity="0"/>
                  <v:textbox>
                    <w:txbxContent>
                      <w:p w:rsidR="00A02F17" w:rsidRPr="00003FF7" w:rsidRDefault="00A02F17" w:rsidP="00A02F17">
                        <w:r w:rsidRPr="00003FF7">
                          <w:t>Доходность</w:t>
                        </w:r>
                      </w:p>
                      <w:p w:rsidR="00A02F17" w:rsidRPr="00003FF7" w:rsidRDefault="00A02F17" w:rsidP="00A02F17">
                        <w:r w:rsidRPr="00003FF7">
                          <w:t>инвестиций,</w:t>
                        </w:r>
                      </w:p>
                      <w:p w:rsidR="00A02F17" w:rsidRPr="00003FF7" w:rsidRDefault="00A02F17" w:rsidP="00A02F17">
                        <w:r w:rsidRPr="00003FF7">
                          <w:t xml:space="preserve">процентная </w:t>
                        </w:r>
                      </w:p>
                      <w:p w:rsidR="00A02F17" w:rsidRPr="00003FF7" w:rsidRDefault="00A02F17" w:rsidP="00A02F17">
                        <w:r w:rsidRPr="00003FF7">
                          <w:t xml:space="preserve">    ставка</w:t>
                        </w:r>
                      </w:p>
                    </w:txbxContent>
                  </v:textbox>
                </v:shape>
                <v:shape id="Text Box 101" o:spid="_x0000_s1211" type="#_x0000_t202" style="position:absolute;left:3814;top:34290;width:36569;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OBMQA&#10;AADcAAAADwAAAGRycy9kb3ducmV2LnhtbESPTWvCQBCG7wX/wzJCL6XZVFBCdBURCy2o0LTex+w0&#10;ic3OhuxW03/fOQjeZpj345nFanCtulAfGs8GXpIUFHHpbcOVga/P1+cMVIjIFlvPZOCPAqyWo4cF&#10;5tZf+YMuRayUhHDI0UAdY5drHcqaHIbEd8Ry+/a9wyhrX2nb41XCXasnaTrTDhuWhho72tRU/hS/&#10;Tnq3Q9YdT7vN+b14Op0nB272GRvzOB7Wc1CRhngX39xvVvC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DgTEAAAA3AAAAA8AAAAAAAAAAAAAAAAAmAIAAGRycy9k&#10;b3ducmV2LnhtbFBLBQYAAAAABAAEAPUAAACJAwAAAAA=&#10;" stroked="f">
                  <v:fill opacity="0"/>
                  <v:textbox>
                    <w:txbxContent>
                      <w:p w:rsidR="00A02F17" w:rsidRDefault="00A02F17" w:rsidP="00A02F17">
                        <w:r w:rsidRPr="00035723">
                          <w:rPr>
                            <w:rFonts w:ascii="Arial" w:hAnsi="Arial"/>
                            <w:b/>
                            <w:bCs/>
                            <w:color w:val="000000"/>
                            <w:spacing w:val="1"/>
                          </w:rPr>
                          <w:t>Рис</w:t>
                        </w:r>
                        <w:r>
                          <w:rPr>
                            <w:rFonts w:ascii="Arial" w:hAnsi="Arial" w:cs="Arial"/>
                            <w:b/>
                            <w:bCs/>
                            <w:color w:val="000000"/>
                            <w:spacing w:val="1"/>
                          </w:rPr>
                          <w:t>. 14</w:t>
                        </w:r>
                        <w:r w:rsidRPr="00035723">
                          <w:rPr>
                            <w:rFonts w:ascii="Arial" w:hAnsi="Arial" w:cs="Arial"/>
                            <w:b/>
                            <w:bCs/>
                            <w:color w:val="000000"/>
                            <w:spacing w:val="1"/>
                          </w:rPr>
                          <w:t xml:space="preserve">.1. </w:t>
                        </w:r>
                        <w:r w:rsidRPr="00035723">
                          <w:rPr>
                            <w:rFonts w:ascii="Arial" w:hAnsi="Arial"/>
                            <w:color w:val="000000"/>
                            <w:spacing w:val="1"/>
                          </w:rPr>
                          <w:t>Кривая</w:t>
                        </w:r>
                        <w:r w:rsidRPr="00035723">
                          <w:rPr>
                            <w:rFonts w:ascii="Arial" w:hAnsi="Arial" w:cs="Arial"/>
                            <w:color w:val="000000"/>
                            <w:spacing w:val="1"/>
                          </w:rPr>
                          <w:t xml:space="preserve"> </w:t>
                        </w:r>
                        <w:r w:rsidRPr="00035723">
                          <w:rPr>
                            <w:rFonts w:ascii="Arial" w:hAnsi="Arial"/>
                            <w:color w:val="000000"/>
                            <w:spacing w:val="1"/>
                          </w:rPr>
                          <w:t>инвестиционного</w:t>
                        </w:r>
                        <w:r w:rsidRPr="00035723">
                          <w:rPr>
                            <w:rFonts w:ascii="Arial" w:hAnsi="Arial" w:cs="Arial"/>
                            <w:color w:val="000000"/>
                            <w:spacing w:val="1"/>
                          </w:rPr>
                          <w:t xml:space="preserve"> </w:t>
                        </w:r>
                        <w:r w:rsidRPr="00035723">
                          <w:rPr>
                            <w:rFonts w:ascii="Arial" w:hAnsi="Arial"/>
                            <w:color w:val="000000"/>
                            <w:spacing w:val="1"/>
                          </w:rPr>
                          <w:t>спроса</w:t>
                        </w:r>
                      </w:p>
                    </w:txbxContent>
                  </v:textbox>
                </v:shape>
                <w10:anchorlock/>
              </v:group>
            </w:pict>
          </mc:Fallback>
        </mc:AlternateContent>
      </w:r>
    </w:p>
    <w:p w:rsidR="00A02F17" w:rsidRPr="004A53B6" w:rsidRDefault="00A02F17" w:rsidP="00A02F17">
      <w:pPr>
        <w:shd w:val="clear" w:color="auto" w:fill="FFFFFF"/>
        <w:ind w:left="922" w:firstLine="851"/>
        <w:jc w:val="both"/>
        <w:rPr>
          <w:sz w:val="20"/>
          <w:szCs w:val="20"/>
        </w:rPr>
      </w:pPr>
    </w:p>
    <w:p w:rsidR="00A02F17" w:rsidRPr="004A53B6" w:rsidRDefault="00A02F17" w:rsidP="00A02F17">
      <w:pPr>
        <w:shd w:val="clear" w:color="auto" w:fill="FFFFFF"/>
        <w:ind w:left="922" w:firstLine="851"/>
        <w:jc w:val="both"/>
        <w:rPr>
          <w:sz w:val="20"/>
          <w:szCs w:val="20"/>
        </w:rPr>
      </w:pPr>
      <w:r w:rsidRPr="004A53B6">
        <w:rPr>
          <w:b/>
          <w:bCs/>
          <w:spacing w:val="1"/>
          <w:sz w:val="20"/>
          <w:szCs w:val="20"/>
        </w:rPr>
        <w:t xml:space="preserve">              </w:t>
      </w:r>
    </w:p>
    <w:p w:rsidR="00A02F17" w:rsidRPr="004A53B6" w:rsidRDefault="00A02F17" w:rsidP="00A02F17">
      <w:pPr>
        <w:shd w:val="clear" w:color="auto" w:fill="FFFFFF"/>
        <w:spacing w:before="211"/>
        <w:ind w:right="43"/>
        <w:jc w:val="both"/>
        <w:rPr>
          <w:sz w:val="20"/>
          <w:szCs w:val="20"/>
        </w:rPr>
      </w:pPr>
      <w:r w:rsidRPr="004A53B6">
        <w:rPr>
          <w:spacing w:val="-1"/>
          <w:sz w:val="20"/>
          <w:szCs w:val="20"/>
        </w:rPr>
        <w:t>ния, технологические изменения и ожидания предпринимате</w:t>
      </w:r>
      <w:r w:rsidRPr="004A53B6">
        <w:rPr>
          <w:spacing w:val="-1"/>
          <w:sz w:val="20"/>
          <w:szCs w:val="20"/>
        </w:rPr>
        <w:softHyphen/>
      </w:r>
      <w:r w:rsidRPr="004A53B6">
        <w:rPr>
          <w:spacing w:val="2"/>
          <w:sz w:val="20"/>
          <w:szCs w:val="20"/>
        </w:rPr>
        <w:t xml:space="preserve">лей. В этом случае происходит ИЗМЕНЕНИЕ СПРОСА НА </w:t>
      </w:r>
      <w:r w:rsidRPr="004A53B6">
        <w:rPr>
          <w:spacing w:val="1"/>
          <w:sz w:val="20"/>
          <w:szCs w:val="20"/>
        </w:rPr>
        <w:t>ИНВЕСТИЦИИ. Любой фактор, вызывающий прирост ожи</w:t>
      </w:r>
      <w:r w:rsidRPr="004A53B6">
        <w:rPr>
          <w:spacing w:val="1"/>
          <w:sz w:val="20"/>
          <w:szCs w:val="20"/>
        </w:rPr>
        <w:softHyphen/>
      </w:r>
      <w:r w:rsidRPr="004A53B6">
        <w:rPr>
          <w:sz w:val="20"/>
          <w:szCs w:val="20"/>
        </w:rPr>
        <w:t xml:space="preserve">даемой доходности инвестиций, </w:t>
      </w:r>
      <w:r w:rsidRPr="004A53B6">
        <w:rPr>
          <w:b/>
          <w:bCs/>
          <w:sz w:val="20"/>
          <w:szCs w:val="20"/>
        </w:rPr>
        <w:t xml:space="preserve">смещает </w:t>
      </w:r>
      <w:r w:rsidRPr="004A53B6">
        <w:rPr>
          <w:sz w:val="20"/>
          <w:szCs w:val="20"/>
        </w:rPr>
        <w:t>кривую инвестици</w:t>
      </w:r>
      <w:r w:rsidRPr="004A53B6">
        <w:rPr>
          <w:sz w:val="20"/>
          <w:szCs w:val="20"/>
        </w:rPr>
        <w:softHyphen/>
      </w:r>
      <w:r w:rsidRPr="004A53B6">
        <w:rPr>
          <w:spacing w:val="1"/>
          <w:sz w:val="20"/>
          <w:szCs w:val="20"/>
        </w:rPr>
        <w:t xml:space="preserve">онного спроса </w:t>
      </w:r>
      <w:r w:rsidRPr="004A53B6">
        <w:rPr>
          <w:b/>
          <w:bCs/>
          <w:spacing w:val="1"/>
          <w:sz w:val="20"/>
          <w:szCs w:val="20"/>
        </w:rPr>
        <w:t xml:space="preserve">вправо, </w:t>
      </w:r>
      <w:r w:rsidRPr="004A53B6">
        <w:rPr>
          <w:spacing w:val="1"/>
          <w:sz w:val="20"/>
          <w:szCs w:val="20"/>
        </w:rPr>
        <w:t xml:space="preserve">а вызывающий снижение ожидаемой </w:t>
      </w:r>
      <w:r w:rsidRPr="004A53B6">
        <w:rPr>
          <w:spacing w:val="2"/>
          <w:sz w:val="20"/>
          <w:szCs w:val="20"/>
        </w:rPr>
        <w:t xml:space="preserve">доходности </w:t>
      </w:r>
      <w:r w:rsidRPr="004A53B6">
        <w:rPr>
          <w:b/>
          <w:bCs/>
          <w:spacing w:val="2"/>
          <w:sz w:val="20"/>
          <w:szCs w:val="20"/>
        </w:rPr>
        <w:t xml:space="preserve">смещает </w:t>
      </w:r>
      <w:r w:rsidRPr="004A53B6">
        <w:rPr>
          <w:spacing w:val="2"/>
          <w:sz w:val="20"/>
          <w:szCs w:val="20"/>
        </w:rPr>
        <w:t xml:space="preserve">кривую </w:t>
      </w:r>
      <w:r w:rsidRPr="004A53B6">
        <w:rPr>
          <w:b/>
          <w:bCs/>
          <w:spacing w:val="2"/>
          <w:sz w:val="20"/>
          <w:szCs w:val="20"/>
        </w:rPr>
        <w:t>влево.</w:t>
      </w:r>
    </w:p>
    <w:p w:rsidR="00A02F17" w:rsidRPr="004A53B6" w:rsidRDefault="00A02F17" w:rsidP="00A02F17">
      <w:pPr>
        <w:shd w:val="clear" w:color="auto" w:fill="FFFFFF"/>
        <w:ind w:left="29" w:right="38" w:firstLine="851"/>
        <w:jc w:val="both"/>
        <w:rPr>
          <w:sz w:val="20"/>
          <w:szCs w:val="20"/>
        </w:rPr>
      </w:pPr>
      <w:r w:rsidRPr="004A53B6">
        <w:rPr>
          <w:spacing w:val="3"/>
          <w:sz w:val="20"/>
          <w:szCs w:val="20"/>
        </w:rPr>
        <w:t>Рассмотрим случай повышения налогов на доход от ка</w:t>
      </w:r>
      <w:r w:rsidRPr="004A53B6">
        <w:rPr>
          <w:spacing w:val="3"/>
          <w:sz w:val="20"/>
          <w:szCs w:val="20"/>
        </w:rPr>
        <w:softHyphen/>
      </w:r>
      <w:r w:rsidRPr="004A53B6">
        <w:rPr>
          <w:spacing w:val="2"/>
          <w:sz w:val="20"/>
          <w:szCs w:val="20"/>
        </w:rPr>
        <w:t>питала.</w:t>
      </w:r>
    </w:p>
    <w:p w:rsidR="00A02F17" w:rsidRPr="004A53B6" w:rsidRDefault="00A02F17" w:rsidP="00A02F17">
      <w:pPr>
        <w:shd w:val="clear" w:color="auto" w:fill="FFFFFF"/>
        <w:ind w:left="29" w:right="34" w:firstLine="851"/>
        <w:jc w:val="both"/>
        <w:rPr>
          <w:sz w:val="20"/>
          <w:szCs w:val="20"/>
        </w:rPr>
      </w:pPr>
      <w:r w:rsidRPr="004A53B6">
        <w:rPr>
          <w:sz w:val="20"/>
          <w:szCs w:val="20"/>
        </w:rPr>
        <w:t xml:space="preserve">На рис. 9.2 показано, что повышение налогов на доход от </w:t>
      </w:r>
      <w:r w:rsidRPr="004A53B6">
        <w:rPr>
          <w:spacing w:val="3"/>
          <w:sz w:val="20"/>
          <w:szCs w:val="20"/>
        </w:rPr>
        <w:t>капитала смещает кривую спроса на инвестиции влево.</w:t>
      </w:r>
    </w:p>
    <w:p w:rsidR="00A02F17" w:rsidRPr="004A53B6" w:rsidRDefault="00A02F17" w:rsidP="00A02F17">
      <w:pPr>
        <w:shd w:val="clear" w:color="auto" w:fill="FFFFFF"/>
        <w:ind w:left="29" w:right="19" w:firstLine="851"/>
        <w:jc w:val="both"/>
        <w:rPr>
          <w:sz w:val="20"/>
          <w:szCs w:val="20"/>
        </w:rPr>
      </w:pPr>
      <w:r w:rsidRPr="004A53B6">
        <w:rPr>
          <w:spacing w:val="6"/>
          <w:sz w:val="20"/>
          <w:szCs w:val="20"/>
        </w:rPr>
        <w:t>ФАКТИЧЕСКИЕ ИНВЕСТИЦИИ — это ЗАПЛАНИ</w:t>
      </w:r>
      <w:r w:rsidRPr="004A53B6">
        <w:rPr>
          <w:spacing w:val="6"/>
          <w:sz w:val="20"/>
          <w:szCs w:val="20"/>
        </w:rPr>
        <w:softHyphen/>
      </w:r>
      <w:r w:rsidRPr="004A53B6">
        <w:rPr>
          <w:spacing w:val="8"/>
          <w:sz w:val="20"/>
          <w:szCs w:val="20"/>
        </w:rPr>
        <w:t>РОВАННЫЕ и НЕЗАПЛАНИРОВАННЫЕ (непредусмо</w:t>
      </w:r>
      <w:r w:rsidRPr="004A53B6">
        <w:rPr>
          <w:spacing w:val="8"/>
          <w:sz w:val="20"/>
          <w:szCs w:val="20"/>
        </w:rPr>
        <w:softHyphen/>
      </w:r>
      <w:r w:rsidRPr="004A53B6">
        <w:rPr>
          <w:spacing w:val="3"/>
          <w:sz w:val="20"/>
          <w:szCs w:val="20"/>
        </w:rPr>
        <w:t>тренные изменения в товарно-материальных запасах) инве</w:t>
      </w:r>
      <w:r w:rsidRPr="004A53B6">
        <w:rPr>
          <w:spacing w:val="3"/>
          <w:sz w:val="20"/>
          <w:szCs w:val="20"/>
        </w:rPr>
        <w:softHyphen/>
        <w:t>стиции.</w:t>
      </w:r>
    </w:p>
    <w:p w:rsidR="00A02F17" w:rsidRPr="004A53B6" w:rsidRDefault="00A02F17" w:rsidP="00A02F17">
      <w:pPr>
        <w:shd w:val="clear" w:color="auto" w:fill="FFFFFF"/>
        <w:ind w:left="43" w:right="5" w:firstLine="851"/>
        <w:jc w:val="both"/>
        <w:rPr>
          <w:sz w:val="20"/>
          <w:szCs w:val="20"/>
        </w:rPr>
      </w:pPr>
      <w:r w:rsidRPr="004A53B6">
        <w:rPr>
          <w:spacing w:val="1"/>
          <w:sz w:val="20"/>
          <w:szCs w:val="20"/>
        </w:rPr>
        <w:t xml:space="preserve">В зависимости от факторов, определяющих объем спроса </w:t>
      </w:r>
      <w:r w:rsidRPr="004A53B6">
        <w:rPr>
          <w:spacing w:val="15"/>
          <w:sz w:val="20"/>
          <w:szCs w:val="20"/>
        </w:rPr>
        <w:t xml:space="preserve">на инвестиции, их подразделяют на АВТОНОМНЫЕ, </w:t>
      </w:r>
      <w:r w:rsidRPr="004A53B6">
        <w:rPr>
          <w:sz w:val="20"/>
          <w:szCs w:val="20"/>
        </w:rPr>
        <w:t>т. е. не вызванные ростом совокупного спроса (национально</w:t>
      </w:r>
      <w:r w:rsidRPr="004A53B6">
        <w:rPr>
          <w:sz w:val="20"/>
          <w:szCs w:val="20"/>
        </w:rPr>
        <w:softHyphen/>
      </w:r>
      <w:r w:rsidRPr="004A53B6">
        <w:rPr>
          <w:spacing w:val="1"/>
          <w:sz w:val="20"/>
          <w:szCs w:val="20"/>
        </w:rPr>
        <w:t>го дохода), и ИНДУЦИРОВАННЫЕ, вызванные ростом со</w:t>
      </w:r>
      <w:r w:rsidRPr="004A53B6">
        <w:rPr>
          <w:spacing w:val="1"/>
          <w:sz w:val="20"/>
          <w:szCs w:val="20"/>
        </w:rPr>
        <w:softHyphen/>
      </w:r>
      <w:r w:rsidRPr="004A53B6">
        <w:rPr>
          <w:spacing w:val="4"/>
          <w:sz w:val="20"/>
          <w:szCs w:val="20"/>
        </w:rPr>
        <w:t>вокупного спроса (национального дохода).</w:t>
      </w:r>
    </w:p>
    <w:p w:rsidR="00A02F17" w:rsidRPr="004A53B6" w:rsidRDefault="00A02F17" w:rsidP="00A02F17">
      <w:pPr>
        <w:shd w:val="clear" w:color="auto" w:fill="FFFFFF"/>
        <w:ind w:left="67" w:firstLine="851"/>
        <w:jc w:val="both"/>
        <w:rPr>
          <w:sz w:val="20"/>
          <w:szCs w:val="20"/>
        </w:rPr>
      </w:pPr>
      <w:r w:rsidRPr="004A53B6">
        <w:rPr>
          <w:spacing w:val="8"/>
          <w:sz w:val="20"/>
          <w:szCs w:val="20"/>
        </w:rPr>
        <w:t>Влияние инвестиций на СОВОКУПНЫЙ СПРОС (НА-НАЦИ</w:t>
      </w:r>
      <w:r w:rsidRPr="004A53B6">
        <w:rPr>
          <w:spacing w:val="1"/>
          <w:sz w:val="20"/>
          <w:szCs w:val="20"/>
        </w:rPr>
        <w:t xml:space="preserve">ОНАЛЬНЫЙ ДОХОД) отражается в теории </w:t>
      </w:r>
      <w:r w:rsidRPr="004A53B6">
        <w:rPr>
          <w:b/>
          <w:bCs/>
          <w:spacing w:val="1"/>
          <w:sz w:val="20"/>
          <w:szCs w:val="20"/>
        </w:rPr>
        <w:t>мультипли</w:t>
      </w:r>
      <w:r w:rsidRPr="004A53B6">
        <w:rPr>
          <w:b/>
          <w:bCs/>
          <w:spacing w:val="1"/>
          <w:sz w:val="20"/>
          <w:szCs w:val="20"/>
        </w:rPr>
        <w:softHyphen/>
      </w:r>
      <w:r w:rsidRPr="004A53B6">
        <w:rPr>
          <w:b/>
          <w:bCs/>
          <w:spacing w:val="5"/>
          <w:sz w:val="20"/>
          <w:szCs w:val="20"/>
        </w:rPr>
        <w:t>катора и акселератора.</w:t>
      </w:r>
    </w:p>
    <w:p w:rsidR="00A02F17" w:rsidRPr="004A53B6" w:rsidRDefault="00A02F17" w:rsidP="00A02F17">
      <w:pPr>
        <w:shd w:val="clear" w:color="auto" w:fill="FFFFFF"/>
        <w:tabs>
          <w:tab w:val="left" w:pos="562"/>
        </w:tabs>
        <w:spacing w:before="5"/>
        <w:ind w:left="312" w:firstLine="851"/>
        <w:jc w:val="both"/>
        <w:rPr>
          <w:sz w:val="20"/>
          <w:szCs w:val="20"/>
        </w:rPr>
      </w:pPr>
    </w:p>
    <w:p w:rsidR="00A02F17" w:rsidRPr="004A53B6" w:rsidRDefault="00A02F17" w:rsidP="00A02F17">
      <w:pPr>
        <w:framePr w:w="5918" w:h="5705" w:hSpace="38" w:vSpace="58" w:wrap="auto" w:vAnchor="text" w:hAnchor="margin" w:x="-565" w:y="67"/>
        <w:ind w:left="-567"/>
        <w:jc w:val="both"/>
        <w:rPr>
          <w:sz w:val="20"/>
          <w:szCs w:val="20"/>
        </w:rPr>
      </w:pPr>
      <w:r>
        <w:rPr>
          <w:noProof/>
          <w:sz w:val="20"/>
          <w:szCs w:val="20"/>
        </w:rPr>
        <mc:AlternateContent>
          <mc:Choice Requires="wps">
            <w:drawing>
              <wp:anchor distT="0" distB="0" distL="114300" distR="114300" simplePos="0" relativeHeight="251768832" behindDoc="0" locked="0" layoutInCell="1" allowOverlap="1">
                <wp:simplePos x="0" y="0"/>
                <wp:positionH relativeFrom="column">
                  <wp:posOffset>173355</wp:posOffset>
                </wp:positionH>
                <wp:positionV relativeFrom="paragraph">
                  <wp:posOffset>1676400</wp:posOffset>
                </wp:positionV>
                <wp:extent cx="2057400" cy="1524000"/>
                <wp:effectExtent l="17780" t="15240" r="10795" b="1333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524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32pt" to="175.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" strokeweight="1.5pt"/>
            </w:pict>
          </mc:Fallback>
        </mc:AlternateContent>
      </w:r>
      <w:r>
        <w:rPr>
          <w:noProof/>
          <w:sz w:val="20"/>
          <w:szCs w:val="20"/>
        </w:rPr>
        <mc:AlternateContent>
          <mc:Choice Requires="wpc">
            <w:drawing>
              <wp:inline distT="0" distB="0" distL="0" distR="0">
                <wp:extent cx="4686300" cy="3543300"/>
                <wp:effectExtent l="0" t="0" r="1270" b="3810"/>
                <wp:docPr id="150" name="Полотно 1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Line 86"/>
                        <wps:cNvCnPr/>
                        <wps:spPr bwMode="auto">
                          <a:xfrm flipH="1" flipV="1">
                            <a:off x="533565" y="1067091"/>
                            <a:ext cx="38054" cy="2134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87"/>
                        <wps:cNvCnPr/>
                        <wps:spPr bwMode="auto">
                          <a:xfrm>
                            <a:off x="571618" y="3200453"/>
                            <a:ext cx="2552851"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88"/>
                        <wps:cNvCnPr/>
                        <wps:spPr bwMode="auto">
                          <a:xfrm>
                            <a:off x="571618" y="2171912"/>
                            <a:ext cx="1371561" cy="1028541"/>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Text Box 89"/>
                        <wps:cNvSpPr txBox="1">
                          <a:spLocks noChangeArrowheads="1"/>
                        </wps:cNvSpPr>
                        <wps:spPr bwMode="auto">
                          <a:xfrm>
                            <a:off x="1599884" y="2209641"/>
                            <a:ext cx="614530" cy="4010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15889" w:rsidRDefault="00A02F17" w:rsidP="00A02F17">
                              <w:pPr>
                                <w:rPr>
                                  <w:lang w:val="en-US"/>
                                </w:rPr>
                              </w:pPr>
                              <w:r w:rsidRPr="000F44B4">
                                <w:rPr>
                                  <w:b/>
                                  <w:position w:val="-22"/>
                                  <w:lang w:val="en-US"/>
                                </w:rPr>
                                <w:object w:dxaOrig="460" w:dyaOrig="480">
                                  <v:shape id="_x0000_i1189" type="#_x0000_t75" style="width:33.75pt;height:24pt" o:ole="">
                                    <v:imagedata r:id="rId151" o:title=""/>
                                  </v:shape>
                                  <o:OLEObject Type="Embed" ProgID="Equation.3" ShapeID="_x0000_i1189" DrawAspect="Content" ObjectID="_1410854356" r:id="rId152"/>
                                </w:object>
                              </w:r>
                            </w:p>
                          </w:txbxContent>
                        </wps:txbx>
                        <wps:bodyPr rot="0" vert="horz" wrap="none" lIns="91440" tIns="45720" rIns="91440" bIns="45720" anchor="t" anchorCtr="0" upright="1">
                          <a:spAutoFit/>
                        </wps:bodyPr>
                      </wps:wsp>
                      <wps:wsp>
                        <wps:cNvPr id="147" name="Text Box 90"/>
                        <wps:cNvSpPr txBox="1">
                          <a:spLocks noChangeArrowheads="1"/>
                        </wps:cNvSpPr>
                        <wps:spPr bwMode="auto">
                          <a:xfrm>
                            <a:off x="1485722" y="2628768"/>
                            <a:ext cx="514133" cy="39616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0F44B4">
                                <w:rPr>
                                  <w:position w:val="-22"/>
                                </w:rPr>
                                <w:object w:dxaOrig="520" w:dyaOrig="480">
                                  <v:shape id="_x0000_i1190" type="#_x0000_t75" style="width:26.25pt;height:24pt" o:ole="">
                                    <v:imagedata r:id="rId153" o:title=""/>
                                  </v:shape>
                                  <o:OLEObject Type="Embed" ProgID="Equation.3" ShapeID="_x0000_i1190" DrawAspect="Content" ObjectID="_1410854357" r:id="rId154"/>
                                </w:object>
                              </w:r>
                            </w:p>
                          </w:txbxContent>
                        </wps:txbx>
                        <wps:bodyPr rot="0" vert="horz" wrap="none" lIns="91440" tIns="45720" rIns="91440" bIns="45720" anchor="t" anchorCtr="0" upright="1">
                          <a:spAutoFit/>
                        </wps:bodyPr>
                      </wps:wsp>
                      <wps:wsp>
                        <wps:cNvPr id="148" name="Text Box 91"/>
                        <wps:cNvSpPr txBox="1">
                          <a:spLocks noChangeArrowheads="1"/>
                        </wps:cNvSpPr>
                        <wps:spPr bwMode="auto">
                          <a:xfrm>
                            <a:off x="3048362" y="2895335"/>
                            <a:ext cx="1371561" cy="571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0F44B4" w:rsidRDefault="00A02F17" w:rsidP="00A02F17">
                              <w:r w:rsidRPr="000F44B4">
                                <w:t xml:space="preserve">     Расходы </w:t>
                              </w:r>
                            </w:p>
                            <w:p w:rsidR="00A02F17" w:rsidRPr="000F44B4" w:rsidRDefault="00A02F17" w:rsidP="00A02F17">
                              <w:r w:rsidRPr="000F44B4">
                                <w:t>на инвестиции</w:t>
                              </w:r>
                            </w:p>
                          </w:txbxContent>
                        </wps:txbx>
                        <wps:bodyPr rot="0" vert="horz" wrap="square" lIns="91440" tIns="45720" rIns="91440" bIns="45720" anchor="t" anchorCtr="0" upright="1">
                          <a:noAutofit/>
                        </wps:bodyPr>
                      </wps:wsp>
                      <wps:wsp>
                        <wps:cNvPr id="149" name="Text Box 92"/>
                        <wps:cNvSpPr txBox="1">
                          <a:spLocks noChangeArrowheads="1"/>
                        </wps:cNvSpPr>
                        <wps:spPr bwMode="auto">
                          <a:xfrm>
                            <a:off x="228324" y="305118"/>
                            <a:ext cx="1029075" cy="79970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D6602" w:rsidRDefault="00A02F17" w:rsidP="00A02F17">
                              <w:r w:rsidRPr="00BD6602">
                                <w:t>Доходность</w:t>
                              </w:r>
                            </w:p>
                            <w:p w:rsidR="00A02F17" w:rsidRPr="00BD6602" w:rsidRDefault="00A02F17" w:rsidP="00A02F17">
                              <w:r w:rsidRPr="00BD6602">
                                <w:t>инвестиций,</w:t>
                              </w:r>
                            </w:p>
                            <w:p w:rsidR="00A02F17" w:rsidRPr="00BD6602" w:rsidRDefault="00A02F17" w:rsidP="00A02F17">
                              <w:r w:rsidRPr="00BD6602">
                                <w:t>процентная</w:t>
                              </w:r>
                            </w:p>
                            <w:p w:rsidR="00A02F17" w:rsidRPr="00BD6602" w:rsidRDefault="00A02F17" w:rsidP="00A02F17">
                              <w:r w:rsidRPr="00BD6602">
                                <w:t xml:space="preserve">   ставка</w:t>
                              </w:r>
                            </w:p>
                          </w:txbxContent>
                        </wps:txbx>
                        <wps:bodyPr rot="0" vert="horz" wrap="square" lIns="91440" tIns="45720" rIns="91440" bIns="45720" anchor="t" anchorCtr="0" upright="1">
                          <a:noAutofit/>
                        </wps:bodyPr>
                      </wps:wsp>
                    </wpc:wpc>
                  </a:graphicData>
                </a:graphic>
              </wp:inline>
            </w:drawing>
          </mc:Choice>
          <mc:Fallback>
            <w:pict>
              <v:group id="Полотно 150" o:spid="_x0000_s1212" editas="canvas" style="width:369pt;height:279pt;mso-position-horizontal-relative:char;mso-position-vertical-relative:line" coordsize="4686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">
                <v:shape id="_x0000_s1213" type="#_x0000_t75" style="position:absolute;width:46863;height:35433;visibility:visible;mso-wrap-style:square">
                  <v:fill o:detectmouseclick="t"/>
                  <v:path o:connecttype="none"/>
                </v:shape>
                <v:line id="Line 86" o:spid="_x0000_s1214" style="position:absolute;flip:x y;visibility:visible;mso-wrap-style:square" from="5335,10670" to="5716,3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8gfsMAAADcAAAADwAAAGRycy9kb3ducmV2LnhtbERPTWvCQBC9F/wPywje6sYqYlNXEaHg&#10;wYtW7HWSnWaj2dkku8b4791Cobd5vM9ZrntbiY5aXzpWMBknIIhzp0suFJy+Pl8XIHxA1lg5JgUP&#10;8rBeDV6WmGp35wN1x1CIGMI+RQUmhDqV0ueGLPqxq4kj9+NaiyHCtpC6xXsMt5V8S5K5tFhybDBY&#10;09ZQfj3erIIuu00u5/3h6rPv5j1bmGa7b+ZKjYb95gNEoD78i//cOx3nz6b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PIH7DAAAA3AAAAA8AAAAAAAAAAAAA&#10;AAAAoQIAAGRycy9kb3ducmV2LnhtbFBLBQYAAAAABAAEAPkAAACRAwAAAAA=&#10;">
                  <v:stroke endarrow="block"/>
                </v:line>
                <v:line id="Line 87" o:spid="_x0000_s1215" style="position:absolute;visibility:visible;mso-wrap-style:square" from="5716,32004" to="31244,3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88" o:spid="_x0000_s1216" style="position:absolute;visibility:visible;mso-wrap-style:square" from="5716,21719" to="19431,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TTdsUAAADcAAAADwAAAGRycy9kb3ducmV2LnhtbERPS2vCQBC+C/6HZQq91U1bFYmuooWW&#10;HqT4OngcsmOSdnc2ya4m9de7hYK3+fieM1t01ogLNb50rOB5kIAgzpwuOVdw2L8/TUD4gKzROCYF&#10;v+RhMe/3Zphq1/KWLruQixjCPkUFRQhVKqXPCrLoB64ijtzJNRZDhE0udYNtDLdGviTJWFosOTYU&#10;WNFbQdnP7mwVrM+rth5uPszRrK5fa/ldj/avtVKPD91yCiJQF+7if/enjvOHI/h7Jl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TTdsUAAADcAAAADwAAAAAAAAAA&#10;AAAAAAChAgAAZHJzL2Rvd25yZXYueG1sUEsFBgAAAAAEAAQA+QAAAJMDAAAAAA==&#10;" strokeweight="1.5pt">
                  <v:stroke dashstyle="dash"/>
                </v:line>
                <v:shape id="Text Box 89" o:spid="_x0000_s1217" type="#_x0000_t202" style="position:absolute;left:15998;top:22096;width:6146;height:40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4msMA&#10;AADcAAAADwAAAGRycy9kb3ducmV2LnhtbERP24rCMBB9F/yHMIJvmq6IStcooigKwq4XkH2bbca2&#10;2ExqE7X+vREW9m0O5zrjaW0KcafK5ZYVfHQjEMSJ1TmnCo6HZWcEwnlkjYVlUvAkB9NJszHGWNsH&#10;7+i+96kIIexiVJB5X8ZSuiQjg65rS+LAnW1l0AdYpVJX+AjhppC9KBpIgzmHhgxLmmeUXPY3o0Af&#10;V9+nzdf5OjytaLuY1cNR7+dXqXarnn2C8FT7f/Gfe63D/P4A3s+EC+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J4msMAAADcAAAADwAAAAAAAAAAAAAAAACYAgAAZHJzL2Rv&#10;d25yZXYueG1sUEsFBgAAAAAEAAQA9QAAAIgDAAAAAA==&#10;" stroked="f">
                  <v:fill opacity="0"/>
                  <v:textbox style="mso-fit-shape-to-text:t">
                    <w:txbxContent>
                      <w:p w:rsidR="00A02F17" w:rsidRPr="00E15889" w:rsidRDefault="00A02F17" w:rsidP="00A02F17">
                        <w:pPr>
                          <w:rPr>
                            <w:lang w:val="en-US"/>
                          </w:rPr>
                        </w:pPr>
                        <w:r w:rsidRPr="000F44B4">
                          <w:rPr>
                            <w:b/>
                            <w:position w:val="-22"/>
                            <w:lang w:val="en-US"/>
                          </w:rPr>
                          <w:object w:dxaOrig="460" w:dyaOrig="480">
                            <v:shape id="_x0000_i1189" type="#_x0000_t75" style="width:33.75pt;height:24pt" o:ole="">
                              <v:imagedata r:id="rId151" o:title=""/>
                            </v:shape>
                            <o:OLEObject Type="Embed" ProgID="Equation.3" ShapeID="_x0000_i1189" DrawAspect="Content" ObjectID="_1410854356" r:id="rId155"/>
                          </w:object>
                        </w:r>
                      </w:p>
                    </w:txbxContent>
                  </v:textbox>
                </v:shape>
                <v:shape id="Text Box 90" o:spid="_x0000_s1218" type="#_x0000_t202" style="position:absolute;left:14857;top:26287;width:5141;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dAcUA&#10;AADcAAAADwAAAGRycy9kb3ducmV2LnhtbERPTWvCQBC9F/wPywi9NRulGEldRZRKhYI2DYi3MTsm&#10;wexsmt1q+u+7BaG3ebzPmS1604grda62rGAUxSCIC6trLhXkn69PUxDOI2tsLJOCH3KwmA8eZphq&#10;e+MPuma+FCGEXYoKKu/bVEpXVGTQRbYlDtzZdgZ9gF0pdYe3EG4aOY7jiTRYc2iosKVVRcUl+zYK&#10;dL7ZH7a781dy2ND7etkn0/HxpNTjsF++gPDU+3/x3f2mw/znBP6eC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t0BxQAAANwAAAAPAAAAAAAAAAAAAAAAAJgCAABkcnMv&#10;ZG93bnJldi54bWxQSwUGAAAAAAQABAD1AAAAigMAAAAA&#10;" stroked="f">
                  <v:fill opacity="0"/>
                  <v:textbox style="mso-fit-shape-to-text:t">
                    <w:txbxContent>
                      <w:p w:rsidR="00A02F17" w:rsidRDefault="00A02F17" w:rsidP="00A02F17">
                        <w:r w:rsidRPr="000F44B4">
                          <w:rPr>
                            <w:position w:val="-22"/>
                          </w:rPr>
                          <w:object w:dxaOrig="520" w:dyaOrig="480">
                            <v:shape id="_x0000_i1190" type="#_x0000_t75" style="width:26.25pt;height:24pt" o:ole="">
                              <v:imagedata r:id="rId153" o:title=""/>
                            </v:shape>
                            <o:OLEObject Type="Embed" ProgID="Equation.3" ShapeID="_x0000_i1190" DrawAspect="Content" ObjectID="_1410854357" r:id="rId156"/>
                          </w:object>
                        </w:r>
                      </w:p>
                    </w:txbxContent>
                  </v:textbox>
                </v:shape>
                <v:shape id="Text Box 91" o:spid="_x0000_s1219" type="#_x0000_t202" style="position:absolute;left:30483;top:28953;width:13716;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2cQA&#10;AADcAAAADwAAAGRycy9kb3ducmV2LnhtbESPTWvCQBCG7wX/wzJCL6XZVERCdBURCy2o0LTex+w0&#10;ic3OhuxW03/fOQjeZpj345nFanCtulAfGs8GXpIUFHHpbcOVga/P1+cMVIjIFlvPZOCPAqyWo4cF&#10;5tZf+YMuRayUhHDI0UAdY5drHcqaHIbEd8Ry+/a9wyhrX2nb41XCXasnaTrTDhuWhho72tRU/hS/&#10;Tnq3Q9YdT7vN+b14Op0nB272GRvzOB7Wc1CRhngX39xvVvC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7mNnEAAAA3AAAAA8AAAAAAAAAAAAAAAAAmAIAAGRycy9k&#10;b3ducmV2LnhtbFBLBQYAAAAABAAEAPUAAACJAwAAAAA=&#10;" stroked="f">
                  <v:fill opacity="0"/>
                  <v:textbox>
                    <w:txbxContent>
                      <w:p w:rsidR="00A02F17" w:rsidRPr="000F44B4" w:rsidRDefault="00A02F17" w:rsidP="00A02F17">
                        <w:r w:rsidRPr="000F44B4">
                          <w:t xml:space="preserve">     Расходы </w:t>
                        </w:r>
                      </w:p>
                      <w:p w:rsidR="00A02F17" w:rsidRPr="000F44B4" w:rsidRDefault="00A02F17" w:rsidP="00A02F17">
                        <w:r w:rsidRPr="000F44B4">
                          <w:t>на инвестиции</w:t>
                        </w:r>
                      </w:p>
                    </w:txbxContent>
                  </v:textbox>
                </v:shape>
                <v:shape id="Text Box 92" o:spid="_x0000_s1220" type="#_x0000_t202" style="position:absolute;left:2283;top:3051;width:10290;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9QsUA&#10;AADcAAAADwAAAGRycy9kb3ducmV2LnhtbESPQWvCQBCF74L/YRnBi9RNRUpMXaWIgoIVjO19zI5J&#10;NDsbsqvGf+8WCt5meG/e92Y6b00lbtS40rKC92EEgjizuuRcwc9h9RaDcB5ZY2WZFDzIwXzW7Uwx&#10;0fbOe7qlPhchhF2CCgrv60RKlxVk0A1tTRy0k20M+rA2udQN3kO4qeQoij6kwZIDocCaFgVll/Rq&#10;AnfZxvXvcbs4b9LB8Tzacfkds1L9Xvv1CcJT61/m/+u1DvXHE/h7Jk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z1CxQAAANwAAAAPAAAAAAAAAAAAAAAAAJgCAABkcnMv&#10;ZG93bnJldi54bWxQSwUGAAAAAAQABAD1AAAAigMAAAAA&#10;" stroked="f">
                  <v:fill opacity="0"/>
                  <v:textbox>
                    <w:txbxContent>
                      <w:p w:rsidR="00A02F17" w:rsidRPr="00BD6602" w:rsidRDefault="00A02F17" w:rsidP="00A02F17">
                        <w:r w:rsidRPr="00BD6602">
                          <w:t>Доходность</w:t>
                        </w:r>
                      </w:p>
                      <w:p w:rsidR="00A02F17" w:rsidRPr="00BD6602" w:rsidRDefault="00A02F17" w:rsidP="00A02F17">
                        <w:r w:rsidRPr="00BD6602">
                          <w:t>инвестиций,</w:t>
                        </w:r>
                      </w:p>
                      <w:p w:rsidR="00A02F17" w:rsidRPr="00BD6602" w:rsidRDefault="00A02F17" w:rsidP="00A02F17">
                        <w:r w:rsidRPr="00BD6602">
                          <w:t>процентная</w:t>
                        </w:r>
                      </w:p>
                      <w:p w:rsidR="00A02F17" w:rsidRPr="00BD6602" w:rsidRDefault="00A02F17" w:rsidP="00A02F17">
                        <w:r w:rsidRPr="00BD6602">
                          <w:t xml:space="preserve">   ставка</w:t>
                        </w:r>
                      </w:p>
                    </w:txbxContent>
                  </v:textbox>
                </v:shape>
                <w10:anchorlock/>
              </v:group>
            </w:pict>
          </mc:Fallback>
        </mc:AlternateContent>
      </w:r>
    </w:p>
    <w:p w:rsidR="00A02F17" w:rsidRPr="004A53B6" w:rsidRDefault="00A02F17" w:rsidP="00A02F17">
      <w:pPr>
        <w:framePr w:h="254" w:hRule="exact" w:hSpace="38" w:vSpace="58" w:wrap="notBeside" w:vAnchor="text" w:hAnchor="margin" w:x="6755" w:y="1"/>
        <w:shd w:val="clear" w:color="auto" w:fill="FFFFFF"/>
        <w:ind w:firstLine="851"/>
        <w:jc w:val="both"/>
        <w:rPr>
          <w:sz w:val="20"/>
          <w:szCs w:val="20"/>
        </w:rPr>
      </w:pPr>
      <w:r w:rsidRPr="004A53B6">
        <w:rPr>
          <w:spacing w:val="-5"/>
          <w:sz w:val="20"/>
          <w:szCs w:val="20"/>
        </w:rPr>
        <w:t>:</w:t>
      </w:r>
    </w:p>
    <w:p w:rsidR="00A02F17" w:rsidRPr="004A53B6" w:rsidRDefault="00A02F17" w:rsidP="00A02F17">
      <w:pPr>
        <w:shd w:val="clear" w:color="auto" w:fill="FFFFFF"/>
        <w:ind w:left="398" w:firstLine="851"/>
        <w:jc w:val="both"/>
        <w:rPr>
          <w:sz w:val="20"/>
          <w:szCs w:val="20"/>
        </w:rPr>
      </w:pPr>
      <w:r w:rsidRPr="004A53B6">
        <w:rPr>
          <w:b/>
          <w:bCs/>
          <w:spacing w:val="1"/>
          <w:sz w:val="20"/>
          <w:szCs w:val="20"/>
        </w:rPr>
        <w:t xml:space="preserve">Рис. 14.2. </w:t>
      </w:r>
      <w:r w:rsidRPr="004A53B6">
        <w:rPr>
          <w:spacing w:val="1"/>
          <w:sz w:val="20"/>
          <w:szCs w:val="20"/>
        </w:rPr>
        <w:t>Смещение кривой инвестиционного спроса</w:t>
      </w:r>
    </w:p>
    <w:p w:rsidR="00A02F17" w:rsidRPr="004A53B6" w:rsidRDefault="00A02F17" w:rsidP="00A02F17">
      <w:pPr>
        <w:shd w:val="clear" w:color="auto" w:fill="FFFFFF"/>
        <w:spacing w:before="259"/>
        <w:ind w:right="139" w:firstLine="851"/>
        <w:jc w:val="both"/>
        <w:rPr>
          <w:sz w:val="20"/>
          <w:szCs w:val="20"/>
        </w:rPr>
      </w:pPr>
      <w:r w:rsidRPr="004A53B6">
        <w:rPr>
          <w:spacing w:val="5"/>
          <w:sz w:val="20"/>
          <w:szCs w:val="20"/>
        </w:rPr>
        <w:t xml:space="preserve">Теория мультипликатора возникла в период депрессии </w:t>
      </w:r>
      <w:r w:rsidRPr="004A53B6">
        <w:rPr>
          <w:spacing w:val="8"/>
          <w:sz w:val="20"/>
          <w:szCs w:val="20"/>
        </w:rPr>
        <w:t xml:space="preserve">1929-1933 гг. применительно к обществу, находящемуся </w:t>
      </w:r>
      <w:r w:rsidRPr="004A53B6">
        <w:rPr>
          <w:spacing w:val="3"/>
          <w:sz w:val="20"/>
          <w:szCs w:val="20"/>
        </w:rPr>
        <w:t>в условиях острейшего кризиса.</w:t>
      </w:r>
    </w:p>
    <w:p w:rsidR="00A02F17" w:rsidRPr="004A53B6" w:rsidRDefault="00A02F17" w:rsidP="00A02F17">
      <w:pPr>
        <w:shd w:val="clear" w:color="auto" w:fill="FFFFFF"/>
        <w:ind w:left="-851" w:right="101"/>
        <w:jc w:val="both"/>
        <w:rPr>
          <w:sz w:val="20"/>
          <w:szCs w:val="20"/>
        </w:rPr>
      </w:pPr>
      <w:r w:rsidRPr="004A53B6">
        <w:rPr>
          <w:b/>
          <w:bCs/>
          <w:spacing w:val="4"/>
          <w:sz w:val="20"/>
          <w:szCs w:val="20"/>
        </w:rPr>
        <w:t xml:space="preserve">Мультипликатор </w:t>
      </w:r>
      <w:r w:rsidRPr="004A53B6">
        <w:rPr>
          <w:spacing w:val="4"/>
          <w:sz w:val="20"/>
          <w:szCs w:val="20"/>
        </w:rPr>
        <w:t xml:space="preserve">показывает роль инвестиций в росте </w:t>
      </w:r>
      <w:r w:rsidRPr="004A53B6">
        <w:rPr>
          <w:spacing w:val="2"/>
          <w:sz w:val="20"/>
          <w:szCs w:val="20"/>
        </w:rPr>
        <w:t>объема национального дохода и занятости. Действие муль</w:t>
      </w:r>
      <w:r w:rsidRPr="004A53B6">
        <w:rPr>
          <w:spacing w:val="2"/>
          <w:sz w:val="20"/>
          <w:szCs w:val="20"/>
        </w:rPr>
        <w:softHyphen/>
      </w:r>
      <w:r w:rsidRPr="004A53B6">
        <w:rPr>
          <w:spacing w:val="4"/>
          <w:sz w:val="20"/>
          <w:szCs w:val="20"/>
        </w:rPr>
        <w:t xml:space="preserve">типликатора можно записать в виде цепочки: </w:t>
      </w:r>
      <w:r w:rsidRPr="004A53B6">
        <w:rPr>
          <w:spacing w:val="4"/>
          <w:sz w:val="20"/>
          <w:szCs w:val="20"/>
          <w:lang w:val="en-US"/>
        </w:rPr>
        <w:t>Ih</w:t>
      </w:r>
      <w:r w:rsidRPr="004A53B6">
        <w:rPr>
          <w:spacing w:val="4"/>
          <w:sz w:val="20"/>
          <w:szCs w:val="20"/>
        </w:rPr>
        <w:t xml:space="preserve"> , =&gt; </w:t>
      </w:r>
      <w:r w:rsidRPr="004A53B6">
        <w:rPr>
          <w:spacing w:val="4"/>
          <w:sz w:val="20"/>
          <w:szCs w:val="20"/>
          <w:lang w:val="en-US"/>
        </w:rPr>
        <w:t>Nh</w:t>
      </w:r>
      <w:r w:rsidRPr="004A53B6">
        <w:rPr>
          <w:spacing w:val="4"/>
          <w:sz w:val="20"/>
          <w:szCs w:val="20"/>
        </w:rPr>
        <w:t xml:space="preserve">, =&gt; </w:t>
      </w:r>
      <w:r w:rsidRPr="004A53B6">
        <w:rPr>
          <w:sz w:val="20"/>
          <w:szCs w:val="20"/>
        </w:rPr>
        <w:t xml:space="preserve">=&gt; </w:t>
      </w:r>
      <w:r w:rsidRPr="004A53B6">
        <w:rPr>
          <w:sz w:val="20"/>
          <w:szCs w:val="20"/>
          <w:lang w:val="en-US"/>
        </w:rPr>
        <w:t>Yh</w:t>
      </w:r>
      <w:r w:rsidRPr="004A53B6">
        <w:rPr>
          <w:sz w:val="20"/>
          <w:szCs w:val="20"/>
        </w:rPr>
        <w:t xml:space="preserve">, =&gt; </w:t>
      </w:r>
      <w:r w:rsidRPr="004A53B6">
        <w:rPr>
          <w:sz w:val="20"/>
          <w:szCs w:val="20"/>
          <w:lang w:val="en-US"/>
        </w:rPr>
        <w:t>Ch</w:t>
      </w:r>
      <w:r w:rsidRPr="004A53B6">
        <w:rPr>
          <w:sz w:val="20"/>
          <w:szCs w:val="20"/>
        </w:rPr>
        <w:t>, т. е. с ростом инвестиций увеличивается заня</w:t>
      </w:r>
      <w:r w:rsidRPr="004A53B6">
        <w:rPr>
          <w:sz w:val="20"/>
          <w:szCs w:val="20"/>
        </w:rPr>
        <w:softHyphen/>
      </w:r>
      <w:r w:rsidRPr="004A53B6">
        <w:rPr>
          <w:spacing w:val="2"/>
          <w:sz w:val="20"/>
          <w:szCs w:val="20"/>
        </w:rPr>
        <w:t>тость, а затем доход и потребление.</w:t>
      </w:r>
    </w:p>
    <w:p w:rsidR="00A02F17" w:rsidRPr="004A53B6" w:rsidRDefault="00A02F17" w:rsidP="00A02F17">
      <w:pPr>
        <w:shd w:val="clear" w:color="auto" w:fill="FFFFFF"/>
        <w:ind w:left="53" w:right="34" w:firstLine="851"/>
        <w:jc w:val="both"/>
        <w:rPr>
          <w:sz w:val="20"/>
          <w:szCs w:val="20"/>
        </w:rPr>
      </w:pPr>
      <w:r w:rsidRPr="004A53B6">
        <w:rPr>
          <w:spacing w:val="1"/>
          <w:sz w:val="20"/>
          <w:szCs w:val="20"/>
        </w:rPr>
        <w:t>Таким образом, между изменением автономных инвести</w:t>
      </w:r>
      <w:r w:rsidRPr="004A53B6">
        <w:rPr>
          <w:spacing w:val="1"/>
          <w:sz w:val="20"/>
          <w:szCs w:val="20"/>
        </w:rPr>
        <w:softHyphen/>
        <w:t xml:space="preserve">ций и национальным доходом существует устойчивая связь. </w:t>
      </w:r>
      <w:r w:rsidRPr="004A53B6">
        <w:rPr>
          <w:spacing w:val="3"/>
          <w:sz w:val="20"/>
          <w:szCs w:val="20"/>
        </w:rPr>
        <w:t xml:space="preserve">МУЛЬТИПЛИКАТОР ИНВЕСТИЦИЙ — численный </w:t>
      </w:r>
      <w:r w:rsidRPr="004A53B6">
        <w:rPr>
          <w:spacing w:val="4"/>
          <w:sz w:val="20"/>
          <w:szCs w:val="20"/>
        </w:rPr>
        <w:t>коэффициент, показывающий зависимость изменения до</w:t>
      </w:r>
      <w:r w:rsidRPr="004A53B6">
        <w:rPr>
          <w:spacing w:val="4"/>
          <w:sz w:val="20"/>
          <w:szCs w:val="20"/>
        </w:rPr>
        <w:softHyphen/>
      </w:r>
      <w:r w:rsidRPr="004A53B6">
        <w:rPr>
          <w:spacing w:val="2"/>
          <w:sz w:val="20"/>
          <w:szCs w:val="20"/>
        </w:rPr>
        <w:t>хода от изменения автономных инвестиций. Если произой</w:t>
      </w:r>
      <w:r w:rsidRPr="004A53B6">
        <w:rPr>
          <w:spacing w:val="2"/>
          <w:sz w:val="20"/>
          <w:szCs w:val="20"/>
        </w:rPr>
        <w:softHyphen/>
      </w:r>
      <w:r w:rsidRPr="004A53B6">
        <w:rPr>
          <w:spacing w:val="1"/>
          <w:sz w:val="20"/>
          <w:szCs w:val="20"/>
        </w:rPr>
        <w:t>дет прирост объема инвестиций (например, увеличатся го</w:t>
      </w:r>
      <w:r w:rsidRPr="004A53B6">
        <w:rPr>
          <w:spacing w:val="1"/>
          <w:sz w:val="20"/>
          <w:szCs w:val="20"/>
        </w:rPr>
        <w:softHyphen/>
      </w:r>
      <w:r w:rsidRPr="004A53B6">
        <w:rPr>
          <w:spacing w:val="2"/>
          <w:sz w:val="20"/>
          <w:szCs w:val="20"/>
        </w:rPr>
        <w:t xml:space="preserve">сударственные ассигнования на общественные работы в </w:t>
      </w:r>
      <w:r w:rsidRPr="004A53B6">
        <w:rPr>
          <w:spacing w:val="1"/>
          <w:sz w:val="20"/>
          <w:szCs w:val="20"/>
        </w:rPr>
        <w:t>условиях спада экономики), то доход увеличится на величи</w:t>
      </w:r>
      <w:r w:rsidRPr="004A53B6">
        <w:rPr>
          <w:spacing w:val="1"/>
          <w:sz w:val="20"/>
          <w:szCs w:val="20"/>
        </w:rPr>
        <w:softHyphen/>
      </w:r>
      <w:r w:rsidRPr="004A53B6">
        <w:rPr>
          <w:spacing w:val="4"/>
          <w:sz w:val="20"/>
          <w:szCs w:val="20"/>
        </w:rPr>
        <w:t xml:space="preserve">ну, которая в </w:t>
      </w:r>
      <w:r w:rsidRPr="004A53B6">
        <w:rPr>
          <w:spacing w:val="4"/>
          <w:sz w:val="20"/>
          <w:szCs w:val="20"/>
          <w:lang w:val="en-US"/>
        </w:rPr>
        <w:t>M</w:t>
      </w:r>
      <w:r w:rsidRPr="004A53B6">
        <w:rPr>
          <w:spacing w:val="4"/>
          <w:sz w:val="20"/>
          <w:szCs w:val="20"/>
          <w:vertAlign w:val="subscript"/>
        </w:rPr>
        <w:t>1</w:t>
      </w:r>
      <w:r w:rsidRPr="004A53B6">
        <w:rPr>
          <w:smallCaps/>
          <w:spacing w:val="4"/>
          <w:sz w:val="20"/>
          <w:szCs w:val="20"/>
        </w:rPr>
        <w:t xml:space="preserve"> </w:t>
      </w:r>
      <w:r w:rsidRPr="004A53B6">
        <w:rPr>
          <w:spacing w:val="4"/>
          <w:sz w:val="20"/>
          <w:szCs w:val="20"/>
        </w:rPr>
        <w:t>раз больше, чем прирост инвестиций, т. е.</w:t>
      </w:r>
    </w:p>
    <w:p w:rsidR="00A02F17" w:rsidRPr="004A53B6" w:rsidRDefault="00A02F17" w:rsidP="00A02F17">
      <w:pPr>
        <w:shd w:val="clear" w:color="auto" w:fill="FFFFFF"/>
        <w:spacing w:before="115"/>
        <w:ind w:left="86" w:firstLine="851"/>
        <w:jc w:val="both"/>
        <w:rPr>
          <w:sz w:val="20"/>
          <w:szCs w:val="20"/>
        </w:rPr>
      </w:pPr>
      <w:r w:rsidRPr="004A53B6">
        <w:rPr>
          <w:spacing w:val="-1"/>
          <w:sz w:val="20"/>
          <w:szCs w:val="20"/>
          <w:lang w:val="en-US"/>
        </w:rPr>
        <w:t>AY</w:t>
      </w:r>
      <w:r w:rsidRPr="004A53B6">
        <w:rPr>
          <w:spacing w:val="-1"/>
          <w:sz w:val="20"/>
          <w:szCs w:val="20"/>
        </w:rPr>
        <w:t xml:space="preserve"> = М</w:t>
      </w:r>
      <w:r w:rsidRPr="004A53B6">
        <w:rPr>
          <w:spacing w:val="-1"/>
          <w:sz w:val="20"/>
          <w:szCs w:val="20"/>
          <w:vertAlign w:val="subscript"/>
        </w:rPr>
        <w:t>1</w:t>
      </w:r>
      <w:r w:rsidRPr="004A53B6">
        <w:rPr>
          <w:spacing w:val="-1"/>
          <w:sz w:val="20"/>
          <w:szCs w:val="20"/>
        </w:rPr>
        <w:t xml:space="preserve"> х </w:t>
      </w:r>
      <w:r w:rsidRPr="004A53B6">
        <w:rPr>
          <w:spacing w:val="-1"/>
          <w:sz w:val="20"/>
          <w:szCs w:val="20"/>
          <w:lang w:val="en-US"/>
        </w:rPr>
        <w:t>AI</w:t>
      </w:r>
      <w:r w:rsidRPr="004A53B6">
        <w:rPr>
          <w:spacing w:val="-1"/>
          <w:sz w:val="20"/>
          <w:szCs w:val="20"/>
        </w:rPr>
        <w:t>,</w:t>
      </w:r>
    </w:p>
    <w:p w:rsidR="00A02F17" w:rsidRPr="004A53B6" w:rsidRDefault="00A02F17" w:rsidP="00A02F17">
      <w:pPr>
        <w:shd w:val="clear" w:color="auto" w:fill="FFFFFF"/>
        <w:spacing w:before="77"/>
        <w:ind w:left="139" w:firstLine="851"/>
        <w:jc w:val="both"/>
        <w:rPr>
          <w:spacing w:val="5"/>
          <w:sz w:val="20"/>
          <w:szCs w:val="20"/>
        </w:rPr>
      </w:pPr>
      <w:r w:rsidRPr="004A53B6">
        <w:rPr>
          <w:spacing w:val="3"/>
          <w:sz w:val="20"/>
          <w:szCs w:val="20"/>
        </w:rPr>
        <w:t xml:space="preserve">где </w:t>
      </w:r>
      <w:r w:rsidRPr="004A53B6">
        <w:rPr>
          <w:spacing w:val="3"/>
          <w:sz w:val="20"/>
          <w:szCs w:val="20"/>
          <w:lang w:val="en-US"/>
        </w:rPr>
        <w:t>AY</w:t>
      </w:r>
      <w:r w:rsidRPr="004A53B6">
        <w:rPr>
          <w:spacing w:val="3"/>
          <w:sz w:val="20"/>
          <w:szCs w:val="20"/>
        </w:rPr>
        <w:t xml:space="preserve"> — приращение дохода; </w:t>
      </w:r>
      <w:r w:rsidRPr="004A53B6">
        <w:rPr>
          <w:spacing w:val="3"/>
          <w:sz w:val="20"/>
          <w:szCs w:val="20"/>
          <w:lang w:val="en-US"/>
        </w:rPr>
        <w:t>AI</w:t>
      </w:r>
      <w:r w:rsidRPr="004A53B6">
        <w:rPr>
          <w:spacing w:val="3"/>
          <w:sz w:val="20"/>
          <w:szCs w:val="20"/>
        </w:rPr>
        <w:t xml:space="preserve"> — приращение инвести</w:t>
      </w:r>
      <w:r w:rsidRPr="004A53B6">
        <w:rPr>
          <w:spacing w:val="3"/>
          <w:sz w:val="20"/>
          <w:szCs w:val="20"/>
        </w:rPr>
        <w:softHyphen/>
      </w:r>
      <w:r w:rsidRPr="004A53B6">
        <w:rPr>
          <w:spacing w:val="5"/>
          <w:sz w:val="20"/>
          <w:szCs w:val="20"/>
        </w:rPr>
        <w:t xml:space="preserve">ций; </w:t>
      </w:r>
      <w:r w:rsidRPr="004A53B6">
        <w:rPr>
          <w:spacing w:val="5"/>
          <w:sz w:val="20"/>
          <w:szCs w:val="20"/>
          <w:lang w:val="en-US"/>
        </w:rPr>
        <w:t>M</w:t>
      </w:r>
      <w:r w:rsidRPr="004A53B6">
        <w:rPr>
          <w:spacing w:val="5"/>
          <w:sz w:val="20"/>
          <w:szCs w:val="20"/>
          <w:vertAlign w:val="subscript"/>
          <w:lang w:val="en-US"/>
        </w:rPr>
        <w:t>I</w:t>
      </w:r>
      <w:r w:rsidRPr="004A53B6">
        <w:rPr>
          <w:spacing w:val="5"/>
          <w:sz w:val="20"/>
          <w:szCs w:val="20"/>
        </w:rPr>
        <w:t xml:space="preserve"> — мультипликатор (множитель).</w:t>
      </w:r>
    </w:p>
    <w:p w:rsidR="00A02F17" w:rsidRPr="004A53B6" w:rsidRDefault="00A02F17" w:rsidP="00A02F17">
      <w:pPr>
        <w:shd w:val="clear" w:color="auto" w:fill="FFFFFF"/>
        <w:spacing w:before="77"/>
        <w:ind w:left="139" w:firstLine="851"/>
        <w:jc w:val="both"/>
        <w:rPr>
          <w:sz w:val="20"/>
          <w:szCs w:val="20"/>
          <w:lang w:val="en-US"/>
        </w:rPr>
      </w:pPr>
      <w:r w:rsidRPr="004A53B6">
        <w:rPr>
          <w:spacing w:val="-5"/>
          <w:sz w:val="20"/>
          <w:szCs w:val="20"/>
        </w:rPr>
        <w:t>Следовательно</w:t>
      </w:r>
    </w:p>
    <w:p w:rsidR="00A02F17" w:rsidRPr="004A53B6" w:rsidRDefault="00A02F17" w:rsidP="00A02F17">
      <w:pPr>
        <w:shd w:val="clear" w:color="auto" w:fill="FFFFFF"/>
        <w:spacing w:before="77"/>
        <w:ind w:left="139" w:firstLine="851"/>
        <w:jc w:val="both"/>
        <w:rPr>
          <w:spacing w:val="5"/>
          <w:sz w:val="20"/>
          <w:szCs w:val="20"/>
        </w:rPr>
      </w:pPr>
      <w:r w:rsidRPr="004A53B6">
        <w:rPr>
          <w:sz w:val="20"/>
          <w:szCs w:val="20"/>
        </w:rPr>
        <w:t xml:space="preserve">                                                                 </w:t>
      </w:r>
      <w:r w:rsidRPr="004A53B6">
        <w:rPr>
          <w:position w:val="-26"/>
          <w:sz w:val="20"/>
          <w:szCs w:val="20"/>
          <w:lang w:val="en-US"/>
        </w:rPr>
        <w:object w:dxaOrig="1219" w:dyaOrig="700">
          <v:shape id="_x0000_i1096" type="#_x0000_t75" style="width:60.75pt;height:35.25pt" o:ole="">
            <v:imagedata r:id="rId157" o:title=""/>
          </v:shape>
          <o:OLEObject Type="Embed" ProgID="Equation.3" ShapeID="_x0000_i1096" DrawAspect="Content" ObjectID="_1410854266" r:id="rId158"/>
        </w:object>
      </w:r>
    </w:p>
    <w:p w:rsidR="00A02F17" w:rsidRPr="004A53B6" w:rsidRDefault="00A02F17" w:rsidP="00A02F17">
      <w:pPr>
        <w:shd w:val="clear" w:color="auto" w:fill="FFFFFF"/>
        <w:spacing w:before="106"/>
        <w:ind w:right="72" w:firstLine="851"/>
        <w:jc w:val="both"/>
        <w:rPr>
          <w:sz w:val="20"/>
          <w:szCs w:val="20"/>
        </w:rPr>
      </w:pPr>
      <w:r w:rsidRPr="004A53B6">
        <w:rPr>
          <w:spacing w:val="-2"/>
          <w:sz w:val="20"/>
          <w:szCs w:val="20"/>
        </w:rPr>
        <w:t>Поскольку мультипликатор находится в прямой зависи</w:t>
      </w:r>
      <w:r w:rsidRPr="004A53B6">
        <w:rPr>
          <w:spacing w:val="-2"/>
          <w:sz w:val="20"/>
          <w:szCs w:val="20"/>
        </w:rPr>
        <w:softHyphen/>
      </w:r>
      <w:r w:rsidRPr="004A53B6">
        <w:rPr>
          <w:spacing w:val="-3"/>
          <w:sz w:val="20"/>
          <w:szCs w:val="20"/>
        </w:rPr>
        <w:t xml:space="preserve">мости от предельной склонности к потреблению (МРС) и в </w:t>
      </w:r>
      <w:r w:rsidRPr="004A53B6">
        <w:rPr>
          <w:spacing w:val="-4"/>
          <w:sz w:val="20"/>
          <w:szCs w:val="20"/>
        </w:rPr>
        <w:t>обратной зависимости от предельной склонности к сбереже</w:t>
      </w:r>
      <w:r w:rsidRPr="004A53B6">
        <w:rPr>
          <w:spacing w:val="-4"/>
          <w:sz w:val="20"/>
          <w:szCs w:val="20"/>
        </w:rPr>
        <w:softHyphen/>
      </w:r>
      <w:r w:rsidRPr="004A53B6">
        <w:rPr>
          <w:sz w:val="20"/>
          <w:szCs w:val="20"/>
        </w:rPr>
        <w:t>нию (</w:t>
      </w:r>
      <w:r w:rsidRPr="004A53B6">
        <w:rPr>
          <w:sz w:val="20"/>
          <w:szCs w:val="20"/>
          <w:lang w:val="en-US"/>
        </w:rPr>
        <w:t>MPS</w:t>
      </w:r>
      <w:r w:rsidRPr="004A53B6">
        <w:rPr>
          <w:sz w:val="20"/>
          <w:szCs w:val="20"/>
        </w:rPr>
        <w:t>), то</w:t>
      </w:r>
    </w:p>
    <w:p w:rsidR="00A02F17" w:rsidRPr="004A53B6" w:rsidRDefault="00A02F17" w:rsidP="00A02F17">
      <w:pPr>
        <w:spacing w:before="62"/>
        <w:ind w:left="1661" w:right="1310" w:firstLine="851"/>
        <w:jc w:val="both"/>
        <w:rPr>
          <w:sz w:val="20"/>
          <w:szCs w:val="20"/>
        </w:rPr>
      </w:pPr>
      <w:r w:rsidRPr="004A53B6">
        <w:rPr>
          <w:sz w:val="20"/>
          <w:szCs w:val="20"/>
        </w:rPr>
        <w:t xml:space="preserve">                      </w:t>
      </w:r>
      <w:r w:rsidRPr="004A53B6">
        <w:rPr>
          <w:position w:val="-28"/>
          <w:sz w:val="20"/>
          <w:szCs w:val="20"/>
          <w:lang w:val="en-US"/>
        </w:rPr>
        <w:object w:dxaOrig="2720" w:dyaOrig="720">
          <v:shape id="_x0000_i1097" type="#_x0000_t75" style="width:135.75pt;height:36pt" o:ole="">
            <v:imagedata r:id="rId159" o:title=""/>
          </v:shape>
          <o:OLEObject Type="Embed" ProgID="Equation.3" ShapeID="_x0000_i1097" DrawAspect="Content" ObjectID="_1410854267" r:id="rId160"/>
        </w:object>
      </w:r>
    </w:p>
    <w:p w:rsidR="00A02F17" w:rsidRPr="004A53B6" w:rsidRDefault="00A02F17" w:rsidP="00A02F17">
      <w:pPr>
        <w:shd w:val="clear" w:color="auto" w:fill="FFFFFF"/>
        <w:ind w:left="14" w:right="58" w:firstLine="851"/>
        <w:jc w:val="both"/>
        <w:rPr>
          <w:sz w:val="20"/>
          <w:szCs w:val="20"/>
        </w:rPr>
      </w:pPr>
      <w:r w:rsidRPr="004A53B6">
        <w:rPr>
          <w:spacing w:val="-3"/>
          <w:sz w:val="20"/>
          <w:szCs w:val="20"/>
        </w:rPr>
        <w:t>Зависимость между изменением инвестиций и изменени</w:t>
      </w:r>
      <w:r w:rsidRPr="004A53B6">
        <w:rPr>
          <w:spacing w:val="-3"/>
          <w:sz w:val="20"/>
          <w:szCs w:val="20"/>
        </w:rPr>
        <w:softHyphen/>
        <w:t>ем дохода рассмотрим на следующем условном примере.</w:t>
      </w:r>
    </w:p>
    <w:p w:rsidR="00A02F17" w:rsidRPr="004A53B6" w:rsidRDefault="00A02F17" w:rsidP="00A02F17">
      <w:pPr>
        <w:shd w:val="clear" w:color="auto" w:fill="FFFFFF"/>
        <w:ind w:left="19" w:right="24" w:firstLine="851"/>
        <w:jc w:val="both"/>
        <w:rPr>
          <w:sz w:val="20"/>
          <w:szCs w:val="20"/>
        </w:rPr>
      </w:pPr>
      <w:r w:rsidRPr="004A53B6">
        <w:rPr>
          <w:spacing w:val="13"/>
          <w:sz w:val="20"/>
          <w:szCs w:val="20"/>
        </w:rPr>
        <w:t xml:space="preserve">Предположим, что прирост инвестиций составил </w:t>
      </w:r>
      <w:r w:rsidRPr="004A53B6">
        <w:rPr>
          <w:spacing w:val="-1"/>
          <w:sz w:val="20"/>
          <w:szCs w:val="20"/>
        </w:rPr>
        <w:t>50 млн.ф. ст. В таком случае увеличится и доход (заработ</w:t>
      </w:r>
      <w:r w:rsidRPr="004A53B6">
        <w:rPr>
          <w:spacing w:val="-1"/>
          <w:sz w:val="20"/>
          <w:szCs w:val="20"/>
        </w:rPr>
        <w:softHyphen/>
      </w:r>
      <w:r w:rsidRPr="004A53B6">
        <w:rPr>
          <w:spacing w:val="-4"/>
          <w:sz w:val="20"/>
          <w:szCs w:val="20"/>
        </w:rPr>
        <w:t>ная плата, прибыль, рента, процент). Получатели дохода бу</w:t>
      </w:r>
      <w:r w:rsidRPr="004A53B6">
        <w:rPr>
          <w:spacing w:val="-4"/>
          <w:sz w:val="20"/>
          <w:szCs w:val="20"/>
        </w:rPr>
        <w:softHyphen/>
      </w:r>
      <w:r w:rsidRPr="004A53B6">
        <w:rPr>
          <w:spacing w:val="-7"/>
          <w:sz w:val="20"/>
          <w:szCs w:val="20"/>
        </w:rPr>
        <w:t xml:space="preserve">дут расходовать его в соответствии с предельной склонностью </w:t>
      </w:r>
      <w:r w:rsidRPr="004A53B6">
        <w:rPr>
          <w:spacing w:val="1"/>
          <w:sz w:val="20"/>
          <w:szCs w:val="20"/>
        </w:rPr>
        <w:t xml:space="preserve">к потреблению. Допустим, что 80% прироста дохода, или </w:t>
      </w:r>
      <w:r w:rsidRPr="004A53B6">
        <w:rPr>
          <w:spacing w:val="-5"/>
          <w:sz w:val="20"/>
          <w:szCs w:val="20"/>
        </w:rPr>
        <w:t>40 млн.ф. ст. (50 х 0,8), в данном примере будут израсходова</w:t>
      </w:r>
      <w:r w:rsidRPr="004A53B6">
        <w:rPr>
          <w:spacing w:val="-5"/>
          <w:sz w:val="20"/>
          <w:szCs w:val="20"/>
        </w:rPr>
        <w:softHyphen/>
      </w:r>
      <w:r w:rsidRPr="004A53B6">
        <w:rPr>
          <w:spacing w:val="-3"/>
          <w:sz w:val="20"/>
          <w:szCs w:val="20"/>
        </w:rPr>
        <w:t xml:space="preserve">ны на потребительские товары и услуги, в результате чего </w:t>
      </w:r>
      <w:r w:rsidRPr="004A53B6">
        <w:rPr>
          <w:spacing w:val="-2"/>
          <w:sz w:val="20"/>
          <w:szCs w:val="20"/>
        </w:rPr>
        <w:t>увеличится доход в отраслях, производящих потребитель</w:t>
      </w:r>
      <w:r w:rsidRPr="004A53B6">
        <w:rPr>
          <w:spacing w:val="-2"/>
          <w:sz w:val="20"/>
          <w:szCs w:val="20"/>
        </w:rPr>
        <w:softHyphen/>
      </w:r>
      <w:r w:rsidRPr="004A53B6">
        <w:rPr>
          <w:spacing w:val="-4"/>
          <w:sz w:val="20"/>
          <w:szCs w:val="20"/>
        </w:rPr>
        <w:t>ские блага. Получатели этого дохода, в свою очередь, израс</w:t>
      </w:r>
      <w:r w:rsidRPr="004A53B6">
        <w:rPr>
          <w:spacing w:val="-4"/>
          <w:sz w:val="20"/>
          <w:szCs w:val="20"/>
        </w:rPr>
        <w:softHyphen/>
      </w:r>
      <w:r w:rsidRPr="004A53B6">
        <w:rPr>
          <w:spacing w:val="-1"/>
          <w:sz w:val="20"/>
          <w:szCs w:val="20"/>
        </w:rPr>
        <w:t>ходуют в соответствии со своей склонностью к потребле</w:t>
      </w:r>
      <w:r w:rsidRPr="004A53B6">
        <w:rPr>
          <w:spacing w:val="-1"/>
          <w:sz w:val="20"/>
          <w:szCs w:val="20"/>
        </w:rPr>
        <w:softHyphen/>
      </w:r>
      <w:r w:rsidRPr="004A53B6">
        <w:rPr>
          <w:spacing w:val="-3"/>
          <w:sz w:val="20"/>
          <w:szCs w:val="20"/>
        </w:rPr>
        <w:t xml:space="preserve">нию 80% суммы, или 32 млн.ф. ст. (40x0,8), на потребление. </w:t>
      </w:r>
      <w:r w:rsidRPr="004A53B6">
        <w:rPr>
          <w:spacing w:val="-1"/>
          <w:sz w:val="20"/>
          <w:szCs w:val="20"/>
        </w:rPr>
        <w:t xml:space="preserve">Эта сумма, став доходом продавцов товаров и услуг, вновь </w:t>
      </w:r>
      <w:r w:rsidRPr="004A53B6">
        <w:rPr>
          <w:spacing w:val="-3"/>
          <w:sz w:val="20"/>
          <w:szCs w:val="20"/>
        </w:rPr>
        <w:t>на 80%, или на 25,6 млн.ф. ст. (32 х 0,8), будет израсходова</w:t>
      </w:r>
      <w:r w:rsidRPr="004A53B6">
        <w:rPr>
          <w:spacing w:val="-3"/>
          <w:sz w:val="20"/>
          <w:szCs w:val="20"/>
        </w:rPr>
        <w:softHyphen/>
      </w:r>
      <w:r w:rsidRPr="004A53B6">
        <w:rPr>
          <w:spacing w:val="-4"/>
          <w:sz w:val="20"/>
          <w:szCs w:val="20"/>
        </w:rPr>
        <w:t>на на потребление и т. д. В результате общий прирост дохо</w:t>
      </w:r>
      <w:r w:rsidRPr="004A53B6">
        <w:rPr>
          <w:spacing w:val="-4"/>
          <w:sz w:val="20"/>
          <w:szCs w:val="20"/>
        </w:rPr>
        <w:softHyphen/>
      </w:r>
      <w:r w:rsidRPr="004A53B6">
        <w:rPr>
          <w:spacing w:val="-3"/>
          <w:sz w:val="20"/>
          <w:szCs w:val="20"/>
        </w:rPr>
        <w:t xml:space="preserve">дов приблизится к сумме 250 млн.ф. ст. Тогда               </w:t>
      </w:r>
      <w:r w:rsidRPr="004A53B6">
        <w:rPr>
          <w:position w:val="-32"/>
          <w:sz w:val="20"/>
          <w:szCs w:val="20"/>
          <w:lang w:val="en-US"/>
        </w:rPr>
        <w:object w:dxaOrig="3220" w:dyaOrig="760">
          <v:shape id="_x0000_i1098" type="#_x0000_t75" style="width:161.25pt;height:38.25pt" o:ole="">
            <v:imagedata r:id="rId161" o:title=""/>
          </v:shape>
          <o:OLEObject Type="Embed" ProgID="Equation.3" ShapeID="_x0000_i1098" DrawAspect="Content" ObjectID="_1410854268" r:id="rId162"/>
        </w:object>
      </w:r>
    </w:p>
    <w:p w:rsidR="00A02F17" w:rsidRPr="004A53B6" w:rsidRDefault="00A02F17" w:rsidP="00A02F17">
      <w:pPr>
        <w:shd w:val="clear" w:color="auto" w:fill="FFFFFF"/>
        <w:ind w:right="24"/>
        <w:jc w:val="both"/>
        <w:rPr>
          <w:sz w:val="20"/>
          <w:szCs w:val="20"/>
        </w:rPr>
      </w:pPr>
    </w:p>
    <w:p w:rsidR="00A02F17" w:rsidRPr="004A53B6" w:rsidRDefault="00A02F17" w:rsidP="00A02F17">
      <w:pPr>
        <w:shd w:val="clear" w:color="auto" w:fill="FFFFFF"/>
        <w:tabs>
          <w:tab w:val="left" w:pos="562"/>
        </w:tabs>
        <w:spacing w:before="5"/>
        <w:ind w:left="312" w:firstLine="851"/>
        <w:jc w:val="both"/>
        <w:rPr>
          <w:sz w:val="20"/>
          <w:szCs w:val="20"/>
        </w:rPr>
      </w:pPr>
      <w:r w:rsidRPr="004A53B6">
        <w:rPr>
          <w:sz w:val="20"/>
          <w:szCs w:val="20"/>
        </w:rPr>
        <w:t xml:space="preserve">                              </w:t>
      </w:r>
      <w:r w:rsidRPr="004A53B6">
        <w:rPr>
          <w:position w:val="-12"/>
          <w:sz w:val="20"/>
          <w:szCs w:val="20"/>
          <w:lang w:val="en-US"/>
        </w:rPr>
        <w:object w:dxaOrig="4420" w:dyaOrig="380">
          <v:shape id="_x0000_i1099" type="#_x0000_t75" style="width:221.25pt;height:18.75pt" o:ole="">
            <v:imagedata r:id="rId163" o:title=""/>
          </v:shape>
          <o:OLEObject Type="Embed" ProgID="Equation.3" ShapeID="_x0000_i1099" DrawAspect="Content" ObjectID="_1410854269" r:id="rId164"/>
        </w:object>
      </w:r>
    </w:p>
    <w:p w:rsidR="00A02F17" w:rsidRPr="004A53B6" w:rsidRDefault="00A02F17" w:rsidP="00A02F17">
      <w:pPr>
        <w:framePr w:h="255" w:hRule="exact" w:hSpace="38" w:vSpace="58" w:wrap="notBeside" w:vAnchor="text" w:hAnchor="page" w:x="2069" w:y="-353"/>
        <w:shd w:val="clear" w:color="auto" w:fill="FFFFFF"/>
        <w:ind w:firstLine="851"/>
        <w:jc w:val="both"/>
        <w:rPr>
          <w:sz w:val="20"/>
          <w:szCs w:val="20"/>
        </w:rPr>
      </w:pPr>
      <w:r w:rsidRPr="004A53B6">
        <w:rPr>
          <w:spacing w:val="-2"/>
          <w:sz w:val="20"/>
          <w:szCs w:val="20"/>
        </w:rPr>
        <w:t>Следовательно, прирост дохода составит:</w:t>
      </w:r>
    </w:p>
    <w:p w:rsidR="00A02F17" w:rsidRPr="004A53B6" w:rsidRDefault="00A02F17" w:rsidP="00A02F17">
      <w:pPr>
        <w:shd w:val="clear" w:color="auto" w:fill="FFFFFF"/>
        <w:tabs>
          <w:tab w:val="left" w:pos="562"/>
        </w:tabs>
        <w:spacing w:before="5"/>
        <w:ind w:left="312" w:firstLine="851"/>
        <w:jc w:val="both"/>
        <w:rPr>
          <w:sz w:val="20"/>
          <w:szCs w:val="20"/>
        </w:rPr>
      </w:pPr>
    </w:p>
    <w:p w:rsidR="00A02F17" w:rsidRPr="004A53B6" w:rsidRDefault="00A02F17" w:rsidP="00A02F17">
      <w:pPr>
        <w:shd w:val="clear" w:color="auto" w:fill="FFFFFF"/>
        <w:spacing w:before="48"/>
        <w:ind w:left="77" w:firstLine="851"/>
        <w:jc w:val="both"/>
        <w:rPr>
          <w:sz w:val="20"/>
          <w:szCs w:val="20"/>
        </w:rPr>
      </w:pPr>
      <w:r w:rsidRPr="004A53B6">
        <w:rPr>
          <w:spacing w:val="-4"/>
          <w:sz w:val="20"/>
          <w:szCs w:val="20"/>
        </w:rPr>
        <w:t xml:space="preserve">Вместе с тем действуют причины, ослабляющие влияние </w:t>
      </w:r>
      <w:r w:rsidRPr="004A53B6">
        <w:rPr>
          <w:spacing w:val="-6"/>
          <w:sz w:val="20"/>
          <w:szCs w:val="20"/>
        </w:rPr>
        <w:t>инвестиций на доходы. В их числе высокая предельная склон</w:t>
      </w:r>
      <w:r w:rsidRPr="004A53B6">
        <w:rPr>
          <w:spacing w:val="-6"/>
          <w:sz w:val="20"/>
          <w:szCs w:val="20"/>
        </w:rPr>
        <w:softHyphen/>
      </w:r>
      <w:r w:rsidRPr="004A53B6">
        <w:rPr>
          <w:spacing w:val="-5"/>
          <w:sz w:val="20"/>
          <w:szCs w:val="20"/>
        </w:rPr>
        <w:t>ность к сбережению, уплата налогов, преобладание импорта над экспортом, рост общего уровня цен, т. е. факторы, сокра</w:t>
      </w:r>
      <w:r w:rsidRPr="004A53B6">
        <w:rPr>
          <w:spacing w:val="-5"/>
          <w:sz w:val="20"/>
          <w:szCs w:val="20"/>
        </w:rPr>
        <w:softHyphen/>
      </w:r>
      <w:r w:rsidRPr="004A53B6">
        <w:rPr>
          <w:spacing w:val="-3"/>
          <w:sz w:val="20"/>
          <w:szCs w:val="20"/>
        </w:rPr>
        <w:t>щающие предельную склонность к потреблению.</w:t>
      </w:r>
    </w:p>
    <w:p w:rsidR="00A02F17" w:rsidRPr="004A53B6" w:rsidRDefault="00A02F17" w:rsidP="00A02F17">
      <w:pPr>
        <w:shd w:val="clear" w:color="auto" w:fill="FFFFFF"/>
        <w:spacing w:before="120"/>
        <w:ind w:left="106" w:right="264" w:firstLine="851"/>
        <w:jc w:val="both"/>
        <w:rPr>
          <w:sz w:val="20"/>
          <w:szCs w:val="20"/>
        </w:rPr>
      </w:pPr>
      <w:r w:rsidRPr="004A53B6">
        <w:rPr>
          <w:spacing w:val="5"/>
          <w:sz w:val="20"/>
          <w:szCs w:val="20"/>
        </w:rPr>
        <w:t xml:space="preserve">Статическая модель мультипликатора была предложена </w:t>
      </w:r>
      <w:smartTag w:uri="urn:schemas-microsoft-com:office:smarttags" w:element="metricconverter">
        <w:smartTagPr>
          <w:attr w:name="ProductID" w:val="1931 г"/>
        </w:smartTagPr>
        <w:r w:rsidRPr="004A53B6">
          <w:rPr>
            <w:sz w:val="20"/>
            <w:szCs w:val="20"/>
          </w:rPr>
          <w:t>1931 г</w:t>
        </w:r>
      </w:smartTag>
      <w:r w:rsidRPr="004A53B6">
        <w:rPr>
          <w:sz w:val="20"/>
          <w:szCs w:val="20"/>
        </w:rPr>
        <w:t>. Р. Ф. Каном, детально разработана Дж. М. Кейнсом.</w:t>
      </w:r>
    </w:p>
    <w:p w:rsidR="00A02F17" w:rsidRPr="004A53B6" w:rsidRDefault="00A02F17" w:rsidP="00A02F17">
      <w:pPr>
        <w:shd w:val="clear" w:color="auto" w:fill="FFFFFF"/>
        <w:ind w:right="240" w:firstLine="851"/>
        <w:jc w:val="both"/>
        <w:rPr>
          <w:sz w:val="20"/>
          <w:szCs w:val="20"/>
        </w:rPr>
      </w:pPr>
      <w:r w:rsidRPr="004A53B6">
        <w:rPr>
          <w:spacing w:val="5"/>
          <w:sz w:val="20"/>
          <w:szCs w:val="20"/>
        </w:rPr>
        <w:t>Динамическая модель мультипликатора, учитывающая ф</w:t>
      </w:r>
      <w:r w:rsidRPr="004A53B6">
        <w:rPr>
          <w:spacing w:val="1"/>
          <w:sz w:val="20"/>
          <w:szCs w:val="20"/>
        </w:rPr>
        <w:t>актор времени, была подробно исследована П. Самуэльсоном, Ф. Маклупом, Дж. Робинсон, А. Хансеном и др.</w:t>
      </w:r>
    </w:p>
    <w:p w:rsidR="00A02F17" w:rsidRPr="004A53B6" w:rsidRDefault="00A02F17" w:rsidP="00A02F17">
      <w:pPr>
        <w:shd w:val="clear" w:color="auto" w:fill="FFFFFF"/>
        <w:ind w:right="206" w:firstLine="851"/>
        <w:jc w:val="both"/>
        <w:rPr>
          <w:sz w:val="20"/>
          <w:szCs w:val="20"/>
        </w:rPr>
      </w:pPr>
      <w:r w:rsidRPr="004A53B6">
        <w:rPr>
          <w:spacing w:val="-2"/>
          <w:sz w:val="20"/>
          <w:szCs w:val="20"/>
        </w:rPr>
        <w:t>В дальнейшем экономисты пришли к выводу, что мультип</w:t>
      </w:r>
      <w:r w:rsidRPr="004A53B6">
        <w:rPr>
          <w:spacing w:val="2"/>
          <w:sz w:val="20"/>
          <w:szCs w:val="20"/>
        </w:rPr>
        <w:t>ликационный эффект могут вызвать эндогенные (внутрен</w:t>
      </w:r>
      <w:r w:rsidRPr="004A53B6">
        <w:rPr>
          <w:spacing w:val="2"/>
          <w:sz w:val="20"/>
          <w:szCs w:val="20"/>
        </w:rPr>
        <w:softHyphen/>
        <w:t>ние) факторы. Подтверждением этому послужили: мульти</w:t>
      </w:r>
      <w:r w:rsidRPr="004A53B6">
        <w:rPr>
          <w:spacing w:val="2"/>
          <w:sz w:val="20"/>
          <w:szCs w:val="20"/>
        </w:rPr>
        <w:softHyphen/>
        <w:t>пликатор потребления, кредитный, банковский, депозитный</w:t>
      </w:r>
      <w:r w:rsidRPr="004A53B6">
        <w:rPr>
          <w:sz w:val="20"/>
          <w:szCs w:val="20"/>
        </w:rPr>
        <w:t xml:space="preserve"> </w:t>
      </w:r>
      <w:r w:rsidRPr="004A53B6">
        <w:rPr>
          <w:spacing w:val="-2"/>
          <w:sz w:val="20"/>
          <w:szCs w:val="20"/>
        </w:rPr>
        <w:t>и налоговый.</w:t>
      </w:r>
    </w:p>
    <w:p w:rsidR="00A02F17" w:rsidRPr="004A53B6" w:rsidRDefault="00A02F17" w:rsidP="00A02F17">
      <w:pPr>
        <w:shd w:val="clear" w:color="auto" w:fill="FFFFFF"/>
        <w:ind w:left="278" w:firstLine="851"/>
        <w:jc w:val="both"/>
        <w:rPr>
          <w:sz w:val="20"/>
          <w:szCs w:val="20"/>
        </w:rPr>
      </w:pPr>
      <w:r w:rsidRPr="004A53B6">
        <w:rPr>
          <w:sz w:val="20"/>
          <w:szCs w:val="20"/>
        </w:rPr>
        <w:t>Модель АКСЕЛЕРАТОРА (индуцированных инвестиций)</w:t>
      </w:r>
    </w:p>
    <w:p w:rsidR="00A02F17" w:rsidRPr="004A53B6" w:rsidRDefault="00A02F17" w:rsidP="00A02F17">
      <w:pPr>
        <w:shd w:val="clear" w:color="auto" w:fill="FFFFFF"/>
        <w:spacing w:before="43"/>
        <w:ind w:left="10" w:firstLine="851"/>
        <w:jc w:val="both"/>
        <w:rPr>
          <w:sz w:val="20"/>
          <w:szCs w:val="20"/>
        </w:rPr>
      </w:pPr>
      <w:r w:rsidRPr="004A53B6">
        <w:rPr>
          <w:spacing w:val="3"/>
          <w:sz w:val="20"/>
          <w:szCs w:val="20"/>
        </w:rPr>
        <w:t>была предложена Дж. Кларком.</w:t>
      </w:r>
    </w:p>
    <w:p w:rsidR="00A02F17" w:rsidRPr="004A53B6" w:rsidRDefault="00A02F17" w:rsidP="00A02F17">
      <w:pPr>
        <w:shd w:val="clear" w:color="auto" w:fill="FFFFFF"/>
        <w:ind w:left="19" w:right="163" w:firstLine="851"/>
        <w:jc w:val="both"/>
        <w:rPr>
          <w:sz w:val="20"/>
          <w:szCs w:val="20"/>
        </w:rPr>
      </w:pPr>
      <w:r w:rsidRPr="004A53B6">
        <w:rPr>
          <w:spacing w:val="4"/>
          <w:sz w:val="20"/>
          <w:szCs w:val="20"/>
        </w:rPr>
        <w:t>АКСЕЛЕРАТОР представляет собой отношение приро</w:t>
      </w:r>
      <w:r w:rsidRPr="004A53B6">
        <w:rPr>
          <w:spacing w:val="4"/>
          <w:sz w:val="20"/>
          <w:szCs w:val="20"/>
        </w:rPr>
        <w:softHyphen/>
      </w:r>
      <w:r w:rsidRPr="004A53B6">
        <w:rPr>
          <w:spacing w:val="2"/>
          <w:sz w:val="20"/>
          <w:szCs w:val="20"/>
        </w:rPr>
        <w:t xml:space="preserve">ста инвестиций к вызвавшему его относительному приросту дохода, потребительского спроса или готовой продукции и </w:t>
      </w:r>
      <w:r w:rsidRPr="004A53B6">
        <w:rPr>
          <w:spacing w:val="3"/>
          <w:sz w:val="20"/>
          <w:szCs w:val="20"/>
        </w:rPr>
        <w:t>выражается формулой:</w:t>
      </w:r>
    </w:p>
    <w:p w:rsidR="00A02F17" w:rsidRPr="004A53B6" w:rsidRDefault="00A02F17" w:rsidP="00A02F17">
      <w:pPr>
        <w:spacing w:before="24"/>
        <w:ind w:left="1829" w:right="1382" w:firstLine="851"/>
        <w:jc w:val="both"/>
        <w:rPr>
          <w:sz w:val="20"/>
          <w:szCs w:val="20"/>
        </w:rPr>
      </w:pPr>
      <w:r w:rsidRPr="004A53B6">
        <w:rPr>
          <w:sz w:val="20"/>
          <w:szCs w:val="20"/>
        </w:rPr>
        <w:t xml:space="preserve">        </w:t>
      </w:r>
      <w:r w:rsidRPr="004A53B6">
        <w:rPr>
          <w:position w:val="-34"/>
          <w:sz w:val="20"/>
          <w:szCs w:val="20"/>
          <w:lang w:val="en-US"/>
        </w:rPr>
        <w:object w:dxaOrig="1660" w:dyaOrig="780">
          <v:shape id="_x0000_i1100" type="#_x0000_t75" style="width:83.25pt;height:39pt" o:ole="">
            <v:imagedata r:id="rId165" o:title=""/>
          </v:shape>
          <o:OLEObject Type="Embed" ProgID="Equation.3" ShapeID="_x0000_i1100" DrawAspect="Content" ObjectID="_1410854270" r:id="rId166"/>
        </w:object>
      </w:r>
    </w:p>
    <w:p w:rsidR="00A02F17" w:rsidRPr="004A53B6" w:rsidRDefault="00A02F17" w:rsidP="00A02F17">
      <w:pPr>
        <w:shd w:val="clear" w:color="auto" w:fill="FFFFFF"/>
        <w:spacing w:before="101"/>
        <w:ind w:left="67" w:firstLine="851"/>
        <w:jc w:val="both"/>
        <w:rPr>
          <w:sz w:val="20"/>
          <w:szCs w:val="20"/>
        </w:rPr>
      </w:pPr>
      <w:r w:rsidRPr="004A53B6">
        <w:rPr>
          <w:spacing w:val="1"/>
          <w:sz w:val="20"/>
          <w:szCs w:val="20"/>
        </w:rPr>
        <w:t xml:space="preserve">где </w:t>
      </w:r>
      <w:r w:rsidRPr="004A53B6">
        <w:rPr>
          <w:spacing w:val="1"/>
          <w:sz w:val="20"/>
          <w:szCs w:val="20"/>
          <w:lang w:val="en-US"/>
        </w:rPr>
        <w:t>Al</w:t>
      </w:r>
      <w:r w:rsidRPr="004A53B6">
        <w:rPr>
          <w:spacing w:val="1"/>
          <w:sz w:val="20"/>
          <w:szCs w:val="20"/>
        </w:rPr>
        <w:t xml:space="preserve"> — инвестиции; </w:t>
      </w:r>
      <w:r w:rsidRPr="004A53B6">
        <w:rPr>
          <w:spacing w:val="1"/>
          <w:sz w:val="20"/>
          <w:szCs w:val="20"/>
          <w:lang w:val="en-US"/>
        </w:rPr>
        <w:t>Y</w:t>
      </w:r>
      <w:r w:rsidRPr="004A53B6">
        <w:rPr>
          <w:spacing w:val="1"/>
          <w:sz w:val="20"/>
          <w:szCs w:val="20"/>
        </w:rPr>
        <w:t xml:space="preserve"> — доход; </w:t>
      </w:r>
      <w:r w:rsidRPr="004A53B6">
        <w:rPr>
          <w:spacing w:val="1"/>
          <w:sz w:val="20"/>
          <w:szCs w:val="20"/>
          <w:lang w:val="en-US"/>
        </w:rPr>
        <w:t>t</w:t>
      </w:r>
      <w:r w:rsidRPr="004A53B6">
        <w:rPr>
          <w:spacing w:val="1"/>
          <w:sz w:val="20"/>
          <w:szCs w:val="20"/>
        </w:rPr>
        <w:t xml:space="preserve"> — время.</w:t>
      </w:r>
    </w:p>
    <w:p w:rsidR="00A02F17" w:rsidRPr="004A53B6" w:rsidRDefault="00A02F17" w:rsidP="00A02F17">
      <w:pPr>
        <w:shd w:val="clear" w:color="auto" w:fill="FFFFFF"/>
        <w:ind w:left="82" w:right="67" w:firstLine="851"/>
        <w:jc w:val="both"/>
        <w:rPr>
          <w:sz w:val="20"/>
          <w:szCs w:val="20"/>
        </w:rPr>
      </w:pPr>
      <w:r w:rsidRPr="004A53B6">
        <w:rPr>
          <w:spacing w:val="5"/>
          <w:sz w:val="20"/>
          <w:szCs w:val="20"/>
        </w:rPr>
        <w:t xml:space="preserve">Акселератор отражает отношение прироста продукции </w:t>
      </w:r>
      <w:r w:rsidRPr="004A53B6">
        <w:rPr>
          <w:spacing w:val="1"/>
          <w:sz w:val="20"/>
          <w:szCs w:val="20"/>
        </w:rPr>
        <w:t xml:space="preserve">(дохода, спроса) только «индуцированных» инвестиций, т. е. </w:t>
      </w:r>
      <w:r w:rsidRPr="004A53B6">
        <w:rPr>
          <w:spacing w:val="2"/>
          <w:sz w:val="20"/>
          <w:szCs w:val="20"/>
        </w:rPr>
        <w:t xml:space="preserve">к новому капиталу, образованному в результате увеличения </w:t>
      </w:r>
      <w:r w:rsidRPr="004A53B6">
        <w:rPr>
          <w:sz w:val="20"/>
          <w:szCs w:val="20"/>
        </w:rPr>
        <w:t>уровня потребительских расходов. Принцип акселерации со</w:t>
      </w:r>
      <w:r w:rsidRPr="004A53B6">
        <w:rPr>
          <w:sz w:val="20"/>
          <w:szCs w:val="20"/>
        </w:rPr>
        <w:softHyphen/>
      </w:r>
      <w:r w:rsidRPr="004A53B6">
        <w:rPr>
          <w:spacing w:val="1"/>
          <w:sz w:val="20"/>
          <w:szCs w:val="20"/>
        </w:rPr>
        <w:t>стоит в том, что увеличение или уменьшение потребитель</w:t>
      </w:r>
      <w:r w:rsidRPr="004A53B6">
        <w:rPr>
          <w:spacing w:val="1"/>
          <w:sz w:val="20"/>
          <w:szCs w:val="20"/>
        </w:rPr>
        <w:softHyphen/>
      </w:r>
      <w:r w:rsidRPr="004A53B6">
        <w:rPr>
          <w:spacing w:val="6"/>
          <w:sz w:val="20"/>
          <w:szCs w:val="20"/>
        </w:rPr>
        <w:t>ских расходов вызывает изменения в накоплении капита</w:t>
      </w:r>
      <w:r w:rsidRPr="004A53B6">
        <w:rPr>
          <w:spacing w:val="6"/>
          <w:sz w:val="20"/>
          <w:szCs w:val="20"/>
        </w:rPr>
        <w:softHyphen/>
      </w:r>
      <w:r w:rsidRPr="004A53B6">
        <w:rPr>
          <w:spacing w:val="-1"/>
          <w:sz w:val="20"/>
          <w:szCs w:val="20"/>
        </w:rPr>
        <w:t>ла. Увеличение потребительского спроса на товары вызывает рост производственных мощностей. Уменьшение потреби</w:t>
      </w:r>
      <w:r w:rsidRPr="004A53B6">
        <w:rPr>
          <w:spacing w:val="-1"/>
          <w:sz w:val="20"/>
          <w:szCs w:val="20"/>
        </w:rPr>
        <w:softHyphen/>
      </w:r>
      <w:r w:rsidRPr="004A53B6">
        <w:rPr>
          <w:sz w:val="20"/>
          <w:szCs w:val="20"/>
        </w:rPr>
        <w:t xml:space="preserve">тельских расходов может сократить прибыль, что вызовет </w:t>
      </w:r>
      <w:r w:rsidRPr="004A53B6">
        <w:rPr>
          <w:spacing w:val="1"/>
          <w:sz w:val="20"/>
          <w:szCs w:val="20"/>
        </w:rPr>
        <w:t>снижение объема инвестиций.</w:t>
      </w:r>
    </w:p>
    <w:p w:rsidR="00A02F17" w:rsidRPr="004A53B6" w:rsidRDefault="00A02F17" w:rsidP="00A02F17">
      <w:pPr>
        <w:shd w:val="clear" w:color="auto" w:fill="FFFFFF"/>
        <w:ind w:left="149" w:right="43" w:firstLine="851"/>
        <w:jc w:val="both"/>
        <w:rPr>
          <w:sz w:val="20"/>
          <w:szCs w:val="20"/>
        </w:rPr>
      </w:pPr>
      <w:r w:rsidRPr="004A53B6">
        <w:rPr>
          <w:spacing w:val="3"/>
          <w:sz w:val="20"/>
          <w:szCs w:val="20"/>
        </w:rPr>
        <w:t>В макроэкономических моделях акселератор соединяет</w:t>
      </w:r>
      <w:r w:rsidRPr="004A53B6">
        <w:rPr>
          <w:spacing w:val="3"/>
          <w:sz w:val="20"/>
          <w:szCs w:val="20"/>
        </w:rPr>
        <w:softHyphen/>
        <w:t>ся с мультипликатором (множителем), широко использует</w:t>
      </w:r>
      <w:r w:rsidRPr="004A53B6">
        <w:rPr>
          <w:spacing w:val="3"/>
          <w:sz w:val="20"/>
          <w:szCs w:val="20"/>
        </w:rPr>
        <w:softHyphen/>
      </w:r>
      <w:r w:rsidRPr="004A53B6">
        <w:rPr>
          <w:spacing w:val="4"/>
          <w:sz w:val="20"/>
          <w:szCs w:val="20"/>
        </w:rPr>
        <w:t>ся для регулирования экономики за рубежом.</w:t>
      </w:r>
    </w:p>
    <w:p w:rsidR="00A02F17" w:rsidRPr="004A53B6" w:rsidRDefault="00A02F17" w:rsidP="00A02F17">
      <w:pPr>
        <w:widowControl w:val="0"/>
        <w:shd w:val="clear" w:color="auto" w:fill="FFFFFF"/>
        <w:tabs>
          <w:tab w:val="left" w:pos="734"/>
        </w:tabs>
        <w:autoSpaceDE w:val="0"/>
        <w:autoSpaceDN w:val="0"/>
        <w:adjustRightInd w:val="0"/>
        <w:spacing w:before="19"/>
        <w:jc w:val="both"/>
        <w:rPr>
          <w:sz w:val="20"/>
          <w:szCs w:val="20"/>
        </w:rPr>
      </w:pPr>
    </w:p>
    <w:p w:rsidR="00A02F17" w:rsidRPr="004A53B6" w:rsidRDefault="00A02F17" w:rsidP="00A02F17">
      <w:pPr>
        <w:shd w:val="clear" w:color="auto" w:fill="FFFFFF"/>
        <w:ind w:firstLine="851"/>
        <w:jc w:val="both"/>
        <w:rPr>
          <w:b/>
          <w:bCs/>
          <w:spacing w:val="4"/>
          <w:sz w:val="20"/>
          <w:szCs w:val="20"/>
        </w:rPr>
      </w:pPr>
    </w:p>
    <w:p w:rsidR="00A02F17" w:rsidRPr="004A53B6" w:rsidRDefault="00A02F17" w:rsidP="00A02F17">
      <w:pPr>
        <w:shd w:val="clear" w:color="auto" w:fill="FFFFFF"/>
        <w:ind w:left="-141" w:right="403" w:hanging="993"/>
        <w:jc w:val="center"/>
        <w:rPr>
          <w:b/>
          <w:i/>
          <w:iCs/>
          <w:spacing w:val="2"/>
          <w:sz w:val="20"/>
          <w:szCs w:val="20"/>
        </w:rPr>
      </w:pPr>
      <w:r w:rsidRPr="004A53B6">
        <w:rPr>
          <w:b/>
          <w:i/>
          <w:iCs/>
          <w:spacing w:val="2"/>
          <w:sz w:val="20"/>
          <w:szCs w:val="20"/>
        </w:rPr>
        <w:t>Кейнсианская концепция потребительского рынка.</w:t>
      </w:r>
    </w:p>
    <w:p w:rsidR="00A02F17" w:rsidRPr="004A53B6" w:rsidRDefault="00A02F17" w:rsidP="00A02F17">
      <w:pPr>
        <w:shd w:val="clear" w:color="auto" w:fill="FFFFFF"/>
        <w:spacing w:before="38"/>
        <w:ind w:right="5" w:firstLine="851"/>
        <w:jc w:val="both"/>
        <w:rPr>
          <w:sz w:val="20"/>
          <w:szCs w:val="20"/>
        </w:rPr>
      </w:pPr>
      <w:r w:rsidRPr="004A53B6">
        <w:rPr>
          <w:spacing w:val="1"/>
          <w:sz w:val="20"/>
          <w:szCs w:val="20"/>
        </w:rPr>
        <w:t>В своей концепции потребительского выбора Дж. М. Кейнс исходил из гипотезы АБСОЛЮТНОГО ДОХОДА. Он обра</w:t>
      </w:r>
      <w:r w:rsidRPr="004A53B6">
        <w:rPr>
          <w:spacing w:val="1"/>
          <w:sz w:val="20"/>
          <w:szCs w:val="20"/>
        </w:rPr>
        <w:softHyphen/>
      </w:r>
      <w:r w:rsidRPr="004A53B6">
        <w:rPr>
          <w:spacing w:val="-1"/>
          <w:sz w:val="20"/>
          <w:szCs w:val="20"/>
        </w:rPr>
        <w:t>тил внимание на то, что субъекты формируют свое потребле</w:t>
      </w:r>
      <w:r w:rsidRPr="004A53B6">
        <w:rPr>
          <w:spacing w:val="-1"/>
          <w:sz w:val="20"/>
          <w:szCs w:val="20"/>
        </w:rPr>
        <w:softHyphen/>
      </w:r>
      <w:r w:rsidRPr="004A53B6">
        <w:rPr>
          <w:spacing w:val="2"/>
          <w:sz w:val="20"/>
          <w:szCs w:val="20"/>
        </w:rPr>
        <w:t xml:space="preserve">ние в зависимости от полученного ими </w:t>
      </w:r>
      <w:r w:rsidRPr="004A53B6">
        <w:rPr>
          <w:b/>
          <w:bCs/>
          <w:spacing w:val="2"/>
          <w:sz w:val="20"/>
          <w:szCs w:val="20"/>
        </w:rPr>
        <w:t>текущего дохода.</w:t>
      </w:r>
    </w:p>
    <w:p w:rsidR="00A02F17" w:rsidRPr="004A53B6" w:rsidRDefault="00A02F17" w:rsidP="00A02F17">
      <w:pPr>
        <w:shd w:val="clear" w:color="auto" w:fill="FFFFFF"/>
        <w:ind w:firstLine="851"/>
        <w:jc w:val="both"/>
        <w:rPr>
          <w:sz w:val="20"/>
          <w:szCs w:val="20"/>
        </w:rPr>
      </w:pPr>
      <w:r w:rsidRPr="004A53B6">
        <w:rPr>
          <w:sz w:val="20"/>
          <w:szCs w:val="20"/>
        </w:rPr>
        <w:t xml:space="preserve">В отличие от представителей классической школы Кейнс </w:t>
      </w:r>
      <w:r w:rsidRPr="004A53B6">
        <w:rPr>
          <w:spacing w:val="2"/>
          <w:sz w:val="20"/>
          <w:szCs w:val="20"/>
        </w:rPr>
        <w:t>считал, что распределение дохода на потребление и сбере</w:t>
      </w:r>
      <w:r w:rsidRPr="004A53B6">
        <w:rPr>
          <w:spacing w:val="2"/>
          <w:sz w:val="20"/>
          <w:szCs w:val="20"/>
        </w:rPr>
        <w:softHyphen/>
      </w:r>
      <w:r w:rsidRPr="004A53B6">
        <w:rPr>
          <w:spacing w:val="5"/>
          <w:sz w:val="20"/>
          <w:szCs w:val="20"/>
        </w:rPr>
        <w:pgNum/>
        <w:t>икки</w:t>
      </w:r>
      <w:r w:rsidRPr="004A53B6">
        <w:rPr>
          <w:spacing w:val="5"/>
          <w:sz w:val="20"/>
          <w:szCs w:val="20"/>
        </w:rPr>
        <w:pgNum/>
        <w:t xml:space="preserve"> зависит не от процентной ставки, а </w:t>
      </w:r>
      <w:r w:rsidRPr="004A53B6">
        <w:rPr>
          <w:b/>
          <w:bCs/>
          <w:spacing w:val="5"/>
          <w:sz w:val="20"/>
          <w:szCs w:val="20"/>
        </w:rPr>
        <w:t>от предпочте</w:t>
      </w:r>
      <w:r w:rsidRPr="004A53B6">
        <w:rPr>
          <w:b/>
          <w:bCs/>
          <w:spacing w:val="5"/>
          <w:sz w:val="20"/>
          <w:szCs w:val="20"/>
        </w:rPr>
        <w:softHyphen/>
      </w:r>
      <w:r w:rsidRPr="004A53B6">
        <w:rPr>
          <w:b/>
          <w:bCs/>
          <w:spacing w:val="6"/>
          <w:sz w:val="20"/>
          <w:szCs w:val="20"/>
        </w:rPr>
        <w:t xml:space="preserve">ний потребителя. </w:t>
      </w:r>
      <w:r w:rsidRPr="004A53B6">
        <w:rPr>
          <w:spacing w:val="6"/>
          <w:sz w:val="20"/>
          <w:szCs w:val="20"/>
        </w:rPr>
        <w:t xml:space="preserve">Кейнс сформулировал так называемый </w:t>
      </w:r>
      <w:r w:rsidRPr="004A53B6">
        <w:rPr>
          <w:b/>
          <w:bCs/>
          <w:spacing w:val="6"/>
          <w:sz w:val="20"/>
          <w:szCs w:val="20"/>
        </w:rPr>
        <w:t>основ</w:t>
      </w:r>
      <w:r w:rsidRPr="004A53B6">
        <w:rPr>
          <w:b/>
          <w:bCs/>
          <w:spacing w:val="1"/>
          <w:sz w:val="20"/>
          <w:szCs w:val="20"/>
        </w:rPr>
        <w:t xml:space="preserve">ной психологический закон, </w:t>
      </w:r>
      <w:r w:rsidRPr="004A53B6">
        <w:rPr>
          <w:spacing w:val="1"/>
          <w:sz w:val="20"/>
          <w:szCs w:val="20"/>
        </w:rPr>
        <w:t>характеризующий по-ведение</w:t>
      </w:r>
      <w:r w:rsidRPr="004A53B6">
        <w:rPr>
          <w:spacing w:val="3"/>
          <w:sz w:val="20"/>
          <w:szCs w:val="20"/>
        </w:rPr>
        <w:t xml:space="preserve"> потребителей, склонных, как правило, увеличивать св</w:t>
      </w:r>
      <w:r w:rsidRPr="004A53B6">
        <w:rPr>
          <w:spacing w:val="-2"/>
          <w:sz w:val="20"/>
          <w:szCs w:val="20"/>
        </w:rPr>
        <w:t>ое потребление с ростом доходов, но не в той мере, в какой рас</w:t>
      </w:r>
      <w:r w:rsidRPr="004A53B6">
        <w:rPr>
          <w:sz w:val="20"/>
          <w:szCs w:val="20"/>
        </w:rPr>
        <w:t>тет их доход.</w:t>
      </w:r>
    </w:p>
    <w:p w:rsidR="00A02F17" w:rsidRPr="004A53B6" w:rsidRDefault="00A02F17" w:rsidP="00A02F17">
      <w:pPr>
        <w:shd w:val="clear" w:color="auto" w:fill="FFFFFF"/>
        <w:ind w:left="278" w:firstLine="851"/>
        <w:jc w:val="both"/>
        <w:rPr>
          <w:sz w:val="20"/>
          <w:szCs w:val="20"/>
        </w:rPr>
      </w:pPr>
      <w:r w:rsidRPr="004A53B6">
        <w:rPr>
          <w:spacing w:val="2"/>
          <w:sz w:val="20"/>
          <w:szCs w:val="20"/>
        </w:rPr>
        <w:t>Желание людей сберегать их доход обусловлено:</w:t>
      </w:r>
    </w:p>
    <w:p w:rsidR="00A02F17" w:rsidRPr="004A53B6" w:rsidRDefault="00A02F17" w:rsidP="002548E3">
      <w:pPr>
        <w:widowControl w:val="0"/>
        <w:numPr>
          <w:ilvl w:val="0"/>
          <w:numId w:val="31"/>
        </w:numPr>
        <w:shd w:val="clear" w:color="auto" w:fill="FFFFFF"/>
        <w:tabs>
          <w:tab w:val="left" w:pos="552"/>
        </w:tabs>
        <w:autoSpaceDE w:val="0"/>
        <w:autoSpaceDN w:val="0"/>
        <w:adjustRightInd w:val="0"/>
        <w:spacing w:before="48"/>
        <w:ind w:left="552" w:firstLine="851"/>
        <w:jc w:val="both"/>
        <w:rPr>
          <w:sz w:val="20"/>
          <w:szCs w:val="20"/>
        </w:rPr>
      </w:pPr>
      <w:r w:rsidRPr="004A53B6">
        <w:rPr>
          <w:spacing w:val="4"/>
          <w:sz w:val="20"/>
          <w:szCs w:val="20"/>
        </w:rPr>
        <w:t>стремлением обеспечить резерв на случай непредви</w:t>
      </w:r>
      <w:r w:rsidRPr="004A53B6">
        <w:rPr>
          <w:spacing w:val="4"/>
          <w:sz w:val="20"/>
          <w:szCs w:val="20"/>
        </w:rPr>
        <w:softHyphen/>
      </w:r>
      <w:r w:rsidRPr="004A53B6">
        <w:rPr>
          <w:spacing w:val="3"/>
          <w:sz w:val="20"/>
          <w:szCs w:val="20"/>
        </w:rPr>
        <w:t>денных обстоятельств;</w:t>
      </w:r>
    </w:p>
    <w:p w:rsidR="00A02F17" w:rsidRPr="004A53B6" w:rsidRDefault="00A02F17" w:rsidP="002548E3">
      <w:pPr>
        <w:widowControl w:val="0"/>
        <w:numPr>
          <w:ilvl w:val="0"/>
          <w:numId w:val="31"/>
        </w:numPr>
        <w:shd w:val="clear" w:color="auto" w:fill="FFFFFF"/>
        <w:tabs>
          <w:tab w:val="left" w:pos="552"/>
        </w:tabs>
        <w:autoSpaceDE w:val="0"/>
        <w:autoSpaceDN w:val="0"/>
        <w:adjustRightInd w:val="0"/>
        <w:spacing w:before="24"/>
        <w:ind w:left="552" w:firstLine="851"/>
        <w:jc w:val="both"/>
        <w:rPr>
          <w:sz w:val="20"/>
          <w:szCs w:val="20"/>
        </w:rPr>
      </w:pPr>
      <w:r w:rsidRPr="004A53B6">
        <w:rPr>
          <w:spacing w:val="3"/>
          <w:sz w:val="20"/>
          <w:szCs w:val="20"/>
        </w:rPr>
        <w:t>стремлением обеспечить свою старость, дать образо</w:t>
      </w:r>
      <w:r w:rsidRPr="004A53B6">
        <w:rPr>
          <w:spacing w:val="3"/>
          <w:sz w:val="20"/>
          <w:szCs w:val="20"/>
        </w:rPr>
        <w:softHyphen/>
      </w:r>
      <w:r w:rsidRPr="004A53B6">
        <w:rPr>
          <w:sz w:val="20"/>
          <w:szCs w:val="20"/>
        </w:rPr>
        <w:t>вание детям, необходимостью содержать иждивенцев;</w:t>
      </w:r>
    </w:p>
    <w:p w:rsidR="00A02F17" w:rsidRPr="004A53B6" w:rsidRDefault="00A02F17" w:rsidP="002548E3">
      <w:pPr>
        <w:widowControl w:val="0"/>
        <w:numPr>
          <w:ilvl w:val="0"/>
          <w:numId w:val="31"/>
        </w:numPr>
        <w:shd w:val="clear" w:color="auto" w:fill="FFFFFF"/>
        <w:tabs>
          <w:tab w:val="left" w:pos="552"/>
        </w:tabs>
        <w:autoSpaceDE w:val="0"/>
        <w:autoSpaceDN w:val="0"/>
        <w:adjustRightInd w:val="0"/>
        <w:spacing w:before="10"/>
        <w:ind w:left="302" w:firstLine="851"/>
        <w:jc w:val="both"/>
        <w:rPr>
          <w:sz w:val="20"/>
          <w:szCs w:val="20"/>
        </w:rPr>
      </w:pPr>
      <w:r w:rsidRPr="004A53B6">
        <w:rPr>
          <w:spacing w:val="2"/>
          <w:sz w:val="20"/>
          <w:szCs w:val="20"/>
        </w:rPr>
        <w:t>желанием обеспечить доходы в форме процента;</w:t>
      </w:r>
    </w:p>
    <w:p w:rsidR="00A02F17" w:rsidRPr="004A53B6" w:rsidRDefault="00A02F17" w:rsidP="00A02F17">
      <w:pPr>
        <w:shd w:val="clear" w:color="auto" w:fill="FFFFFF"/>
        <w:spacing w:before="5"/>
        <w:ind w:left="307" w:firstLine="851"/>
        <w:jc w:val="both"/>
        <w:rPr>
          <w:sz w:val="20"/>
          <w:szCs w:val="20"/>
        </w:rPr>
      </w:pPr>
      <w:r w:rsidRPr="004A53B6">
        <w:rPr>
          <w:spacing w:val="4"/>
          <w:sz w:val="20"/>
          <w:szCs w:val="20"/>
        </w:rPr>
        <w:t xml:space="preserve">     *   желанием наслаждаться чувством независимости; </w:t>
      </w:r>
      <w:r w:rsidRPr="004A53B6">
        <w:rPr>
          <w:spacing w:val="-2"/>
          <w:sz w:val="20"/>
          <w:szCs w:val="20"/>
        </w:rPr>
        <w:t>»   намерением обеспечить необходимые средства для ком</w:t>
      </w:r>
      <w:r w:rsidRPr="004A53B6">
        <w:rPr>
          <w:spacing w:val="-3"/>
          <w:sz w:val="20"/>
          <w:szCs w:val="20"/>
        </w:rPr>
        <w:t>мерции; *</w:t>
      </w:r>
      <w:r w:rsidRPr="004A53B6">
        <w:rPr>
          <w:spacing w:val="2"/>
          <w:sz w:val="20"/>
          <w:szCs w:val="20"/>
        </w:rPr>
        <w:t xml:space="preserve">   желанием оставить наследство;</w:t>
      </w:r>
    </w:p>
    <w:p w:rsidR="00A02F17" w:rsidRPr="004A53B6" w:rsidRDefault="00A02F17" w:rsidP="00A02F17">
      <w:pPr>
        <w:shd w:val="clear" w:color="auto" w:fill="FFFFFF"/>
        <w:tabs>
          <w:tab w:val="left" w:pos="552"/>
        </w:tabs>
        <w:spacing w:before="19"/>
        <w:ind w:left="302" w:firstLine="851"/>
        <w:jc w:val="both"/>
        <w:rPr>
          <w:sz w:val="20"/>
          <w:szCs w:val="20"/>
        </w:rPr>
      </w:pPr>
      <w:r w:rsidRPr="004A53B6">
        <w:rPr>
          <w:sz w:val="20"/>
          <w:szCs w:val="20"/>
        </w:rPr>
        <w:t xml:space="preserve">                                                           *</w:t>
      </w:r>
      <w:r w:rsidRPr="004A53B6">
        <w:rPr>
          <w:sz w:val="20"/>
          <w:szCs w:val="20"/>
        </w:rPr>
        <w:tab/>
      </w:r>
      <w:r w:rsidRPr="004A53B6">
        <w:rPr>
          <w:spacing w:val="1"/>
          <w:sz w:val="20"/>
          <w:szCs w:val="20"/>
        </w:rPr>
        <w:t>просто скупостью.</w:t>
      </w:r>
    </w:p>
    <w:p w:rsidR="00A02F17" w:rsidRPr="004A53B6" w:rsidRDefault="00A02F17" w:rsidP="00A02F17">
      <w:pPr>
        <w:shd w:val="clear" w:color="auto" w:fill="FFFFFF"/>
        <w:spacing w:before="82"/>
        <w:ind w:left="10" w:firstLine="851"/>
        <w:jc w:val="both"/>
        <w:rPr>
          <w:sz w:val="20"/>
          <w:szCs w:val="20"/>
        </w:rPr>
      </w:pPr>
      <w:r w:rsidRPr="004A53B6">
        <w:rPr>
          <w:spacing w:val="-2"/>
          <w:sz w:val="20"/>
          <w:szCs w:val="20"/>
        </w:rPr>
        <w:t>К такому выводу Кейнс пришел исходя из «знания челове</w:t>
      </w:r>
      <w:r w:rsidRPr="004A53B6">
        <w:rPr>
          <w:spacing w:val="-2"/>
          <w:sz w:val="20"/>
          <w:szCs w:val="20"/>
        </w:rPr>
        <w:softHyphen/>
      </w:r>
      <w:r w:rsidRPr="004A53B6">
        <w:rPr>
          <w:spacing w:val="-1"/>
          <w:sz w:val="20"/>
          <w:szCs w:val="20"/>
        </w:rPr>
        <w:t>ческой природы» и «детального изучения прошлого опыта».</w:t>
      </w:r>
    </w:p>
    <w:p w:rsidR="00A02F17" w:rsidRPr="004A53B6" w:rsidRDefault="00A02F17" w:rsidP="00A02F17">
      <w:pPr>
        <w:shd w:val="clear" w:color="auto" w:fill="FFFFFF"/>
        <w:ind w:left="5" w:right="10" w:firstLine="851"/>
        <w:jc w:val="both"/>
        <w:rPr>
          <w:sz w:val="20"/>
          <w:szCs w:val="20"/>
        </w:rPr>
      </w:pPr>
      <w:r w:rsidRPr="004A53B6">
        <w:rPr>
          <w:spacing w:val="-7"/>
          <w:sz w:val="20"/>
          <w:szCs w:val="20"/>
        </w:rPr>
        <w:t xml:space="preserve">Психологический фактор отражается </w:t>
      </w:r>
      <w:r w:rsidRPr="004A53B6">
        <w:rPr>
          <w:b/>
          <w:bCs/>
          <w:spacing w:val="-7"/>
          <w:sz w:val="20"/>
          <w:szCs w:val="20"/>
        </w:rPr>
        <w:t>в средней склонно</w:t>
      </w:r>
      <w:r w:rsidRPr="004A53B6">
        <w:rPr>
          <w:b/>
          <w:bCs/>
          <w:spacing w:val="-7"/>
          <w:sz w:val="20"/>
          <w:szCs w:val="20"/>
        </w:rPr>
        <w:softHyphen/>
      </w:r>
      <w:r w:rsidRPr="004A53B6">
        <w:rPr>
          <w:b/>
          <w:bCs/>
          <w:spacing w:val="-2"/>
          <w:sz w:val="20"/>
          <w:szCs w:val="20"/>
        </w:rPr>
        <w:t>сти к потреблению и средней склонности к сбережению.</w:t>
      </w:r>
    </w:p>
    <w:p w:rsidR="00A02F17" w:rsidRPr="004A53B6" w:rsidRDefault="00A02F17" w:rsidP="00A02F17">
      <w:pPr>
        <w:shd w:val="clear" w:color="auto" w:fill="FFFFFF"/>
        <w:ind w:left="10" w:firstLine="851"/>
        <w:jc w:val="both"/>
        <w:rPr>
          <w:spacing w:val="3"/>
          <w:sz w:val="20"/>
          <w:szCs w:val="20"/>
        </w:rPr>
      </w:pPr>
      <w:r w:rsidRPr="004A53B6">
        <w:rPr>
          <w:b/>
          <w:bCs/>
          <w:spacing w:val="2"/>
          <w:w w:val="108"/>
          <w:sz w:val="20"/>
          <w:szCs w:val="20"/>
        </w:rPr>
        <w:t xml:space="preserve">Средняя склонность к потреблению (АРС) — </w:t>
      </w:r>
      <w:r w:rsidRPr="004A53B6">
        <w:rPr>
          <w:spacing w:val="2"/>
          <w:w w:val="108"/>
          <w:sz w:val="20"/>
          <w:szCs w:val="20"/>
        </w:rPr>
        <w:t>это вы</w:t>
      </w:r>
      <w:r w:rsidRPr="004A53B6">
        <w:rPr>
          <w:spacing w:val="2"/>
          <w:sz w:val="20"/>
          <w:szCs w:val="20"/>
        </w:rPr>
        <w:t>раженная в процентах доля любого общего дохода, кото</w:t>
      </w:r>
      <w:r w:rsidRPr="004A53B6">
        <w:rPr>
          <w:spacing w:val="2"/>
          <w:sz w:val="20"/>
          <w:szCs w:val="20"/>
        </w:rPr>
        <w:softHyphen/>
      </w:r>
      <w:r w:rsidRPr="004A53B6">
        <w:rPr>
          <w:spacing w:val="3"/>
          <w:sz w:val="20"/>
          <w:szCs w:val="20"/>
        </w:rPr>
        <w:t>рый идет на потребление:</w:t>
      </w:r>
    </w:p>
    <w:p w:rsidR="00A02F17" w:rsidRPr="004A53B6" w:rsidRDefault="00A02F17" w:rsidP="00A02F17">
      <w:pPr>
        <w:shd w:val="clear" w:color="auto" w:fill="FFFFFF"/>
        <w:ind w:firstLine="851"/>
        <w:jc w:val="both"/>
        <w:rPr>
          <w:b/>
          <w:bCs/>
          <w:spacing w:val="-5"/>
          <w:w w:val="108"/>
          <w:sz w:val="20"/>
          <w:szCs w:val="20"/>
        </w:rPr>
      </w:pPr>
      <w:r w:rsidRPr="004A53B6">
        <w:rPr>
          <w:b/>
          <w:sz w:val="20"/>
          <w:szCs w:val="20"/>
        </w:rPr>
        <w:t xml:space="preserve">                                                   АРС</w:t>
      </w:r>
      <w:r w:rsidRPr="004A53B6">
        <w:rPr>
          <w:sz w:val="20"/>
          <w:szCs w:val="20"/>
        </w:rPr>
        <w:t xml:space="preserve"> = </w:t>
      </w:r>
      <w:r w:rsidRPr="004A53B6">
        <w:rPr>
          <w:position w:val="-26"/>
          <w:sz w:val="20"/>
          <w:szCs w:val="20"/>
        </w:rPr>
        <w:object w:dxaOrig="499" w:dyaOrig="700">
          <v:shape id="_x0000_i1101" type="#_x0000_t75" style="width:24.75pt;height:35.25pt" o:ole="">
            <v:imagedata r:id="rId167" o:title=""/>
          </v:shape>
          <o:OLEObject Type="Embed" ProgID="Equation.3" ShapeID="_x0000_i1101" DrawAspect="Content" ObjectID="_1410854271" r:id="rId168"/>
        </w:object>
      </w:r>
    </w:p>
    <w:p w:rsidR="00A02F17" w:rsidRPr="004A53B6" w:rsidRDefault="00A02F17" w:rsidP="00A02F17">
      <w:pPr>
        <w:shd w:val="clear" w:color="auto" w:fill="FFFFFF"/>
        <w:ind w:firstLine="851"/>
        <w:jc w:val="both"/>
        <w:rPr>
          <w:spacing w:val="5"/>
          <w:sz w:val="20"/>
          <w:szCs w:val="20"/>
        </w:rPr>
      </w:pPr>
      <w:r w:rsidRPr="004A53B6">
        <w:rPr>
          <w:b/>
          <w:bCs/>
          <w:spacing w:val="-5"/>
          <w:w w:val="108"/>
          <w:sz w:val="20"/>
          <w:szCs w:val="20"/>
        </w:rPr>
        <w:t>Средняя склонность к сбережению (</w:t>
      </w:r>
      <w:r w:rsidRPr="004A53B6">
        <w:rPr>
          <w:b/>
          <w:bCs/>
          <w:spacing w:val="-5"/>
          <w:w w:val="108"/>
          <w:sz w:val="20"/>
          <w:szCs w:val="20"/>
          <w:lang w:val="en-US"/>
        </w:rPr>
        <w:t>APS</w:t>
      </w:r>
      <w:r w:rsidRPr="004A53B6">
        <w:rPr>
          <w:b/>
          <w:bCs/>
          <w:spacing w:val="-5"/>
          <w:w w:val="108"/>
          <w:sz w:val="20"/>
          <w:szCs w:val="20"/>
        </w:rPr>
        <w:t xml:space="preserve">) — </w:t>
      </w:r>
      <w:r w:rsidRPr="004A53B6">
        <w:rPr>
          <w:spacing w:val="-5"/>
          <w:w w:val="108"/>
          <w:sz w:val="20"/>
          <w:szCs w:val="20"/>
        </w:rPr>
        <w:t>это выраженная</w:t>
      </w:r>
      <w:r w:rsidRPr="004A53B6">
        <w:rPr>
          <w:sz w:val="20"/>
          <w:szCs w:val="20"/>
        </w:rPr>
        <w:t xml:space="preserve"> в процентах доля любого общего дохода, которая </w:t>
      </w:r>
      <w:r w:rsidRPr="004A53B6">
        <w:rPr>
          <w:spacing w:val="5"/>
          <w:sz w:val="20"/>
          <w:szCs w:val="20"/>
        </w:rPr>
        <w:t>шит па сбережения:</w:t>
      </w:r>
    </w:p>
    <w:p w:rsidR="00A02F17" w:rsidRPr="004A53B6" w:rsidRDefault="00A02F17" w:rsidP="00A02F17">
      <w:pPr>
        <w:shd w:val="clear" w:color="auto" w:fill="FFFFFF"/>
        <w:ind w:firstLine="851"/>
        <w:jc w:val="both"/>
        <w:rPr>
          <w:sz w:val="20"/>
          <w:szCs w:val="20"/>
        </w:rPr>
      </w:pPr>
      <w:r w:rsidRPr="004A53B6">
        <w:rPr>
          <w:b/>
          <w:sz w:val="20"/>
          <w:szCs w:val="20"/>
        </w:rPr>
        <w:t xml:space="preserve">                                                  </w:t>
      </w:r>
      <w:r w:rsidRPr="004A53B6">
        <w:rPr>
          <w:b/>
          <w:sz w:val="20"/>
          <w:szCs w:val="20"/>
          <w:lang w:val="en-US"/>
        </w:rPr>
        <w:t>APS</w:t>
      </w:r>
      <w:r w:rsidRPr="004A53B6">
        <w:rPr>
          <w:b/>
          <w:sz w:val="20"/>
          <w:szCs w:val="20"/>
        </w:rPr>
        <w:t xml:space="preserve"> = </w:t>
      </w:r>
      <w:r w:rsidRPr="004A53B6">
        <w:rPr>
          <w:b/>
          <w:position w:val="-26"/>
          <w:sz w:val="20"/>
          <w:szCs w:val="20"/>
          <w:lang w:val="en-US"/>
        </w:rPr>
        <w:object w:dxaOrig="499" w:dyaOrig="700">
          <v:shape id="_x0000_i1102" type="#_x0000_t75" style="width:24.75pt;height:35.25pt" o:ole="">
            <v:imagedata r:id="rId169" o:title=""/>
          </v:shape>
          <o:OLEObject Type="Embed" ProgID="Equation.3" ShapeID="_x0000_i1102" DrawAspect="Content" ObjectID="_1410854272" r:id="rId170"/>
        </w:object>
      </w:r>
    </w:p>
    <w:p w:rsidR="00A02F17" w:rsidRPr="004A53B6" w:rsidRDefault="00A02F17" w:rsidP="00A02F17">
      <w:pPr>
        <w:shd w:val="clear" w:color="auto" w:fill="FFFFFF"/>
        <w:ind w:firstLine="851"/>
        <w:jc w:val="both"/>
        <w:rPr>
          <w:sz w:val="20"/>
          <w:szCs w:val="20"/>
        </w:rPr>
      </w:pPr>
      <w:r w:rsidRPr="004A53B6">
        <w:rPr>
          <w:sz w:val="20"/>
          <w:szCs w:val="20"/>
        </w:rPr>
        <w:t xml:space="preserve">Но величина дохода меняется: растет или сокращается.   Реакцию потребителя на изменение дохода выражают </w:t>
      </w:r>
      <w:r w:rsidRPr="004A53B6">
        <w:rPr>
          <w:b/>
          <w:bCs/>
          <w:sz w:val="20"/>
          <w:szCs w:val="20"/>
        </w:rPr>
        <w:t>пре</w:t>
      </w:r>
      <w:r w:rsidRPr="004A53B6">
        <w:rPr>
          <w:b/>
          <w:bCs/>
          <w:sz w:val="20"/>
          <w:szCs w:val="20"/>
        </w:rPr>
        <w:softHyphen/>
      </w:r>
      <w:r w:rsidRPr="004A53B6">
        <w:rPr>
          <w:b/>
          <w:bCs/>
          <w:spacing w:val="-2"/>
          <w:sz w:val="20"/>
          <w:szCs w:val="20"/>
        </w:rPr>
        <w:t>дельная склонность к потреблению и предельная склон</w:t>
      </w:r>
      <w:r w:rsidRPr="004A53B6">
        <w:rPr>
          <w:b/>
          <w:bCs/>
          <w:spacing w:val="-2"/>
          <w:sz w:val="20"/>
          <w:szCs w:val="20"/>
        </w:rPr>
        <w:softHyphen/>
      </w:r>
      <w:r w:rsidRPr="004A53B6">
        <w:rPr>
          <w:b/>
          <w:bCs/>
          <w:spacing w:val="2"/>
          <w:sz w:val="20"/>
          <w:szCs w:val="20"/>
        </w:rPr>
        <w:t>ность к сбережению.</w:t>
      </w:r>
    </w:p>
    <w:p w:rsidR="00A02F17" w:rsidRPr="004A53B6" w:rsidRDefault="00A02F17" w:rsidP="00A02F17">
      <w:pPr>
        <w:shd w:val="clear" w:color="auto" w:fill="FFFFFF"/>
        <w:ind w:left="10" w:right="173" w:firstLine="851"/>
        <w:jc w:val="both"/>
        <w:rPr>
          <w:sz w:val="20"/>
          <w:szCs w:val="20"/>
        </w:rPr>
      </w:pPr>
      <w:r w:rsidRPr="004A53B6">
        <w:rPr>
          <w:spacing w:val="-5"/>
          <w:sz w:val="20"/>
          <w:szCs w:val="20"/>
        </w:rPr>
        <w:t>Термин «предельный» используется для обозначения до</w:t>
      </w:r>
      <w:r w:rsidRPr="004A53B6">
        <w:rPr>
          <w:spacing w:val="-5"/>
          <w:sz w:val="20"/>
          <w:szCs w:val="20"/>
        </w:rPr>
        <w:softHyphen/>
      </w:r>
      <w:r w:rsidRPr="004A53B6">
        <w:rPr>
          <w:spacing w:val="-3"/>
          <w:sz w:val="20"/>
          <w:szCs w:val="20"/>
        </w:rPr>
        <w:t>полнительных, добавочных величин.</w:t>
      </w:r>
    </w:p>
    <w:p w:rsidR="00A02F17" w:rsidRPr="004A53B6" w:rsidRDefault="00A02F17" w:rsidP="00A02F17">
      <w:pPr>
        <w:shd w:val="clear" w:color="auto" w:fill="FFFFFF"/>
        <w:ind w:left="10" w:right="173" w:firstLine="851"/>
        <w:jc w:val="both"/>
        <w:rPr>
          <w:sz w:val="20"/>
          <w:szCs w:val="20"/>
        </w:rPr>
      </w:pPr>
      <w:r w:rsidRPr="004A53B6">
        <w:rPr>
          <w:b/>
          <w:bCs/>
          <w:sz w:val="20"/>
          <w:szCs w:val="20"/>
        </w:rPr>
        <w:t>Предельная склонность к потреблению (С</w:t>
      </w:r>
      <w:r w:rsidRPr="004A53B6">
        <w:rPr>
          <w:b/>
          <w:bCs/>
          <w:sz w:val="20"/>
          <w:szCs w:val="20"/>
          <w:vertAlign w:val="subscript"/>
        </w:rPr>
        <w:t>у</w:t>
      </w:r>
      <w:r w:rsidRPr="004A53B6">
        <w:rPr>
          <w:b/>
          <w:bCs/>
          <w:sz w:val="20"/>
          <w:szCs w:val="20"/>
        </w:rPr>
        <w:t xml:space="preserve">) </w:t>
      </w:r>
      <w:r w:rsidRPr="004A53B6">
        <w:rPr>
          <w:sz w:val="20"/>
          <w:szCs w:val="20"/>
        </w:rPr>
        <w:t xml:space="preserve">— доля </w:t>
      </w:r>
      <w:r w:rsidRPr="004A53B6">
        <w:rPr>
          <w:spacing w:val="-3"/>
          <w:sz w:val="20"/>
          <w:szCs w:val="20"/>
        </w:rPr>
        <w:t>прироста расходов на потребление в любом изменении рас</w:t>
      </w:r>
      <w:r w:rsidRPr="004A53B6">
        <w:rPr>
          <w:spacing w:val="-3"/>
          <w:sz w:val="20"/>
          <w:szCs w:val="20"/>
        </w:rPr>
        <w:softHyphen/>
        <w:t>полагаемого дохода:</w:t>
      </w:r>
    </w:p>
    <w:p w:rsidR="00A02F17" w:rsidRPr="004A53B6" w:rsidRDefault="00A02F17" w:rsidP="00A02F17">
      <w:pPr>
        <w:shd w:val="clear" w:color="auto" w:fill="FFFFFF"/>
        <w:spacing w:before="86"/>
        <w:ind w:left="19" w:firstLine="851"/>
        <w:jc w:val="both"/>
        <w:rPr>
          <w:spacing w:val="-6"/>
          <w:sz w:val="20"/>
          <w:szCs w:val="20"/>
        </w:rPr>
      </w:pPr>
      <w:r w:rsidRPr="004A53B6">
        <w:rPr>
          <w:sz w:val="20"/>
          <w:szCs w:val="20"/>
        </w:rPr>
        <w:t xml:space="preserve">                                                          </w:t>
      </w:r>
      <w:r w:rsidRPr="004A53B6">
        <w:rPr>
          <w:position w:val="-26"/>
          <w:sz w:val="20"/>
          <w:szCs w:val="20"/>
          <w:lang w:val="en-US"/>
        </w:rPr>
        <w:object w:dxaOrig="1320" w:dyaOrig="700">
          <v:shape id="_x0000_i1103" type="#_x0000_t75" style="width:66pt;height:35.25pt" o:ole="">
            <v:imagedata r:id="rId171" o:title=""/>
          </v:shape>
          <o:OLEObject Type="Embed" ProgID="Equation.3" ShapeID="_x0000_i1103" DrawAspect="Content" ObjectID="_1410854273" r:id="rId172"/>
        </w:object>
      </w:r>
    </w:p>
    <w:p w:rsidR="00A02F17" w:rsidRPr="004A53B6" w:rsidRDefault="00A02F17" w:rsidP="00A02F17">
      <w:pPr>
        <w:shd w:val="clear" w:color="auto" w:fill="FFFFFF"/>
        <w:spacing w:before="86"/>
        <w:ind w:left="19" w:firstLine="851"/>
        <w:jc w:val="both"/>
        <w:rPr>
          <w:sz w:val="20"/>
          <w:szCs w:val="20"/>
        </w:rPr>
      </w:pPr>
      <w:r w:rsidRPr="004A53B6">
        <w:rPr>
          <w:spacing w:val="-6"/>
          <w:sz w:val="20"/>
          <w:szCs w:val="20"/>
        </w:rPr>
        <w:t xml:space="preserve">где АС — прирост расходов на потребление; </w:t>
      </w:r>
      <w:r w:rsidRPr="004A53B6">
        <w:rPr>
          <w:spacing w:val="-6"/>
          <w:sz w:val="20"/>
          <w:szCs w:val="20"/>
          <w:lang w:val="en-US"/>
        </w:rPr>
        <w:t>AY</w:t>
      </w:r>
      <w:r w:rsidRPr="004A53B6">
        <w:rPr>
          <w:spacing w:val="-6"/>
          <w:sz w:val="20"/>
          <w:szCs w:val="20"/>
          <w:vertAlign w:val="superscript"/>
          <w:lang w:val="en-US"/>
        </w:rPr>
        <w:t>V</w:t>
      </w:r>
      <w:r w:rsidRPr="004A53B6">
        <w:rPr>
          <w:spacing w:val="-6"/>
          <w:sz w:val="20"/>
          <w:szCs w:val="20"/>
        </w:rPr>
        <w:t xml:space="preserve"> — прирост </w:t>
      </w:r>
      <w:r w:rsidRPr="004A53B6">
        <w:rPr>
          <w:spacing w:val="-4"/>
          <w:sz w:val="20"/>
          <w:szCs w:val="20"/>
        </w:rPr>
        <w:t>располагаемого дохода.</w:t>
      </w:r>
    </w:p>
    <w:p w:rsidR="00A02F17" w:rsidRPr="004A53B6" w:rsidRDefault="00A02F17" w:rsidP="00A02F17">
      <w:pPr>
        <w:shd w:val="clear" w:color="auto" w:fill="FFFFFF"/>
        <w:ind w:left="19" w:right="139" w:firstLine="851"/>
        <w:jc w:val="both"/>
        <w:rPr>
          <w:sz w:val="20"/>
          <w:szCs w:val="20"/>
        </w:rPr>
      </w:pPr>
      <w:r w:rsidRPr="004A53B6">
        <w:rPr>
          <w:b/>
          <w:bCs/>
          <w:spacing w:val="2"/>
          <w:sz w:val="20"/>
          <w:szCs w:val="20"/>
        </w:rPr>
        <w:t>Предельная склонность к сбережению (</w:t>
      </w:r>
      <w:r w:rsidRPr="004A53B6">
        <w:rPr>
          <w:b/>
          <w:bCs/>
          <w:spacing w:val="2"/>
          <w:sz w:val="20"/>
          <w:szCs w:val="20"/>
          <w:lang w:val="en-US"/>
        </w:rPr>
        <w:t>S</w:t>
      </w:r>
      <w:r w:rsidRPr="004A53B6">
        <w:rPr>
          <w:b/>
          <w:bCs/>
          <w:spacing w:val="2"/>
          <w:sz w:val="20"/>
          <w:szCs w:val="20"/>
          <w:vertAlign w:val="subscript"/>
          <w:lang w:val="en-US"/>
        </w:rPr>
        <w:t>y</w:t>
      </w:r>
      <w:r w:rsidRPr="004A53B6">
        <w:rPr>
          <w:b/>
          <w:bCs/>
          <w:spacing w:val="2"/>
          <w:sz w:val="20"/>
          <w:szCs w:val="20"/>
        </w:rPr>
        <w:t xml:space="preserve">) — </w:t>
      </w:r>
      <w:r w:rsidRPr="004A53B6">
        <w:rPr>
          <w:spacing w:val="2"/>
          <w:sz w:val="20"/>
          <w:szCs w:val="20"/>
        </w:rPr>
        <w:t xml:space="preserve">доля </w:t>
      </w:r>
      <w:r w:rsidRPr="004A53B6">
        <w:rPr>
          <w:spacing w:val="-6"/>
          <w:sz w:val="20"/>
          <w:szCs w:val="20"/>
        </w:rPr>
        <w:t>прироста сбережений в любом изменении располагаемого до</w:t>
      </w:r>
      <w:r w:rsidRPr="004A53B6">
        <w:rPr>
          <w:spacing w:val="-6"/>
          <w:sz w:val="20"/>
          <w:szCs w:val="20"/>
        </w:rPr>
        <w:softHyphen/>
      </w:r>
      <w:r w:rsidRPr="004A53B6">
        <w:rPr>
          <w:spacing w:val="-10"/>
          <w:sz w:val="20"/>
          <w:szCs w:val="20"/>
        </w:rPr>
        <w:t>хода:</w:t>
      </w:r>
    </w:p>
    <w:p w:rsidR="00A02F17" w:rsidRPr="004A53B6" w:rsidRDefault="00A02F17" w:rsidP="00A02F17">
      <w:pPr>
        <w:ind w:left="1896" w:right="1834" w:firstLine="851"/>
        <w:jc w:val="both"/>
        <w:rPr>
          <w:sz w:val="20"/>
          <w:szCs w:val="20"/>
        </w:rPr>
      </w:pPr>
      <w:r w:rsidRPr="004A53B6">
        <w:rPr>
          <w:sz w:val="20"/>
          <w:szCs w:val="20"/>
        </w:rPr>
        <w:t xml:space="preserve">                    </w:t>
      </w:r>
      <w:r w:rsidRPr="004A53B6">
        <w:rPr>
          <w:position w:val="-26"/>
          <w:sz w:val="20"/>
          <w:szCs w:val="20"/>
          <w:lang w:val="en-US"/>
        </w:rPr>
        <w:object w:dxaOrig="1280" w:dyaOrig="700">
          <v:shape id="_x0000_i1104" type="#_x0000_t75" style="width:63.75pt;height:35.25pt" o:ole="">
            <v:imagedata r:id="rId173" o:title=""/>
          </v:shape>
          <o:OLEObject Type="Embed" ProgID="Equation.3" ShapeID="_x0000_i1104" DrawAspect="Content" ObjectID="_1410854274" r:id="rId174"/>
        </w:object>
      </w:r>
    </w:p>
    <w:p w:rsidR="00A02F17" w:rsidRPr="004A53B6" w:rsidRDefault="00A02F17" w:rsidP="00A02F17">
      <w:pPr>
        <w:shd w:val="clear" w:color="auto" w:fill="FFFFFF"/>
        <w:spacing w:before="120"/>
        <w:ind w:left="29" w:firstLine="851"/>
        <w:jc w:val="both"/>
        <w:rPr>
          <w:sz w:val="20"/>
          <w:szCs w:val="20"/>
        </w:rPr>
      </w:pPr>
      <w:r w:rsidRPr="004A53B6">
        <w:rPr>
          <w:spacing w:val="-4"/>
          <w:sz w:val="20"/>
          <w:szCs w:val="20"/>
        </w:rPr>
        <w:t xml:space="preserve">где </w:t>
      </w:r>
      <w:r w:rsidRPr="004A53B6">
        <w:rPr>
          <w:spacing w:val="-4"/>
          <w:sz w:val="20"/>
          <w:szCs w:val="20"/>
          <w:lang w:val="en-US"/>
        </w:rPr>
        <w:t>AS</w:t>
      </w:r>
      <w:r w:rsidRPr="004A53B6">
        <w:rPr>
          <w:spacing w:val="-4"/>
          <w:sz w:val="20"/>
          <w:szCs w:val="20"/>
        </w:rPr>
        <w:t xml:space="preserve"> — прирост сбережений; </w:t>
      </w:r>
      <w:r w:rsidRPr="004A53B6">
        <w:rPr>
          <w:spacing w:val="-4"/>
          <w:sz w:val="20"/>
          <w:szCs w:val="20"/>
          <w:lang w:val="en-US"/>
        </w:rPr>
        <w:t>AY</w:t>
      </w:r>
      <w:r w:rsidRPr="004A53B6">
        <w:rPr>
          <w:spacing w:val="-4"/>
          <w:sz w:val="20"/>
          <w:szCs w:val="20"/>
          <w:vertAlign w:val="superscript"/>
          <w:lang w:val="en-US"/>
        </w:rPr>
        <w:t>V</w:t>
      </w:r>
      <w:r w:rsidRPr="004A53B6">
        <w:rPr>
          <w:spacing w:val="-4"/>
          <w:sz w:val="20"/>
          <w:szCs w:val="20"/>
        </w:rPr>
        <w:t xml:space="preserve"> — прирост располагае</w:t>
      </w:r>
      <w:r w:rsidRPr="004A53B6">
        <w:rPr>
          <w:spacing w:val="-4"/>
          <w:sz w:val="20"/>
          <w:szCs w:val="20"/>
        </w:rPr>
        <w:softHyphen/>
      </w:r>
      <w:r w:rsidRPr="004A53B6">
        <w:rPr>
          <w:spacing w:val="-7"/>
          <w:sz w:val="20"/>
          <w:szCs w:val="20"/>
        </w:rPr>
        <w:t>мого дохода.</w:t>
      </w:r>
    </w:p>
    <w:p w:rsidR="00A02F17" w:rsidRPr="004A53B6" w:rsidRDefault="00A02F17" w:rsidP="00A02F17">
      <w:pPr>
        <w:shd w:val="clear" w:color="auto" w:fill="FFFFFF"/>
        <w:ind w:left="29" w:right="134" w:firstLine="851"/>
        <w:jc w:val="both"/>
        <w:rPr>
          <w:spacing w:val="-2"/>
          <w:sz w:val="20"/>
          <w:szCs w:val="20"/>
        </w:rPr>
      </w:pPr>
      <w:r w:rsidRPr="004A53B6">
        <w:rPr>
          <w:spacing w:val="-4"/>
          <w:sz w:val="20"/>
          <w:szCs w:val="20"/>
        </w:rPr>
        <w:t>Сумма предельной склонности к потреблению и предель</w:t>
      </w:r>
      <w:r w:rsidRPr="004A53B6">
        <w:rPr>
          <w:spacing w:val="-4"/>
          <w:sz w:val="20"/>
          <w:szCs w:val="20"/>
        </w:rPr>
        <w:softHyphen/>
        <w:t xml:space="preserve">ной склонности к сбережению для любого изменения дохода </w:t>
      </w:r>
      <w:r w:rsidRPr="004A53B6">
        <w:rPr>
          <w:spacing w:val="-2"/>
          <w:sz w:val="20"/>
          <w:szCs w:val="20"/>
        </w:rPr>
        <w:t>после уплаты налогов всегда равна единице:</w:t>
      </w:r>
    </w:p>
    <w:p w:rsidR="00A02F17" w:rsidRPr="004A53B6" w:rsidRDefault="00A02F17" w:rsidP="00A02F17">
      <w:pPr>
        <w:shd w:val="clear" w:color="auto" w:fill="FFFFFF"/>
        <w:ind w:left="29" w:right="134" w:firstLine="851"/>
        <w:jc w:val="both"/>
        <w:rPr>
          <w:sz w:val="20"/>
          <w:szCs w:val="20"/>
        </w:rPr>
      </w:pPr>
    </w:p>
    <w:p w:rsidR="00A02F17" w:rsidRPr="004A53B6" w:rsidRDefault="00A02F17" w:rsidP="00A02F17">
      <w:pPr>
        <w:shd w:val="clear" w:color="auto" w:fill="FFFFFF"/>
        <w:ind w:left="29" w:right="134" w:firstLine="851"/>
        <w:jc w:val="both"/>
        <w:rPr>
          <w:sz w:val="20"/>
          <w:szCs w:val="20"/>
        </w:rPr>
      </w:pPr>
      <w:r w:rsidRPr="004A53B6">
        <w:rPr>
          <w:sz w:val="20"/>
          <w:szCs w:val="20"/>
        </w:rPr>
        <w:t xml:space="preserve">                                                       </w:t>
      </w:r>
      <w:r w:rsidRPr="004A53B6">
        <w:rPr>
          <w:position w:val="-12"/>
          <w:sz w:val="20"/>
          <w:szCs w:val="20"/>
          <w:lang w:val="en-US"/>
        </w:rPr>
        <w:object w:dxaOrig="1320" w:dyaOrig="380">
          <v:shape id="_x0000_i1105" type="#_x0000_t75" style="width:66pt;height:18.75pt" o:ole="">
            <v:imagedata r:id="rId175" o:title=""/>
          </v:shape>
          <o:OLEObject Type="Embed" ProgID="Equation.3" ShapeID="_x0000_i1105" DrawAspect="Content" ObjectID="_1410854275" r:id="rId176"/>
        </w:object>
      </w:r>
    </w:p>
    <w:p w:rsidR="00A02F17" w:rsidRPr="004A53B6" w:rsidRDefault="00A02F17" w:rsidP="00A02F17">
      <w:pPr>
        <w:framePr w:w="7778" w:h="845" w:hRule="exact" w:hSpace="38" w:vSpace="58" w:wrap="notBeside" w:vAnchor="text" w:hAnchor="page" w:x="1949" w:y="-593"/>
        <w:shd w:val="clear" w:color="auto" w:fill="FFFFFF"/>
        <w:ind w:left="24" w:firstLine="851"/>
        <w:jc w:val="both"/>
        <w:rPr>
          <w:spacing w:val="-3"/>
          <w:sz w:val="20"/>
          <w:szCs w:val="20"/>
        </w:rPr>
      </w:pPr>
      <w:r w:rsidRPr="004A53B6">
        <w:rPr>
          <w:spacing w:val="-3"/>
          <w:sz w:val="20"/>
          <w:szCs w:val="20"/>
        </w:rPr>
        <w:t xml:space="preserve">Основные положения теории Дж. М. Кейнса следующие: </w:t>
      </w:r>
    </w:p>
    <w:p w:rsidR="00A02F17" w:rsidRPr="004A53B6" w:rsidRDefault="00A02F17" w:rsidP="002548E3">
      <w:pPr>
        <w:framePr w:w="7778" w:h="845" w:hRule="exact" w:hSpace="38" w:vSpace="58" w:wrap="notBeside" w:vAnchor="text" w:hAnchor="page" w:x="1949" w:y="-593"/>
        <w:numPr>
          <w:ilvl w:val="0"/>
          <w:numId w:val="42"/>
        </w:numPr>
        <w:shd w:val="clear" w:color="auto" w:fill="FFFFFF"/>
        <w:ind w:left="24" w:firstLine="851"/>
        <w:jc w:val="both"/>
        <w:rPr>
          <w:sz w:val="20"/>
          <w:szCs w:val="20"/>
        </w:rPr>
      </w:pPr>
      <w:r w:rsidRPr="004A53B6">
        <w:rPr>
          <w:spacing w:val="-2"/>
          <w:sz w:val="20"/>
          <w:szCs w:val="20"/>
        </w:rPr>
        <w:t>Потребление — функция от располагаемого дохода:</w:t>
      </w:r>
    </w:p>
    <w:p w:rsidR="00A02F17" w:rsidRPr="004A53B6" w:rsidRDefault="00A02F17" w:rsidP="00A02F17">
      <w:pPr>
        <w:shd w:val="clear" w:color="auto" w:fill="FFFFFF"/>
        <w:ind w:left="29" w:right="134" w:firstLine="851"/>
        <w:jc w:val="both"/>
        <w:rPr>
          <w:spacing w:val="-2"/>
          <w:sz w:val="20"/>
          <w:szCs w:val="20"/>
        </w:rPr>
      </w:pPr>
      <w:r w:rsidRPr="004A53B6">
        <w:rPr>
          <w:sz w:val="20"/>
          <w:szCs w:val="20"/>
        </w:rPr>
        <w:t xml:space="preserve">                                                           </w:t>
      </w:r>
      <w:r w:rsidRPr="004A53B6">
        <w:rPr>
          <w:position w:val="-12"/>
          <w:sz w:val="20"/>
          <w:szCs w:val="20"/>
          <w:lang w:val="en-US"/>
        </w:rPr>
        <w:object w:dxaOrig="1280" w:dyaOrig="400">
          <v:shape id="_x0000_i1106" type="#_x0000_t75" style="width:63.75pt;height:20.25pt" o:ole="">
            <v:imagedata r:id="rId177" o:title=""/>
          </v:shape>
          <o:OLEObject Type="Embed" ProgID="Equation.3" ShapeID="_x0000_i1106" DrawAspect="Content" ObjectID="_1410854276" r:id="rId178"/>
        </w:object>
      </w:r>
    </w:p>
    <w:p w:rsidR="00A02F17" w:rsidRPr="004A53B6" w:rsidRDefault="00A02F17" w:rsidP="00A02F17">
      <w:pPr>
        <w:shd w:val="clear" w:color="auto" w:fill="FFFFFF"/>
        <w:ind w:left="29" w:right="134" w:firstLine="851"/>
        <w:jc w:val="both"/>
        <w:rPr>
          <w:sz w:val="20"/>
          <w:szCs w:val="20"/>
        </w:rPr>
      </w:pPr>
      <w:r w:rsidRPr="004A53B6">
        <w:rPr>
          <w:spacing w:val="-2"/>
          <w:sz w:val="20"/>
          <w:szCs w:val="20"/>
        </w:rPr>
        <w:t xml:space="preserve">где </w:t>
      </w:r>
      <w:r w:rsidRPr="004A53B6">
        <w:rPr>
          <w:spacing w:val="-2"/>
          <w:sz w:val="20"/>
          <w:szCs w:val="20"/>
          <w:lang w:val="en-US"/>
        </w:rPr>
        <w:t>Y</w:t>
      </w:r>
      <w:r w:rsidRPr="004A53B6">
        <w:rPr>
          <w:spacing w:val="-2"/>
          <w:sz w:val="20"/>
          <w:szCs w:val="20"/>
          <w:vertAlign w:val="superscript"/>
          <w:lang w:val="en-US"/>
        </w:rPr>
        <w:t>v</w:t>
      </w:r>
      <w:r w:rsidRPr="004A53B6">
        <w:rPr>
          <w:spacing w:val="-2"/>
          <w:sz w:val="20"/>
          <w:szCs w:val="20"/>
        </w:rPr>
        <w:t xml:space="preserve"> — располагаемый доход, который равен </w:t>
      </w:r>
      <w:r w:rsidRPr="004A53B6">
        <w:rPr>
          <w:spacing w:val="-2"/>
          <w:sz w:val="20"/>
          <w:szCs w:val="20"/>
          <w:lang w:val="en-US"/>
        </w:rPr>
        <w:t>Y</w:t>
      </w:r>
      <w:r w:rsidRPr="004A53B6">
        <w:rPr>
          <w:spacing w:val="-2"/>
          <w:sz w:val="20"/>
          <w:szCs w:val="20"/>
        </w:rPr>
        <w:t>-</w:t>
      </w:r>
      <w:r w:rsidRPr="004A53B6">
        <w:rPr>
          <w:spacing w:val="-2"/>
          <w:sz w:val="20"/>
          <w:szCs w:val="20"/>
          <w:lang w:val="en-US"/>
        </w:rPr>
        <w:t>T</w:t>
      </w:r>
      <w:r w:rsidRPr="004A53B6">
        <w:rPr>
          <w:spacing w:val="-2"/>
          <w:sz w:val="20"/>
          <w:szCs w:val="20"/>
        </w:rPr>
        <w:t>.</w:t>
      </w:r>
    </w:p>
    <w:p w:rsidR="00A02F17" w:rsidRPr="004A53B6" w:rsidRDefault="00A02F17" w:rsidP="00A02F17">
      <w:pPr>
        <w:shd w:val="clear" w:color="auto" w:fill="FFFFFF"/>
        <w:spacing w:before="24"/>
        <w:ind w:left="43" w:right="120" w:firstLine="851"/>
        <w:jc w:val="both"/>
        <w:rPr>
          <w:sz w:val="20"/>
          <w:szCs w:val="20"/>
        </w:rPr>
      </w:pPr>
      <w:r w:rsidRPr="004A53B6">
        <w:rPr>
          <w:spacing w:val="-2"/>
          <w:sz w:val="20"/>
          <w:szCs w:val="20"/>
        </w:rPr>
        <w:t xml:space="preserve">2. Предельная склонность к потреблению характеризует </w:t>
      </w:r>
      <w:r w:rsidRPr="004A53B6">
        <w:rPr>
          <w:spacing w:val="1"/>
          <w:sz w:val="20"/>
          <w:szCs w:val="20"/>
        </w:rPr>
        <w:t xml:space="preserve">прирост потребительских расходов на единицу прироста </w:t>
      </w:r>
      <w:r w:rsidRPr="004A53B6">
        <w:rPr>
          <w:spacing w:val="-4"/>
          <w:sz w:val="20"/>
          <w:szCs w:val="20"/>
        </w:rPr>
        <w:t>располагаемого дохода: О &lt; С</w:t>
      </w:r>
      <w:r w:rsidRPr="004A53B6">
        <w:rPr>
          <w:spacing w:val="-4"/>
          <w:sz w:val="20"/>
          <w:szCs w:val="20"/>
          <w:vertAlign w:val="subscript"/>
        </w:rPr>
        <w:t>у</w:t>
      </w:r>
      <w:r w:rsidRPr="004A53B6">
        <w:rPr>
          <w:spacing w:val="-4"/>
          <w:sz w:val="20"/>
          <w:szCs w:val="20"/>
        </w:rPr>
        <w:t xml:space="preserve"> &lt; 1 (больше 0 — значит, что </w:t>
      </w:r>
      <w:r w:rsidRPr="004A53B6">
        <w:rPr>
          <w:spacing w:val="-3"/>
          <w:sz w:val="20"/>
          <w:szCs w:val="20"/>
        </w:rPr>
        <w:t>потребление растет, меньше 1 — значит, что потребление растет</w:t>
      </w:r>
      <w:r w:rsidRPr="004A53B6">
        <w:rPr>
          <w:spacing w:val="-4"/>
          <w:sz w:val="20"/>
          <w:szCs w:val="20"/>
        </w:rPr>
        <w:t xml:space="preserve"> меньше, чем доход).</w:t>
      </w:r>
    </w:p>
    <w:p w:rsidR="00A02F17" w:rsidRPr="004A53B6" w:rsidRDefault="00A02F17" w:rsidP="00A02F17">
      <w:pPr>
        <w:shd w:val="clear" w:color="auto" w:fill="FFFFFF"/>
        <w:spacing w:before="206"/>
        <w:ind w:firstLine="851"/>
        <w:jc w:val="both"/>
        <w:rPr>
          <w:sz w:val="20"/>
          <w:szCs w:val="20"/>
        </w:rPr>
      </w:pPr>
      <w:r w:rsidRPr="004A53B6">
        <w:rPr>
          <w:sz w:val="20"/>
          <w:szCs w:val="20"/>
        </w:rPr>
        <w:t>3. По мере роста дохода доля дохода, направляемая на</w:t>
      </w:r>
    </w:p>
    <w:p w:rsidR="00A02F17" w:rsidRPr="004A53B6" w:rsidRDefault="00A02F17" w:rsidP="00A02F17">
      <w:pPr>
        <w:shd w:val="clear" w:color="auto" w:fill="FFFFFF"/>
        <w:tabs>
          <w:tab w:val="left" w:leader="dot" w:pos="288"/>
        </w:tabs>
        <w:ind w:left="48" w:firstLine="851"/>
        <w:jc w:val="both"/>
        <w:rPr>
          <w:sz w:val="20"/>
          <w:szCs w:val="20"/>
        </w:rPr>
      </w:pPr>
      <w:r w:rsidRPr="004A53B6">
        <w:rPr>
          <w:spacing w:val="-4"/>
          <w:sz w:val="20"/>
          <w:szCs w:val="20"/>
        </w:rPr>
        <w:t>потребление, уменьшается, поскольку богатые склонны боль-</w:t>
      </w:r>
    </w:p>
    <w:p w:rsidR="00A02F17" w:rsidRPr="004A53B6" w:rsidRDefault="00A02F17" w:rsidP="00A02F17">
      <w:pPr>
        <w:shd w:val="clear" w:color="auto" w:fill="FFFFFF"/>
        <w:ind w:left="43" w:firstLine="851"/>
        <w:jc w:val="both"/>
        <w:rPr>
          <w:sz w:val="20"/>
          <w:szCs w:val="20"/>
        </w:rPr>
      </w:pPr>
      <w:r w:rsidRPr="004A53B6">
        <w:rPr>
          <w:spacing w:val="-6"/>
          <w:sz w:val="20"/>
          <w:szCs w:val="20"/>
        </w:rPr>
        <w:t>ше сберегать, чем те, кто беден.</w:t>
      </w:r>
    </w:p>
    <w:p w:rsidR="00A02F17" w:rsidRPr="004A53B6" w:rsidRDefault="00A02F17" w:rsidP="00A02F17">
      <w:pPr>
        <w:ind w:left="67" w:right="5328" w:firstLine="851"/>
        <w:jc w:val="both"/>
        <w:rPr>
          <w:sz w:val="20"/>
          <w:szCs w:val="20"/>
        </w:rPr>
      </w:pPr>
      <w:r w:rsidRPr="004A53B6">
        <w:rPr>
          <w:sz w:val="20"/>
          <w:szCs w:val="20"/>
        </w:rPr>
        <w:t xml:space="preserve">                                    </w:t>
      </w:r>
      <w:r w:rsidRPr="004A53B6">
        <w:rPr>
          <w:position w:val="-26"/>
          <w:sz w:val="20"/>
          <w:szCs w:val="20"/>
          <w:lang w:val="en-US"/>
        </w:rPr>
        <w:object w:dxaOrig="1640" w:dyaOrig="700">
          <v:shape id="_x0000_i1107" type="#_x0000_t75" style="width:81.75pt;height:35.25pt" o:ole="">
            <v:imagedata r:id="rId179" o:title=""/>
          </v:shape>
          <o:OLEObject Type="Embed" ProgID="Equation.3" ShapeID="_x0000_i1107" DrawAspect="Content" ObjectID="_1410854277" r:id="rId180"/>
        </w:object>
      </w:r>
    </w:p>
    <w:p w:rsidR="00A02F17" w:rsidRPr="004A53B6" w:rsidRDefault="00A02F17" w:rsidP="00A02F17">
      <w:pPr>
        <w:shd w:val="clear" w:color="auto" w:fill="FFFFFF"/>
        <w:spacing w:before="72"/>
        <w:ind w:left="29" w:firstLine="851"/>
        <w:jc w:val="both"/>
        <w:rPr>
          <w:sz w:val="20"/>
          <w:szCs w:val="20"/>
        </w:rPr>
      </w:pPr>
      <w:r w:rsidRPr="004A53B6">
        <w:rPr>
          <w:spacing w:val="-1"/>
          <w:sz w:val="20"/>
          <w:szCs w:val="20"/>
        </w:rPr>
        <w:t>Таким образом, кейнсианская функция потребления будет</w:t>
      </w:r>
      <w:r w:rsidRPr="004A53B6">
        <w:rPr>
          <w:spacing w:val="-4"/>
          <w:sz w:val="20"/>
          <w:szCs w:val="20"/>
        </w:rPr>
        <w:t xml:space="preserve"> иметь следующий вид:</w:t>
      </w:r>
    </w:p>
    <w:p w:rsidR="00A02F17" w:rsidRPr="004A53B6" w:rsidRDefault="00A02F17" w:rsidP="00A02F17">
      <w:pPr>
        <w:spacing w:before="62"/>
        <w:ind w:left="2045" w:right="1906" w:firstLine="851"/>
        <w:jc w:val="both"/>
        <w:rPr>
          <w:sz w:val="20"/>
          <w:szCs w:val="20"/>
        </w:rPr>
      </w:pPr>
      <w:r w:rsidRPr="004A53B6">
        <w:rPr>
          <w:sz w:val="20"/>
          <w:szCs w:val="20"/>
        </w:rPr>
        <w:t xml:space="preserve">                  </w:t>
      </w:r>
      <w:r w:rsidRPr="004A53B6">
        <w:rPr>
          <w:position w:val="-16"/>
          <w:sz w:val="20"/>
          <w:szCs w:val="20"/>
          <w:lang w:val="en-US"/>
        </w:rPr>
        <w:object w:dxaOrig="1800" w:dyaOrig="440">
          <v:shape id="_x0000_i1108" type="#_x0000_t75" style="width:90pt;height:21.75pt" o:ole="">
            <v:imagedata r:id="rId181" o:title=""/>
          </v:shape>
          <o:OLEObject Type="Embed" ProgID="Equation.3" ShapeID="_x0000_i1108" DrawAspect="Content" ObjectID="_1410854278" r:id="rId182"/>
        </w:object>
      </w:r>
    </w:p>
    <w:p w:rsidR="00A02F17" w:rsidRPr="004A53B6" w:rsidRDefault="00A02F17" w:rsidP="00A02F17">
      <w:pPr>
        <w:shd w:val="clear" w:color="auto" w:fill="FFFFFF"/>
        <w:spacing w:before="91"/>
        <w:ind w:left="14" w:right="29" w:firstLine="851"/>
        <w:jc w:val="both"/>
        <w:rPr>
          <w:sz w:val="20"/>
          <w:szCs w:val="20"/>
        </w:rPr>
      </w:pPr>
      <w:r w:rsidRPr="004A53B6">
        <w:rPr>
          <w:spacing w:val="-2"/>
          <w:sz w:val="20"/>
          <w:szCs w:val="20"/>
        </w:rPr>
        <w:t>где С</w:t>
      </w:r>
      <w:r w:rsidRPr="004A53B6">
        <w:rPr>
          <w:spacing w:val="-2"/>
          <w:sz w:val="20"/>
          <w:szCs w:val="20"/>
          <w:vertAlign w:val="subscript"/>
        </w:rPr>
        <w:t>0</w:t>
      </w:r>
      <w:r w:rsidRPr="004A53B6">
        <w:rPr>
          <w:spacing w:val="-2"/>
          <w:sz w:val="20"/>
          <w:szCs w:val="20"/>
        </w:rPr>
        <w:t xml:space="preserve"> — величина автономного, не зависящего от располагаемого дохода, потребления.</w:t>
      </w:r>
    </w:p>
    <w:p w:rsidR="00A02F17" w:rsidRPr="004A53B6" w:rsidRDefault="00A02F17" w:rsidP="00A02F17">
      <w:pPr>
        <w:shd w:val="clear" w:color="auto" w:fill="FFFFFF"/>
        <w:spacing w:before="29"/>
        <w:ind w:left="5" w:right="34" w:firstLine="851"/>
        <w:jc w:val="both"/>
        <w:rPr>
          <w:sz w:val="20"/>
          <w:szCs w:val="20"/>
        </w:rPr>
      </w:pPr>
      <w:r w:rsidRPr="004A53B6">
        <w:rPr>
          <w:b/>
          <w:bCs/>
          <w:spacing w:val="1"/>
          <w:sz w:val="20"/>
          <w:szCs w:val="20"/>
        </w:rPr>
        <w:t xml:space="preserve">Автономное </w:t>
      </w:r>
      <w:r w:rsidRPr="004A53B6">
        <w:rPr>
          <w:spacing w:val="1"/>
          <w:sz w:val="20"/>
          <w:szCs w:val="20"/>
        </w:rPr>
        <w:t>потребление характеризует минимальный уровень</w:t>
      </w:r>
      <w:r w:rsidRPr="004A53B6">
        <w:rPr>
          <w:sz w:val="20"/>
          <w:szCs w:val="20"/>
        </w:rPr>
        <w:t xml:space="preserve"> потребления, необходимый людям. В случае отсутствия</w:t>
      </w:r>
      <w:r w:rsidRPr="004A53B6">
        <w:rPr>
          <w:spacing w:val="-5"/>
          <w:sz w:val="20"/>
          <w:szCs w:val="20"/>
        </w:rPr>
        <w:t xml:space="preserve"> дохода люди будут брать в долг или сокращать размер имущества.</w:t>
      </w:r>
    </w:p>
    <w:p w:rsidR="00A02F17" w:rsidRPr="004A53B6" w:rsidRDefault="00A02F17" w:rsidP="00A02F17">
      <w:pPr>
        <w:shd w:val="clear" w:color="auto" w:fill="FFFFFF"/>
        <w:spacing w:before="43"/>
        <w:ind w:right="43" w:firstLine="851"/>
        <w:jc w:val="both"/>
        <w:rPr>
          <w:sz w:val="20"/>
          <w:szCs w:val="20"/>
        </w:rPr>
      </w:pPr>
      <w:r w:rsidRPr="004A53B6">
        <w:rPr>
          <w:spacing w:val="-5"/>
          <w:sz w:val="20"/>
          <w:szCs w:val="20"/>
        </w:rPr>
        <w:t>На рис. Изображена кейнсианская функция потребле</w:t>
      </w:r>
      <w:r w:rsidRPr="004A53B6">
        <w:rPr>
          <w:spacing w:val="-5"/>
          <w:sz w:val="20"/>
          <w:szCs w:val="20"/>
        </w:rPr>
        <w:softHyphen/>
      </w:r>
      <w:r w:rsidRPr="004A53B6">
        <w:rPr>
          <w:spacing w:val="-3"/>
          <w:sz w:val="20"/>
          <w:szCs w:val="20"/>
        </w:rPr>
        <w:t>ния, которая поднимается на некоторую величину автономного</w:t>
      </w:r>
      <w:r w:rsidRPr="004A53B6">
        <w:rPr>
          <w:spacing w:val="-11"/>
          <w:sz w:val="20"/>
          <w:szCs w:val="20"/>
        </w:rPr>
        <w:t xml:space="preserve"> потребления над осью абсцисс.</w:t>
      </w:r>
    </w:p>
    <w:p w:rsidR="00A02F17" w:rsidRPr="004A53B6" w:rsidRDefault="00A02F17" w:rsidP="00A02F17">
      <w:pPr>
        <w:shd w:val="clear" w:color="auto" w:fill="FFFFFF"/>
        <w:spacing w:before="5"/>
        <w:ind w:left="259" w:firstLine="851"/>
        <w:jc w:val="both"/>
        <w:rPr>
          <w:sz w:val="20"/>
          <w:szCs w:val="20"/>
        </w:rPr>
      </w:pPr>
      <w:r w:rsidRPr="004A53B6">
        <w:rPr>
          <w:spacing w:val="-1"/>
          <w:sz w:val="20"/>
          <w:szCs w:val="20"/>
        </w:rPr>
        <w:t>Соответственно функция сбережений будет иметь вид</w:t>
      </w:r>
    </w:p>
    <w:p w:rsidR="00A02F17" w:rsidRPr="004A53B6" w:rsidRDefault="00A02F17" w:rsidP="00A02F17">
      <w:pPr>
        <w:shd w:val="clear" w:color="auto" w:fill="FFFFFF"/>
        <w:tabs>
          <w:tab w:val="left" w:pos="562"/>
        </w:tabs>
        <w:spacing w:before="5"/>
        <w:ind w:left="312" w:firstLine="851"/>
        <w:jc w:val="both"/>
        <w:rPr>
          <w:sz w:val="20"/>
          <w:szCs w:val="20"/>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r w:rsidRPr="004A53B6">
        <w:rPr>
          <w:sz w:val="20"/>
          <w:szCs w:val="20"/>
          <w:lang w:val="en-US"/>
        </w:rPr>
        <w:t>S</w:t>
      </w:r>
      <w:r w:rsidRPr="00A02F17">
        <w:rPr>
          <w:sz w:val="20"/>
          <w:szCs w:val="20"/>
          <w:lang w:val="en-US"/>
        </w:rPr>
        <w:t>(</w:t>
      </w:r>
      <w:r w:rsidRPr="004A53B6">
        <w:rPr>
          <w:sz w:val="20"/>
          <w:szCs w:val="20"/>
          <w:lang w:val="en-US"/>
        </w:rPr>
        <w:t>y</w:t>
      </w:r>
      <w:r w:rsidRPr="00A02F17">
        <w:rPr>
          <w:sz w:val="20"/>
          <w:szCs w:val="20"/>
          <w:lang w:val="en-US"/>
        </w:rPr>
        <w:t xml:space="preserve">) = </w:t>
      </w:r>
      <w:r w:rsidRPr="004A53B6">
        <w:rPr>
          <w:sz w:val="20"/>
          <w:szCs w:val="20"/>
          <w:lang w:val="en-US"/>
        </w:rPr>
        <w:t>So</w:t>
      </w:r>
      <w:r w:rsidRPr="00A02F17">
        <w:rPr>
          <w:sz w:val="20"/>
          <w:szCs w:val="20"/>
          <w:lang w:val="en-US"/>
        </w:rPr>
        <w:t xml:space="preserve"> + </w:t>
      </w:r>
      <w:r w:rsidRPr="004A53B6">
        <w:rPr>
          <w:sz w:val="20"/>
          <w:szCs w:val="20"/>
          <w:lang w:val="en-US"/>
        </w:rPr>
        <w:t>S</w:t>
      </w:r>
      <w:r w:rsidRPr="004A53B6">
        <w:rPr>
          <w:sz w:val="20"/>
          <w:szCs w:val="20"/>
          <w:vertAlign w:val="subscript"/>
          <w:lang w:val="en-US"/>
        </w:rPr>
        <w:t>y</w:t>
      </w:r>
      <w:r w:rsidRPr="004A53B6">
        <w:rPr>
          <w:sz w:val="20"/>
          <w:szCs w:val="20"/>
          <w:lang w:val="en-US"/>
        </w:rPr>
        <w:t>Y</w:t>
      </w:r>
      <w:r w:rsidRPr="004A53B6">
        <w:rPr>
          <w:sz w:val="20"/>
          <w:szCs w:val="20"/>
          <w:vertAlign w:val="superscript"/>
          <w:lang w:val="en-US"/>
        </w:rPr>
        <w:t>v</w:t>
      </w: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p>
    <w:p w:rsidR="00A02F17" w:rsidRPr="00A02F17" w:rsidRDefault="00A02F17" w:rsidP="00A02F17">
      <w:pPr>
        <w:shd w:val="clear" w:color="auto" w:fill="FFFFFF"/>
        <w:tabs>
          <w:tab w:val="left" w:pos="562"/>
        </w:tabs>
        <w:spacing w:before="5"/>
        <w:ind w:left="312" w:firstLine="851"/>
        <w:jc w:val="both"/>
        <w:rPr>
          <w:sz w:val="20"/>
          <w:szCs w:val="20"/>
          <w:vertAlign w:val="superscript"/>
          <w:lang w:val="en-US"/>
        </w:rPr>
      </w:pPr>
      <w:r>
        <w:rPr>
          <w:noProof/>
          <w:spacing w:val="-1"/>
          <w:sz w:val="20"/>
          <w:szCs w:val="20"/>
        </w:rPr>
        <mc:AlternateContent>
          <mc:Choice Requires="wpc">
            <w:drawing>
              <wp:anchor distT="0" distB="0" distL="114300" distR="114300" simplePos="0" relativeHeight="251767808" behindDoc="0" locked="0" layoutInCell="1" allowOverlap="1">
                <wp:simplePos x="0" y="0"/>
                <wp:positionH relativeFrom="column">
                  <wp:posOffset>131445</wp:posOffset>
                </wp:positionH>
                <wp:positionV relativeFrom="paragraph">
                  <wp:posOffset>66675</wp:posOffset>
                </wp:positionV>
                <wp:extent cx="3086100" cy="2743200"/>
                <wp:effectExtent l="1905" t="0" r="0" b="3810"/>
                <wp:wrapNone/>
                <wp:docPr id="142" name="Полотно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8" name="Line 398"/>
                        <wps:cNvCnPr/>
                        <wps:spPr bwMode="auto">
                          <a:xfrm>
                            <a:off x="457410" y="342900"/>
                            <a:ext cx="0" cy="19433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399"/>
                        <wps:cNvCnPr/>
                        <wps:spPr bwMode="auto">
                          <a:xfrm>
                            <a:off x="457410" y="2286273"/>
                            <a:ext cx="2057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400"/>
                        <wps:cNvCnPr/>
                        <wps:spPr bwMode="auto">
                          <a:xfrm>
                            <a:off x="2514540" y="228627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401"/>
                        <wps:cNvCnPr/>
                        <wps:spPr bwMode="auto">
                          <a:xfrm>
                            <a:off x="2400390" y="2286273"/>
                            <a:ext cx="114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402"/>
                        <wps:cNvCnPr/>
                        <wps:spPr bwMode="auto">
                          <a:xfrm>
                            <a:off x="457410" y="342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03"/>
                        <wps:cNvCnPr/>
                        <wps:spPr bwMode="auto">
                          <a:xfrm>
                            <a:off x="457410" y="342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404"/>
                        <wps:cNvCnPr/>
                        <wps:spPr bwMode="auto">
                          <a:xfrm flipV="1">
                            <a:off x="457410" y="342900"/>
                            <a:ext cx="0" cy="114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405"/>
                        <wps:cNvCnPr/>
                        <wps:spPr bwMode="auto">
                          <a:xfrm flipV="1">
                            <a:off x="457410" y="799827"/>
                            <a:ext cx="1713870" cy="8006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Text Box 406"/>
                        <wps:cNvSpPr txBox="1">
                          <a:spLocks noChangeArrowheads="1"/>
                        </wps:cNvSpPr>
                        <wps:spPr bwMode="auto">
                          <a:xfrm>
                            <a:off x="1714680" y="570953"/>
                            <a:ext cx="1028970" cy="4585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txbxContent>
                        </wps:txbx>
                        <wps:bodyPr rot="0" vert="horz" wrap="square" lIns="91440" tIns="45720" rIns="91440" bIns="45720" anchor="t" anchorCtr="0" upright="1">
                          <a:noAutofit/>
                        </wps:bodyPr>
                      </wps:wsp>
                      <wps:wsp>
                        <wps:cNvPr id="137" name="Text Box 407"/>
                        <wps:cNvSpPr txBox="1">
                          <a:spLocks noChangeArrowheads="1"/>
                        </wps:cNvSpPr>
                        <wps:spPr bwMode="auto">
                          <a:xfrm>
                            <a:off x="2057130" y="570953"/>
                            <a:ext cx="615277" cy="3199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6B7C5F">
                                <w:rPr>
                                  <w:position w:val="-10"/>
                                </w:rPr>
                                <w:object w:dxaOrig="680" w:dyaOrig="360">
                                  <v:shape id="_x0000_i1191" type="#_x0000_t75" style="width:33.75pt;height:18pt" o:ole="">
                                    <v:imagedata r:id="rId183" o:title=""/>
                                  </v:shape>
                                  <o:OLEObject Type="Embed" ProgID="Equation.3" ShapeID="_x0000_i1191" DrawAspect="Content" ObjectID="_1410854358" r:id="rId184"/>
                                </w:object>
                              </w:r>
                            </w:p>
                          </w:txbxContent>
                        </wps:txbx>
                        <wps:bodyPr rot="0" vert="horz" wrap="none" lIns="91440" tIns="45720" rIns="91440" bIns="45720" anchor="t" anchorCtr="0" upright="1">
                          <a:spAutoFit/>
                        </wps:bodyPr>
                      </wps:wsp>
                      <wps:wsp>
                        <wps:cNvPr id="138" name="Text Box 408"/>
                        <wps:cNvSpPr txBox="1">
                          <a:spLocks noChangeArrowheads="1"/>
                        </wps:cNvSpPr>
                        <wps:spPr bwMode="auto">
                          <a:xfrm>
                            <a:off x="343260" y="114027"/>
                            <a:ext cx="227491"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t>С</w:t>
                              </w:r>
                            </w:p>
                          </w:txbxContent>
                        </wps:txbx>
                        <wps:bodyPr rot="0" vert="horz" wrap="square" lIns="91440" tIns="45720" rIns="91440" bIns="45720" anchor="t" anchorCtr="0" upright="1">
                          <a:noAutofit/>
                        </wps:bodyPr>
                      </wps:wsp>
                      <wps:wsp>
                        <wps:cNvPr id="139" name="Text Box 409"/>
                        <wps:cNvSpPr txBox="1">
                          <a:spLocks noChangeArrowheads="1"/>
                        </wps:cNvSpPr>
                        <wps:spPr bwMode="auto">
                          <a:xfrm>
                            <a:off x="114150" y="1485627"/>
                            <a:ext cx="374024" cy="3207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6B7C5F">
                                <w:rPr>
                                  <w:position w:val="-12"/>
                                </w:rPr>
                                <w:object w:dxaOrig="300" w:dyaOrig="360">
                                  <v:shape id="_x0000_i1192" type="#_x0000_t75" style="width:15pt;height:18pt" o:ole="">
                                    <v:imagedata r:id="rId185" o:title=""/>
                                  </v:shape>
                                  <o:OLEObject Type="Embed" ProgID="Equation.3" ShapeID="_x0000_i1192" DrawAspect="Content" ObjectID="_1410854359" r:id="rId186"/>
                                </w:object>
                              </w:r>
                            </w:p>
                          </w:txbxContent>
                        </wps:txbx>
                        <wps:bodyPr rot="0" vert="horz" wrap="none" lIns="91440" tIns="45720" rIns="91440" bIns="45720" anchor="t" anchorCtr="0" upright="1">
                          <a:spAutoFit/>
                        </wps:bodyPr>
                      </wps:wsp>
                      <wps:wsp>
                        <wps:cNvPr id="140" name="Text Box 410"/>
                        <wps:cNvSpPr txBox="1">
                          <a:spLocks noChangeArrowheads="1"/>
                        </wps:cNvSpPr>
                        <wps:spPr bwMode="auto">
                          <a:xfrm>
                            <a:off x="2514540" y="2171427"/>
                            <a:ext cx="342450" cy="343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6B7C5F" w:rsidRDefault="00A02F17" w:rsidP="00A02F17">
                              <w:pPr>
                                <w:rPr>
                                  <w:lang w:val="en-US"/>
                                </w:rPr>
                              </w:pPr>
                              <w:r>
                                <w:rPr>
                                  <w:lang w:val="en-US"/>
                                </w:rPr>
                                <w:t>V</w:t>
                              </w:r>
                            </w:p>
                          </w:txbxContent>
                        </wps:txbx>
                        <wps:bodyPr rot="0" vert="horz" wrap="square" lIns="91440" tIns="45720" rIns="91440" bIns="45720" anchor="t" anchorCtr="0" upright="1">
                          <a:noAutofit/>
                        </wps:bodyPr>
                      </wps:wsp>
                      <wps:wsp>
                        <wps:cNvPr id="141" name="Text Box 411"/>
                        <wps:cNvSpPr txBox="1">
                          <a:spLocks noChangeArrowheads="1"/>
                        </wps:cNvSpPr>
                        <wps:spPr bwMode="auto">
                          <a:xfrm>
                            <a:off x="228300" y="2410144"/>
                            <a:ext cx="2286240" cy="305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613EE6" w:rsidRDefault="00A02F17" w:rsidP="00A02F17">
                              <w:pPr>
                                <w:rPr>
                                  <w:b/>
                                </w:rPr>
                              </w:pPr>
                              <w:r>
                                <w:rPr>
                                  <w:b/>
                                </w:rPr>
                                <w:t xml:space="preserve">                  Рис. 5.1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42" o:spid="_x0000_s1221" editas="canvas" style="position:absolute;left:0;text-align:left;margin-left:10.35pt;margin-top:5.25pt;width:243pt;height:3in;z-index:251767808;mso-position-horizontal-relative:text;mso-position-vertical-relative:text" coordsize="30861,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">
                <v:shape id="_x0000_s1222" type="#_x0000_t75" style="position:absolute;width:30861;height:27432;visibility:visible;mso-wrap-style:square">
                  <v:fill o:detectmouseclick="t"/>
                  <v:path o:connecttype="none"/>
                </v:shape>
                <v:line id="Line 398" o:spid="_x0000_s1223" style="position:absolute;visibility:visible;mso-wrap-style:square" from="4574,3429" to="4574,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2AcUAAADcAAAADwAAAGRycy9kb3ducmV2LnhtbESPzW4CMQyE70i8Q2Sk3iALh6psCaji&#10;RyrqoeLnAczG3WzZOKskhW2fvj5U6s3WjGc+L1a9b9WNYmoCG5hOClDEVbAN1wbOp934CVTKyBbb&#10;wGTgmxKslsPBAksb7nyg2zHXSkI4lWjA5dyVWqfKkcc0CR2xaB8hesyyxlrbiHcJ962eFcWj9tiw&#10;NDjsaO2ouh6/vIF9vLxdpz+10xfex237vpkn/2nMw6h/eQaVqc//5r/rVyv4M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2AcUAAADcAAAADwAAAAAAAAAA&#10;AAAAAAChAgAAZHJzL2Rvd25yZXYueG1sUEsFBgAAAAAEAAQA+QAAAJMDAAAAAA==&#10;" strokeweight="1pt"/>
                <v:line id="Line 399" o:spid="_x0000_s1224" style="position:absolute;visibility:visible;mso-wrap-style:square" from="4574,22862" to="25145,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line id="Line 400" o:spid="_x0000_s1225" style="position:absolute;visibility:visible;mso-wrap-style:square" from="25145,22862" to="25145,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401" o:spid="_x0000_s1226" style="position:absolute;visibility:visible;mso-wrap-style:square" from="24003,22862" to="25145,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402" o:spid="_x0000_s1227" style="position:absolute;visibility:visible;mso-wrap-style:square" from="4574,3429" to="457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03" o:spid="_x0000_s1228" style="position:absolute;visibility:visible;mso-wrap-style:square" from="4574,3429" to="457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404" o:spid="_x0000_s1229" style="position:absolute;flip:y;visibility:visible;mso-wrap-style:square" from="4574,3429" to="457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line id="Line 405" o:spid="_x0000_s1230" style="position:absolute;flip:y;visibility:visible;mso-wrap-style:square" from="4574,7998" to="2171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lWsUAAADcAAAADwAAAGRycy9kb3ducmV2LnhtbESPQYvCMBCF74L/IYzgRTTVRd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GlWsUAAADcAAAADwAAAAAAAAAA&#10;AAAAAAChAgAAZHJzL2Rvd25yZXYueG1sUEsFBgAAAAAEAAQA+QAAAJMDAAAAAA==&#10;" strokeweight="1pt"/>
                <v:shape id="Text Box 406" o:spid="_x0000_s1231" type="#_x0000_t202" style="position:absolute;left:17146;top:5709;width:10290;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aTcQA&#10;AADcAAAADwAAAGRycy9kb3ducmV2LnhtbESPQYvCMBCF74L/IczCXmRNVZBSjbKIwgoqbHe9j83Y&#10;VptJaaLWf28EwdsM78373kznranElRpXWlYw6EcgiDOrS84V/P+tvmIQziNrrCyTgjs5mM+6nSkm&#10;2t74l66pz0UIYZeggsL7OpHSZQUZdH1bEwftaBuDPqxNLnWDtxBuKjmMorE0WHIgFFjToqDsnF5M&#10;4C7buN4fNovTOu0dTsMdl9uYlfr8aL8nIDy1/m1+Xf/oUH80h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2k3EAAAA3AAAAA8AAAAAAAAAAAAAAAAAmAIAAGRycy9k&#10;b3ducmV2LnhtbFBLBQYAAAAABAAEAPUAAACJAwAAAAA=&#10;" stroked="f">
                  <v:fill opacity="0"/>
                  <v:textbox>
                    <w:txbxContent>
                      <w:p w:rsidR="00A02F17" w:rsidRDefault="00A02F17" w:rsidP="00A02F17"/>
                    </w:txbxContent>
                  </v:textbox>
                </v:shape>
                <v:shape id="Text Box 407" o:spid="_x0000_s1232" type="#_x0000_t202" style="position:absolute;left:20571;top:5709;width:6153;height:3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ufMUA&#10;AADcAAAADwAAAGRycy9kb3ducmV2LnhtbERPTWvCQBC9F/wPywi9NRstGEldRZRKhYI2DYi3MTsm&#10;wexsmt1q+u+7BaG3ebzPmS1604grda62rGAUxSCIC6trLhXkn69PUxDOI2tsLJOCH3KwmA8eZphq&#10;e+MPuma+FCGEXYoKKu/bVEpXVGTQRbYlDtzZdgZ9gF0pdYe3EG4aOY7jiTRYc2iosKVVRcUl+zYK&#10;dL7ZH7a781dy2ND7etkn0/HxpNTjsF++gPDU+3/x3f2mw/znBP6eC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K58xQAAANwAAAAPAAAAAAAAAAAAAAAAAJgCAABkcnMv&#10;ZG93bnJldi54bWxQSwUGAAAAAAQABAD1AAAAigMAAAAA&#10;" stroked="f">
                  <v:fill opacity="0"/>
                  <v:textbox style="mso-fit-shape-to-text:t">
                    <w:txbxContent>
                      <w:p w:rsidR="00A02F17" w:rsidRDefault="00A02F17" w:rsidP="00A02F17">
                        <w:r w:rsidRPr="006B7C5F">
                          <w:rPr>
                            <w:position w:val="-10"/>
                          </w:rPr>
                          <w:object w:dxaOrig="680" w:dyaOrig="360">
                            <v:shape id="_x0000_i1191" type="#_x0000_t75" style="width:33.75pt;height:18pt" o:ole="">
                              <v:imagedata r:id="rId183" o:title=""/>
                            </v:shape>
                            <o:OLEObject Type="Embed" ProgID="Equation.3" ShapeID="_x0000_i1191" DrawAspect="Content" ObjectID="_1410854358" r:id="rId187"/>
                          </w:object>
                        </w:r>
                      </w:p>
                    </w:txbxContent>
                  </v:textbox>
                </v:shape>
                <v:shape id="Text Box 408" o:spid="_x0000_s1233" type="#_x0000_t202" style="position:absolute;left:3432;top:1140;width:22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pMQA&#10;AADcAAAADwAAAGRycy9kb3ducmV2LnhtbESPTWvCQBCG7wX/wzJCL6XZVEFCdBURCy2o0LTex+w0&#10;ic3OhuxW03/fOQjeZpj345nFanCtulAfGs8GXpIUFHHpbcOVga/P1+cMVIjIFlvPZOCPAqyWo4cF&#10;5tZf+YMuRayUhHDI0UAdY5drHcqaHIbEd8Ry+/a9wyhrX2nb41XCXasnaTrTDhuWhho72tRU/hS/&#10;Tnq3Q9YdT7vN+b14Op0nB272GRvzOB7Wc1CRhngX39xvVvC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966TEAAAA3AAAAA8AAAAAAAAAAAAAAAAAmAIAAGRycy9k&#10;b3ducmV2LnhtbFBLBQYAAAAABAAEAPUAAACJAwAAAAA=&#10;" stroked="f">
                  <v:fill opacity="0"/>
                  <v:textbox>
                    <w:txbxContent>
                      <w:p w:rsidR="00A02F17" w:rsidRDefault="00A02F17" w:rsidP="00A02F17">
                        <w:r>
                          <w:t>С</w:t>
                        </w:r>
                      </w:p>
                    </w:txbxContent>
                  </v:textbox>
                </v:shape>
                <v:shape id="Text Box 409" o:spid="_x0000_s1234" type="#_x0000_t202" style="position:absolute;left:1141;top:14856;width:3740;height:3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flcUA&#10;AADcAAAADwAAAGRycy9kb3ducmV2LnhtbERP22rCQBB9F/oPywi+6UaFqmlWkZZKC4VqFMS3aXZy&#10;odnZNLtq+vduoeDbHM51klVnanGh1lWWFYxHEQjizOqKCwWH/etwDsJ5ZI21ZVLwSw5Wy4degrG2&#10;V97RJfWFCCHsYlRQet/EUrqsJINuZBviwOW2NegDbAupW7yGcFPLSRQ9SoMVh4YSG3ouKftOz0aB&#10;Pmy2x/fP/Gd23NDHy7qbzSenL6UG/W79BMJT5+/if/ebDvOnC/h7Jlw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VxQAAANwAAAAPAAAAAAAAAAAAAAAAAJgCAABkcnMv&#10;ZG93bnJldi54bWxQSwUGAAAAAAQABAD1AAAAigMAAAAA&#10;" stroked="f">
                  <v:fill opacity="0"/>
                  <v:textbox style="mso-fit-shape-to-text:t">
                    <w:txbxContent>
                      <w:p w:rsidR="00A02F17" w:rsidRDefault="00A02F17" w:rsidP="00A02F17">
                        <w:r w:rsidRPr="006B7C5F">
                          <w:rPr>
                            <w:position w:val="-12"/>
                          </w:rPr>
                          <w:object w:dxaOrig="300" w:dyaOrig="360">
                            <v:shape id="_x0000_i1192" type="#_x0000_t75" style="width:15pt;height:18pt" o:ole="">
                              <v:imagedata r:id="rId185" o:title=""/>
                            </v:shape>
                            <o:OLEObject Type="Embed" ProgID="Equation.3" ShapeID="_x0000_i1192" DrawAspect="Content" ObjectID="_1410854359" r:id="rId188"/>
                          </w:object>
                        </w:r>
                      </w:p>
                    </w:txbxContent>
                  </v:textbox>
                </v:shape>
                <v:shape id="Text Box 410" o:spid="_x0000_s1235" type="#_x0000_t202" style="position:absolute;left:25145;top:21714;width:3424;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2U38QA&#10;AADcAAAADwAAAGRycy9kb3ducmV2LnhtbESPTWvCQBCG7wX/wzJCL6XZVERCdBURCy2o0LTex+w0&#10;ic3OhuxW03/fOQjeZpj345nFanCtulAfGs8GXpIUFHHpbcOVga/P1+cMVIjIFlvPZOCPAqyWo4cF&#10;5tZf+YMuRayUhHDI0UAdY5drHcqaHIbEd8Ry+/a9wyhrX2nb41XCXasnaTrTDhuWhho72tRU/hS/&#10;Tnq3Q9YdT7vN+b14Op0nB272GRvzOB7Wc1CRhngX39xvVvC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NlN/EAAAA3AAAAA8AAAAAAAAAAAAAAAAAmAIAAGRycy9k&#10;b3ducmV2LnhtbFBLBQYAAAAABAAEAPUAAACJAwAAAAA=&#10;" stroked="f">
                  <v:fill opacity="0"/>
                  <v:textbox>
                    <w:txbxContent>
                      <w:p w:rsidR="00A02F17" w:rsidRPr="006B7C5F" w:rsidRDefault="00A02F17" w:rsidP="00A02F17">
                        <w:pPr>
                          <w:rPr>
                            <w:lang w:val="en-US"/>
                          </w:rPr>
                        </w:pPr>
                        <w:r>
                          <w:rPr>
                            <w:lang w:val="en-US"/>
                          </w:rPr>
                          <w:t>V</w:t>
                        </w:r>
                      </w:p>
                    </w:txbxContent>
                  </v:textbox>
                </v:shape>
                <v:shape id="Text Box 411" o:spid="_x0000_s1236" type="#_x0000_t202" style="position:absolute;left:2283;top:24101;width:22862;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xRMYA&#10;AADcAAAADwAAAGRycy9kb3ducmV2LnhtbESPQWvCQBCF7wX/wzKCl6KbhFJC6ioSLLRQC0Z7H7PT&#10;JDY7G7JrTP+9Wyh4m+G9ed+b5Xo0rRiod41lBfEiAkFcWt1wpeB4eJ2nIJxH1thaJgW/5GC9mjws&#10;MdP2ynsaCl+JEMIuQwW1910mpStrMugWtiMO2rftDfqw9pXUPV5DuGllEkXP0mDDgVBjR3lN5U9x&#10;MYG7HdPu6/SRn9+Lx9M5+eRml7JSs+m4eQHhafR38//1mw71n2L4eyZM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ExRMYAAADcAAAADwAAAAAAAAAAAAAAAACYAgAAZHJz&#10;L2Rvd25yZXYueG1sUEsFBgAAAAAEAAQA9QAAAIsDAAAAAA==&#10;" stroked="f">
                  <v:fill opacity="0"/>
                  <v:textbox>
                    <w:txbxContent>
                      <w:p w:rsidR="00A02F17" w:rsidRPr="00613EE6" w:rsidRDefault="00A02F17" w:rsidP="00A02F17">
                        <w:pPr>
                          <w:rPr>
                            <w:b/>
                          </w:rPr>
                        </w:pPr>
                        <w:r>
                          <w:rPr>
                            <w:b/>
                          </w:rPr>
                          <w:t xml:space="preserve">                  Рис. 5.1</w:t>
                        </w:r>
                      </w:p>
                    </w:txbxContent>
                  </v:textbox>
                </v:shape>
              </v:group>
            </w:pict>
          </mc:Fallback>
        </mc:AlternateContent>
      </w:r>
    </w:p>
    <w:p w:rsidR="00A02F17" w:rsidRPr="00A02F17" w:rsidRDefault="00A02F17" w:rsidP="00A02F17">
      <w:pPr>
        <w:shd w:val="clear" w:color="auto" w:fill="FFFFFF"/>
        <w:spacing w:before="144"/>
        <w:ind w:left="34" w:right="182" w:firstLine="851"/>
        <w:jc w:val="both"/>
        <w:rPr>
          <w:spacing w:val="-1"/>
          <w:sz w:val="20"/>
          <w:szCs w:val="20"/>
          <w:lang w:val="en-US"/>
        </w:rPr>
      </w:pPr>
    </w:p>
    <w:p w:rsidR="00A02F17" w:rsidRPr="00A02F17" w:rsidRDefault="00A02F17" w:rsidP="00A02F17">
      <w:pPr>
        <w:shd w:val="clear" w:color="auto" w:fill="FFFFFF"/>
        <w:spacing w:before="144"/>
        <w:ind w:left="34" w:right="182" w:firstLine="851"/>
        <w:jc w:val="both"/>
        <w:rPr>
          <w:spacing w:val="-1"/>
          <w:sz w:val="20"/>
          <w:szCs w:val="20"/>
          <w:lang w:val="en-US"/>
        </w:rPr>
      </w:pPr>
    </w:p>
    <w:p w:rsidR="00A02F17" w:rsidRPr="00A02F17" w:rsidRDefault="00A02F17" w:rsidP="00A02F17">
      <w:pPr>
        <w:shd w:val="clear" w:color="auto" w:fill="FFFFFF"/>
        <w:spacing w:before="144"/>
        <w:ind w:left="34" w:right="182" w:firstLine="851"/>
        <w:jc w:val="both"/>
        <w:rPr>
          <w:spacing w:val="-1"/>
          <w:sz w:val="20"/>
          <w:szCs w:val="20"/>
          <w:lang w:val="en-US"/>
        </w:rPr>
      </w:pPr>
    </w:p>
    <w:p w:rsidR="00A02F17" w:rsidRPr="00A02F17" w:rsidRDefault="00A02F17" w:rsidP="00A02F17">
      <w:pPr>
        <w:shd w:val="clear" w:color="auto" w:fill="FFFFFF"/>
        <w:spacing w:before="144"/>
        <w:ind w:left="34" w:right="182" w:firstLine="851"/>
        <w:jc w:val="both"/>
        <w:rPr>
          <w:spacing w:val="-1"/>
          <w:sz w:val="20"/>
          <w:szCs w:val="20"/>
          <w:lang w:val="en-US"/>
        </w:rPr>
      </w:pPr>
    </w:p>
    <w:p w:rsidR="00A02F17" w:rsidRPr="004A53B6" w:rsidRDefault="00A02F17" w:rsidP="00A02F17">
      <w:pPr>
        <w:shd w:val="clear" w:color="auto" w:fill="FFFFFF"/>
        <w:spacing w:before="144"/>
        <w:ind w:left="34" w:right="182" w:firstLine="851"/>
        <w:jc w:val="both"/>
        <w:rPr>
          <w:spacing w:val="1"/>
          <w:sz w:val="20"/>
          <w:szCs w:val="20"/>
          <w:lang w:val="en-US"/>
        </w:rPr>
      </w:pPr>
    </w:p>
    <w:p w:rsidR="00A02F17" w:rsidRPr="004A53B6" w:rsidRDefault="00A02F17" w:rsidP="00A02F17">
      <w:pPr>
        <w:shd w:val="clear" w:color="auto" w:fill="FFFFFF"/>
        <w:spacing w:before="144"/>
        <w:ind w:left="34" w:right="182" w:firstLine="851"/>
        <w:jc w:val="both"/>
        <w:rPr>
          <w:spacing w:val="1"/>
          <w:sz w:val="20"/>
          <w:szCs w:val="20"/>
          <w:lang w:val="en-US"/>
        </w:rPr>
      </w:pPr>
    </w:p>
    <w:p w:rsidR="00A02F17" w:rsidRPr="004A53B6" w:rsidRDefault="00A02F17" w:rsidP="00A02F17">
      <w:pPr>
        <w:shd w:val="clear" w:color="auto" w:fill="FFFFFF"/>
        <w:spacing w:before="144"/>
        <w:ind w:left="34" w:right="182" w:firstLine="851"/>
        <w:jc w:val="both"/>
        <w:rPr>
          <w:spacing w:val="1"/>
          <w:sz w:val="20"/>
          <w:szCs w:val="20"/>
          <w:lang w:val="en-US"/>
        </w:rPr>
      </w:pPr>
    </w:p>
    <w:p w:rsidR="00A02F17" w:rsidRPr="004A53B6" w:rsidRDefault="00A02F17" w:rsidP="00A02F17">
      <w:pPr>
        <w:shd w:val="clear" w:color="auto" w:fill="FFFFFF"/>
        <w:spacing w:before="144"/>
        <w:ind w:left="34" w:right="182" w:firstLine="851"/>
        <w:jc w:val="both"/>
        <w:rPr>
          <w:spacing w:val="1"/>
          <w:sz w:val="20"/>
          <w:szCs w:val="20"/>
          <w:lang w:val="en-US"/>
        </w:rPr>
      </w:pPr>
    </w:p>
    <w:p w:rsidR="00A02F17" w:rsidRPr="00A02F17" w:rsidRDefault="00A02F17" w:rsidP="00A02F17">
      <w:pPr>
        <w:shd w:val="clear" w:color="auto" w:fill="FFFFFF"/>
        <w:spacing w:before="144"/>
        <w:ind w:left="34" w:right="182" w:firstLine="851"/>
        <w:jc w:val="both"/>
        <w:rPr>
          <w:spacing w:val="1"/>
          <w:sz w:val="20"/>
          <w:szCs w:val="20"/>
          <w:lang w:val="en-US"/>
        </w:rPr>
      </w:pPr>
    </w:p>
    <w:p w:rsidR="00A02F17" w:rsidRPr="004A53B6" w:rsidRDefault="00A02F17" w:rsidP="00A02F17">
      <w:pPr>
        <w:shd w:val="clear" w:color="auto" w:fill="FFFFFF"/>
        <w:spacing w:before="144"/>
        <w:ind w:right="182"/>
        <w:jc w:val="both"/>
        <w:rPr>
          <w:spacing w:val="1"/>
          <w:sz w:val="20"/>
          <w:szCs w:val="20"/>
          <w:lang w:val="en-US"/>
        </w:rPr>
      </w:pPr>
    </w:p>
    <w:p w:rsidR="00A02F17" w:rsidRPr="00A02F17" w:rsidRDefault="00A02F17" w:rsidP="00A02F17">
      <w:pPr>
        <w:shd w:val="clear" w:color="auto" w:fill="FFFFFF"/>
        <w:spacing w:before="144"/>
        <w:ind w:left="34" w:right="182" w:firstLine="851"/>
        <w:jc w:val="both"/>
        <w:rPr>
          <w:spacing w:val="1"/>
          <w:sz w:val="20"/>
          <w:szCs w:val="20"/>
          <w:vertAlign w:val="superscript"/>
          <w:lang w:val="en-US"/>
        </w:rPr>
      </w:pPr>
      <w:r w:rsidRPr="004A53B6">
        <w:rPr>
          <w:spacing w:val="1"/>
          <w:sz w:val="20"/>
          <w:szCs w:val="20"/>
        </w:rPr>
        <w:t>С</w:t>
      </w:r>
      <w:r w:rsidRPr="00A02F17">
        <w:rPr>
          <w:spacing w:val="1"/>
          <w:sz w:val="20"/>
          <w:szCs w:val="20"/>
          <w:lang w:val="en-US"/>
        </w:rPr>
        <w:t xml:space="preserve"> = 47,6 + 0,73*</w:t>
      </w:r>
      <w:r w:rsidRPr="004A53B6">
        <w:rPr>
          <w:spacing w:val="1"/>
          <w:sz w:val="20"/>
          <w:szCs w:val="20"/>
          <w:lang w:val="en-US"/>
        </w:rPr>
        <w:t>Y</w:t>
      </w:r>
      <w:r w:rsidRPr="004A53B6">
        <w:rPr>
          <w:spacing w:val="1"/>
          <w:sz w:val="20"/>
          <w:szCs w:val="20"/>
          <w:vertAlign w:val="superscript"/>
          <w:lang w:val="en-US"/>
        </w:rPr>
        <w:t>v</w:t>
      </w:r>
    </w:p>
    <w:p w:rsidR="00A02F17" w:rsidRPr="00A02F17" w:rsidRDefault="00A02F17" w:rsidP="00A02F17">
      <w:pPr>
        <w:framePr w:w="10151" w:h="965" w:hRule="exact" w:hSpace="38" w:vSpace="58" w:wrap="auto" w:vAnchor="text" w:hAnchor="page" w:x="1229" w:y="-162"/>
        <w:shd w:val="clear" w:color="auto" w:fill="FFFFFF"/>
        <w:ind w:firstLine="851"/>
        <w:jc w:val="both"/>
        <w:rPr>
          <w:spacing w:val="-1"/>
          <w:sz w:val="20"/>
          <w:szCs w:val="20"/>
          <w:lang w:val="en-US"/>
        </w:rPr>
      </w:pPr>
    </w:p>
    <w:p w:rsidR="00A02F17" w:rsidRPr="004A53B6" w:rsidRDefault="00A02F17" w:rsidP="00A02F17">
      <w:pPr>
        <w:framePr w:w="10151" w:h="965" w:hRule="exact" w:hSpace="38" w:vSpace="58" w:wrap="auto" w:vAnchor="text" w:hAnchor="page" w:x="1229" w:y="-162"/>
        <w:shd w:val="clear" w:color="auto" w:fill="FFFFFF"/>
        <w:ind w:firstLine="851"/>
        <w:jc w:val="both"/>
        <w:rPr>
          <w:sz w:val="20"/>
          <w:szCs w:val="20"/>
        </w:rPr>
      </w:pPr>
      <w:r w:rsidRPr="004A53B6">
        <w:rPr>
          <w:spacing w:val="-1"/>
          <w:sz w:val="20"/>
          <w:szCs w:val="20"/>
        </w:rPr>
        <w:t xml:space="preserve">Теория Кейнса была проверена в </w:t>
      </w:r>
      <w:smartTag w:uri="urn:schemas-microsoft-com:office:smarttags" w:element="metricconverter">
        <w:smartTagPr>
          <w:attr w:name="ProductID" w:val="1942 г"/>
        </w:smartTagPr>
        <w:r w:rsidRPr="004A53B6">
          <w:rPr>
            <w:spacing w:val="-1"/>
            <w:sz w:val="20"/>
            <w:szCs w:val="20"/>
          </w:rPr>
          <w:t>1942 г</w:t>
        </w:r>
      </w:smartTag>
      <w:r w:rsidRPr="004A53B6">
        <w:rPr>
          <w:spacing w:val="-1"/>
          <w:sz w:val="20"/>
          <w:szCs w:val="20"/>
        </w:rPr>
        <w:t xml:space="preserve">. На основании </w:t>
      </w:r>
      <w:r w:rsidRPr="004A53B6">
        <w:rPr>
          <w:spacing w:val="5"/>
          <w:sz w:val="20"/>
          <w:szCs w:val="20"/>
        </w:rPr>
        <w:t xml:space="preserve">статистических данных за 1929-1941 гг. На основании </w:t>
      </w:r>
      <w:r w:rsidRPr="004A53B6">
        <w:rPr>
          <w:spacing w:val="-1"/>
          <w:sz w:val="20"/>
          <w:szCs w:val="20"/>
        </w:rPr>
        <w:t>этих данных функция потребления выглядела следующим образом:</w:t>
      </w:r>
    </w:p>
    <w:p w:rsidR="00A02F17" w:rsidRPr="004A53B6" w:rsidRDefault="00A02F17" w:rsidP="00A02F17">
      <w:pPr>
        <w:shd w:val="clear" w:color="auto" w:fill="FFFFFF"/>
        <w:spacing w:before="144"/>
        <w:ind w:left="34" w:right="182" w:firstLine="851"/>
        <w:jc w:val="both"/>
        <w:rPr>
          <w:sz w:val="20"/>
          <w:szCs w:val="20"/>
        </w:rPr>
      </w:pPr>
      <w:r w:rsidRPr="004A53B6">
        <w:rPr>
          <w:spacing w:val="1"/>
          <w:sz w:val="20"/>
          <w:szCs w:val="20"/>
        </w:rPr>
        <w:t xml:space="preserve">Исследователи пришли к выводу, что данная формула </w:t>
      </w:r>
      <w:r w:rsidRPr="004A53B6">
        <w:rPr>
          <w:spacing w:val="-2"/>
          <w:sz w:val="20"/>
          <w:szCs w:val="20"/>
        </w:rPr>
        <w:t>приемлема только для краткосрочного периода.</w:t>
      </w:r>
    </w:p>
    <w:p w:rsidR="00A02F17" w:rsidRPr="004A53B6" w:rsidRDefault="00A02F17" w:rsidP="00A02F17">
      <w:pPr>
        <w:shd w:val="clear" w:color="auto" w:fill="FFFFFF"/>
        <w:ind w:left="43" w:right="134" w:firstLine="851"/>
        <w:jc w:val="both"/>
        <w:rPr>
          <w:sz w:val="20"/>
          <w:szCs w:val="20"/>
        </w:rPr>
      </w:pPr>
      <w:r w:rsidRPr="004A53B6">
        <w:rPr>
          <w:spacing w:val="-5"/>
          <w:sz w:val="20"/>
          <w:szCs w:val="20"/>
        </w:rPr>
        <w:t xml:space="preserve">В </w:t>
      </w:r>
      <w:smartTag w:uri="urn:schemas-microsoft-com:office:smarttags" w:element="metricconverter">
        <w:smartTagPr>
          <w:attr w:name="ProductID" w:val="1946 г"/>
        </w:smartTagPr>
        <w:r w:rsidRPr="004A53B6">
          <w:rPr>
            <w:spacing w:val="-5"/>
            <w:sz w:val="20"/>
            <w:szCs w:val="20"/>
          </w:rPr>
          <w:t>1946 г</w:t>
        </w:r>
      </w:smartTag>
      <w:r w:rsidRPr="004A53B6">
        <w:rPr>
          <w:spacing w:val="-5"/>
          <w:sz w:val="20"/>
          <w:szCs w:val="20"/>
        </w:rPr>
        <w:t>. Американский ученый С. Кузнец, на основе обра</w:t>
      </w:r>
      <w:r w:rsidRPr="004A53B6">
        <w:rPr>
          <w:spacing w:val="-5"/>
          <w:sz w:val="20"/>
          <w:szCs w:val="20"/>
        </w:rPr>
        <w:softHyphen/>
        <w:t xml:space="preserve">ботки данных за 1869-1940 гг., пришел к выводу, что по мере </w:t>
      </w:r>
      <w:r w:rsidRPr="004A53B6">
        <w:rPr>
          <w:spacing w:val="-6"/>
          <w:sz w:val="20"/>
          <w:szCs w:val="20"/>
        </w:rPr>
        <w:t xml:space="preserve">роста дохода средняя склонность к потреблению не проявляла </w:t>
      </w:r>
      <w:r w:rsidRPr="004A53B6">
        <w:rPr>
          <w:spacing w:val="-5"/>
          <w:sz w:val="20"/>
          <w:szCs w:val="20"/>
        </w:rPr>
        <w:t>тенденции к снижению, оставаясь постоянной. Это открытие на протяжении ряда лет представляло загадку для исследова</w:t>
      </w:r>
      <w:r w:rsidRPr="004A53B6">
        <w:rPr>
          <w:spacing w:val="-5"/>
          <w:sz w:val="20"/>
          <w:szCs w:val="20"/>
        </w:rPr>
        <w:softHyphen/>
      </w:r>
      <w:r w:rsidRPr="004A53B6">
        <w:rPr>
          <w:spacing w:val="-1"/>
          <w:sz w:val="20"/>
          <w:szCs w:val="20"/>
        </w:rPr>
        <w:t>телей. Экономисты стремились узнать, почему теория по</w:t>
      </w:r>
      <w:r w:rsidRPr="004A53B6">
        <w:rPr>
          <w:spacing w:val="-1"/>
          <w:sz w:val="20"/>
          <w:szCs w:val="20"/>
        </w:rPr>
        <w:softHyphen/>
      </w:r>
      <w:r w:rsidRPr="004A53B6">
        <w:rPr>
          <w:spacing w:val="-7"/>
          <w:sz w:val="20"/>
          <w:szCs w:val="20"/>
        </w:rPr>
        <w:t>требления Кейнса подтверждалась на данных бюджетов домо</w:t>
      </w:r>
      <w:r w:rsidRPr="004A53B6">
        <w:rPr>
          <w:spacing w:val="-3"/>
          <w:sz w:val="20"/>
          <w:szCs w:val="20"/>
        </w:rPr>
        <w:t xml:space="preserve">хозяйств и при анализе краткосрочных временных рядов и </w:t>
      </w:r>
      <w:r w:rsidRPr="004A53B6">
        <w:rPr>
          <w:spacing w:val="-5"/>
          <w:sz w:val="20"/>
          <w:szCs w:val="20"/>
        </w:rPr>
        <w:t>оказалась неприемлемой для долгосрочного периода.</w:t>
      </w:r>
    </w:p>
    <w:p w:rsidR="00A02F17" w:rsidRPr="004A53B6" w:rsidRDefault="00A02F17" w:rsidP="00A02F17">
      <w:pPr>
        <w:shd w:val="clear" w:color="auto" w:fill="FFFFFF"/>
        <w:spacing w:before="67"/>
        <w:ind w:left="5" w:right="134" w:firstLine="851"/>
        <w:jc w:val="both"/>
        <w:rPr>
          <w:iCs/>
          <w:spacing w:val="-2"/>
          <w:sz w:val="20"/>
          <w:szCs w:val="20"/>
        </w:rPr>
      </w:pPr>
    </w:p>
    <w:p w:rsidR="00A02F17" w:rsidRPr="004A53B6" w:rsidRDefault="00A02F17" w:rsidP="00A02F17">
      <w:pPr>
        <w:shd w:val="clear" w:color="auto" w:fill="FFFFFF"/>
        <w:spacing w:before="38"/>
        <w:ind w:right="470"/>
        <w:jc w:val="both"/>
        <w:rPr>
          <w:iCs/>
          <w:spacing w:val="-4"/>
          <w:sz w:val="20"/>
          <w:szCs w:val="20"/>
        </w:rPr>
      </w:pPr>
    </w:p>
    <w:p w:rsidR="00A02F17" w:rsidRPr="004A53B6" w:rsidRDefault="00A02F17" w:rsidP="00A02F17">
      <w:pPr>
        <w:shd w:val="clear" w:color="auto" w:fill="FFFFFF"/>
        <w:spacing w:before="38"/>
        <w:ind w:right="470"/>
        <w:jc w:val="both"/>
        <w:rPr>
          <w:iCs/>
          <w:spacing w:val="-4"/>
          <w:sz w:val="20"/>
          <w:szCs w:val="20"/>
        </w:rPr>
      </w:pPr>
    </w:p>
    <w:p w:rsidR="00A02F17" w:rsidRPr="004A53B6" w:rsidRDefault="00A02F17" w:rsidP="00A02F17">
      <w:pPr>
        <w:shd w:val="clear" w:color="auto" w:fill="FFFFFF"/>
        <w:ind w:left="34" w:firstLine="851"/>
        <w:jc w:val="both"/>
        <w:rPr>
          <w:b/>
          <w:iCs/>
          <w:spacing w:val="-3"/>
          <w:sz w:val="20"/>
          <w:szCs w:val="20"/>
        </w:rPr>
      </w:pPr>
      <w:r w:rsidRPr="004A53B6">
        <w:rPr>
          <w:b/>
          <w:iCs/>
          <w:spacing w:val="-3"/>
          <w:sz w:val="20"/>
          <w:szCs w:val="20"/>
        </w:rPr>
        <w:t>15. ДЕНЬГИ. КРЕДИТ. БАНКОВСКАЯ СИСТЕМА.</w:t>
      </w:r>
    </w:p>
    <w:p w:rsidR="00A02F17" w:rsidRPr="004A53B6" w:rsidRDefault="00A02F17" w:rsidP="00A02F17">
      <w:pPr>
        <w:shd w:val="clear" w:color="auto" w:fill="FFFFFF"/>
        <w:ind w:left="34" w:firstLine="851"/>
        <w:jc w:val="both"/>
        <w:rPr>
          <w:b/>
          <w:iCs/>
          <w:spacing w:val="-3"/>
          <w:sz w:val="20"/>
          <w:szCs w:val="20"/>
        </w:rPr>
      </w:pPr>
    </w:p>
    <w:p w:rsidR="00A02F17" w:rsidRPr="004A53B6" w:rsidRDefault="00A02F17" w:rsidP="00A02F17">
      <w:pPr>
        <w:shd w:val="clear" w:color="auto" w:fill="FFFFFF"/>
        <w:ind w:left="34" w:firstLine="851"/>
        <w:jc w:val="both"/>
        <w:rPr>
          <w:i/>
          <w:iCs/>
          <w:spacing w:val="-3"/>
          <w:sz w:val="20"/>
          <w:szCs w:val="20"/>
        </w:rPr>
      </w:pPr>
      <w:r w:rsidRPr="004A53B6">
        <w:rPr>
          <w:i/>
          <w:iCs/>
          <w:spacing w:val="-3"/>
          <w:sz w:val="20"/>
          <w:szCs w:val="20"/>
        </w:rPr>
        <w:t>Понятие денег. Функции денег. Денежная масса. Денежные агрегаты. Процентная ставка. Уравнение Фишера. Кейнсианская теория спроса на деньги. Предложение денег. Равновесие на денежном рынке. Инвестиционная и ликвидная ловушки.</w:t>
      </w:r>
    </w:p>
    <w:p w:rsidR="00A02F17" w:rsidRPr="004A53B6" w:rsidRDefault="00A02F17" w:rsidP="00A02F17">
      <w:pPr>
        <w:shd w:val="clear" w:color="auto" w:fill="FFFFFF"/>
        <w:ind w:left="34" w:firstLine="851"/>
        <w:jc w:val="both"/>
        <w:rPr>
          <w:bCs/>
          <w:i/>
          <w:spacing w:val="-9"/>
          <w:sz w:val="20"/>
          <w:szCs w:val="20"/>
        </w:rPr>
      </w:pPr>
    </w:p>
    <w:p w:rsidR="00A02F17" w:rsidRPr="004A53B6" w:rsidRDefault="00A02F17" w:rsidP="00A02F17">
      <w:pPr>
        <w:shd w:val="clear" w:color="auto" w:fill="FFFFFF"/>
        <w:spacing w:before="48"/>
        <w:ind w:left="38" w:firstLine="851"/>
        <w:jc w:val="both"/>
        <w:rPr>
          <w:sz w:val="20"/>
          <w:szCs w:val="20"/>
        </w:rPr>
      </w:pPr>
      <w:r w:rsidRPr="004A53B6">
        <w:rPr>
          <w:sz w:val="20"/>
          <w:szCs w:val="20"/>
        </w:rPr>
        <w:t>В экономической литературе имеется несколько определе</w:t>
      </w:r>
      <w:r w:rsidRPr="004A53B6">
        <w:rPr>
          <w:sz w:val="20"/>
          <w:szCs w:val="20"/>
        </w:rPr>
        <w:softHyphen/>
        <w:t>ний понятия денег. Выделим следующие:</w:t>
      </w:r>
    </w:p>
    <w:p w:rsidR="00A02F17" w:rsidRPr="004A53B6" w:rsidRDefault="00A02F17" w:rsidP="00A02F17">
      <w:pPr>
        <w:shd w:val="clear" w:color="auto" w:fill="FFFFFF"/>
        <w:tabs>
          <w:tab w:val="left" w:pos="581"/>
        </w:tabs>
        <w:spacing w:before="62"/>
        <w:ind w:left="581" w:firstLine="851"/>
        <w:jc w:val="both"/>
        <w:rPr>
          <w:sz w:val="20"/>
          <w:szCs w:val="20"/>
        </w:rPr>
      </w:pPr>
      <w:r w:rsidRPr="004A53B6">
        <w:rPr>
          <w:spacing w:val="-4"/>
          <w:sz w:val="20"/>
          <w:szCs w:val="20"/>
        </w:rPr>
        <w:t>а)</w:t>
      </w:r>
      <w:r w:rsidRPr="004A53B6">
        <w:rPr>
          <w:sz w:val="20"/>
          <w:szCs w:val="20"/>
        </w:rPr>
        <w:tab/>
      </w:r>
      <w:r w:rsidRPr="004A53B6">
        <w:rPr>
          <w:spacing w:val="-5"/>
          <w:sz w:val="20"/>
          <w:szCs w:val="20"/>
        </w:rPr>
        <w:t>вид финансовых активов, который может быть исполь</w:t>
      </w:r>
      <w:r w:rsidRPr="004A53B6">
        <w:rPr>
          <w:spacing w:val="-5"/>
          <w:sz w:val="20"/>
          <w:szCs w:val="20"/>
        </w:rPr>
        <w:softHyphen/>
      </w:r>
      <w:r w:rsidRPr="004A53B6">
        <w:rPr>
          <w:spacing w:val="-2"/>
          <w:sz w:val="20"/>
          <w:szCs w:val="20"/>
        </w:rPr>
        <w:t>зован для сделок;</w:t>
      </w:r>
    </w:p>
    <w:p w:rsidR="00A02F17" w:rsidRPr="004A53B6" w:rsidRDefault="00A02F17" w:rsidP="00A02F17">
      <w:pPr>
        <w:shd w:val="clear" w:color="auto" w:fill="FFFFFF"/>
        <w:tabs>
          <w:tab w:val="left" w:pos="581"/>
        </w:tabs>
        <w:spacing w:before="29"/>
        <w:ind w:left="581" w:firstLine="851"/>
        <w:jc w:val="both"/>
        <w:rPr>
          <w:sz w:val="20"/>
          <w:szCs w:val="20"/>
        </w:rPr>
      </w:pPr>
      <w:r w:rsidRPr="004A53B6">
        <w:rPr>
          <w:spacing w:val="-9"/>
          <w:sz w:val="20"/>
          <w:szCs w:val="20"/>
        </w:rPr>
        <w:t>б)</w:t>
      </w:r>
      <w:r w:rsidRPr="004A53B6">
        <w:rPr>
          <w:sz w:val="20"/>
          <w:szCs w:val="20"/>
        </w:rPr>
        <w:tab/>
      </w:r>
      <w:r w:rsidRPr="004A53B6">
        <w:rPr>
          <w:spacing w:val="-2"/>
          <w:sz w:val="20"/>
          <w:szCs w:val="20"/>
        </w:rPr>
        <w:t>особый товар, выполняющий роль всеобщего эквива</w:t>
      </w:r>
      <w:r w:rsidRPr="004A53B6">
        <w:rPr>
          <w:spacing w:val="-2"/>
          <w:sz w:val="20"/>
          <w:szCs w:val="20"/>
        </w:rPr>
        <w:softHyphen/>
      </w:r>
      <w:r w:rsidRPr="004A53B6">
        <w:rPr>
          <w:spacing w:val="-1"/>
          <w:sz w:val="20"/>
          <w:szCs w:val="20"/>
        </w:rPr>
        <w:t>лента при обмене благ;</w:t>
      </w:r>
    </w:p>
    <w:p w:rsidR="00A02F17" w:rsidRPr="004A53B6" w:rsidRDefault="00A02F17" w:rsidP="00A02F17">
      <w:pPr>
        <w:shd w:val="clear" w:color="auto" w:fill="FFFFFF"/>
        <w:tabs>
          <w:tab w:val="left" w:pos="581"/>
        </w:tabs>
        <w:spacing w:before="34"/>
        <w:ind w:left="581" w:firstLine="851"/>
        <w:jc w:val="both"/>
        <w:rPr>
          <w:sz w:val="20"/>
          <w:szCs w:val="20"/>
        </w:rPr>
      </w:pPr>
      <w:r w:rsidRPr="004A53B6">
        <w:rPr>
          <w:sz w:val="20"/>
          <w:szCs w:val="20"/>
        </w:rPr>
        <w:t>в)</w:t>
      </w:r>
      <w:r w:rsidRPr="004A53B6">
        <w:rPr>
          <w:sz w:val="20"/>
          <w:szCs w:val="20"/>
        </w:rPr>
        <w:tab/>
      </w:r>
      <w:r w:rsidRPr="004A53B6">
        <w:rPr>
          <w:spacing w:val="-1"/>
          <w:sz w:val="20"/>
          <w:szCs w:val="20"/>
        </w:rPr>
        <w:t xml:space="preserve">важная макроэкономическая категория, посредством </w:t>
      </w:r>
      <w:r w:rsidRPr="004A53B6">
        <w:rPr>
          <w:sz w:val="20"/>
          <w:szCs w:val="20"/>
        </w:rPr>
        <w:t>которой осуществляется анализ инфляционных про</w:t>
      </w:r>
      <w:r w:rsidRPr="004A53B6">
        <w:rPr>
          <w:sz w:val="20"/>
          <w:szCs w:val="20"/>
        </w:rPr>
        <w:softHyphen/>
      </w:r>
      <w:r w:rsidRPr="004A53B6">
        <w:rPr>
          <w:spacing w:val="-2"/>
          <w:sz w:val="20"/>
          <w:szCs w:val="20"/>
        </w:rPr>
        <w:t>цессов, циклических колебаний, механизма достиже</w:t>
      </w:r>
      <w:r w:rsidRPr="004A53B6">
        <w:rPr>
          <w:spacing w:val="-2"/>
          <w:sz w:val="20"/>
          <w:szCs w:val="20"/>
        </w:rPr>
        <w:softHyphen/>
      </w:r>
      <w:r w:rsidRPr="004A53B6">
        <w:rPr>
          <w:spacing w:val="3"/>
          <w:sz w:val="20"/>
          <w:szCs w:val="20"/>
        </w:rPr>
        <w:t>ния равновесного состояния в экономике, согласо</w:t>
      </w:r>
      <w:r w:rsidRPr="004A53B6">
        <w:rPr>
          <w:spacing w:val="3"/>
          <w:sz w:val="20"/>
          <w:szCs w:val="20"/>
        </w:rPr>
        <w:softHyphen/>
      </w:r>
      <w:r w:rsidRPr="004A53B6">
        <w:rPr>
          <w:spacing w:val="-1"/>
          <w:sz w:val="20"/>
          <w:szCs w:val="20"/>
        </w:rPr>
        <w:t xml:space="preserve">ванности функционирования товарного и денежного </w:t>
      </w:r>
      <w:r w:rsidRPr="004A53B6">
        <w:rPr>
          <w:spacing w:val="-3"/>
          <w:sz w:val="20"/>
          <w:szCs w:val="20"/>
        </w:rPr>
        <w:t>рынков;</w:t>
      </w:r>
    </w:p>
    <w:p w:rsidR="00A02F17" w:rsidRPr="004A53B6" w:rsidRDefault="00A02F17" w:rsidP="00A02F17">
      <w:pPr>
        <w:shd w:val="clear" w:color="auto" w:fill="FFFFFF"/>
        <w:tabs>
          <w:tab w:val="left" w:pos="581"/>
        </w:tabs>
        <w:spacing w:before="38"/>
        <w:ind w:left="581" w:firstLine="851"/>
        <w:jc w:val="both"/>
        <w:rPr>
          <w:sz w:val="20"/>
          <w:szCs w:val="20"/>
        </w:rPr>
      </w:pPr>
      <w:r w:rsidRPr="004A53B6">
        <w:rPr>
          <w:spacing w:val="-4"/>
          <w:sz w:val="20"/>
          <w:szCs w:val="20"/>
        </w:rPr>
        <w:t>г)</w:t>
      </w:r>
      <w:r w:rsidRPr="004A53B6">
        <w:rPr>
          <w:sz w:val="20"/>
          <w:szCs w:val="20"/>
        </w:rPr>
        <w:tab/>
      </w:r>
      <w:r w:rsidRPr="004A53B6">
        <w:rPr>
          <w:spacing w:val="2"/>
          <w:sz w:val="20"/>
          <w:szCs w:val="20"/>
        </w:rPr>
        <w:t>специфический вид имущества, не приносящий до</w:t>
      </w:r>
      <w:r w:rsidRPr="004A53B6">
        <w:rPr>
          <w:spacing w:val="2"/>
          <w:sz w:val="20"/>
          <w:szCs w:val="20"/>
        </w:rPr>
        <w:softHyphen/>
      </w:r>
      <w:r w:rsidRPr="004A53B6">
        <w:rPr>
          <w:sz w:val="20"/>
          <w:szCs w:val="20"/>
        </w:rPr>
        <w:t>хода при стабильном уровне цен.</w:t>
      </w:r>
    </w:p>
    <w:p w:rsidR="00A02F17" w:rsidRPr="004A53B6" w:rsidRDefault="00A02F17" w:rsidP="00A02F17">
      <w:pPr>
        <w:shd w:val="clear" w:color="auto" w:fill="FFFFFF"/>
        <w:spacing w:before="62"/>
        <w:ind w:left="19" w:right="14" w:firstLine="851"/>
        <w:jc w:val="both"/>
        <w:rPr>
          <w:sz w:val="20"/>
          <w:szCs w:val="20"/>
        </w:rPr>
      </w:pPr>
      <w:r w:rsidRPr="004A53B6">
        <w:rPr>
          <w:spacing w:val="-3"/>
          <w:sz w:val="20"/>
          <w:szCs w:val="20"/>
        </w:rPr>
        <w:t>Наиболее характерная черта денег — их высокая ликвид</w:t>
      </w:r>
      <w:r w:rsidRPr="004A53B6">
        <w:rPr>
          <w:spacing w:val="-3"/>
          <w:sz w:val="20"/>
          <w:szCs w:val="20"/>
        </w:rPr>
        <w:softHyphen/>
      </w:r>
      <w:r w:rsidRPr="004A53B6">
        <w:rPr>
          <w:spacing w:val="-7"/>
          <w:sz w:val="20"/>
          <w:szCs w:val="20"/>
        </w:rPr>
        <w:t>ность.</w:t>
      </w:r>
    </w:p>
    <w:p w:rsidR="00A02F17" w:rsidRPr="004A53B6" w:rsidRDefault="00A02F17" w:rsidP="00A02F17">
      <w:pPr>
        <w:shd w:val="clear" w:color="auto" w:fill="FFFFFF"/>
        <w:spacing w:before="10"/>
        <w:ind w:left="5" w:right="14" w:firstLine="851"/>
        <w:jc w:val="both"/>
        <w:rPr>
          <w:sz w:val="20"/>
          <w:szCs w:val="20"/>
        </w:rPr>
      </w:pPr>
      <w:r w:rsidRPr="004A53B6">
        <w:rPr>
          <w:spacing w:val="-5"/>
          <w:sz w:val="20"/>
          <w:szCs w:val="20"/>
        </w:rPr>
        <w:t>Деньги возникли стихийно в результате длительного раз</w:t>
      </w:r>
      <w:r w:rsidRPr="004A53B6">
        <w:rPr>
          <w:spacing w:val="-5"/>
          <w:sz w:val="20"/>
          <w:szCs w:val="20"/>
        </w:rPr>
        <w:softHyphen/>
      </w:r>
      <w:r w:rsidRPr="004A53B6">
        <w:rPr>
          <w:spacing w:val="-6"/>
          <w:sz w:val="20"/>
          <w:szCs w:val="20"/>
        </w:rPr>
        <w:t xml:space="preserve">вития обмена товарами и услугами. Роль денег как всеобщего </w:t>
      </w:r>
      <w:r w:rsidRPr="004A53B6">
        <w:rPr>
          <w:spacing w:val="-3"/>
          <w:sz w:val="20"/>
          <w:szCs w:val="20"/>
        </w:rPr>
        <w:t xml:space="preserve">эквивалента выполняли различные товары: мех, скот, соль, </w:t>
      </w:r>
      <w:r w:rsidRPr="004A53B6">
        <w:rPr>
          <w:spacing w:val="-6"/>
          <w:sz w:val="20"/>
          <w:szCs w:val="20"/>
        </w:rPr>
        <w:t>лес, табак, рыба, раковины, зерна какао и т. д. С развитием об</w:t>
      </w:r>
      <w:r w:rsidRPr="004A53B6">
        <w:rPr>
          <w:spacing w:val="-6"/>
          <w:sz w:val="20"/>
          <w:szCs w:val="20"/>
        </w:rPr>
        <w:softHyphen/>
      </w:r>
      <w:r w:rsidRPr="004A53B6">
        <w:rPr>
          <w:spacing w:val="-8"/>
          <w:sz w:val="20"/>
          <w:szCs w:val="20"/>
        </w:rPr>
        <w:t>мена роль денег перешла к металлам — золоту и серебру, кото</w:t>
      </w:r>
      <w:r w:rsidRPr="004A53B6">
        <w:rPr>
          <w:spacing w:val="-8"/>
          <w:sz w:val="20"/>
          <w:szCs w:val="20"/>
        </w:rPr>
        <w:softHyphen/>
      </w:r>
      <w:r w:rsidRPr="004A53B6">
        <w:rPr>
          <w:spacing w:val="-5"/>
          <w:sz w:val="20"/>
          <w:szCs w:val="20"/>
        </w:rPr>
        <w:t>рые по своим свойствам в наибольшей степени были пригод</w:t>
      </w:r>
      <w:r w:rsidRPr="004A53B6">
        <w:rPr>
          <w:spacing w:val="-5"/>
          <w:sz w:val="20"/>
          <w:szCs w:val="20"/>
        </w:rPr>
        <w:softHyphen/>
      </w:r>
      <w:r w:rsidRPr="004A53B6">
        <w:rPr>
          <w:spacing w:val="-6"/>
          <w:sz w:val="20"/>
          <w:szCs w:val="20"/>
        </w:rPr>
        <w:t xml:space="preserve">ны для выполнения функций денег: высокая стоимость, </w:t>
      </w:r>
      <w:r w:rsidRPr="004A53B6">
        <w:rPr>
          <w:spacing w:val="-4"/>
          <w:sz w:val="20"/>
          <w:szCs w:val="20"/>
        </w:rPr>
        <w:t>неподверженность порче, легкость транспортабельности.</w:t>
      </w:r>
    </w:p>
    <w:p w:rsidR="00A02F17" w:rsidRPr="004A53B6" w:rsidRDefault="00A02F17" w:rsidP="00A02F17">
      <w:pPr>
        <w:shd w:val="clear" w:color="auto" w:fill="FFFFFF"/>
        <w:spacing w:before="5"/>
        <w:ind w:left="5" w:right="24" w:firstLine="851"/>
        <w:jc w:val="both"/>
        <w:rPr>
          <w:sz w:val="20"/>
          <w:szCs w:val="20"/>
        </w:rPr>
      </w:pPr>
      <w:r w:rsidRPr="004A53B6">
        <w:rPr>
          <w:spacing w:val="-4"/>
          <w:sz w:val="20"/>
          <w:szCs w:val="20"/>
        </w:rPr>
        <w:t xml:space="preserve">Термин «деньги» </w:t>
      </w:r>
      <w:r w:rsidRPr="004A53B6">
        <w:rPr>
          <w:i/>
          <w:iCs/>
          <w:spacing w:val="-4"/>
          <w:sz w:val="20"/>
          <w:szCs w:val="20"/>
        </w:rPr>
        <w:t>(</w:t>
      </w:r>
      <w:r w:rsidRPr="004A53B6">
        <w:rPr>
          <w:i/>
          <w:iCs/>
          <w:spacing w:val="-4"/>
          <w:sz w:val="20"/>
          <w:szCs w:val="20"/>
          <w:lang w:val="en-US"/>
        </w:rPr>
        <w:t>pecunia</w:t>
      </w:r>
      <w:r w:rsidRPr="004A53B6">
        <w:rPr>
          <w:i/>
          <w:iCs/>
          <w:spacing w:val="-4"/>
          <w:sz w:val="20"/>
          <w:szCs w:val="20"/>
        </w:rPr>
        <w:t xml:space="preserve">) </w:t>
      </w:r>
      <w:r w:rsidRPr="004A53B6">
        <w:rPr>
          <w:spacing w:val="-4"/>
          <w:sz w:val="20"/>
          <w:szCs w:val="20"/>
        </w:rPr>
        <w:t>в переводе с латинского озна</w:t>
      </w:r>
      <w:r w:rsidRPr="004A53B6">
        <w:rPr>
          <w:spacing w:val="-4"/>
          <w:sz w:val="20"/>
          <w:szCs w:val="20"/>
        </w:rPr>
        <w:softHyphen/>
        <w:t xml:space="preserve">чает «стадо» </w:t>
      </w:r>
      <w:r w:rsidRPr="004A53B6">
        <w:rPr>
          <w:i/>
          <w:iCs/>
          <w:spacing w:val="-4"/>
          <w:sz w:val="20"/>
          <w:szCs w:val="20"/>
        </w:rPr>
        <w:t>(</w:t>
      </w:r>
      <w:r w:rsidRPr="004A53B6">
        <w:rPr>
          <w:i/>
          <w:iCs/>
          <w:spacing w:val="-4"/>
          <w:sz w:val="20"/>
          <w:szCs w:val="20"/>
          <w:lang w:val="en-US"/>
        </w:rPr>
        <w:t>pecus</w:t>
      </w:r>
      <w:r w:rsidRPr="004A53B6">
        <w:rPr>
          <w:i/>
          <w:iCs/>
          <w:spacing w:val="-4"/>
          <w:sz w:val="20"/>
          <w:szCs w:val="20"/>
        </w:rPr>
        <w:t xml:space="preserve">). </w:t>
      </w:r>
      <w:r w:rsidRPr="004A53B6">
        <w:rPr>
          <w:spacing w:val="-4"/>
          <w:sz w:val="20"/>
          <w:szCs w:val="20"/>
        </w:rPr>
        <w:t>Сущность денег проявляется в их функ</w:t>
      </w:r>
      <w:r w:rsidRPr="004A53B6">
        <w:rPr>
          <w:spacing w:val="-4"/>
          <w:sz w:val="20"/>
          <w:szCs w:val="20"/>
        </w:rPr>
        <w:softHyphen/>
      </w:r>
      <w:r w:rsidRPr="004A53B6">
        <w:rPr>
          <w:spacing w:val="-3"/>
          <w:sz w:val="20"/>
          <w:szCs w:val="20"/>
        </w:rPr>
        <w:t xml:space="preserve">циях. К. Маркс выделял </w:t>
      </w:r>
      <w:r w:rsidRPr="004A53B6">
        <w:rPr>
          <w:b/>
          <w:bCs/>
          <w:spacing w:val="-3"/>
          <w:sz w:val="20"/>
          <w:szCs w:val="20"/>
        </w:rPr>
        <w:t xml:space="preserve">пять </w:t>
      </w:r>
      <w:r w:rsidRPr="004A53B6">
        <w:rPr>
          <w:spacing w:val="-3"/>
          <w:sz w:val="20"/>
          <w:szCs w:val="20"/>
        </w:rPr>
        <w:t>функций денег: мера стоимо</w:t>
      </w:r>
      <w:r w:rsidRPr="004A53B6">
        <w:rPr>
          <w:spacing w:val="-3"/>
          <w:sz w:val="20"/>
          <w:szCs w:val="20"/>
        </w:rPr>
        <w:softHyphen/>
        <w:t>сти; средство обращения; образование сокровищ; средство платежа; мировые деньги.</w:t>
      </w:r>
    </w:p>
    <w:p w:rsidR="00A02F17" w:rsidRPr="004A53B6" w:rsidRDefault="00A02F17" w:rsidP="00A02F17">
      <w:pPr>
        <w:shd w:val="clear" w:color="auto" w:fill="FFFFFF"/>
        <w:spacing w:before="5"/>
        <w:ind w:right="29" w:firstLine="851"/>
        <w:jc w:val="both"/>
        <w:rPr>
          <w:sz w:val="20"/>
          <w:szCs w:val="20"/>
        </w:rPr>
      </w:pPr>
      <w:r w:rsidRPr="004A53B6">
        <w:rPr>
          <w:spacing w:val="-2"/>
          <w:sz w:val="20"/>
          <w:szCs w:val="20"/>
        </w:rPr>
        <w:t>В современной экономической литературе рассматрива</w:t>
      </w:r>
      <w:r w:rsidRPr="004A53B6">
        <w:rPr>
          <w:spacing w:val="-2"/>
          <w:sz w:val="20"/>
          <w:szCs w:val="20"/>
        </w:rPr>
        <w:softHyphen/>
        <w:t xml:space="preserve">ют </w:t>
      </w:r>
      <w:r w:rsidRPr="004A53B6">
        <w:rPr>
          <w:b/>
          <w:spacing w:val="-2"/>
          <w:sz w:val="20"/>
          <w:szCs w:val="20"/>
        </w:rPr>
        <w:t>три</w:t>
      </w:r>
      <w:r w:rsidRPr="004A53B6">
        <w:rPr>
          <w:spacing w:val="-2"/>
          <w:sz w:val="20"/>
          <w:szCs w:val="20"/>
        </w:rPr>
        <w:t xml:space="preserve"> основные функции денег: средство обращения; мера </w:t>
      </w:r>
      <w:r w:rsidRPr="004A53B6">
        <w:rPr>
          <w:spacing w:val="1"/>
          <w:sz w:val="20"/>
          <w:szCs w:val="20"/>
        </w:rPr>
        <w:t>стоимости, средство накопления или сбережения.</w:t>
      </w:r>
    </w:p>
    <w:p w:rsidR="00A02F17" w:rsidRPr="004A53B6" w:rsidRDefault="00A02F17" w:rsidP="00A02F17">
      <w:pPr>
        <w:shd w:val="clear" w:color="auto" w:fill="FFFFFF"/>
        <w:spacing w:before="5"/>
        <w:ind w:right="29" w:firstLine="851"/>
        <w:jc w:val="both"/>
        <w:rPr>
          <w:sz w:val="20"/>
          <w:szCs w:val="20"/>
        </w:rPr>
      </w:pPr>
      <w:r w:rsidRPr="004A53B6">
        <w:rPr>
          <w:spacing w:val="-3"/>
          <w:sz w:val="20"/>
          <w:szCs w:val="20"/>
        </w:rPr>
        <w:t>Существует мнение, что сущность денег в настоящее вре</w:t>
      </w:r>
      <w:r w:rsidRPr="004A53B6">
        <w:rPr>
          <w:spacing w:val="-3"/>
          <w:sz w:val="20"/>
          <w:szCs w:val="20"/>
        </w:rPr>
        <w:softHyphen/>
      </w:r>
      <w:r w:rsidRPr="004A53B6">
        <w:rPr>
          <w:spacing w:val="-5"/>
          <w:sz w:val="20"/>
          <w:szCs w:val="20"/>
        </w:rPr>
        <w:t>мя не ограничивается выполнением ими трех указанных фун</w:t>
      </w:r>
      <w:r w:rsidRPr="004A53B6">
        <w:rPr>
          <w:spacing w:val="-5"/>
          <w:sz w:val="20"/>
          <w:szCs w:val="20"/>
        </w:rPr>
        <w:softHyphen/>
      </w:r>
      <w:r w:rsidRPr="004A53B6">
        <w:rPr>
          <w:spacing w:val="-4"/>
          <w:sz w:val="20"/>
          <w:szCs w:val="20"/>
        </w:rPr>
        <w:t>кций, поскольку изменения денежной массы влияют на вели</w:t>
      </w:r>
      <w:r w:rsidRPr="004A53B6">
        <w:rPr>
          <w:spacing w:val="-4"/>
          <w:sz w:val="20"/>
          <w:szCs w:val="20"/>
        </w:rPr>
        <w:softHyphen/>
      </w:r>
      <w:r w:rsidRPr="004A53B6">
        <w:rPr>
          <w:spacing w:val="-2"/>
          <w:sz w:val="20"/>
          <w:szCs w:val="20"/>
        </w:rPr>
        <w:t xml:space="preserve">чину ВВП, занятость и уровень цен. Разногласия между </w:t>
      </w:r>
      <w:r w:rsidRPr="004A53B6">
        <w:rPr>
          <w:sz w:val="20"/>
          <w:szCs w:val="20"/>
        </w:rPr>
        <w:t xml:space="preserve">- экономистами касаются того, каковы реальный механизм, </w:t>
      </w:r>
      <w:r w:rsidRPr="004A53B6">
        <w:rPr>
          <w:spacing w:val="-3"/>
          <w:sz w:val="20"/>
          <w:szCs w:val="20"/>
        </w:rPr>
        <w:t xml:space="preserve">масштабы и характер данного влияния. Количество денег в </w:t>
      </w:r>
      <w:r w:rsidRPr="004A53B6">
        <w:rPr>
          <w:spacing w:val="-5"/>
          <w:sz w:val="20"/>
          <w:szCs w:val="20"/>
        </w:rPr>
        <w:t>обращении контролируется государством посредством моне</w:t>
      </w:r>
      <w:r w:rsidRPr="004A53B6">
        <w:rPr>
          <w:spacing w:val="-5"/>
          <w:sz w:val="20"/>
          <w:szCs w:val="20"/>
        </w:rPr>
        <w:softHyphen/>
      </w:r>
      <w:r w:rsidRPr="004A53B6">
        <w:rPr>
          <w:spacing w:val="-3"/>
          <w:sz w:val="20"/>
          <w:szCs w:val="20"/>
        </w:rPr>
        <w:t xml:space="preserve">тарной политики. На практике эту функцию осуществляет </w:t>
      </w:r>
      <w:r w:rsidRPr="004A53B6">
        <w:rPr>
          <w:spacing w:val="1"/>
          <w:sz w:val="20"/>
          <w:szCs w:val="20"/>
        </w:rPr>
        <w:t xml:space="preserve">Центральный банк. Различают </w:t>
      </w:r>
      <w:r w:rsidRPr="004A53B6">
        <w:rPr>
          <w:b/>
          <w:bCs/>
          <w:spacing w:val="1"/>
          <w:sz w:val="20"/>
          <w:szCs w:val="20"/>
        </w:rPr>
        <w:t xml:space="preserve">внутренние и внешние </w:t>
      </w:r>
      <w:r w:rsidRPr="004A53B6">
        <w:rPr>
          <w:spacing w:val="-4"/>
          <w:sz w:val="20"/>
          <w:szCs w:val="20"/>
        </w:rPr>
        <w:t>деньги. Внутренние деньги — деньги, создаваемые коммер</w:t>
      </w:r>
      <w:r w:rsidRPr="004A53B6">
        <w:rPr>
          <w:spacing w:val="-4"/>
          <w:sz w:val="20"/>
          <w:szCs w:val="20"/>
        </w:rPr>
        <w:softHyphen/>
      </w:r>
      <w:r w:rsidRPr="004A53B6">
        <w:rPr>
          <w:spacing w:val="-3"/>
          <w:sz w:val="20"/>
          <w:szCs w:val="20"/>
        </w:rPr>
        <w:t>ческими банками. Внешние деньги — деньги, эмитируемые</w:t>
      </w:r>
      <w:r w:rsidRPr="004A53B6">
        <w:rPr>
          <w:sz w:val="20"/>
          <w:szCs w:val="20"/>
        </w:rPr>
        <w:t xml:space="preserve"> </w:t>
      </w:r>
      <w:r w:rsidRPr="004A53B6">
        <w:rPr>
          <w:spacing w:val="-5"/>
          <w:sz w:val="20"/>
          <w:szCs w:val="20"/>
        </w:rPr>
        <w:t>центральным банком.</w:t>
      </w:r>
    </w:p>
    <w:p w:rsidR="00A02F17" w:rsidRPr="004A53B6" w:rsidRDefault="00A02F17" w:rsidP="00A02F17">
      <w:pPr>
        <w:shd w:val="clear" w:color="auto" w:fill="FFFFFF"/>
        <w:ind w:left="62" w:right="221" w:firstLine="851"/>
        <w:jc w:val="both"/>
        <w:rPr>
          <w:sz w:val="20"/>
          <w:szCs w:val="20"/>
        </w:rPr>
      </w:pPr>
      <w:r w:rsidRPr="004A53B6">
        <w:rPr>
          <w:sz w:val="20"/>
          <w:szCs w:val="20"/>
        </w:rPr>
        <w:t>Отметим, что в макроэкономической литературе функ</w:t>
      </w:r>
      <w:r w:rsidRPr="004A53B6">
        <w:rPr>
          <w:sz w:val="20"/>
          <w:szCs w:val="20"/>
        </w:rPr>
        <w:softHyphen/>
      </w:r>
      <w:r w:rsidRPr="004A53B6">
        <w:rPr>
          <w:spacing w:val="1"/>
          <w:sz w:val="20"/>
          <w:szCs w:val="20"/>
        </w:rPr>
        <w:t xml:space="preserve">ция денег как средство обращения нередко ставится на первое место и характеризуется как основная функция, </w:t>
      </w:r>
      <w:r w:rsidRPr="004A53B6">
        <w:rPr>
          <w:sz w:val="20"/>
          <w:szCs w:val="20"/>
        </w:rPr>
        <w:t>определяющая сущность денег. Подобное толкование ас</w:t>
      </w:r>
      <w:r w:rsidRPr="004A53B6">
        <w:rPr>
          <w:sz w:val="20"/>
          <w:szCs w:val="20"/>
        </w:rPr>
        <w:softHyphen/>
      </w:r>
      <w:r w:rsidRPr="004A53B6">
        <w:rPr>
          <w:spacing w:val="1"/>
          <w:sz w:val="20"/>
          <w:szCs w:val="20"/>
        </w:rPr>
        <w:t xml:space="preserve">социируется с заменой денег-товара на бумажные и иные </w:t>
      </w:r>
      <w:r w:rsidRPr="004A53B6">
        <w:rPr>
          <w:sz w:val="20"/>
          <w:szCs w:val="20"/>
        </w:rPr>
        <w:t xml:space="preserve">виды денег. Эмиссия бумажных денег осуществляется без </w:t>
      </w:r>
      <w:r w:rsidRPr="004A53B6">
        <w:rPr>
          <w:spacing w:val="-1"/>
          <w:sz w:val="20"/>
          <w:szCs w:val="20"/>
        </w:rPr>
        <w:t>обеспечения их золотом, поскольку прекращен обмен бу</w:t>
      </w:r>
      <w:r w:rsidRPr="004A53B6">
        <w:rPr>
          <w:spacing w:val="-1"/>
          <w:sz w:val="20"/>
          <w:szCs w:val="20"/>
        </w:rPr>
        <w:softHyphen/>
        <w:t xml:space="preserve">мажных денег на золото. Государство признало законным </w:t>
      </w:r>
      <w:r w:rsidRPr="004A53B6">
        <w:rPr>
          <w:spacing w:val="2"/>
          <w:sz w:val="20"/>
          <w:szCs w:val="20"/>
        </w:rPr>
        <w:t>функционирование бумажных денег.</w:t>
      </w:r>
    </w:p>
    <w:p w:rsidR="00A02F17" w:rsidRPr="004A53B6" w:rsidRDefault="00A02F17" w:rsidP="00A02F17">
      <w:pPr>
        <w:shd w:val="clear" w:color="auto" w:fill="FFFFFF"/>
        <w:ind w:left="144" w:right="163" w:firstLine="851"/>
        <w:jc w:val="both"/>
        <w:rPr>
          <w:sz w:val="20"/>
          <w:szCs w:val="20"/>
        </w:rPr>
      </w:pPr>
      <w:r w:rsidRPr="004A53B6">
        <w:rPr>
          <w:spacing w:val="-3"/>
          <w:sz w:val="20"/>
          <w:szCs w:val="20"/>
        </w:rPr>
        <w:t xml:space="preserve">В современном мире функцию средства обращения и единицы счета выполняет, как правило, одно и то же благо. </w:t>
      </w:r>
      <w:r w:rsidRPr="004A53B6">
        <w:rPr>
          <w:spacing w:val="-4"/>
          <w:sz w:val="20"/>
          <w:szCs w:val="20"/>
        </w:rPr>
        <w:t>Но в истории (чаще всего во время гиперинфляции) наблю</w:t>
      </w:r>
      <w:r w:rsidRPr="004A53B6">
        <w:rPr>
          <w:spacing w:val="-4"/>
          <w:sz w:val="20"/>
          <w:szCs w:val="20"/>
        </w:rPr>
        <w:softHyphen/>
      </w:r>
      <w:r w:rsidRPr="004A53B6">
        <w:rPr>
          <w:spacing w:val="-1"/>
          <w:sz w:val="20"/>
          <w:szCs w:val="20"/>
        </w:rPr>
        <w:t xml:space="preserve">дались факты, когда эти две функции выполняли разные </w:t>
      </w:r>
      <w:r w:rsidRPr="004A53B6">
        <w:rPr>
          <w:spacing w:val="-5"/>
          <w:sz w:val="20"/>
          <w:szCs w:val="20"/>
        </w:rPr>
        <w:t xml:space="preserve">блага. Например, в России в начале 90-х гг. </w:t>
      </w:r>
      <w:r w:rsidRPr="004A53B6">
        <w:rPr>
          <w:spacing w:val="-5"/>
          <w:sz w:val="20"/>
          <w:szCs w:val="20"/>
          <w:lang w:val="en-US"/>
        </w:rPr>
        <w:t>XX</w:t>
      </w:r>
      <w:r w:rsidRPr="004A53B6">
        <w:rPr>
          <w:spacing w:val="-5"/>
          <w:sz w:val="20"/>
          <w:szCs w:val="20"/>
        </w:rPr>
        <w:t xml:space="preserve"> в. функцию </w:t>
      </w:r>
      <w:r w:rsidRPr="004A53B6">
        <w:rPr>
          <w:spacing w:val="-4"/>
          <w:sz w:val="20"/>
          <w:szCs w:val="20"/>
        </w:rPr>
        <w:t>счетной единицы выполнял доллар США, а функцию сред</w:t>
      </w:r>
      <w:r w:rsidRPr="004A53B6">
        <w:rPr>
          <w:spacing w:val="-4"/>
          <w:sz w:val="20"/>
          <w:szCs w:val="20"/>
        </w:rPr>
        <w:softHyphen/>
      </w:r>
      <w:r w:rsidRPr="004A53B6">
        <w:rPr>
          <w:spacing w:val="-5"/>
          <w:sz w:val="20"/>
          <w:szCs w:val="20"/>
        </w:rPr>
        <w:t>ства обращения — рубль.</w:t>
      </w:r>
    </w:p>
    <w:p w:rsidR="00A02F17" w:rsidRPr="004A53B6" w:rsidRDefault="00A02F17" w:rsidP="00A02F17">
      <w:pPr>
        <w:shd w:val="clear" w:color="auto" w:fill="FFFFFF"/>
        <w:ind w:left="197" w:right="96" w:firstLine="851"/>
        <w:jc w:val="both"/>
        <w:rPr>
          <w:sz w:val="20"/>
          <w:szCs w:val="20"/>
        </w:rPr>
      </w:pPr>
      <w:r w:rsidRPr="004A53B6">
        <w:rPr>
          <w:spacing w:val="-6"/>
          <w:sz w:val="20"/>
          <w:szCs w:val="20"/>
        </w:rPr>
        <w:t>Согласно своей значимости на первом месте должна нахо</w:t>
      </w:r>
      <w:r w:rsidRPr="004A53B6">
        <w:rPr>
          <w:spacing w:val="-6"/>
          <w:sz w:val="20"/>
          <w:szCs w:val="20"/>
        </w:rPr>
        <w:softHyphen/>
        <w:t>диться функция денег как меры стоимости (счетная единица). Такой подход объясняется следующим образом. При реализа</w:t>
      </w:r>
      <w:r w:rsidRPr="004A53B6">
        <w:rPr>
          <w:spacing w:val="-6"/>
          <w:sz w:val="20"/>
          <w:szCs w:val="20"/>
        </w:rPr>
        <w:softHyphen/>
        <w:t xml:space="preserve">ции благ необходимо определить их стоимость, и лишь после </w:t>
      </w:r>
      <w:r w:rsidRPr="004A53B6">
        <w:rPr>
          <w:spacing w:val="-5"/>
          <w:sz w:val="20"/>
          <w:szCs w:val="20"/>
        </w:rPr>
        <w:t xml:space="preserve">этого происходит обмен благ на деньги, а денег — на блага. Следовательно, деньги в функции средства обращения могут </w:t>
      </w:r>
      <w:r w:rsidRPr="004A53B6">
        <w:rPr>
          <w:spacing w:val="-6"/>
          <w:sz w:val="20"/>
          <w:szCs w:val="20"/>
        </w:rPr>
        <w:t>выполнять свою роль только после осуществления ими функ</w:t>
      </w:r>
      <w:r w:rsidRPr="004A53B6">
        <w:rPr>
          <w:spacing w:val="-6"/>
          <w:sz w:val="20"/>
          <w:szCs w:val="20"/>
        </w:rPr>
        <w:softHyphen/>
        <w:t>ции меры стоимости.</w:t>
      </w:r>
    </w:p>
    <w:p w:rsidR="00A02F17" w:rsidRPr="004A53B6" w:rsidRDefault="00A02F17" w:rsidP="00A02F17">
      <w:pPr>
        <w:shd w:val="clear" w:color="auto" w:fill="FFFFFF"/>
        <w:ind w:left="264" w:right="72" w:firstLine="851"/>
        <w:jc w:val="both"/>
        <w:rPr>
          <w:sz w:val="20"/>
          <w:szCs w:val="20"/>
        </w:rPr>
      </w:pPr>
      <w:r w:rsidRPr="004A53B6">
        <w:rPr>
          <w:spacing w:val="-1"/>
          <w:sz w:val="20"/>
          <w:szCs w:val="20"/>
        </w:rPr>
        <w:t xml:space="preserve">Функцию денег как средства образования сокровищ в </w:t>
      </w:r>
      <w:r w:rsidRPr="004A53B6">
        <w:rPr>
          <w:spacing w:val="2"/>
          <w:sz w:val="20"/>
          <w:szCs w:val="20"/>
        </w:rPr>
        <w:t>современном мире заменяет функция средства накопле</w:t>
      </w:r>
      <w:r w:rsidRPr="004A53B6">
        <w:rPr>
          <w:spacing w:val="2"/>
          <w:sz w:val="20"/>
          <w:szCs w:val="20"/>
        </w:rPr>
        <w:softHyphen/>
      </w:r>
      <w:r w:rsidRPr="004A53B6">
        <w:rPr>
          <w:sz w:val="20"/>
          <w:szCs w:val="20"/>
        </w:rPr>
        <w:t>ния. Эту функцию могут выполнять реальные деньги.</w:t>
      </w:r>
    </w:p>
    <w:p w:rsidR="00A02F17" w:rsidRPr="004A53B6" w:rsidRDefault="00A02F17" w:rsidP="00A02F17">
      <w:pPr>
        <w:shd w:val="clear" w:color="auto" w:fill="FFFFFF"/>
        <w:ind w:left="288" w:right="34" w:firstLine="851"/>
        <w:jc w:val="both"/>
        <w:rPr>
          <w:sz w:val="20"/>
          <w:szCs w:val="20"/>
        </w:rPr>
      </w:pPr>
      <w:r w:rsidRPr="004A53B6">
        <w:rPr>
          <w:spacing w:val="-3"/>
          <w:sz w:val="20"/>
          <w:szCs w:val="20"/>
        </w:rPr>
        <w:t>Считается, что функция денег как средства платежа в на</w:t>
      </w:r>
      <w:r w:rsidRPr="004A53B6">
        <w:rPr>
          <w:spacing w:val="-3"/>
          <w:sz w:val="20"/>
          <w:szCs w:val="20"/>
        </w:rPr>
        <w:softHyphen/>
      </w:r>
      <w:r w:rsidRPr="004A53B6">
        <w:rPr>
          <w:spacing w:val="6"/>
          <w:sz w:val="20"/>
          <w:szCs w:val="20"/>
        </w:rPr>
        <w:t xml:space="preserve">стоящее время не имеет существенного значения, ибо </w:t>
      </w:r>
      <w:r w:rsidRPr="004A53B6">
        <w:rPr>
          <w:spacing w:val="-4"/>
          <w:sz w:val="20"/>
          <w:szCs w:val="20"/>
        </w:rPr>
        <w:t>долг можно выплатить не только деньгами. Практика пока</w:t>
      </w:r>
      <w:r w:rsidRPr="004A53B6">
        <w:rPr>
          <w:spacing w:val="-4"/>
          <w:sz w:val="20"/>
          <w:szCs w:val="20"/>
        </w:rPr>
        <w:softHyphen/>
      </w:r>
      <w:r w:rsidRPr="004A53B6">
        <w:rPr>
          <w:spacing w:val="-2"/>
          <w:sz w:val="20"/>
          <w:szCs w:val="20"/>
        </w:rPr>
        <w:t>зывает, что эта функция сохраняется, поскольку за приоб</w:t>
      </w:r>
      <w:r w:rsidRPr="004A53B6">
        <w:rPr>
          <w:spacing w:val="-2"/>
          <w:sz w:val="20"/>
          <w:szCs w:val="20"/>
        </w:rPr>
        <w:softHyphen/>
      </w:r>
      <w:r w:rsidRPr="004A53B6">
        <w:rPr>
          <w:sz w:val="20"/>
          <w:szCs w:val="20"/>
        </w:rPr>
        <w:t xml:space="preserve">ретенные блага используются кредитные деньги, которые, </w:t>
      </w:r>
      <w:r w:rsidRPr="004A53B6">
        <w:rPr>
          <w:spacing w:val="-3"/>
          <w:sz w:val="20"/>
          <w:szCs w:val="20"/>
        </w:rPr>
        <w:t>в сущности, выполняют функцию средства платежа.</w:t>
      </w:r>
    </w:p>
    <w:p w:rsidR="00A02F17" w:rsidRPr="004A53B6" w:rsidRDefault="00A02F17" w:rsidP="00A02F17">
      <w:pPr>
        <w:shd w:val="clear" w:color="auto" w:fill="FFFFFF"/>
        <w:ind w:left="341" w:firstLine="851"/>
        <w:jc w:val="both"/>
        <w:rPr>
          <w:sz w:val="20"/>
          <w:szCs w:val="20"/>
        </w:rPr>
      </w:pPr>
      <w:r w:rsidRPr="004A53B6">
        <w:rPr>
          <w:spacing w:val="-4"/>
          <w:sz w:val="20"/>
          <w:szCs w:val="20"/>
        </w:rPr>
        <w:t xml:space="preserve">И наконец, в современной макроэкономике не выделяют </w:t>
      </w:r>
      <w:r w:rsidRPr="004A53B6">
        <w:rPr>
          <w:spacing w:val="-3"/>
          <w:sz w:val="20"/>
          <w:szCs w:val="20"/>
        </w:rPr>
        <w:t xml:space="preserve">функцию денег как мировые деньги. Эту функцию в настоящее время выполняют доллары, фунты стерлингов, марки, </w:t>
      </w:r>
      <w:r w:rsidRPr="004A53B6">
        <w:rPr>
          <w:spacing w:val="-2"/>
          <w:sz w:val="20"/>
          <w:szCs w:val="20"/>
        </w:rPr>
        <w:t>йены и другие национальные денежные знаки.</w:t>
      </w:r>
    </w:p>
    <w:p w:rsidR="00A02F17" w:rsidRPr="004A53B6" w:rsidRDefault="00A02F17" w:rsidP="00A02F17">
      <w:pPr>
        <w:shd w:val="clear" w:color="auto" w:fill="FFFFFF"/>
        <w:spacing w:before="5"/>
        <w:ind w:left="19" w:firstLine="851"/>
        <w:jc w:val="both"/>
        <w:rPr>
          <w:sz w:val="20"/>
          <w:szCs w:val="20"/>
        </w:rPr>
      </w:pPr>
      <w:r w:rsidRPr="004A53B6">
        <w:rPr>
          <w:spacing w:val="-4"/>
          <w:sz w:val="20"/>
          <w:szCs w:val="20"/>
        </w:rPr>
        <w:t xml:space="preserve">Деньги позволяют экономить трансакционные издержки </w:t>
      </w:r>
      <w:r w:rsidRPr="004A53B6">
        <w:rPr>
          <w:spacing w:val="-7"/>
          <w:sz w:val="20"/>
          <w:szCs w:val="20"/>
        </w:rPr>
        <w:t>рыночных взаимодействий как в процессе выбора ассортимен</w:t>
      </w:r>
      <w:r w:rsidRPr="004A53B6">
        <w:rPr>
          <w:spacing w:val="-7"/>
          <w:sz w:val="20"/>
          <w:szCs w:val="20"/>
        </w:rPr>
        <w:softHyphen/>
      </w:r>
      <w:r w:rsidRPr="004A53B6">
        <w:rPr>
          <w:spacing w:val="-5"/>
          <w:sz w:val="20"/>
          <w:szCs w:val="20"/>
        </w:rPr>
        <w:t>та, объема покупаемых товаров и услуг, времени и места со</w:t>
      </w:r>
      <w:r w:rsidRPr="004A53B6">
        <w:rPr>
          <w:spacing w:val="-5"/>
          <w:sz w:val="20"/>
          <w:szCs w:val="20"/>
        </w:rPr>
        <w:softHyphen/>
      </w:r>
      <w:r w:rsidRPr="004A53B6">
        <w:rPr>
          <w:spacing w:val="-6"/>
          <w:sz w:val="20"/>
          <w:szCs w:val="20"/>
        </w:rPr>
        <w:t>вершения сделок и контрагентов по сделке, так и при измере</w:t>
      </w:r>
      <w:r w:rsidRPr="004A53B6">
        <w:rPr>
          <w:spacing w:val="-6"/>
          <w:sz w:val="20"/>
          <w:szCs w:val="20"/>
        </w:rPr>
        <w:softHyphen/>
      </w:r>
      <w:r w:rsidRPr="004A53B6">
        <w:rPr>
          <w:spacing w:val="-7"/>
          <w:sz w:val="20"/>
          <w:szCs w:val="20"/>
        </w:rPr>
        <w:t xml:space="preserve">нии стоимости товаров и услуг. Предположим, что существует </w:t>
      </w:r>
      <w:r w:rsidRPr="004A53B6">
        <w:rPr>
          <w:spacing w:val="-5"/>
          <w:sz w:val="20"/>
          <w:szCs w:val="20"/>
        </w:rPr>
        <w:t>бартерная экономика. В этом случае, например, историк, что</w:t>
      </w:r>
      <w:r w:rsidRPr="004A53B6">
        <w:rPr>
          <w:spacing w:val="-5"/>
          <w:sz w:val="20"/>
          <w:szCs w:val="20"/>
        </w:rPr>
        <w:softHyphen/>
        <w:t>бы сделать стрижку, должен найти парикмахера, который по</w:t>
      </w:r>
      <w:r w:rsidRPr="004A53B6">
        <w:rPr>
          <w:spacing w:val="-5"/>
          <w:sz w:val="20"/>
          <w:szCs w:val="20"/>
        </w:rPr>
        <w:softHyphen/>
      </w:r>
      <w:r w:rsidRPr="004A53B6">
        <w:rPr>
          <w:spacing w:val="-3"/>
          <w:sz w:val="20"/>
          <w:szCs w:val="20"/>
        </w:rPr>
        <w:t xml:space="preserve">желал бы послушать лекцию о Столетней войне (1337-1453) </w:t>
      </w:r>
      <w:r w:rsidRPr="004A53B6">
        <w:rPr>
          <w:spacing w:val="-6"/>
          <w:sz w:val="20"/>
          <w:szCs w:val="20"/>
        </w:rPr>
        <w:t>между Англией и Францией. Нетрудно представить, насколь</w:t>
      </w:r>
      <w:r w:rsidRPr="004A53B6">
        <w:rPr>
          <w:spacing w:val="-6"/>
          <w:sz w:val="20"/>
          <w:szCs w:val="20"/>
        </w:rPr>
        <w:softHyphen/>
      </w:r>
      <w:r w:rsidRPr="004A53B6">
        <w:rPr>
          <w:spacing w:val="-4"/>
          <w:sz w:val="20"/>
          <w:szCs w:val="20"/>
        </w:rPr>
        <w:t xml:space="preserve">ко велики были бы издержки на поиск парного совпадения </w:t>
      </w:r>
      <w:r w:rsidRPr="004A53B6">
        <w:rPr>
          <w:spacing w:val="-3"/>
          <w:sz w:val="20"/>
          <w:szCs w:val="20"/>
        </w:rPr>
        <w:t xml:space="preserve">желаний потенциальных контрагентов. Если же в обществе </w:t>
      </w:r>
      <w:r w:rsidRPr="004A53B6">
        <w:rPr>
          <w:spacing w:val="-1"/>
          <w:sz w:val="20"/>
          <w:szCs w:val="20"/>
        </w:rPr>
        <w:t xml:space="preserve">имеется согласие относительно всеобщего эквивалента, то </w:t>
      </w:r>
      <w:r w:rsidRPr="004A53B6">
        <w:rPr>
          <w:spacing w:val="-6"/>
          <w:sz w:val="20"/>
          <w:szCs w:val="20"/>
        </w:rPr>
        <w:t xml:space="preserve">обменные пропорции найти нетрудно. Иное дело в бартерной </w:t>
      </w:r>
      <w:r w:rsidRPr="004A53B6">
        <w:rPr>
          <w:spacing w:val="-5"/>
          <w:sz w:val="20"/>
          <w:szCs w:val="20"/>
        </w:rPr>
        <w:t>экономике. Чтобы найти обменные пропорции, потребуется найти большое количество возможных сочетаний благ.</w:t>
      </w:r>
    </w:p>
    <w:p w:rsidR="00A02F17" w:rsidRPr="004A53B6" w:rsidRDefault="00A02F17" w:rsidP="00A02F17">
      <w:pPr>
        <w:shd w:val="clear" w:color="auto" w:fill="FFFFFF"/>
        <w:ind w:left="14" w:right="10" w:firstLine="851"/>
        <w:jc w:val="both"/>
        <w:rPr>
          <w:sz w:val="20"/>
          <w:szCs w:val="20"/>
        </w:rPr>
      </w:pPr>
      <w:r w:rsidRPr="004A53B6">
        <w:rPr>
          <w:spacing w:val="-5"/>
          <w:sz w:val="20"/>
          <w:szCs w:val="20"/>
        </w:rPr>
        <w:t>Контроль государства за количеством денег в стране осу</w:t>
      </w:r>
      <w:r w:rsidRPr="004A53B6">
        <w:rPr>
          <w:spacing w:val="-5"/>
          <w:sz w:val="20"/>
          <w:szCs w:val="20"/>
        </w:rPr>
        <w:softHyphen/>
      </w:r>
      <w:r w:rsidRPr="004A53B6">
        <w:rPr>
          <w:spacing w:val="-3"/>
          <w:sz w:val="20"/>
          <w:szCs w:val="20"/>
        </w:rPr>
        <w:t xml:space="preserve">ществляется центральным банком. Поскольку контроль за количеством денег важен для экономической стабильности, то возникает потребность в </w:t>
      </w:r>
      <w:r w:rsidRPr="004A53B6">
        <w:rPr>
          <w:b/>
          <w:bCs/>
          <w:spacing w:val="-3"/>
          <w:sz w:val="20"/>
          <w:szCs w:val="20"/>
        </w:rPr>
        <w:t>измерении денежной массы.</w:t>
      </w:r>
    </w:p>
    <w:p w:rsidR="00A02F17" w:rsidRPr="004A53B6" w:rsidRDefault="00A02F17" w:rsidP="00A02F17">
      <w:pPr>
        <w:shd w:val="clear" w:color="auto" w:fill="FFFFFF"/>
        <w:ind w:left="5" w:right="19" w:firstLine="851"/>
        <w:jc w:val="both"/>
        <w:rPr>
          <w:sz w:val="20"/>
          <w:szCs w:val="20"/>
        </w:rPr>
      </w:pPr>
      <w:r w:rsidRPr="004A53B6">
        <w:rPr>
          <w:spacing w:val="-4"/>
          <w:sz w:val="20"/>
          <w:szCs w:val="20"/>
        </w:rPr>
        <w:t>В зависимости от степени ликвидности используется на</w:t>
      </w:r>
      <w:r w:rsidRPr="004A53B6">
        <w:rPr>
          <w:spacing w:val="-4"/>
          <w:sz w:val="20"/>
          <w:szCs w:val="20"/>
        </w:rPr>
        <w:softHyphen/>
      </w:r>
      <w:r w:rsidRPr="004A53B6">
        <w:rPr>
          <w:spacing w:val="-5"/>
          <w:sz w:val="20"/>
          <w:szCs w:val="20"/>
        </w:rPr>
        <w:t xml:space="preserve">бор показателей (агрегатов) для измерения денежной массы, </w:t>
      </w:r>
      <w:r w:rsidRPr="004A53B6">
        <w:rPr>
          <w:spacing w:val="-6"/>
          <w:sz w:val="20"/>
          <w:szCs w:val="20"/>
        </w:rPr>
        <w:t>обращающейся в стране в данный момент. Принцип агреги</w:t>
      </w:r>
      <w:r w:rsidRPr="004A53B6">
        <w:rPr>
          <w:spacing w:val="-6"/>
          <w:sz w:val="20"/>
          <w:szCs w:val="20"/>
        </w:rPr>
        <w:softHyphen/>
        <w:t>рования состоит в том, что к существующей денежной массе добавляются последующие суммы. Состав и количество ис</w:t>
      </w:r>
      <w:r w:rsidRPr="004A53B6">
        <w:rPr>
          <w:spacing w:val="-6"/>
          <w:sz w:val="20"/>
          <w:szCs w:val="20"/>
        </w:rPr>
        <w:softHyphen/>
      </w:r>
      <w:r w:rsidRPr="004A53B6">
        <w:rPr>
          <w:spacing w:val="-4"/>
          <w:sz w:val="20"/>
          <w:szCs w:val="20"/>
        </w:rPr>
        <w:t>пользуемых денежных агрегатов различаются по странам.</w:t>
      </w:r>
    </w:p>
    <w:p w:rsidR="00A02F17" w:rsidRPr="004A53B6" w:rsidRDefault="00A02F17" w:rsidP="00A02F17">
      <w:pPr>
        <w:shd w:val="clear" w:color="auto" w:fill="FFFFFF"/>
        <w:ind w:left="10" w:right="24" w:firstLine="851"/>
        <w:jc w:val="both"/>
        <w:rPr>
          <w:sz w:val="20"/>
          <w:szCs w:val="20"/>
        </w:rPr>
      </w:pPr>
      <w:r w:rsidRPr="004A53B6">
        <w:rPr>
          <w:spacing w:val="-3"/>
          <w:sz w:val="20"/>
          <w:szCs w:val="20"/>
        </w:rPr>
        <w:t xml:space="preserve">Например, Центральный банк Российской Федерации </w:t>
      </w:r>
      <w:r w:rsidRPr="004A53B6">
        <w:rPr>
          <w:spacing w:val="-5"/>
          <w:sz w:val="20"/>
          <w:szCs w:val="20"/>
        </w:rPr>
        <w:t xml:space="preserve">(ЦБРФ) выделяет </w:t>
      </w:r>
      <w:r w:rsidRPr="004A53B6">
        <w:rPr>
          <w:b/>
          <w:bCs/>
          <w:spacing w:val="-5"/>
          <w:sz w:val="20"/>
          <w:szCs w:val="20"/>
        </w:rPr>
        <w:t xml:space="preserve">четыре </w:t>
      </w:r>
      <w:r w:rsidRPr="004A53B6">
        <w:rPr>
          <w:spacing w:val="-5"/>
          <w:sz w:val="20"/>
          <w:szCs w:val="20"/>
        </w:rPr>
        <w:t xml:space="preserve">денежных агрегата — </w:t>
      </w:r>
      <w:r w:rsidRPr="004A53B6">
        <w:rPr>
          <w:smallCaps/>
          <w:spacing w:val="-5"/>
          <w:sz w:val="20"/>
          <w:szCs w:val="20"/>
          <w:lang w:val="en-US"/>
        </w:rPr>
        <w:t>m</w:t>
      </w:r>
      <w:r w:rsidRPr="004A53B6">
        <w:rPr>
          <w:smallCaps/>
          <w:spacing w:val="-5"/>
          <w:sz w:val="20"/>
          <w:szCs w:val="20"/>
          <w:vertAlign w:val="subscript"/>
        </w:rPr>
        <w:t>0</w:t>
      </w:r>
      <w:r w:rsidRPr="004A53B6">
        <w:rPr>
          <w:smallCaps/>
          <w:spacing w:val="-5"/>
          <w:sz w:val="20"/>
          <w:szCs w:val="20"/>
        </w:rPr>
        <w:t xml:space="preserve">, </w:t>
      </w:r>
      <w:r w:rsidRPr="004A53B6">
        <w:rPr>
          <w:spacing w:val="-5"/>
          <w:sz w:val="20"/>
          <w:szCs w:val="20"/>
          <w:lang w:val="en-US"/>
        </w:rPr>
        <w:t>M</w:t>
      </w:r>
      <w:r w:rsidRPr="004A53B6">
        <w:rPr>
          <w:spacing w:val="-5"/>
          <w:sz w:val="20"/>
          <w:szCs w:val="20"/>
          <w:vertAlign w:val="subscript"/>
        </w:rPr>
        <w:t>1</w:t>
      </w:r>
      <w:r w:rsidRPr="004A53B6">
        <w:rPr>
          <w:spacing w:val="-5"/>
          <w:sz w:val="20"/>
          <w:szCs w:val="20"/>
        </w:rPr>
        <w:t xml:space="preserve">, </w:t>
      </w:r>
      <w:r w:rsidRPr="004A53B6">
        <w:rPr>
          <w:spacing w:val="-5"/>
          <w:sz w:val="20"/>
          <w:szCs w:val="20"/>
          <w:lang w:val="en-US"/>
        </w:rPr>
        <w:t>M</w:t>
      </w:r>
      <w:r w:rsidRPr="004A53B6">
        <w:rPr>
          <w:spacing w:val="-5"/>
          <w:sz w:val="20"/>
          <w:szCs w:val="20"/>
          <w:vertAlign w:val="subscript"/>
        </w:rPr>
        <w:t>2</w:t>
      </w:r>
      <w:r w:rsidRPr="004A53B6">
        <w:rPr>
          <w:spacing w:val="-5"/>
          <w:sz w:val="20"/>
          <w:szCs w:val="20"/>
        </w:rPr>
        <w:t>, М</w:t>
      </w:r>
      <w:r w:rsidRPr="004A53B6">
        <w:rPr>
          <w:spacing w:val="-5"/>
          <w:sz w:val="20"/>
          <w:szCs w:val="20"/>
          <w:vertAlign w:val="subscript"/>
        </w:rPr>
        <w:t>3</w:t>
      </w:r>
      <w:r w:rsidRPr="004A53B6">
        <w:rPr>
          <w:spacing w:val="-5"/>
          <w:sz w:val="20"/>
          <w:szCs w:val="20"/>
        </w:rPr>
        <w:t xml:space="preserve">, соответствующие четырем (различным с точки зрения </w:t>
      </w:r>
      <w:r w:rsidRPr="004A53B6">
        <w:rPr>
          <w:spacing w:val="-2"/>
          <w:sz w:val="20"/>
          <w:szCs w:val="20"/>
        </w:rPr>
        <w:t>ЦБРФ) степеням ликвидности ее компонентов:</w:t>
      </w:r>
    </w:p>
    <w:p w:rsidR="00A02F17" w:rsidRPr="004A53B6" w:rsidRDefault="00A02F17" w:rsidP="00A02F17">
      <w:pPr>
        <w:shd w:val="clear" w:color="auto" w:fill="FFFFFF"/>
        <w:jc w:val="both"/>
        <w:rPr>
          <w:sz w:val="20"/>
          <w:szCs w:val="20"/>
        </w:rPr>
      </w:pPr>
      <w:r w:rsidRPr="004A53B6">
        <w:rPr>
          <w:spacing w:val="-4"/>
          <w:sz w:val="20"/>
          <w:szCs w:val="20"/>
        </w:rPr>
        <w:t xml:space="preserve">               М</w:t>
      </w:r>
      <w:r w:rsidRPr="004A53B6">
        <w:rPr>
          <w:spacing w:val="-4"/>
          <w:sz w:val="20"/>
          <w:szCs w:val="20"/>
          <w:vertAlign w:val="subscript"/>
        </w:rPr>
        <w:t>0</w:t>
      </w:r>
      <w:r w:rsidRPr="004A53B6">
        <w:rPr>
          <w:spacing w:val="-4"/>
          <w:sz w:val="20"/>
          <w:szCs w:val="20"/>
        </w:rPr>
        <w:t xml:space="preserve"> — наличные деньги в обращении;</w:t>
      </w:r>
    </w:p>
    <w:p w:rsidR="00A02F17" w:rsidRPr="004A53B6" w:rsidRDefault="00A02F17" w:rsidP="00A02F17">
      <w:pPr>
        <w:shd w:val="clear" w:color="auto" w:fill="FFFFFF"/>
        <w:spacing w:before="5"/>
        <w:ind w:left="5" w:right="24" w:firstLine="851"/>
        <w:jc w:val="both"/>
        <w:rPr>
          <w:sz w:val="20"/>
          <w:szCs w:val="20"/>
        </w:rPr>
      </w:pPr>
      <w:r w:rsidRPr="004A53B6">
        <w:rPr>
          <w:spacing w:val="-4"/>
          <w:sz w:val="20"/>
          <w:szCs w:val="20"/>
        </w:rPr>
        <w:t>М</w:t>
      </w:r>
      <w:r w:rsidRPr="004A53B6">
        <w:rPr>
          <w:spacing w:val="-4"/>
          <w:sz w:val="20"/>
          <w:szCs w:val="20"/>
          <w:vertAlign w:val="subscript"/>
        </w:rPr>
        <w:t>1</w:t>
      </w:r>
      <w:r w:rsidRPr="004A53B6">
        <w:rPr>
          <w:spacing w:val="-4"/>
          <w:sz w:val="20"/>
          <w:szCs w:val="20"/>
        </w:rPr>
        <w:t xml:space="preserve"> — </w:t>
      </w:r>
      <w:r w:rsidRPr="004A53B6">
        <w:rPr>
          <w:spacing w:val="-4"/>
          <w:sz w:val="20"/>
          <w:szCs w:val="20"/>
          <w:lang w:val="en-US"/>
        </w:rPr>
        <w:t>M</w:t>
      </w:r>
      <w:r w:rsidRPr="004A53B6">
        <w:rPr>
          <w:spacing w:val="-4"/>
          <w:sz w:val="20"/>
          <w:szCs w:val="20"/>
          <w:vertAlign w:val="subscript"/>
        </w:rPr>
        <w:t>0</w:t>
      </w:r>
      <w:r w:rsidRPr="004A53B6">
        <w:rPr>
          <w:spacing w:val="-4"/>
          <w:sz w:val="20"/>
          <w:szCs w:val="20"/>
        </w:rPr>
        <w:t xml:space="preserve"> плюс депозиты населения в сбербанках до вос</w:t>
      </w:r>
      <w:r w:rsidRPr="004A53B6">
        <w:rPr>
          <w:spacing w:val="-4"/>
          <w:sz w:val="20"/>
          <w:szCs w:val="20"/>
        </w:rPr>
        <w:softHyphen/>
      </w:r>
      <w:r w:rsidRPr="004A53B6">
        <w:rPr>
          <w:spacing w:val="-2"/>
          <w:sz w:val="20"/>
          <w:szCs w:val="20"/>
        </w:rPr>
        <w:t>требования, депозиты населения и предприятий в коммер</w:t>
      </w:r>
      <w:r w:rsidRPr="004A53B6">
        <w:rPr>
          <w:spacing w:val="-2"/>
          <w:sz w:val="20"/>
          <w:szCs w:val="20"/>
        </w:rPr>
        <w:softHyphen/>
      </w:r>
      <w:r w:rsidRPr="004A53B6">
        <w:rPr>
          <w:spacing w:val="-1"/>
          <w:sz w:val="20"/>
          <w:szCs w:val="20"/>
        </w:rPr>
        <w:t xml:space="preserve">ческих банках до востребования, средства населения и </w:t>
      </w:r>
      <w:r w:rsidRPr="004A53B6">
        <w:rPr>
          <w:sz w:val="20"/>
          <w:szCs w:val="20"/>
        </w:rPr>
        <w:t>предприятий на расчетных и текущих счетах;</w:t>
      </w:r>
    </w:p>
    <w:p w:rsidR="00A02F17" w:rsidRPr="004A53B6" w:rsidRDefault="00A02F17" w:rsidP="00A02F17">
      <w:pPr>
        <w:shd w:val="clear" w:color="auto" w:fill="FFFFFF"/>
        <w:jc w:val="both"/>
        <w:rPr>
          <w:sz w:val="20"/>
          <w:szCs w:val="20"/>
        </w:rPr>
      </w:pPr>
      <w:r w:rsidRPr="004A53B6">
        <w:rPr>
          <w:spacing w:val="-3"/>
          <w:sz w:val="20"/>
          <w:szCs w:val="20"/>
        </w:rPr>
        <w:t xml:space="preserve">               М</w:t>
      </w:r>
      <w:r w:rsidRPr="004A53B6">
        <w:rPr>
          <w:spacing w:val="-3"/>
          <w:sz w:val="20"/>
          <w:szCs w:val="20"/>
          <w:vertAlign w:val="subscript"/>
        </w:rPr>
        <w:t>2</w:t>
      </w:r>
      <w:r w:rsidRPr="004A53B6">
        <w:rPr>
          <w:spacing w:val="-3"/>
          <w:sz w:val="20"/>
          <w:szCs w:val="20"/>
        </w:rPr>
        <w:t xml:space="preserve"> — М</w:t>
      </w:r>
      <w:r w:rsidRPr="004A53B6">
        <w:rPr>
          <w:spacing w:val="-3"/>
          <w:sz w:val="20"/>
          <w:szCs w:val="20"/>
          <w:vertAlign w:val="subscript"/>
        </w:rPr>
        <w:t>1</w:t>
      </w:r>
      <w:r w:rsidRPr="004A53B6">
        <w:rPr>
          <w:spacing w:val="-3"/>
          <w:sz w:val="20"/>
          <w:szCs w:val="20"/>
        </w:rPr>
        <w:t xml:space="preserve"> плюс срочные вклады в сбербанках;</w:t>
      </w:r>
    </w:p>
    <w:p w:rsidR="00A02F17" w:rsidRPr="004A53B6" w:rsidRDefault="00A02F17" w:rsidP="00A02F17">
      <w:pPr>
        <w:shd w:val="clear" w:color="auto" w:fill="FFFFFF"/>
        <w:ind w:left="14" w:right="34" w:firstLine="851"/>
        <w:jc w:val="both"/>
        <w:rPr>
          <w:sz w:val="20"/>
          <w:szCs w:val="20"/>
        </w:rPr>
      </w:pPr>
      <w:r w:rsidRPr="004A53B6">
        <w:rPr>
          <w:spacing w:val="-5"/>
          <w:sz w:val="20"/>
          <w:szCs w:val="20"/>
        </w:rPr>
        <w:t>М</w:t>
      </w:r>
      <w:r w:rsidRPr="004A53B6">
        <w:rPr>
          <w:spacing w:val="-5"/>
          <w:sz w:val="20"/>
          <w:szCs w:val="20"/>
          <w:vertAlign w:val="subscript"/>
        </w:rPr>
        <w:t>3</w:t>
      </w:r>
      <w:r w:rsidRPr="004A53B6">
        <w:rPr>
          <w:spacing w:val="-5"/>
          <w:sz w:val="20"/>
          <w:szCs w:val="20"/>
        </w:rPr>
        <w:t xml:space="preserve"> — М</w:t>
      </w:r>
      <w:r w:rsidRPr="004A53B6">
        <w:rPr>
          <w:spacing w:val="-5"/>
          <w:sz w:val="20"/>
          <w:szCs w:val="20"/>
          <w:vertAlign w:val="subscript"/>
        </w:rPr>
        <w:t>2</w:t>
      </w:r>
      <w:r w:rsidRPr="004A53B6">
        <w:rPr>
          <w:spacing w:val="-5"/>
          <w:sz w:val="20"/>
          <w:szCs w:val="20"/>
        </w:rPr>
        <w:t xml:space="preserve"> плюс депозитные сертификаты банков, облига</w:t>
      </w:r>
      <w:r w:rsidRPr="004A53B6">
        <w:rPr>
          <w:spacing w:val="-5"/>
          <w:sz w:val="20"/>
          <w:szCs w:val="20"/>
        </w:rPr>
        <w:softHyphen/>
      </w:r>
      <w:r w:rsidRPr="004A53B6">
        <w:rPr>
          <w:spacing w:val="-1"/>
          <w:sz w:val="20"/>
          <w:szCs w:val="20"/>
        </w:rPr>
        <w:t>ции государственного займа.</w:t>
      </w:r>
    </w:p>
    <w:p w:rsidR="00A02F17" w:rsidRPr="004A53B6" w:rsidRDefault="00A02F17" w:rsidP="00A02F17">
      <w:pPr>
        <w:shd w:val="clear" w:color="auto" w:fill="FFFFFF"/>
        <w:spacing w:before="10"/>
        <w:ind w:left="5" w:right="34" w:firstLine="851"/>
        <w:jc w:val="both"/>
        <w:rPr>
          <w:sz w:val="20"/>
          <w:szCs w:val="20"/>
        </w:rPr>
      </w:pPr>
      <w:r w:rsidRPr="004A53B6">
        <w:rPr>
          <w:spacing w:val="-4"/>
          <w:sz w:val="20"/>
          <w:szCs w:val="20"/>
        </w:rPr>
        <w:t>В странах с развитыми рыночными отношениями исполь</w:t>
      </w:r>
      <w:r w:rsidRPr="004A53B6">
        <w:rPr>
          <w:spacing w:val="-4"/>
          <w:sz w:val="20"/>
          <w:szCs w:val="20"/>
        </w:rPr>
        <w:softHyphen/>
      </w:r>
      <w:r w:rsidRPr="004A53B6">
        <w:rPr>
          <w:sz w:val="20"/>
          <w:szCs w:val="20"/>
        </w:rPr>
        <w:t xml:space="preserve">зуется агрегат </w:t>
      </w:r>
      <w:r w:rsidRPr="004A53B6">
        <w:rPr>
          <w:sz w:val="20"/>
          <w:szCs w:val="20"/>
          <w:lang w:val="en-US"/>
        </w:rPr>
        <w:t>L</w:t>
      </w:r>
      <w:r w:rsidRPr="004A53B6">
        <w:rPr>
          <w:sz w:val="20"/>
          <w:szCs w:val="20"/>
        </w:rPr>
        <w:t xml:space="preserve"> — М</w:t>
      </w:r>
      <w:r w:rsidRPr="004A53B6">
        <w:rPr>
          <w:sz w:val="20"/>
          <w:szCs w:val="20"/>
          <w:vertAlign w:val="subscript"/>
        </w:rPr>
        <w:t>3</w:t>
      </w:r>
      <w:r w:rsidRPr="004A53B6">
        <w:rPr>
          <w:sz w:val="20"/>
          <w:szCs w:val="20"/>
        </w:rPr>
        <w:t xml:space="preserve"> плюс казначейские сберегательные</w:t>
      </w:r>
    </w:p>
    <w:p w:rsidR="00A02F17" w:rsidRPr="004A53B6" w:rsidRDefault="00A02F17" w:rsidP="00A02F17">
      <w:pPr>
        <w:shd w:val="clear" w:color="auto" w:fill="FFFFFF"/>
        <w:spacing w:before="38"/>
        <w:ind w:left="5" w:right="154" w:firstLine="851"/>
        <w:jc w:val="both"/>
        <w:rPr>
          <w:sz w:val="20"/>
          <w:szCs w:val="20"/>
        </w:rPr>
      </w:pPr>
      <w:r w:rsidRPr="004A53B6">
        <w:rPr>
          <w:spacing w:val="-1"/>
          <w:sz w:val="20"/>
          <w:szCs w:val="20"/>
        </w:rPr>
        <w:t xml:space="preserve">облигации, краткосрочные государственные обязательства, </w:t>
      </w:r>
      <w:r w:rsidRPr="004A53B6">
        <w:rPr>
          <w:spacing w:val="-3"/>
          <w:sz w:val="20"/>
          <w:szCs w:val="20"/>
        </w:rPr>
        <w:t>коммерческие бумаги и пр.</w:t>
      </w:r>
    </w:p>
    <w:p w:rsidR="00A02F17" w:rsidRPr="004A53B6" w:rsidRDefault="00A02F17" w:rsidP="00A02F17">
      <w:pPr>
        <w:shd w:val="clear" w:color="auto" w:fill="FFFFFF"/>
        <w:ind w:left="14" w:right="134" w:firstLine="851"/>
        <w:jc w:val="both"/>
        <w:rPr>
          <w:sz w:val="20"/>
          <w:szCs w:val="20"/>
        </w:rPr>
      </w:pPr>
      <w:r w:rsidRPr="004A53B6">
        <w:rPr>
          <w:spacing w:val="-2"/>
          <w:sz w:val="20"/>
          <w:szCs w:val="20"/>
        </w:rPr>
        <w:t>В макроэкономическом анализе чаще других использу</w:t>
      </w:r>
      <w:r w:rsidRPr="004A53B6">
        <w:rPr>
          <w:spacing w:val="-2"/>
          <w:sz w:val="20"/>
          <w:szCs w:val="20"/>
        </w:rPr>
        <w:softHyphen/>
      </w:r>
      <w:r w:rsidRPr="004A53B6">
        <w:rPr>
          <w:spacing w:val="-1"/>
          <w:sz w:val="20"/>
          <w:szCs w:val="20"/>
        </w:rPr>
        <w:t xml:space="preserve">ются агрегаты </w:t>
      </w:r>
      <w:r w:rsidRPr="004A53B6">
        <w:rPr>
          <w:spacing w:val="-1"/>
          <w:sz w:val="20"/>
          <w:szCs w:val="20"/>
          <w:lang w:val="en-US"/>
        </w:rPr>
        <w:t>M</w:t>
      </w:r>
      <w:r w:rsidRPr="004A53B6">
        <w:rPr>
          <w:spacing w:val="-1"/>
          <w:sz w:val="20"/>
          <w:szCs w:val="20"/>
          <w:vertAlign w:val="subscript"/>
        </w:rPr>
        <w:t>1</w:t>
      </w:r>
      <w:r w:rsidRPr="004A53B6">
        <w:rPr>
          <w:spacing w:val="-1"/>
          <w:sz w:val="20"/>
          <w:szCs w:val="20"/>
        </w:rPr>
        <w:t xml:space="preserve"> и М</w:t>
      </w:r>
      <w:r w:rsidRPr="004A53B6">
        <w:rPr>
          <w:spacing w:val="-1"/>
          <w:sz w:val="20"/>
          <w:szCs w:val="20"/>
          <w:vertAlign w:val="subscript"/>
        </w:rPr>
        <w:t>2</w:t>
      </w:r>
      <w:r w:rsidRPr="004A53B6">
        <w:rPr>
          <w:spacing w:val="-1"/>
          <w:sz w:val="20"/>
          <w:szCs w:val="20"/>
        </w:rPr>
        <w:t>.</w:t>
      </w:r>
    </w:p>
    <w:p w:rsidR="00A02F17" w:rsidRPr="004A53B6" w:rsidRDefault="00A02F17" w:rsidP="00A02F17">
      <w:pPr>
        <w:shd w:val="clear" w:color="auto" w:fill="FFFFFF"/>
        <w:ind w:left="24" w:right="106" w:firstLine="851"/>
        <w:jc w:val="both"/>
        <w:rPr>
          <w:sz w:val="20"/>
          <w:szCs w:val="20"/>
        </w:rPr>
      </w:pPr>
      <w:r w:rsidRPr="004A53B6">
        <w:rPr>
          <w:spacing w:val="-6"/>
          <w:sz w:val="20"/>
          <w:szCs w:val="20"/>
        </w:rPr>
        <w:t>Настоящими деньгами, или деньгами в узком смысле сло</w:t>
      </w:r>
      <w:r w:rsidRPr="004A53B6">
        <w:rPr>
          <w:spacing w:val="-6"/>
          <w:sz w:val="20"/>
          <w:szCs w:val="20"/>
        </w:rPr>
        <w:softHyphen/>
      </w:r>
      <w:r w:rsidRPr="004A53B6">
        <w:rPr>
          <w:spacing w:val="-5"/>
          <w:sz w:val="20"/>
          <w:szCs w:val="20"/>
        </w:rPr>
        <w:t>ва, в макроэкономике является агрегат М</w:t>
      </w:r>
      <w:r w:rsidRPr="004A53B6">
        <w:rPr>
          <w:spacing w:val="-5"/>
          <w:sz w:val="20"/>
          <w:szCs w:val="20"/>
          <w:vertAlign w:val="subscript"/>
        </w:rPr>
        <w:t>1</w:t>
      </w:r>
      <w:r w:rsidRPr="004A53B6">
        <w:rPr>
          <w:spacing w:val="-5"/>
          <w:sz w:val="20"/>
          <w:szCs w:val="20"/>
        </w:rPr>
        <w:t>. Остальные агрега</w:t>
      </w:r>
      <w:r w:rsidRPr="004A53B6">
        <w:rPr>
          <w:spacing w:val="-5"/>
          <w:sz w:val="20"/>
          <w:szCs w:val="20"/>
        </w:rPr>
        <w:softHyphen/>
        <w:t>ты (М</w:t>
      </w:r>
      <w:r w:rsidRPr="004A53B6">
        <w:rPr>
          <w:spacing w:val="-5"/>
          <w:sz w:val="20"/>
          <w:szCs w:val="20"/>
          <w:vertAlign w:val="subscript"/>
        </w:rPr>
        <w:t>2</w:t>
      </w:r>
      <w:r w:rsidRPr="004A53B6">
        <w:rPr>
          <w:spacing w:val="-5"/>
          <w:sz w:val="20"/>
          <w:szCs w:val="20"/>
        </w:rPr>
        <w:t>, М</w:t>
      </w:r>
      <w:r w:rsidRPr="004A53B6">
        <w:rPr>
          <w:spacing w:val="-5"/>
          <w:sz w:val="20"/>
          <w:szCs w:val="20"/>
          <w:vertAlign w:val="subscript"/>
        </w:rPr>
        <w:t>3</w:t>
      </w:r>
      <w:r w:rsidRPr="004A53B6">
        <w:rPr>
          <w:spacing w:val="-5"/>
          <w:sz w:val="20"/>
          <w:szCs w:val="20"/>
        </w:rPr>
        <w:t xml:space="preserve">, </w:t>
      </w:r>
      <w:r w:rsidRPr="004A53B6">
        <w:rPr>
          <w:spacing w:val="-5"/>
          <w:sz w:val="20"/>
          <w:szCs w:val="20"/>
          <w:lang w:val="en-US"/>
        </w:rPr>
        <w:t>L</w:t>
      </w:r>
      <w:r w:rsidRPr="004A53B6">
        <w:rPr>
          <w:spacing w:val="-5"/>
          <w:sz w:val="20"/>
          <w:szCs w:val="20"/>
        </w:rPr>
        <w:t>) характеризуются как «квазиденьги» или «по</w:t>
      </w:r>
      <w:r w:rsidRPr="004A53B6">
        <w:rPr>
          <w:spacing w:val="-5"/>
          <w:sz w:val="20"/>
          <w:szCs w:val="20"/>
        </w:rPr>
        <w:softHyphen/>
        <w:t>чти деньги». Агрегаты М</w:t>
      </w:r>
      <w:r w:rsidRPr="004A53B6">
        <w:rPr>
          <w:spacing w:val="-5"/>
          <w:sz w:val="20"/>
          <w:szCs w:val="20"/>
          <w:vertAlign w:val="subscript"/>
        </w:rPr>
        <w:t>2</w:t>
      </w:r>
      <w:r w:rsidRPr="004A53B6">
        <w:rPr>
          <w:spacing w:val="-5"/>
          <w:sz w:val="20"/>
          <w:szCs w:val="20"/>
        </w:rPr>
        <w:t xml:space="preserve"> и М</w:t>
      </w:r>
      <w:r w:rsidRPr="004A53B6">
        <w:rPr>
          <w:spacing w:val="-5"/>
          <w:sz w:val="20"/>
          <w:szCs w:val="20"/>
          <w:vertAlign w:val="subscript"/>
        </w:rPr>
        <w:t>3</w:t>
      </w:r>
      <w:r w:rsidRPr="004A53B6">
        <w:rPr>
          <w:spacing w:val="-5"/>
          <w:sz w:val="20"/>
          <w:szCs w:val="20"/>
        </w:rPr>
        <w:t xml:space="preserve"> содержат дополнительные </w:t>
      </w:r>
      <w:r w:rsidRPr="004A53B6">
        <w:rPr>
          <w:spacing w:val="-2"/>
          <w:sz w:val="20"/>
          <w:szCs w:val="20"/>
        </w:rPr>
        <w:t>разновидности финансовых активов, соответствующие бо</w:t>
      </w:r>
      <w:r w:rsidRPr="004A53B6">
        <w:rPr>
          <w:spacing w:val="-2"/>
          <w:sz w:val="20"/>
          <w:szCs w:val="20"/>
        </w:rPr>
        <w:softHyphen/>
      </w:r>
      <w:r w:rsidRPr="004A53B6">
        <w:rPr>
          <w:spacing w:val="-3"/>
          <w:sz w:val="20"/>
          <w:szCs w:val="20"/>
        </w:rPr>
        <w:t xml:space="preserve">лее функции средства накопления, чем функции средства обращения: государственные краткосрочные обязательства (ГКО), облигации федерального займа (ОФЗ), облигации </w:t>
      </w:r>
      <w:r w:rsidRPr="004A53B6">
        <w:rPr>
          <w:spacing w:val="-4"/>
          <w:sz w:val="20"/>
          <w:szCs w:val="20"/>
        </w:rPr>
        <w:t xml:space="preserve">государственного внутреннего валютного займа (ОГВВЗ), </w:t>
      </w:r>
      <w:r w:rsidRPr="004A53B6">
        <w:rPr>
          <w:spacing w:val="-2"/>
          <w:sz w:val="20"/>
          <w:szCs w:val="20"/>
        </w:rPr>
        <w:t>облигации государственного сберегательного займа.</w:t>
      </w:r>
    </w:p>
    <w:p w:rsidR="00A02F17" w:rsidRPr="004A53B6" w:rsidRDefault="00A02F17" w:rsidP="00A02F17">
      <w:pPr>
        <w:shd w:val="clear" w:color="auto" w:fill="FFFFFF"/>
        <w:ind w:left="62" w:right="82" w:firstLine="851"/>
        <w:jc w:val="both"/>
        <w:rPr>
          <w:sz w:val="20"/>
          <w:szCs w:val="20"/>
        </w:rPr>
      </w:pPr>
      <w:r w:rsidRPr="004A53B6">
        <w:rPr>
          <w:spacing w:val="-7"/>
          <w:sz w:val="20"/>
          <w:szCs w:val="20"/>
        </w:rPr>
        <w:t xml:space="preserve">Динамика денежных агрегатов обусловлена рядом причин, </w:t>
      </w:r>
      <w:r w:rsidRPr="004A53B6">
        <w:rPr>
          <w:spacing w:val="-6"/>
          <w:sz w:val="20"/>
          <w:szCs w:val="20"/>
        </w:rPr>
        <w:t>включая движения процентной ставки. Например, при повы</w:t>
      </w:r>
      <w:r w:rsidRPr="004A53B6">
        <w:rPr>
          <w:spacing w:val="-6"/>
          <w:sz w:val="20"/>
          <w:szCs w:val="20"/>
        </w:rPr>
        <w:softHyphen/>
      </w:r>
      <w:r w:rsidRPr="004A53B6">
        <w:rPr>
          <w:spacing w:val="-8"/>
          <w:sz w:val="20"/>
          <w:szCs w:val="20"/>
        </w:rPr>
        <w:t>шении процентной ставки агрегаты М</w:t>
      </w:r>
      <w:r w:rsidRPr="004A53B6">
        <w:rPr>
          <w:spacing w:val="-8"/>
          <w:sz w:val="20"/>
          <w:szCs w:val="20"/>
          <w:vertAlign w:val="subscript"/>
        </w:rPr>
        <w:t>2</w:t>
      </w:r>
      <w:r w:rsidRPr="004A53B6">
        <w:rPr>
          <w:spacing w:val="-8"/>
          <w:sz w:val="20"/>
          <w:szCs w:val="20"/>
        </w:rPr>
        <w:t xml:space="preserve"> и М</w:t>
      </w:r>
      <w:r w:rsidRPr="004A53B6">
        <w:rPr>
          <w:spacing w:val="-8"/>
          <w:sz w:val="20"/>
          <w:szCs w:val="20"/>
          <w:vertAlign w:val="subscript"/>
        </w:rPr>
        <w:t>3</w:t>
      </w:r>
      <w:r w:rsidRPr="004A53B6">
        <w:rPr>
          <w:spacing w:val="-8"/>
          <w:sz w:val="20"/>
          <w:szCs w:val="20"/>
        </w:rPr>
        <w:t xml:space="preserve"> могут опережать </w:t>
      </w:r>
      <w:r w:rsidRPr="004A53B6">
        <w:rPr>
          <w:smallCaps/>
          <w:spacing w:val="-5"/>
          <w:sz w:val="20"/>
          <w:szCs w:val="20"/>
          <w:lang w:val="en-US"/>
        </w:rPr>
        <w:t>m</w:t>
      </w:r>
      <w:r w:rsidRPr="004A53B6">
        <w:rPr>
          <w:smallCaps/>
          <w:spacing w:val="-5"/>
          <w:sz w:val="20"/>
          <w:szCs w:val="20"/>
          <w:vertAlign w:val="subscript"/>
        </w:rPr>
        <w:t>1</w:t>
      </w:r>
      <w:r w:rsidRPr="004A53B6">
        <w:rPr>
          <w:smallCaps/>
          <w:spacing w:val="-5"/>
          <w:sz w:val="20"/>
          <w:szCs w:val="20"/>
        </w:rPr>
        <w:t xml:space="preserve">, </w:t>
      </w:r>
      <w:r w:rsidRPr="004A53B6">
        <w:rPr>
          <w:spacing w:val="-5"/>
          <w:sz w:val="20"/>
          <w:szCs w:val="20"/>
        </w:rPr>
        <w:t>так как их компоненты приносят доход в форме процента.</w:t>
      </w:r>
    </w:p>
    <w:p w:rsidR="00A02F17" w:rsidRPr="004A53B6" w:rsidRDefault="00A02F17" w:rsidP="00A02F17">
      <w:pPr>
        <w:shd w:val="clear" w:color="auto" w:fill="FFFFFF"/>
        <w:ind w:left="82" w:right="67" w:firstLine="851"/>
        <w:jc w:val="both"/>
        <w:rPr>
          <w:sz w:val="20"/>
          <w:szCs w:val="20"/>
        </w:rPr>
      </w:pPr>
      <w:r w:rsidRPr="004A53B6">
        <w:rPr>
          <w:spacing w:val="-2"/>
          <w:sz w:val="20"/>
          <w:szCs w:val="20"/>
        </w:rPr>
        <w:t xml:space="preserve">На денежном рынке </w:t>
      </w:r>
      <w:r w:rsidRPr="004A53B6">
        <w:rPr>
          <w:b/>
          <w:bCs/>
          <w:spacing w:val="-2"/>
          <w:sz w:val="20"/>
          <w:szCs w:val="20"/>
        </w:rPr>
        <w:t xml:space="preserve">процентная ставка </w:t>
      </w:r>
      <w:r w:rsidRPr="004A53B6">
        <w:rPr>
          <w:spacing w:val="-2"/>
          <w:sz w:val="20"/>
          <w:szCs w:val="20"/>
        </w:rPr>
        <w:t xml:space="preserve">(номинальная, </w:t>
      </w:r>
      <w:r w:rsidRPr="004A53B6">
        <w:rPr>
          <w:spacing w:val="2"/>
          <w:sz w:val="20"/>
          <w:szCs w:val="20"/>
        </w:rPr>
        <w:t xml:space="preserve">реальная) выступает как альтернативная стоимость денег </w:t>
      </w:r>
      <w:r w:rsidRPr="004A53B6">
        <w:rPr>
          <w:spacing w:val="-3"/>
          <w:sz w:val="20"/>
          <w:szCs w:val="20"/>
        </w:rPr>
        <w:t xml:space="preserve">и характеризует упущенный доход, связанный с хранением </w:t>
      </w:r>
      <w:r w:rsidRPr="004A53B6">
        <w:rPr>
          <w:sz w:val="20"/>
          <w:szCs w:val="20"/>
        </w:rPr>
        <w:t>сбережений в денежной форме.</w:t>
      </w:r>
    </w:p>
    <w:p w:rsidR="00A02F17" w:rsidRPr="004A53B6" w:rsidRDefault="00A02F17" w:rsidP="00A02F17">
      <w:pPr>
        <w:shd w:val="clear" w:color="auto" w:fill="FFFFFF"/>
        <w:ind w:left="96" w:right="58" w:firstLine="851"/>
        <w:jc w:val="both"/>
        <w:rPr>
          <w:sz w:val="20"/>
          <w:szCs w:val="20"/>
        </w:rPr>
      </w:pPr>
      <w:r w:rsidRPr="004A53B6">
        <w:rPr>
          <w:b/>
          <w:bCs/>
          <w:spacing w:val="-1"/>
          <w:sz w:val="20"/>
          <w:szCs w:val="20"/>
        </w:rPr>
        <w:t xml:space="preserve">Номинальная ставка процента </w:t>
      </w:r>
      <w:r w:rsidRPr="004A53B6">
        <w:rPr>
          <w:spacing w:val="-1"/>
          <w:sz w:val="20"/>
          <w:szCs w:val="20"/>
        </w:rPr>
        <w:t xml:space="preserve">отражает банковский процент, а </w:t>
      </w:r>
      <w:r w:rsidRPr="004A53B6">
        <w:rPr>
          <w:b/>
          <w:bCs/>
          <w:spacing w:val="-1"/>
          <w:sz w:val="20"/>
          <w:szCs w:val="20"/>
        </w:rPr>
        <w:t xml:space="preserve">реальная </w:t>
      </w:r>
      <w:r w:rsidRPr="004A53B6">
        <w:rPr>
          <w:spacing w:val="-1"/>
          <w:sz w:val="20"/>
          <w:szCs w:val="20"/>
        </w:rPr>
        <w:t>— покупательную способность в за</w:t>
      </w:r>
      <w:r w:rsidRPr="004A53B6">
        <w:rPr>
          <w:spacing w:val="-1"/>
          <w:sz w:val="20"/>
          <w:szCs w:val="20"/>
        </w:rPr>
        <w:softHyphen/>
      </w:r>
      <w:r w:rsidRPr="004A53B6">
        <w:rPr>
          <w:spacing w:val="-3"/>
          <w:sz w:val="20"/>
          <w:szCs w:val="20"/>
        </w:rPr>
        <w:t>висимости от уровня инфляции.</w:t>
      </w:r>
    </w:p>
    <w:p w:rsidR="00A02F17" w:rsidRPr="004A53B6" w:rsidRDefault="00A02F17" w:rsidP="00A02F17">
      <w:pPr>
        <w:shd w:val="clear" w:color="auto" w:fill="FFFFFF"/>
        <w:ind w:left="106" w:right="48" w:firstLine="851"/>
        <w:jc w:val="both"/>
        <w:rPr>
          <w:sz w:val="20"/>
          <w:szCs w:val="20"/>
        </w:rPr>
      </w:pPr>
      <w:r w:rsidRPr="004A53B6">
        <w:rPr>
          <w:spacing w:val="-2"/>
          <w:sz w:val="20"/>
          <w:szCs w:val="20"/>
        </w:rPr>
        <w:t>Связь между номинальной и реальной ставками процен</w:t>
      </w:r>
      <w:r w:rsidRPr="004A53B6">
        <w:rPr>
          <w:spacing w:val="-2"/>
          <w:sz w:val="20"/>
          <w:szCs w:val="20"/>
        </w:rPr>
        <w:softHyphen/>
      </w:r>
      <w:r w:rsidRPr="004A53B6">
        <w:rPr>
          <w:spacing w:val="-4"/>
          <w:sz w:val="20"/>
          <w:szCs w:val="20"/>
        </w:rPr>
        <w:t xml:space="preserve">та описывается </w:t>
      </w:r>
      <w:r w:rsidRPr="004A53B6">
        <w:rPr>
          <w:b/>
          <w:bCs/>
          <w:spacing w:val="-4"/>
          <w:sz w:val="20"/>
          <w:szCs w:val="20"/>
        </w:rPr>
        <w:t>уравнением Фишера:</w:t>
      </w:r>
    </w:p>
    <w:p w:rsidR="00A02F17" w:rsidRPr="004A53B6" w:rsidRDefault="00A02F17" w:rsidP="00A02F17">
      <w:pPr>
        <w:spacing w:before="43"/>
        <w:ind w:left="2328" w:right="2035" w:firstLine="851"/>
        <w:jc w:val="both"/>
        <w:rPr>
          <w:sz w:val="20"/>
          <w:szCs w:val="20"/>
        </w:rPr>
      </w:pPr>
      <w:r w:rsidRPr="004A53B6">
        <w:rPr>
          <w:position w:val="-10"/>
          <w:sz w:val="20"/>
          <w:szCs w:val="20"/>
        </w:rPr>
        <w:object w:dxaOrig="1080" w:dyaOrig="320">
          <v:shape id="_x0000_i1109" type="#_x0000_t75" style="width:54pt;height:15.75pt" o:ole="">
            <v:imagedata r:id="rId189" o:title=""/>
          </v:shape>
          <o:OLEObject Type="Embed" ProgID="Equation.3" ShapeID="_x0000_i1109" DrawAspect="Content" ObjectID="_1410854279" r:id="rId190"/>
        </w:object>
      </w:r>
    </w:p>
    <w:p w:rsidR="00A02F17" w:rsidRPr="004A53B6" w:rsidRDefault="00A02F17" w:rsidP="00A02F17">
      <w:pPr>
        <w:shd w:val="clear" w:color="auto" w:fill="FFFFFF"/>
        <w:spacing w:before="34"/>
        <w:ind w:left="125" w:firstLine="851"/>
        <w:jc w:val="both"/>
        <w:rPr>
          <w:sz w:val="20"/>
          <w:szCs w:val="20"/>
        </w:rPr>
      </w:pPr>
      <w:r w:rsidRPr="004A53B6">
        <w:rPr>
          <w:spacing w:val="3"/>
          <w:sz w:val="20"/>
          <w:szCs w:val="20"/>
        </w:rPr>
        <w:t xml:space="preserve">где </w:t>
      </w:r>
      <w:r w:rsidRPr="004A53B6">
        <w:rPr>
          <w:spacing w:val="3"/>
          <w:sz w:val="20"/>
          <w:szCs w:val="20"/>
          <w:lang w:val="en-US"/>
        </w:rPr>
        <w:t>i</w:t>
      </w:r>
      <w:r w:rsidRPr="004A53B6">
        <w:rPr>
          <w:spacing w:val="3"/>
          <w:sz w:val="20"/>
          <w:szCs w:val="20"/>
        </w:rPr>
        <w:t xml:space="preserve"> — номинальная ставка процента; г — реальная ставка </w:t>
      </w:r>
      <w:r w:rsidRPr="004A53B6">
        <w:rPr>
          <w:spacing w:val="2"/>
          <w:sz w:val="20"/>
          <w:szCs w:val="20"/>
        </w:rPr>
        <w:t>процента; л — темп инфляции.</w:t>
      </w:r>
    </w:p>
    <w:p w:rsidR="00A02F17" w:rsidRPr="004A53B6" w:rsidRDefault="00A02F17" w:rsidP="00A02F17">
      <w:pPr>
        <w:shd w:val="clear" w:color="auto" w:fill="FFFFFF"/>
        <w:ind w:left="130" w:right="29" w:firstLine="851"/>
        <w:jc w:val="both"/>
        <w:rPr>
          <w:sz w:val="20"/>
          <w:szCs w:val="20"/>
        </w:rPr>
      </w:pPr>
      <w:r w:rsidRPr="004A53B6">
        <w:rPr>
          <w:spacing w:val="3"/>
          <w:sz w:val="20"/>
          <w:szCs w:val="20"/>
        </w:rPr>
        <w:t>Уравнение показывает, что номинальная ставка процен</w:t>
      </w:r>
      <w:r w:rsidRPr="004A53B6">
        <w:rPr>
          <w:spacing w:val="3"/>
          <w:sz w:val="20"/>
          <w:szCs w:val="20"/>
        </w:rPr>
        <w:softHyphen/>
      </w:r>
      <w:r w:rsidRPr="004A53B6">
        <w:rPr>
          <w:spacing w:val="4"/>
          <w:sz w:val="20"/>
          <w:szCs w:val="20"/>
        </w:rPr>
        <w:t xml:space="preserve">та может измениться </w:t>
      </w:r>
      <w:r w:rsidRPr="004A53B6">
        <w:rPr>
          <w:b/>
          <w:bCs/>
          <w:spacing w:val="4"/>
          <w:sz w:val="20"/>
          <w:szCs w:val="20"/>
        </w:rPr>
        <w:t xml:space="preserve">по двум </w:t>
      </w:r>
      <w:r w:rsidRPr="004A53B6">
        <w:rPr>
          <w:spacing w:val="4"/>
          <w:sz w:val="20"/>
          <w:szCs w:val="20"/>
        </w:rPr>
        <w:t>причинам:</w:t>
      </w:r>
    </w:p>
    <w:p w:rsidR="00A02F17" w:rsidRPr="004A53B6" w:rsidRDefault="00A02F17" w:rsidP="00A02F17">
      <w:pPr>
        <w:shd w:val="clear" w:color="auto" w:fill="FFFFFF"/>
        <w:tabs>
          <w:tab w:val="left" w:pos="667"/>
        </w:tabs>
        <w:spacing w:before="48"/>
        <w:ind w:left="418" w:firstLine="851"/>
        <w:jc w:val="both"/>
        <w:rPr>
          <w:sz w:val="20"/>
          <w:szCs w:val="20"/>
        </w:rPr>
      </w:pPr>
      <w:r w:rsidRPr="004A53B6">
        <w:rPr>
          <w:spacing w:val="-6"/>
          <w:sz w:val="20"/>
          <w:szCs w:val="20"/>
        </w:rPr>
        <w:t>а)</w:t>
      </w:r>
      <w:r w:rsidRPr="004A53B6">
        <w:rPr>
          <w:sz w:val="20"/>
          <w:szCs w:val="20"/>
        </w:rPr>
        <w:tab/>
      </w:r>
      <w:r w:rsidRPr="004A53B6">
        <w:rPr>
          <w:spacing w:val="5"/>
          <w:sz w:val="20"/>
          <w:szCs w:val="20"/>
        </w:rPr>
        <w:t>из-за изменений реальной ставки процента;</w:t>
      </w:r>
    </w:p>
    <w:p w:rsidR="00A02F17" w:rsidRPr="004A53B6" w:rsidRDefault="00A02F17" w:rsidP="00A02F17">
      <w:pPr>
        <w:shd w:val="clear" w:color="auto" w:fill="FFFFFF"/>
        <w:tabs>
          <w:tab w:val="left" w:pos="667"/>
        </w:tabs>
        <w:spacing w:before="43"/>
        <w:ind w:left="418" w:firstLine="851"/>
        <w:jc w:val="both"/>
        <w:rPr>
          <w:sz w:val="20"/>
          <w:szCs w:val="20"/>
        </w:rPr>
      </w:pPr>
      <w:r w:rsidRPr="004A53B6">
        <w:rPr>
          <w:spacing w:val="-3"/>
          <w:sz w:val="20"/>
          <w:szCs w:val="20"/>
        </w:rPr>
        <w:t>б)</w:t>
      </w:r>
      <w:r w:rsidRPr="004A53B6">
        <w:rPr>
          <w:sz w:val="20"/>
          <w:szCs w:val="20"/>
        </w:rPr>
        <w:tab/>
      </w:r>
      <w:r w:rsidRPr="004A53B6">
        <w:rPr>
          <w:spacing w:val="4"/>
          <w:sz w:val="20"/>
          <w:szCs w:val="20"/>
        </w:rPr>
        <w:t>темпа инфляции.</w:t>
      </w:r>
    </w:p>
    <w:p w:rsidR="00A02F17" w:rsidRPr="004A53B6" w:rsidRDefault="00A02F17" w:rsidP="00A02F17">
      <w:pPr>
        <w:shd w:val="clear" w:color="auto" w:fill="FFFFFF"/>
        <w:spacing w:before="24"/>
        <w:ind w:left="154" w:right="5" w:firstLine="851"/>
        <w:jc w:val="both"/>
        <w:rPr>
          <w:sz w:val="20"/>
          <w:szCs w:val="20"/>
        </w:rPr>
      </w:pPr>
      <w:r w:rsidRPr="004A53B6">
        <w:rPr>
          <w:spacing w:val="-1"/>
          <w:sz w:val="20"/>
          <w:szCs w:val="20"/>
        </w:rPr>
        <w:t>Например, если субъект положил на банковский счет сум</w:t>
      </w:r>
      <w:r w:rsidRPr="004A53B6">
        <w:rPr>
          <w:spacing w:val="-1"/>
          <w:sz w:val="20"/>
          <w:szCs w:val="20"/>
        </w:rPr>
        <w:softHyphen/>
        <w:t>му денег, приносящую 10% годовых ежегодно, то номиналь</w:t>
      </w:r>
      <w:r w:rsidRPr="004A53B6">
        <w:rPr>
          <w:spacing w:val="-1"/>
          <w:sz w:val="20"/>
          <w:szCs w:val="20"/>
        </w:rPr>
        <w:softHyphen/>
      </w:r>
      <w:r w:rsidRPr="004A53B6">
        <w:rPr>
          <w:sz w:val="20"/>
          <w:szCs w:val="20"/>
        </w:rPr>
        <w:t xml:space="preserve">ная ставка составит 10%. При уровне инфляции 6% реальная </w:t>
      </w:r>
      <w:r w:rsidRPr="004A53B6">
        <w:rPr>
          <w:spacing w:val="-3"/>
          <w:sz w:val="20"/>
          <w:szCs w:val="20"/>
        </w:rPr>
        <w:t>ставка составит только 4 %.</w:t>
      </w:r>
    </w:p>
    <w:p w:rsidR="00A02F17" w:rsidRPr="004A53B6" w:rsidRDefault="00A02F17" w:rsidP="00A02F17">
      <w:pPr>
        <w:shd w:val="clear" w:color="auto" w:fill="FFFFFF"/>
        <w:ind w:left="163" w:firstLine="851"/>
        <w:jc w:val="both"/>
        <w:rPr>
          <w:sz w:val="20"/>
          <w:szCs w:val="20"/>
        </w:rPr>
      </w:pPr>
      <w:r w:rsidRPr="004A53B6">
        <w:rPr>
          <w:spacing w:val="2"/>
          <w:sz w:val="20"/>
          <w:szCs w:val="20"/>
        </w:rPr>
        <w:t>Цена денег формируется на денежном рынке в результа</w:t>
      </w:r>
      <w:r w:rsidRPr="004A53B6">
        <w:rPr>
          <w:spacing w:val="2"/>
          <w:sz w:val="20"/>
          <w:szCs w:val="20"/>
        </w:rPr>
        <w:softHyphen/>
      </w:r>
      <w:r w:rsidRPr="004A53B6">
        <w:rPr>
          <w:spacing w:val="4"/>
          <w:sz w:val="20"/>
          <w:szCs w:val="20"/>
        </w:rPr>
        <w:t>те спроса и предложения денег.</w:t>
      </w:r>
    </w:p>
    <w:p w:rsidR="00A02F17" w:rsidRPr="004A53B6" w:rsidRDefault="00A02F17" w:rsidP="00A02F17">
      <w:pPr>
        <w:shd w:val="clear" w:color="auto" w:fill="FFFFFF"/>
        <w:ind w:firstLine="851"/>
        <w:jc w:val="both"/>
        <w:rPr>
          <w:sz w:val="20"/>
          <w:szCs w:val="20"/>
        </w:rPr>
      </w:pPr>
    </w:p>
    <w:p w:rsidR="00A02F17" w:rsidRPr="004A53B6" w:rsidRDefault="00A02F17" w:rsidP="00A02F17">
      <w:pPr>
        <w:shd w:val="clear" w:color="auto" w:fill="FFFFFF"/>
        <w:ind w:left="134" w:right="1613" w:firstLine="851"/>
        <w:jc w:val="both"/>
        <w:rPr>
          <w:b/>
          <w:sz w:val="20"/>
          <w:szCs w:val="20"/>
        </w:rPr>
      </w:pPr>
      <w:r w:rsidRPr="004A53B6">
        <w:rPr>
          <w:b/>
          <w:i/>
          <w:iCs/>
          <w:spacing w:val="2"/>
          <w:sz w:val="20"/>
          <w:szCs w:val="20"/>
        </w:rPr>
        <w:t>Кейнсианская теория спроса на деньги.</w:t>
      </w:r>
    </w:p>
    <w:p w:rsidR="00A02F17" w:rsidRPr="004A53B6" w:rsidRDefault="00A02F17" w:rsidP="00A02F17">
      <w:pPr>
        <w:shd w:val="clear" w:color="auto" w:fill="FFFFFF"/>
        <w:spacing w:before="86"/>
        <w:ind w:left="101" w:firstLine="851"/>
        <w:jc w:val="both"/>
        <w:rPr>
          <w:sz w:val="20"/>
          <w:szCs w:val="20"/>
        </w:rPr>
      </w:pPr>
      <w:r w:rsidRPr="004A53B6">
        <w:rPr>
          <w:b/>
          <w:bCs/>
          <w:spacing w:val="3"/>
          <w:sz w:val="20"/>
          <w:szCs w:val="20"/>
        </w:rPr>
        <w:t xml:space="preserve">Спрос на деньги </w:t>
      </w:r>
      <w:r w:rsidRPr="004A53B6">
        <w:rPr>
          <w:spacing w:val="3"/>
          <w:sz w:val="20"/>
          <w:szCs w:val="20"/>
        </w:rPr>
        <w:t xml:space="preserve">— желание экономических субъектов </w:t>
      </w:r>
      <w:r w:rsidRPr="004A53B6">
        <w:rPr>
          <w:spacing w:val="-4"/>
          <w:sz w:val="20"/>
          <w:szCs w:val="20"/>
        </w:rPr>
        <w:t>иметь в своем распоряжении определенное количество пла</w:t>
      </w:r>
      <w:r w:rsidRPr="004A53B6">
        <w:rPr>
          <w:spacing w:val="-4"/>
          <w:sz w:val="20"/>
          <w:szCs w:val="20"/>
        </w:rPr>
        <w:softHyphen/>
      </w:r>
      <w:r w:rsidRPr="004A53B6">
        <w:rPr>
          <w:spacing w:val="-3"/>
          <w:sz w:val="20"/>
          <w:szCs w:val="20"/>
        </w:rPr>
        <w:t>тежных средств, которое фирмы и население намерены дер</w:t>
      </w:r>
      <w:r w:rsidRPr="004A53B6">
        <w:rPr>
          <w:spacing w:val="-3"/>
          <w:sz w:val="20"/>
          <w:szCs w:val="20"/>
        </w:rPr>
        <w:softHyphen/>
      </w:r>
      <w:r w:rsidRPr="004A53B6">
        <w:rPr>
          <w:spacing w:val="-1"/>
          <w:sz w:val="20"/>
          <w:szCs w:val="20"/>
        </w:rPr>
        <w:t>жать у себя в данный момент; общая потребность рынка в денежных средствах.</w:t>
      </w:r>
    </w:p>
    <w:p w:rsidR="00A02F17" w:rsidRPr="004A53B6" w:rsidRDefault="00A02F17" w:rsidP="00A02F17">
      <w:pPr>
        <w:shd w:val="clear" w:color="auto" w:fill="FFFFFF"/>
        <w:spacing w:before="34"/>
        <w:ind w:left="96" w:right="14" w:firstLine="851"/>
        <w:jc w:val="both"/>
        <w:rPr>
          <w:sz w:val="20"/>
          <w:szCs w:val="20"/>
        </w:rPr>
      </w:pPr>
      <w:r w:rsidRPr="004A53B6">
        <w:rPr>
          <w:spacing w:val="-1"/>
          <w:sz w:val="20"/>
          <w:szCs w:val="20"/>
        </w:rPr>
        <w:t xml:space="preserve">Спрос на деньги определяет ту часть активов, которую </w:t>
      </w:r>
      <w:r w:rsidRPr="004A53B6">
        <w:rPr>
          <w:spacing w:val="-4"/>
          <w:sz w:val="20"/>
          <w:szCs w:val="20"/>
        </w:rPr>
        <w:t xml:space="preserve">фирмы и домохозяйства хотят иметь в виде наличности, а не в виде акций, облигаций, недвижимости, производственного </w:t>
      </w:r>
      <w:r w:rsidRPr="004A53B6">
        <w:rPr>
          <w:spacing w:val="-3"/>
          <w:sz w:val="20"/>
          <w:szCs w:val="20"/>
        </w:rPr>
        <w:t>оборудования и т. д. Это реальный спрос на деньги.</w:t>
      </w:r>
    </w:p>
    <w:p w:rsidR="00A02F17" w:rsidRPr="004A53B6" w:rsidRDefault="00A02F17" w:rsidP="00A02F17">
      <w:pPr>
        <w:shd w:val="clear" w:color="auto" w:fill="FFFFFF"/>
        <w:spacing w:before="5"/>
        <w:ind w:left="91" w:right="24" w:firstLine="851"/>
        <w:jc w:val="both"/>
        <w:rPr>
          <w:sz w:val="20"/>
          <w:szCs w:val="20"/>
        </w:rPr>
      </w:pPr>
      <w:r w:rsidRPr="004A53B6">
        <w:rPr>
          <w:spacing w:val="-5"/>
          <w:sz w:val="20"/>
          <w:szCs w:val="20"/>
        </w:rPr>
        <w:t xml:space="preserve">Спрос на деньги вытекает из двух функций денег — быть </w:t>
      </w:r>
      <w:r w:rsidRPr="004A53B6">
        <w:rPr>
          <w:spacing w:val="-1"/>
          <w:sz w:val="20"/>
          <w:szCs w:val="20"/>
        </w:rPr>
        <w:t>средством обращения и средством сохранения богатства.</w:t>
      </w:r>
    </w:p>
    <w:p w:rsidR="00A02F17" w:rsidRPr="004A53B6" w:rsidRDefault="00A02F17" w:rsidP="00A02F17">
      <w:pPr>
        <w:shd w:val="clear" w:color="auto" w:fill="FFFFFF"/>
        <w:ind w:left="82" w:right="34" w:firstLine="851"/>
        <w:jc w:val="both"/>
        <w:rPr>
          <w:sz w:val="20"/>
          <w:szCs w:val="20"/>
        </w:rPr>
      </w:pPr>
      <w:r w:rsidRPr="004A53B6">
        <w:rPr>
          <w:sz w:val="20"/>
          <w:szCs w:val="20"/>
        </w:rPr>
        <w:t xml:space="preserve">Существуют различные теоретические модели спроса </w:t>
      </w:r>
      <w:r w:rsidRPr="004A53B6">
        <w:rPr>
          <w:spacing w:val="3"/>
          <w:sz w:val="20"/>
          <w:szCs w:val="20"/>
        </w:rPr>
        <w:t xml:space="preserve">на деньги: </w:t>
      </w:r>
      <w:r w:rsidRPr="004A53B6">
        <w:rPr>
          <w:b/>
          <w:bCs/>
          <w:spacing w:val="3"/>
          <w:sz w:val="20"/>
          <w:szCs w:val="20"/>
        </w:rPr>
        <w:t xml:space="preserve">классическая количественная теория </w:t>
      </w:r>
      <w:r w:rsidRPr="004A53B6">
        <w:rPr>
          <w:spacing w:val="3"/>
          <w:sz w:val="20"/>
          <w:szCs w:val="20"/>
        </w:rPr>
        <w:t>спро</w:t>
      </w:r>
      <w:r w:rsidRPr="004A53B6">
        <w:rPr>
          <w:spacing w:val="3"/>
          <w:sz w:val="20"/>
          <w:szCs w:val="20"/>
        </w:rPr>
        <w:softHyphen/>
      </w:r>
      <w:r w:rsidRPr="004A53B6">
        <w:rPr>
          <w:spacing w:val="-1"/>
          <w:sz w:val="20"/>
          <w:szCs w:val="20"/>
        </w:rPr>
        <w:t xml:space="preserve">са на деньги; </w:t>
      </w:r>
      <w:r w:rsidRPr="004A53B6">
        <w:rPr>
          <w:b/>
          <w:bCs/>
          <w:spacing w:val="-1"/>
          <w:sz w:val="20"/>
          <w:szCs w:val="20"/>
        </w:rPr>
        <w:t xml:space="preserve">кейнсианская теория </w:t>
      </w:r>
      <w:r w:rsidRPr="004A53B6">
        <w:rPr>
          <w:spacing w:val="-1"/>
          <w:sz w:val="20"/>
          <w:szCs w:val="20"/>
        </w:rPr>
        <w:t xml:space="preserve">спроса на деньги; </w:t>
      </w:r>
      <w:r w:rsidRPr="004A53B6">
        <w:rPr>
          <w:b/>
          <w:bCs/>
          <w:spacing w:val="-1"/>
          <w:sz w:val="20"/>
          <w:szCs w:val="20"/>
        </w:rPr>
        <w:t>мо</w:t>
      </w:r>
      <w:r w:rsidRPr="004A53B6">
        <w:rPr>
          <w:b/>
          <w:bCs/>
          <w:spacing w:val="-1"/>
          <w:sz w:val="20"/>
          <w:szCs w:val="20"/>
        </w:rPr>
        <w:softHyphen/>
      </w:r>
      <w:r w:rsidRPr="004A53B6">
        <w:rPr>
          <w:b/>
          <w:bCs/>
          <w:spacing w:val="1"/>
          <w:sz w:val="20"/>
          <w:szCs w:val="20"/>
        </w:rPr>
        <w:t xml:space="preserve">нетаристская теория </w:t>
      </w:r>
      <w:r w:rsidRPr="004A53B6">
        <w:rPr>
          <w:spacing w:val="1"/>
          <w:sz w:val="20"/>
          <w:szCs w:val="20"/>
        </w:rPr>
        <w:t>спроса на деньги.</w:t>
      </w:r>
    </w:p>
    <w:p w:rsidR="00A02F17" w:rsidRPr="004A53B6" w:rsidRDefault="00A02F17" w:rsidP="00A02F17">
      <w:pPr>
        <w:shd w:val="clear" w:color="auto" w:fill="FFFFFF"/>
        <w:spacing w:before="34"/>
        <w:ind w:left="67" w:right="48" w:firstLine="851"/>
        <w:jc w:val="both"/>
        <w:rPr>
          <w:sz w:val="20"/>
          <w:szCs w:val="20"/>
        </w:rPr>
      </w:pPr>
      <w:r w:rsidRPr="004A53B6">
        <w:rPr>
          <w:spacing w:val="1"/>
          <w:sz w:val="20"/>
          <w:szCs w:val="20"/>
        </w:rPr>
        <w:t xml:space="preserve">Дж. М. Кейнс выделил </w:t>
      </w:r>
      <w:r w:rsidRPr="004A53B6">
        <w:rPr>
          <w:b/>
          <w:bCs/>
          <w:spacing w:val="1"/>
          <w:sz w:val="20"/>
          <w:szCs w:val="20"/>
        </w:rPr>
        <w:t xml:space="preserve">три мотива, </w:t>
      </w:r>
      <w:r w:rsidRPr="004A53B6">
        <w:rPr>
          <w:spacing w:val="1"/>
          <w:sz w:val="20"/>
          <w:szCs w:val="20"/>
        </w:rPr>
        <w:t xml:space="preserve">порождающие спрос </w:t>
      </w:r>
      <w:r w:rsidRPr="004A53B6">
        <w:rPr>
          <w:sz w:val="20"/>
          <w:szCs w:val="20"/>
        </w:rPr>
        <w:t xml:space="preserve">на деньги: </w:t>
      </w:r>
      <w:r w:rsidRPr="004A53B6">
        <w:rPr>
          <w:b/>
          <w:bCs/>
          <w:sz w:val="20"/>
          <w:szCs w:val="20"/>
        </w:rPr>
        <w:t>трансакционный мотив, мотив предосторожно</w:t>
      </w:r>
      <w:r w:rsidRPr="004A53B6">
        <w:rPr>
          <w:b/>
          <w:bCs/>
          <w:sz w:val="20"/>
          <w:szCs w:val="20"/>
        </w:rPr>
        <w:softHyphen/>
      </w:r>
      <w:r w:rsidRPr="004A53B6">
        <w:rPr>
          <w:b/>
          <w:bCs/>
          <w:spacing w:val="-3"/>
          <w:sz w:val="20"/>
          <w:szCs w:val="20"/>
        </w:rPr>
        <w:t>сти, спекулятивный мотив.</w:t>
      </w:r>
    </w:p>
    <w:p w:rsidR="00A02F17" w:rsidRPr="004A53B6" w:rsidRDefault="00A02F17" w:rsidP="00A02F17">
      <w:pPr>
        <w:shd w:val="clear" w:color="auto" w:fill="FFFFFF"/>
        <w:spacing w:before="48"/>
        <w:ind w:left="53" w:right="53" w:firstLine="851"/>
        <w:jc w:val="both"/>
        <w:rPr>
          <w:sz w:val="20"/>
          <w:szCs w:val="20"/>
        </w:rPr>
      </w:pPr>
      <w:r w:rsidRPr="004A53B6">
        <w:rPr>
          <w:spacing w:val="-6"/>
          <w:sz w:val="20"/>
          <w:szCs w:val="20"/>
        </w:rPr>
        <w:t>ТРАНСАКЦИОННЫЙ МОТИВ (спрос на деньги для сде</w:t>
      </w:r>
      <w:r w:rsidRPr="004A53B6">
        <w:rPr>
          <w:spacing w:val="-6"/>
          <w:sz w:val="20"/>
          <w:szCs w:val="20"/>
        </w:rPr>
        <w:softHyphen/>
      </w:r>
      <w:r w:rsidRPr="004A53B6">
        <w:rPr>
          <w:spacing w:val="-3"/>
          <w:sz w:val="20"/>
          <w:szCs w:val="20"/>
        </w:rPr>
        <w:t xml:space="preserve">лок) — спрос для осуществления запланированных покупок </w:t>
      </w:r>
      <w:r w:rsidRPr="004A53B6">
        <w:rPr>
          <w:spacing w:val="-1"/>
          <w:sz w:val="20"/>
          <w:szCs w:val="20"/>
        </w:rPr>
        <w:t>и платежей.</w:t>
      </w:r>
    </w:p>
    <w:p w:rsidR="00A02F17" w:rsidRPr="004A53B6" w:rsidRDefault="00A02F17" w:rsidP="00A02F17">
      <w:pPr>
        <w:shd w:val="clear" w:color="auto" w:fill="FFFFFF"/>
        <w:spacing w:before="48"/>
        <w:ind w:left="19" w:right="62" w:firstLine="851"/>
        <w:jc w:val="both"/>
        <w:rPr>
          <w:sz w:val="20"/>
          <w:szCs w:val="20"/>
        </w:rPr>
      </w:pPr>
      <w:r w:rsidRPr="004A53B6">
        <w:rPr>
          <w:sz w:val="20"/>
          <w:szCs w:val="20"/>
        </w:rPr>
        <w:t xml:space="preserve">МОТИВ ПРЕДОСТОРОЖНОСТИ — желание хранить </w:t>
      </w:r>
      <w:r w:rsidRPr="004A53B6">
        <w:rPr>
          <w:spacing w:val="-1"/>
          <w:sz w:val="20"/>
          <w:szCs w:val="20"/>
        </w:rPr>
        <w:t>деньги для обеспечения в будущем возможности распоря</w:t>
      </w:r>
      <w:r w:rsidRPr="004A53B6">
        <w:rPr>
          <w:spacing w:val="-1"/>
          <w:sz w:val="20"/>
          <w:szCs w:val="20"/>
        </w:rPr>
        <w:softHyphen/>
      </w:r>
      <w:r w:rsidRPr="004A53B6">
        <w:rPr>
          <w:spacing w:val="-3"/>
          <w:sz w:val="20"/>
          <w:szCs w:val="20"/>
        </w:rPr>
        <w:t>жаться определенной частью своих ресурсов в форме налич</w:t>
      </w:r>
      <w:r w:rsidRPr="004A53B6">
        <w:rPr>
          <w:spacing w:val="-3"/>
          <w:sz w:val="20"/>
          <w:szCs w:val="20"/>
        </w:rPr>
        <w:softHyphen/>
      </w:r>
      <w:r w:rsidRPr="004A53B6">
        <w:rPr>
          <w:sz w:val="20"/>
          <w:szCs w:val="20"/>
        </w:rPr>
        <w:t>ных денег; это желание хранить наличные деньги для не</w:t>
      </w:r>
      <w:r w:rsidRPr="004A53B6">
        <w:rPr>
          <w:sz w:val="20"/>
          <w:szCs w:val="20"/>
        </w:rPr>
        <w:softHyphen/>
      </w:r>
      <w:r w:rsidRPr="004A53B6">
        <w:rPr>
          <w:spacing w:val="-1"/>
          <w:sz w:val="20"/>
          <w:szCs w:val="20"/>
        </w:rPr>
        <w:t xml:space="preserve">предвиденных обстоятельств (болезнь, несчастные случаи, </w:t>
      </w:r>
      <w:r w:rsidRPr="004A53B6">
        <w:rPr>
          <w:spacing w:val="-3"/>
          <w:sz w:val="20"/>
          <w:szCs w:val="20"/>
        </w:rPr>
        <w:t>колебания цен на рынке, возможность совершить очень вы</w:t>
      </w:r>
      <w:r w:rsidRPr="004A53B6">
        <w:rPr>
          <w:spacing w:val="-3"/>
          <w:sz w:val="20"/>
          <w:szCs w:val="20"/>
        </w:rPr>
        <w:softHyphen/>
      </w:r>
      <w:r w:rsidRPr="004A53B6">
        <w:rPr>
          <w:spacing w:val="-5"/>
          <w:sz w:val="20"/>
          <w:szCs w:val="20"/>
        </w:rPr>
        <w:t>годную покупку и т. д.). В сущности этот мотив является раз</w:t>
      </w:r>
      <w:r w:rsidRPr="004A53B6">
        <w:rPr>
          <w:spacing w:val="-5"/>
          <w:sz w:val="20"/>
          <w:szCs w:val="20"/>
        </w:rPr>
        <w:softHyphen/>
      </w:r>
      <w:r w:rsidRPr="004A53B6">
        <w:rPr>
          <w:spacing w:val="-3"/>
          <w:sz w:val="20"/>
          <w:szCs w:val="20"/>
        </w:rPr>
        <w:t xml:space="preserve">новидностью трансакционного спроса — деньги нужны для </w:t>
      </w:r>
      <w:r w:rsidRPr="004A53B6">
        <w:rPr>
          <w:spacing w:val="-4"/>
          <w:sz w:val="20"/>
          <w:szCs w:val="20"/>
        </w:rPr>
        <w:t>сделок.</w:t>
      </w:r>
    </w:p>
    <w:p w:rsidR="00A02F17" w:rsidRPr="004A53B6" w:rsidRDefault="00A02F17" w:rsidP="00A02F17">
      <w:pPr>
        <w:shd w:val="clear" w:color="auto" w:fill="FFFFFF"/>
        <w:spacing w:before="53"/>
        <w:ind w:right="91" w:firstLine="851"/>
        <w:jc w:val="both"/>
        <w:rPr>
          <w:sz w:val="20"/>
          <w:szCs w:val="20"/>
        </w:rPr>
      </w:pPr>
      <w:r w:rsidRPr="004A53B6">
        <w:rPr>
          <w:spacing w:val="-1"/>
          <w:sz w:val="20"/>
          <w:szCs w:val="20"/>
        </w:rPr>
        <w:t>Мотив предосторожности противоречив: с одной сторо</w:t>
      </w:r>
      <w:r w:rsidRPr="004A53B6">
        <w:rPr>
          <w:spacing w:val="-1"/>
          <w:sz w:val="20"/>
          <w:szCs w:val="20"/>
        </w:rPr>
        <w:softHyphen/>
      </w:r>
      <w:r w:rsidRPr="004A53B6">
        <w:rPr>
          <w:spacing w:val="-2"/>
          <w:sz w:val="20"/>
          <w:szCs w:val="20"/>
        </w:rPr>
        <w:t xml:space="preserve">ны, индивид может потерять возможность иметь выгоду от </w:t>
      </w:r>
      <w:r w:rsidRPr="004A53B6">
        <w:rPr>
          <w:spacing w:val="1"/>
          <w:sz w:val="20"/>
          <w:szCs w:val="20"/>
        </w:rPr>
        <w:t xml:space="preserve">совершения сделок, если он не сможет быстро получить </w:t>
      </w:r>
      <w:r w:rsidRPr="004A53B6">
        <w:rPr>
          <w:spacing w:val="-3"/>
          <w:sz w:val="20"/>
          <w:szCs w:val="20"/>
        </w:rPr>
        <w:t xml:space="preserve">наличные деньги, а с другой — чем больше он хранит денег </w:t>
      </w:r>
      <w:r w:rsidRPr="004A53B6">
        <w:rPr>
          <w:spacing w:val="-4"/>
          <w:sz w:val="20"/>
          <w:szCs w:val="20"/>
        </w:rPr>
        <w:t>на случай непредвиденных обстоятельств, тем больший про</w:t>
      </w:r>
      <w:r w:rsidRPr="004A53B6">
        <w:rPr>
          <w:spacing w:val="-4"/>
          <w:sz w:val="20"/>
          <w:szCs w:val="20"/>
        </w:rPr>
        <w:softHyphen/>
      </w:r>
      <w:r w:rsidRPr="004A53B6">
        <w:rPr>
          <w:spacing w:val="-5"/>
          <w:sz w:val="20"/>
          <w:szCs w:val="20"/>
        </w:rPr>
        <w:t>цент он теряет, не вкладывая деньги в ценные бумаги, прино</w:t>
      </w:r>
      <w:r w:rsidRPr="004A53B6">
        <w:rPr>
          <w:spacing w:val="-5"/>
          <w:sz w:val="20"/>
          <w:szCs w:val="20"/>
        </w:rPr>
        <w:softHyphen/>
      </w:r>
      <w:r w:rsidRPr="004A53B6">
        <w:rPr>
          <w:spacing w:val="-2"/>
          <w:sz w:val="20"/>
          <w:szCs w:val="20"/>
        </w:rPr>
        <w:t>сящие процент.</w:t>
      </w:r>
    </w:p>
    <w:p w:rsidR="00A02F17" w:rsidRPr="004A53B6" w:rsidRDefault="00A02F17" w:rsidP="00A02F17">
      <w:pPr>
        <w:shd w:val="clear" w:color="auto" w:fill="FFFFFF"/>
        <w:spacing w:before="62"/>
        <w:ind w:right="163" w:firstLine="851"/>
        <w:jc w:val="both"/>
        <w:rPr>
          <w:spacing w:val="-1"/>
          <w:sz w:val="20"/>
          <w:szCs w:val="20"/>
        </w:rPr>
      </w:pPr>
      <w:r w:rsidRPr="004A53B6">
        <w:rPr>
          <w:spacing w:val="-1"/>
          <w:sz w:val="20"/>
          <w:szCs w:val="20"/>
        </w:rPr>
        <w:t>Вплоть до 1930-х гг. совокупный спрос на деньги ограничи</w:t>
      </w:r>
      <w:r w:rsidRPr="004A53B6">
        <w:rPr>
          <w:spacing w:val="-1"/>
          <w:sz w:val="20"/>
          <w:szCs w:val="20"/>
        </w:rPr>
        <w:softHyphen/>
        <w:t>вался только трансакционным спросом. Неоклассики считали, что трансакционный мотив выступает единственным объясне</w:t>
      </w:r>
      <w:r w:rsidRPr="004A53B6">
        <w:rPr>
          <w:spacing w:val="-1"/>
          <w:sz w:val="20"/>
          <w:szCs w:val="20"/>
        </w:rPr>
        <w:softHyphen/>
        <w:t>нием спроса на деньги. Кейнс и его сторонники утверждали, что кроме трансакционного спроса имеет место спрос, выз</w:t>
      </w:r>
      <w:r w:rsidRPr="004A53B6">
        <w:rPr>
          <w:spacing w:val="-1"/>
          <w:sz w:val="20"/>
          <w:szCs w:val="20"/>
        </w:rPr>
        <w:softHyphen/>
        <w:t>ванный необходимостью приобретения финансовых средств. Этот спрос Кейнс назвал СПЕКУЛЯТИВНЫМ.</w:t>
      </w:r>
    </w:p>
    <w:p w:rsidR="00A02F17" w:rsidRPr="004A53B6" w:rsidRDefault="00A02F17" w:rsidP="00A02F17">
      <w:pPr>
        <w:shd w:val="clear" w:color="auto" w:fill="FFFFFF"/>
        <w:ind w:left="62" w:right="130" w:firstLine="851"/>
        <w:jc w:val="both"/>
        <w:rPr>
          <w:spacing w:val="-1"/>
          <w:sz w:val="20"/>
          <w:szCs w:val="20"/>
        </w:rPr>
      </w:pPr>
      <w:r w:rsidRPr="004A53B6">
        <w:rPr>
          <w:spacing w:val="-1"/>
          <w:sz w:val="20"/>
          <w:szCs w:val="20"/>
        </w:rPr>
        <w:t>Трансакционный спрос зависит от уровня дохода и не зависит от ставки процента. Поэтому его линия вертикаль</w:t>
      </w:r>
      <w:r w:rsidRPr="004A53B6">
        <w:rPr>
          <w:spacing w:val="-1"/>
          <w:sz w:val="20"/>
          <w:szCs w:val="20"/>
        </w:rPr>
        <w:softHyphen/>
        <w:t>на (рис. 17.1).</w:t>
      </w:r>
    </w:p>
    <w:p w:rsidR="00A02F17" w:rsidRPr="004A53B6" w:rsidRDefault="00A02F17" w:rsidP="00A02F17">
      <w:pPr>
        <w:shd w:val="clear" w:color="auto" w:fill="FFFFFF"/>
        <w:ind w:left="86" w:right="91" w:firstLine="851"/>
        <w:jc w:val="both"/>
        <w:rPr>
          <w:spacing w:val="-1"/>
          <w:sz w:val="20"/>
          <w:szCs w:val="20"/>
        </w:rPr>
      </w:pPr>
      <w:r w:rsidRPr="004A53B6">
        <w:rPr>
          <w:spacing w:val="-1"/>
          <w:sz w:val="20"/>
          <w:szCs w:val="20"/>
        </w:rPr>
        <w:t>Кейнс считал, что трансакционный спрос на деньги — функция дохода. Спрос на деньги для сделок определяется общим денежным доходом общества и изменяется прямо про</w:t>
      </w:r>
      <w:r w:rsidRPr="004A53B6">
        <w:rPr>
          <w:spacing w:val="-1"/>
          <w:sz w:val="20"/>
          <w:szCs w:val="20"/>
        </w:rPr>
        <w:softHyphen/>
        <w:t>порционально номинальному национальному доходу, а часто</w:t>
      </w:r>
      <w:r w:rsidRPr="004A53B6">
        <w:rPr>
          <w:spacing w:val="-1"/>
          <w:sz w:val="20"/>
          <w:szCs w:val="20"/>
        </w:rPr>
        <w:softHyphen/>
        <w:t>та денежных поступлений — скорости обращения денег.</w:t>
      </w:r>
    </w:p>
    <w:p w:rsidR="00A02F17" w:rsidRPr="004A53B6" w:rsidRDefault="00A02F17" w:rsidP="00A02F17">
      <w:pPr>
        <w:shd w:val="clear" w:color="auto" w:fill="FFFFFF"/>
        <w:ind w:left="130" w:firstLine="851"/>
        <w:jc w:val="both"/>
        <w:rPr>
          <w:spacing w:val="-1"/>
          <w:sz w:val="20"/>
          <w:szCs w:val="20"/>
        </w:rPr>
      </w:pPr>
      <w:r w:rsidRPr="004A53B6">
        <w:rPr>
          <w:spacing w:val="-1"/>
          <w:sz w:val="20"/>
          <w:szCs w:val="20"/>
        </w:rPr>
        <w:t xml:space="preserve">СПЕКУЛЯТИВНЫЙ МОТИВ (спрос на деньги как на имущество) — часть общего спроса на деньги, определяется желанием людей сохранить свое имущество или накопить его. </w:t>
      </w:r>
    </w:p>
    <w:p w:rsidR="00A02F17" w:rsidRPr="004A53B6" w:rsidRDefault="00A02F17" w:rsidP="00A02F17">
      <w:pPr>
        <w:shd w:val="clear" w:color="auto" w:fill="FFFFFF"/>
        <w:ind w:left="130" w:firstLine="851"/>
        <w:jc w:val="both"/>
        <w:rPr>
          <w:spacing w:val="-1"/>
          <w:sz w:val="20"/>
          <w:szCs w:val="20"/>
        </w:rPr>
      </w:pPr>
      <w:r w:rsidRPr="004A53B6">
        <w:rPr>
          <w:spacing w:val="-1"/>
          <w:sz w:val="20"/>
          <w:szCs w:val="20"/>
        </w:rPr>
        <w:t>Спекулятивный мотив зависит от ставки процента: чем выше процент, тем больше вложения в ценные бумаги и ниже спекулятивный спрос на ликвидность. Этот вид спроса на деньги связан с их функцией сохранения богатства, а не с функцией средства платежа. Следовательно, данный мотив хранения денег исходит из желания избежать потерь капита</w:t>
      </w:r>
      <w:r w:rsidRPr="004A53B6">
        <w:rPr>
          <w:spacing w:val="-1"/>
          <w:sz w:val="20"/>
          <w:szCs w:val="20"/>
        </w:rPr>
        <w:softHyphen/>
        <w:t>ла, вызываемых хранением активов в виде облигаций в пе</w:t>
      </w:r>
      <w:r w:rsidRPr="004A53B6">
        <w:rPr>
          <w:spacing w:val="-1"/>
          <w:sz w:val="20"/>
          <w:szCs w:val="20"/>
        </w:rPr>
        <w:softHyphen/>
        <w:t>риоды ожидаемого роста нормы ссудного процента.</w:t>
      </w:r>
    </w:p>
    <w:p w:rsidR="00A02F17" w:rsidRPr="004A53B6" w:rsidRDefault="00A02F17" w:rsidP="00A02F17">
      <w:pPr>
        <w:shd w:val="clear" w:color="auto" w:fill="FFFFFF"/>
        <w:ind w:left="130" w:firstLine="851"/>
        <w:jc w:val="both"/>
        <w:rPr>
          <w:spacing w:val="-1"/>
          <w:sz w:val="20"/>
          <w:szCs w:val="20"/>
        </w:rPr>
      </w:pPr>
    </w:p>
    <w:p w:rsidR="00A02F17" w:rsidRPr="004A53B6" w:rsidRDefault="00A02F17" w:rsidP="00A02F17">
      <w:pPr>
        <w:shd w:val="clear" w:color="auto" w:fill="FFFFFF"/>
        <w:ind w:left="130" w:firstLine="851"/>
        <w:jc w:val="both"/>
        <w:rPr>
          <w:spacing w:val="4"/>
          <w:w w:val="90"/>
          <w:sz w:val="20"/>
          <w:szCs w:val="20"/>
        </w:rPr>
      </w:pPr>
      <w:r>
        <w:rPr>
          <w:noProof/>
          <w:spacing w:val="4"/>
          <w:w w:val="90"/>
          <w:sz w:val="20"/>
          <w:szCs w:val="20"/>
        </w:rPr>
        <mc:AlternateContent>
          <mc:Choice Requires="wpc">
            <w:drawing>
              <wp:inline distT="0" distB="0" distL="0" distR="0">
                <wp:extent cx="3543300" cy="2514600"/>
                <wp:effectExtent l="7620" t="0" r="1905" b="3810"/>
                <wp:docPr id="127" name="Полотно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0" name="Line 77"/>
                        <wps:cNvCnPr/>
                        <wps:spPr bwMode="auto">
                          <a:xfrm flipH="1" flipV="1">
                            <a:off x="343318" y="305098"/>
                            <a:ext cx="810" cy="1485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78"/>
                        <wps:cNvCnPr/>
                        <wps:spPr bwMode="auto">
                          <a:xfrm>
                            <a:off x="343318" y="1790402"/>
                            <a:ext cx="239998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79"/>
                        <wps:cNvSpPr txBox="1">
                          <a:spLocks noChangeArrowheads="1"/>
                        </wps:cNvSpPr>
                        <wps:spPr bwMode="auto">
                          <a:xfrm>
                            <a:off x="228339" y="76275"/>
                            <a:ext cx="343318" cy="2288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F4747F" w:rsidRDefault="00A02F17" w:rsidP="00A02F17">
                              <w:pPr>
                                <w:rPr>
                                  <w:lang w:val="en-US"/>
                                </w:rPr>
                              </w:pPr>
                              <w:r>
                                <w:rPr>
                                  <w:lang w:val="en-US"/>
                                </w:rPr>
                                <w:t>i</w:t>
                              </w:r>
                            </w:p>
                          </w:txbxContent>
                        </wps:txbx>
                        <wps:bodyPr rot="0" vert="horz" wrap="square" lIns="91440" tIns="45720" rIns="91440" bIns="45720" anchor="t" anchorCtr="0" upright="1">
                          <a:noAutofit/>
                        </wps:bodyPr>
                      </wps:wsp>
                      <wps:wsp>
                        <wps:cNvPr id="123" name="Text Box 80"/>
                        <wps:cNvSpPr txBox="1">
                          <a:spLocks noChangeArrowheads="1"/>
                        </wps:cNvSpPr>
                        <wps:spPr bwMode="auto">
                          <a:xfrm>
                            <a:off x="2743304" y="1561578"/>
                            <a:ext cx="342508" cy="3452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5B5D38" w:rsidRDefault="00A02F17" w:rsidP="00A02F17">
                              <w:pPr>
                                <w:rPr>
                                  <w:lang w:val="en-US"/>
                                </w:rPr>
                              </w:pPr>
                              <w:r>
                                <w:rPr>
                                  <w:lang w:val="en-US"/>
                                </w:rPr>
                                <w:t>L</w:t>
                              </w:r>
                            </w:p>
                          </w:txbxContent>
                        </wps:txbx>
                        <wps:bodyPr rot="0" vert="horz" wrap="square" lIns="91440" tIns="45720" rIns="91440" bIns="45720" anchor="t" anchorCtr="0" upright="1">
                          <a:noAutofit/>
                        </wps:bodyPr>
                      </wps:wsp>
                      <wps:wsp>
                        <wps:cNvPr id="124" name="Line 81"/>
                        <wps:cNvCnPr/>
                        <wps:spPr bwMode="auto">
                          <a:xfrm>
                            <a:off x="1257483" y="647924"/>
                            <a:ext cx="810" cy="11424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82"/>
                        <wps:cNvSpPr txBox="1">
                          <a:spLocks noChangeArrowheads="1"/>
                        </wps:cNvSpPr>
                        <wps:spPr bwMode="auto">
                          <a:xfrm>
                            <a:off x="0" y="2133227"/>
                            <a:ext cx="3429131" cy="3050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E7433" w:rsidRDefault="00A02F17" w:rsidP="00A02F17">
                              <w:r>
                                <w:t>Рис. 15</w:t>
                              </w:r>
                              <w:r w:rsidRPr="00BE7433">
                                <w:t>.1. Трансакционный спрос на деньги.</w:t>
                              </w:r>
                            </w:p>
                          </w:txbxContent>
                        </wps:txbx>
                        <wps:bodyPr rot="0" vert="horz" wrap="square" lIns="91440" tIns="45720" rIns="91440" bIns="45720" anchor="t" anchorCtr="0" upright="1">
                          <a:noAutofit/>
                        </wps:bodyPr>
                      </wps:wsp>
                      <wps:wsp>
                        <wps:cNvPr id="126" name="Text Box 83"/>
                        <wps:cNvSpPr txBox="1">
                          <a:spLocks noChangeArrowheads="1"/>
                        </wps:cNvSpPr>
                        <wps:spPr bwMode="auto">
                          <a:xfrm>
                            <a:off x="1028334" y="304278"/>
                            <a:ext cx="374897" cy="3067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5B5D38" w:rsidRDefault="00A02F17" w:rsidP="00A02F17">
                              <w:pPr>
                                <w:rPr>
                                  <w:lang w:val="en-US"/>
                                </w:rPr>
                              </w:pPr>
                              <w:r w:rsidRPr="005B5D38">
                                <w:rPr>
                                  <w:position w:val="-10"/>
                                  <w:lang w:val="en-US"/>
                                </w:rPr>
                                <w:object w:dxaOrig="300" w:dyaOrig="340">
                                  <v:shape id="_x0000_i1193" type="#_x0000_t75" style="width:15pt;height:17.25pt" o:ole="">
                                    <v:imagedata r:id="rId191" o:title=""/>
                                  </v:shape>
                                  <o:OLEObject Type="Embed" ProgID="Equation.3" ShapeID="_x0000_i1193" DrawAspect="Content" ObjectID="_1410854360" r:id="rId192"/>
                                </w:object>
                              </w:r>
                            </w:p>
                          </w:txbxContent>
                        </wps:txbx>
                        <wps:bodyPr rot="0" vert="horz" wrap="none" lIns="91440" tIns="45720" rIns="91440" bIns="45720" anchor="t" anchorCtr="0" upright="1">
                          <a:spAutoFit/>
                        </wps:bodyPr>
                      </wps:wsp>
                    </wpc:wpc>
                  </a:graphicData>
                </a:graphic>
              </wp:inline>
            </w:drawing>
          </mc:Choice>
          <mc:Fallback>
            <w:pict>
              <v:group id="Полотно 127" o:spid="_x0000_s1237" editas="canvas" style="width:279pt;height:198pt;mso-position-horizontal-relative:char;mso-position-vertical-relative:line" coordsize="3543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">
                <v:shape id="_x0000_s1238" type="#_x0000_t75" style="position:absolute;width:35433;height:25146;visibility:visible;mso-wrap-style:square">
                  <v:fill o:detectmouseclick="t"/>
                  <v:path o:connecttype="none"/>
                </v:shape>
                <v:line id="Line 77" o:spid="_x0000_s1239" style="position:absolute;flip:x y;visibility:visible;mso-wrap-style:square" from="3433,3050" to="3441,17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bqcUAAADcAAAADwAAAGRycy9kb3ducmV2LnhtbESPQW/CMAyF75P2HyIj7TZSOCDWERBC&#10;mrQDFxhiV7fxmo7GaZtQyr/Hh0m72XrP731ebUbfqIH6WAc2MJtmoIjLYGuuDJy+Pl6XoGJCttgE&#10;JgN3irBZPz+tMLfhxgcajqlSEsIxRwMupTbXOpaOPMZpaIlF+wm9xyRrX2nb403CfaPnWbbQHmuW&#10;Boct7RyVl+PVGxiK6+z3vD9cYvHdvRVL1+323cKYl8m4fQeVaEz/5r/rTyv4c8GXZ2QCv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JbqcUAAADcAAAADwAAAAAAAAAA&#10;AAAAAAChAgAAZHJzL2Rvd25yZXYueG1sUEsFBgAAAAAEAAQA+QAAAJMDAAAAAA==&#10;">
                  <v:stroke endarrow="block"/>
                </v:line>
                <v:line id="Line 78" o:spid="_x0000_s1240" style="position:absolute;visibility:visible;mso-wrap-style:square" from="3433,17904" to="27433,1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shape id="Text Box 79" o:spid="_x0000_s1241" type="#_x0000_t202" style="position:absolute;left:2283;top:762;width:343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Kk8QA&#10;AADcAAAADwAAAGRycy9kb3ducmV2LnhtbESPQYvCMBCF78L+hzALXkRTe5DSNYqIgguuYHXvYzO2&#10;1WZSmqx2/70RBG8zvDfvezOdd6YWN2pdZVnBeBSBIM6trrhQcDyshwkI55E11pZJwT85mM8+elNM&#10;tb3znm6ZL0QIYZeigtL7JpXS5SUZdCPbEAftbFuDPqxtIXWL9xBuahlH0UQarDgQSmxoWVJ+zf5M&#10;4K66pPk9bZeX72xwusQ7rn4SVqr/2S2+QHjq/Nv8ut7oUD+O4flMm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pPEAAAA3AAAAA8AAAAAAAAAAAAAAAAAmAIAAGRycy9k&#10;b3ducmV2LnhtbFBLBQYAAAAABAAEAPUAAACJAwAAAAA=&#10;" stroked="f">
                  <v:fill opacity="0"/>
                  <v:textbox>
                    <w:txbxContent>
                      <w:p w:rsidR="00A02F17" w:rsidRPr="00F4747F" w:rsidRDefault="00A02F17" w:rsidP="00A02F17">
                        <w:pPr>
                          <w:rPr>
                            <w:lang w:val="en-US"/>
                          </w:rPr>
                        </w:pPr>
                        <w:r>
                          <w:rPr>
                            <w:lang w:val="en-US"/>
                          </w:rPr>
                          <w:t>i</w:t>
                        </w:r>
                      </w:p>
                    </w:txbxContent>
                  </v:textbox>
                </v:shape>
                <v:shape id="Text Box 80" o:spid="_x0000_s1242" type="#_x0000_t202" style="position:absolute;left:27433;top:15615;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vCMUA&#10;AADcAAAADwAAAGRycy9kb3ducmV2LnhtbESPQWvCQBCF7wX/wzKCl1I3RpCQuglFFBS00LS9j9lp&#10;EpudDdlV4793C0JvM7w373uzzAfTigv1rrGsYDaNQBCXVjdcKfj63LwkIJxH1thaJgU3cpBno6cl&#10;ptpe+YMuha9ECGGXooLa+y6V0pU1GXRT2xEH7cf2Bn1Y+0rqHq8h3LQyjqKFNNhwINTY0aqm8rc4&#10;m8BdD0n3fdyvTrvi+XiK37k5JKzUZDy8vYLwNPh/8+N6q0P9eA5/z4QJ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O8IxQAAANwAAAAPAAAAAAAAAAAAAAAAAJgCAABkcnMv&#10;ZG93bnJldi54bWxQSwUGAAAAAAQABAD1AAAAigMAAAAA&#10;" stroked="f">
                  <v:fill opacity="0"/>
                  <v:textbox>
                    <w:txbxContent>
                      <w:p w:rsidR="00A02F17" w:rsidRPr="005B5D38" w:rsidRDefault="00A02F17" w:rsidP="00A02F17">
                        <w:pPr>
                          <w:rPr>
                            <w:lang w:val="en-US"/>
                          </w:rPr>
                        </w:pPr>
                        <w:r>
                          <w:rPr>
                            <w:lang w:val="en-US"/>
                          </w:rPr>
                          <w:t>L</w:t>
                        </w:r>
                      </w:p>
                    </w:txbxContent>
                  </v:textbox>
                </v:shape>
                <v:line id="Line 81" o:spid="_x0000_s1243" style="position:absolute;visibility:visible;mso-wrap-style:square" from="12574,6479" to="12582,17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3BsIAAADcAAAADwAAAGRycy9kb3ducmV2LnhtbERPTWvCQBC9F/wPywi91Y22FImuIoJV&#10;ejOK4G3IjklMdjbd3Wj8926h0Ns83ufMl71pxI2crywrGI8SEMS51RUXCo6HzdsUhA/IGhvLpOBB&#10;HpaLwcscU23vvKdbFgoRQ9inqKAMoU2l9HlJBv3ItsSRu1hnMEToCqkd3mO4aeQkST6lwYpjQ4kt&#10;rUvK66wzCk5dxudrvXENdl/b7eX0U/v3b6Veh/1qBiJQH/7Ff+6djvMnH/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3BsIAAADcAAAADwAAAAAAAAAAAAAA&#10;AAChAgAAZHJzL2Rvd25yZXYueG1sUEsFBgAAAAAEAAQA+QAAAJADAAAAAA==&#10;" strokeweight="1.5pt"/>
                <v:shape id="Text Box 82" o:spid="_x0000_s1244" type="#_x0000_t202" style="position:absolute;top:21332;width:34291;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S58UA&#10;AADcAAAADwAAAGRycy9kb3ducmV2LnhtbESPQWvCQBCF7wX/wzKCl1I3BpSQuglFFBS00LS9j9lp&#10;EpudDdlV4793C0JvM7w373uzzAfTigv1rrGsYDaNQBCXVjdcKfj63LwkIJxH1thaJgU3cpBno6cl&#10;ptpe+YMuha9ECGGXooLa+y6V0pU1GXRT2xEH7cf2Bn1Y+0rqHq8h3LQyjqKFNNhwINTY0aqm8rc4&#10;m8BdD0n3fdyvTrvi+XiK37k5JKzUZDy8vYLwNPh/8+N6q0P9eA5/z4QJ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dLnxQAAANwAAAAPAAAAAAAAAAAAAAAAAJgCAABkcnMv&#10;ZG93bnJldi54bWxQSwUGAAAAAAQABAD1AAAAigMAAAAA&#10;" stroked="f">
                  <v:fill opacity="0"/>
                  <v:textbox>
                    <w:txbxContent>
                      <w:p w:rsidR="00A02F17" w:rsidRPr="00BE7433" w:rsidRDefault="00A02F17" w:rsidP="00A02F17">
                        <w:r>
                          <w:t>Рис. 15</w:t>
                        </w:r>
                        <w:r w:rsidRPr="00BE7433">
                          <w:t>.1. Трансакционный спрос на деньги.</w:t>
                        </w:r>
                      </w:p>
                    </w:txbxContent>
                  </v:textbox>
                </v:shape>
                <v:shape id="Text Box 83" o:spid="_x0000_s1245" type="#_x0000_t202" style="position:absolute;left:10283;top:3042;width:3749;height:30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2dOsMA&#10;AADcAAAADwAAAGRycy9kb3ducmV2LnhtbERPTYvCMBC9C/sfwix409QeVKpRxGVFQVh1BfE2NmNb&#10;bCa1idr990YQ9jaP9znjaWNKcafaFZYV9LoRCOLU6oIzBfvf784QhPPIGkvLpOCPHEwnH60xJto+&#10;eEv3nc9ECGGXoILc+yqR0qU5GXRdWxEH7mxrgz7AOpO6xkcIN6WMo6gvDRYcGnKsaJ5TetndjAK9&#10;X2wOq5/zdXBY0Ppr1gyG8fGkVPuzmY1AeGr8v/jtXuowP+7D65lwgZ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2dOsMAAADcAAAADwAAAAAAAAAAAAAAAACYAgAAZHJzL2Rv&#10;d25yZXYueG1sUEsFBgAAAAAEAAQA9QAAAIgDAAAAAA==&#10;" stroked="f">
                  <v:fill opacity="0"/>
                  <v:textbox style="mso-fit-shape-to-text:t">
                    <w:txbxContent>
                      <w:p w:rsidR="00A02F17" w:rsidRPr="005B5D38" w:rsidRDefault="00A02F17" w:rsidP="00A02F17">
                        <w:pPr>
                          <w:rPr>
                            <w:lang w:val="en-US"/>
                          </w:rPr>
                        </w:pPr>
                        <w:r w:rsidRPr="005B5D38">
                          <w:rPr>
                            <w:position w:val="-10"/>
                            <w:lang w:val="en-US"/>
                          </w:rPr>
                          <w:object w:dxaOrig="300" w:dyaOrig="340">
                            <v:shape id="_x0000_i1193" type="#_x0000_t75" style="width:15pt;height:17.25pt" o:ole="">
                              <v:imagedata r:id="rId191" o:title=""/>
                            </v:shape>
                            <o:OLEObject Type="Embed" ProgID="Equation.3" ShapeID="_x0000_i1193" DrawAspect="Content" ObjectID="_1410854360" r:id="rId193"/>
                          </w:object>
                        </w:r>
                      </w:p>
                    </w:txbxContent>
                  </v:textbox>
                </v:shape>
                <w10:anchorlock/>
              </v:group>
            </w:pict>
          </mc:Fallback>
        </mc:AlternateContent>
      </w:r>
    </w:p>
    <w:p w:rsidR="00A02F17" w:rsidRPr="004A53B6" w:rsidRDefault="00A02F17" w:rsidP="00A02F17">
      <w:pPr>
        <w:shd w:val="clear" w:color="auto" w:fill="FFFFFF"/>
        <w:ind w:left="130" w:firstLine="851"/>
        <w:jc w:val="both"/>
        <w:rPr>
          <w:spacing w:val="4"/>
          <w:w w:val="90"/>
          <w:sz w:val="20"/>
          <w:szCs w:val="20"/>
        </w:rPr>
      </w:pPr>
    </w:p>
    <w:p w:rsidR="00A02F17" w:rsidRPr="00881046" w:rsidRDefault="00A02F17" w:rsidP="00A02F17">
      <w:pPr>
        <w:shd w:val="clear" w:color="auto" w:fill="FFFFFF"/>
        <w:ind w:firstLine="851"/>
        <w:jc w:val="both"/>
        <w:rPr>
          <w:sz w:val="20"/>
          <w:szCs w:val="20"/>
        </w:rPr>
      </w:pPr>
      <w:r w:rsidRPr="004A53B6">
        <w:rPr>
          <w:spacing w:val="-2"/>
          <w:sz w:val="20"/>
          <w:szCs w:val="20"/>
        </w:rPr>
        <w:t xml:space="preserve">Спекулятивному мотиву хранения денег Кейнс придавал </w:t>
      </w:r>
      <w:r w:rsidRPr="004A53B6">
        <w:rPr>
          <w:spacing w:val="-5"/>
          <w:sz w:val="20"/>
          <w:szCs w:val="20"/>
        </w:rPr>
        <w:t xml:space="preserve">ключевую роль </w:t>
      </w:r>
      <w:r w:rsidRPr="004A53B6">
        <w:rPr>
          <w:b/>
          <w:bCs/>
          <w:spacing w:val="-5"/>
          <w:sz w:val="20"/>
          <w:szCs w:val="20"/>
        </w:rPr>
        <w:t>в своей теории предпочтения ликвидности</w:t>
      </w:r>
      <w:r>
        <w:rPr>
          <w:sz w:val="20"/>
          <w:szCs w:val="20"/>
        </w:rPr>
        <w:t xml:space="preserve">, </w:t>
      </w:r>
      <w:r w:rsidRPr="004A53B6">
        <w:rPr>
          <w:spacing w:val="1"/>
          <w:sz w:val="20"/>
          <w:szCs w:val="20"/>
        </w:rPr>
        <w:t xml:space="preserve">ибо в условиях неопределенности и риска на финансовом </w:t>
      </w:r>
      <w:r w:rsidRPr="004A53B6">
        <w:rPr>
          <w:spacing w:val="-5"/>
          <w:sz w:val="20"/>
          <w:szCs w:val="20"/>
        </w:rPr>
        <w:t xml:space="preserve">рынке спрос на деньги во многом зависит от уровня доходов по облигациям. Если индивид полагает, что будущая норма </w:t>
      </w:r>
      <w:r w:rsidRPr="004A53B6">
        <w:rPr>
          <w:spacing w:val="-1"/>
          <w:sz w:val="20"/>
          <w:szCs w:val="20"/>
        </w:rPr>
        <w:t>процента будет выше в сравнении с ожидаемой большин</w:t>
      </w:r>
      <w:r w:rsidRPr="004A53B6">
        <w:rPr>
          <w:spacing w:val="-3"/>
          <w:sz w:val="20"/>
          <w:szCs w:val="20"/>
        </w:rPr>
        <w:t>ством участников рынка, то следует хранить свои сбереже</w:t>
      </w:r>
      <w:r w:rsidRPr="004A53B6">
        <w:rPr>
          <w:spacing w:val="-4"/>
          <w:sz w:val="20"/>
          <w:szCs w:val="20"/>
        </w:rPr>
        <w:t>ния в денежной форме и не приобретать облигации, поскольку рост нормы процента вызовет снижение курса облигации. Е</w:t>
      </w:r>
      <w:r w:rsidRPr="004A53B6">
        <w:rPr>
          <w:spacing w:val="-3"/>
          <w:sz w:val="20"/>
          <w:szCs w:val="20"/>
        </w:rPr>
        <w:t xml:space="preserve">сли же индивид полагает, что нынешняя высокая норма </w:t>
      </w:r>
      <w:r w:rsidRPr="004A53B6">
        <w:rPr>
          <w:spacing w:val="-2"/>
          <w:sz w:val="20"/>
          <w:szCs w:val="20"/>
        </w:rPr>
        <w:t xml:space="preserve">процента </w:t>
      </w:r>
    </w:p>
    <w:p w:rsidR="00A02F17" w:rsidRPr="004A53B6" w:rsidRDefault="00A02F17" w:rsidP="00A02F17">
      <w:pPr>
        <w:shd w:val="clear" w:color="auto" w:fill="FFFFFF"/>
        <w:ind w:left="5" w:right="14" w:firstLine="851"/>
        <w:jc w:val="both"/>
        <w:rPr>
          <w:spacing w:val="-2"/>
          <w:sz w:val="20"/>
          <w:szCs w:val="20"/>
        </w:rPr>
      </w:pPr>
    </w:p>
    <w:p w:rsidR="00A02F17" w:rsidRPr="004A53B6" w:rsidRDefault="00A02F17" w:rsidP="00A02F17">
      <w:pPr>
        <w:shd w:val="clear" w:color="auto" w:fill="FFFFFF"/>
        <w:ind w:left="5" w:right="14" w:firstLine="851"/>
        <w:jc w:val="both"/>
        <w:rPr>
          <w:sz w:val="20"/>
          <w:szCs w:val="20"/>
        </w:rPr>
      </w:pPr>
      <w:r w:rsidRPr="004A53B6">
        <w:rPr>
          <w:spacing w:val="-2"/>
          <w:sz w:val="20"/>
          <w:szCs w:val="20"/>
        </w:rPr>
        <w:t xml:space="preserve">снизится, то следует ожидать роста курса облигации. </w:t>
      </w:r>
      <w:r w:rsidRPr="004A53B6">
        <w:rPr>
          <w:spacing w:val="-8"/>
          <w:sz w:val="20"/>
          <w:szCs w:val="20"/>
        </w:rPr>
        <w:t>Тогда</w:t>
      </w:r>
    </w:p>
    <w:p w:rsidR="00A02F17" w:rsidRPr="004A53B6" w:rsidRDefault="00A02F17" w:rsidP="00A02F17">
      <w:pPr>
        <w:spacing w:before="134"/>
        <w:ind w:left="816" w:right="461" w:firstLine="851"/>
        <w:jc w:val="both"/>
        <w:rPr>
          <w:sz w:val="20"/>
          <w:szCs w:val="20"/>
        </w:rPr>
      </w:pPr>
      <w:r w:rsidRPr="004A53B6">
        <w:rPr>
          <w:position w:val="-28"/>
          <w:sz w:val="20"/>
          <w:szCs w:val="20"/>
        </w:rPr>
        <w:object w:dxaOrig="3260" w:dyaOrig="720">
          <v:shape id="_x0000_i1110" type="#_x0000_t75" style="width:162.75pt;height:36pt" o:ole="">
            <v:imagedata r:id="rId194" o:title=""/>
          </v:shape>
          <o:OLEObject Type="Embed" ProgID="Equation.3" ShapeID="_x0000_i1110" DrawAspect="Content" ObjectID="_1410854280" r:id="rId195"/>
        </w:object>
      </w:r>
      <w:r w:rsidRPr="004A53B6">
        <w:rPr>
          <w:sz w:val="20"/>
          <w:szCs w:val="20"/>
        </w:rPr>
        <w:t xml:space="preserve">     или     </w:t>
      </w:r>
      <w:r w:rsidRPr="004A53B6">
        <w:rPr>
          <w:position w:val="-28"/>
          <w:sz w:val="20"/>
          <w:szCs w:val="20"/>
        </w:rPr>
        <w:object w:dxaOrig="1140" w:dyaOrig="720">
          <v:shape id="_x0000_i1111" type="#_x0000_t75" style="width:57pt;height:36pt" o:ole="">
            <v:imagedata r:id="rId196" o:title=""/>
          </v:shape>
          <o:OLEObject Type="Embed" ProgID="Equation.3" ShapeID="_x0000_i1111" DrawAspect="Content" ObjectID="_1410854281" r:id="rId197"/>
        </w:object>
      </w:r>
    </w:p>
    <w:p w:rsidR="00A02F17" w:rsidRPr="004A53B6" w:rsidRDefault="00A02F17" w:rsidP="00A02F17">
      <w:pPr>
        <w:shd w:val="clear" w:color="auto" w:fill="FFFFFF"/>
        <w:spacing w:before="19"/>
        <w:ind w:left="24" w:firstLine="851"/>
        <w:jc w:val="both"/>
        <w:rPr>
          <w:sz w:val="20"/>
          <w:szCs w:val="20"/>
        </w:rPr>
      </w:pPr>
      <w:r w:rsidRPr="004A53B6">
        <w:rPr>
          <w:spacing w:val="-4"/>
          <w:sz w:val="20"/>
          <w:szCs w:val="20"/>
        </w:rPr>
        <w:t>где В</w:t>
      </w:r>
      <w:r w:rsidRPr="004A53B6">
        <w:rPr>
          <w:spacing w:val="-4"/>
          <w:sz w:val="20"/>
          <w:szCs w:val="20"/>
          <w:vertAlign w:val="subscript"/>
        </w:rPr>
        <w:t>н</w:t>
      </w:r>
      <w:r w:rsidRPr="004A53B6">
        <w:rPr>
          <w:spacing w:val="-4"/>
          <w:sz w:val="20"/>
          <w:szCs w:val="20"/>
        </w:rPr>
        <w:t xml:space="preserve"> — номинальная цена облигации; </w:t>
      </w:r>
      <w:r w:rsidRPr="004A53B6">
        <w:rPr>
          <w:spacing w:val="-4"/>
          <w:sz w:val="20"/>
          <w:szCs w:val="20"/>
          <w:lang w:val="en-US"/>
        </w:rPr>
        <w:t>i</w:t>
      </w:r>
      <w:r w:rsidRPr="004A53B6">
        <w:rPr>
          <w:spacing w:val="-4"/>
          <w:sz w:val="20"/>
          <w:szCs w:val="20"/>
          <w:vertAlign w:val="subscript"/>
        </w:rPr>
        <w:t>Н</w:t>
      </w:r>
      <w:r w:rsidRPr="004A53B6">
        <w:rPr>
          <w:spacing w:val="-4"/>
          <w:sz w:val="20"/>
          <w:szCs w:val="20"/>
        </w:rPr>
        <w:t>— гарантирован</w:t>
      </w:r>
      <w:r w:rsidRPr="004A53B6">
        <w:rPr>
          <w:spacing w:val="-7"/>
          <w:sz w:val="20"/>
          <w:szCs w:val="20"/>
        </w:rPr>
        <w:t>ная процентная ставка по облигациям; В</w:t>
      </w:r>
      <w:r w:rsidRPr="004A53B6">
        <w:rPr>
          <w:spacing w:val="-7"/>
          <w:sz w:val="20"/>
          <w:szCs w:val="20"/>
          <w:vertAlign w:val="subscript"/>
        </w:rPr>
        <w:t>н</w:t>
      </w:r>
      <w:r w:rsidRPr="004A53B6">
        <w:rPr>
          <w:spacing w:val="-7"/>
          <w:sz w:val="20"/>
          <w:szCs w:val="20"/>
        </w:rPr>
        <w:t xml:space="preserve"> </w:t>
      </w:r>
      <w:r w:rsidRPr="004A53B6">
        <w:rPr>
          <w:spacing w:val="-7"/>
          <w:sz w:val="20"/>
          <w:szCs w:val="20"/>
          <w:lang w:val="en-US"/>
        </w:rPr>
        <w:t>i</w:t>
      </w:r>
      <w:r w:rsidRPr="004A53B6">
        <w:rPr>
          <w:spacing w:val="-7"/>
          <w:sz w:val="20"/>
          <w:szCs w:val="20"/>
          <w:vertAlign w:val="subscript"/>
        </w:rPr>
        <w:t>Н</w:t>
      </w:r>
      <w:r w:rsidRPr="004A53B6">
        <w:rPr>
          <w:spacing w:val="-7"/>
          <w:sz w:val="20"/>
          <w:szCs w:val="20"/>
        </w:rPr>
        <w:t xml:space="preserve"> — доход на об</w:t>
      </w:r>
      <w:r w:rsidRPr="004A53B6">
        <w:rPr>
          <w:spacing w:val="4"/>
          <w:sz w:val="20"/>
          <w:szCs w:val="20"/>
        </w:rPr>
        <w:t xml:space="preserve">лигации; </w:t>
      </w:r>
      <w:r w:rsidRPr="004A53B6">
        <w:rPr>
          <w:spacing w:val="4"/>
          <w:sz w:val="20"/>
          <w:szCs w:val="20"/>
          <w:lang w:val="en-US"/>
        </w:rPr>
        <w:t>i</w:t>
      </w:r>
      <w:r w:rsidRPr="004A53B6">
        <w:rPr>
          <w:spacing w:val="4"/>
          <w:sz w:val="20"/>
          <w:szCs w:val="20"/>
        </w:rPr>
        <w:t xml:space="preserve"> — процентная ставка, сложившаяся на рынке </w:t>
      </w:r>
      <w:r w:rsidRPr="004A53B6">
        <w:rPr>
          <w:spacing w:val="-1"/>
          <w:sz w:val="20"/>
          <w:szCs w:val="20"/>
          <w:lang w:val="en-US"/>
        </w:rPr>
        <w:t>i</w:t>
      </w:r>
      <w:r w:rsidRPr="004A53B6">
        <w:rPr>
          <w:spacing w:val="-1"/>
          <w:sz w:val="20"/>
          <w:szCs w:val="20"/>
          <w:vertAlign w:val="superscript"/>
          <w:lang w:val="en-US"/>
        </w:rPr>
        <w:t>e</w:t>
      </w:r>
      <w:r w:rsidRPr="004A53B6">
        <w:rPr>
          <w:spacing w:val="-1"/>
          <w:sz w:val="20"/>
          <w:szCs w:val="20"/>
        </w:rPr>
        <w:t>— ожидаемая процентная ставка.</w:t>
      </w:r>
    </w:p>
    <w:p w:rsidR="00A02F17" w:rsidRPr="004A53B6" w:rsidRDefault="00A02F17" w:rsidP="00A02F17">
      <w:pPr>
        <w:shd w:val="clear" w:color="auto" w:fill="FFFFFF"/>
        <w:ind w:left="34" w:firstLine="851"/>
        <w:jc w:val="both"/>
        <w:rPr>
          <w:sz w:val="20"/>
          <w:szCs w:val="20"/>
        </w:rPr>
      </w:pPr>
      <w:r w:rsidRPr="004A53B6">
        <w:rPr>
          <w:spacing w:val="-3"/>
          <w:sz w:val="20"/>
          <w:szCs w:val="20"/>
        </w:rPr>
        <w:t>Уровень процентной ставки, при котором данное нера</w:t>
      </w:r>
      <w:r w:rsidRPr="004A53B6">
        <w:rPr>
          <w:spacing w:val="-1"/>
          <w:sz w:val="20"/>
          <w:szCs w:val="20"/>
        </w:rPr>
        <w:t xml:space="preserve">венство превращается в равенство, называется критической </w:t>
      </w:r>
      <w:r w:rsidRPr="004A53B6">
        <w:rPr>
          <w:spacing w:val="-2"/>
          <w:sz w:val="20"/>
          <w:szCs w:val="20"/>
        </w:rPr>
        <w:t>процентной ставкой:</w:t>
      </w:r>
    </w:p>
    <w:p w:rsidR="00A02F17" w:rsidRPr="004A53B6" w:rsidRDefault="00A02F17" w:rsidP="00A02F17">
      <w:pPr>
        <w:spacing w:before="120"/>
        <w:ind w:left="2069" w:right="1901" w:firstLine="851"/>
        <w:jc w:val="both"/>
        <w:rPr>
          <w:sz w:val="20"/>
          <w:szCs w:val="20"/>
        </w:rPr>
      </w:pPr>
      <w:r w:rsidRPr="004A53B6">
        <w:rPr>
          <w:position w:val="-28"/>
          <w:sz w:val="20"/>
          <w:szCs w:val="20"/>
        </w:rPr>
        <w:object w:dxaOrig="1219" w:dyaOrig="740">
          <v:shape id="_x0000_i1112" type="#_x0000_t75" style="width:60.75pt;height:36.75pt" o:ole="">
            <v:imagedata r:id="rId198" o:title=""/>
          </v:shape>
          <o:OLEObject Type="Embed" ProgID="Equation.3" ShapeID="_x0000_i1112" DrawAspect="Content" ObjectID="_1410854282" r:id="rId199"/>
        </w:object>
      </w:r>
    </w:p>
    <w:p w:rsidR="00A02F17" w:rsidRPr="004A53B6" w:rsidRDefault="00A02F17" w:rsidP="00A02F17">
      <w:pPr>
        <w:pStyle w:val="a6"/>
        <w:shd w:val="clear" w:color="auto" w:fill="FFFFFF"/>
        <w:spacing w:before="96" w:after="120"/>
        <w:jc w:val="both"/>
        <w:rPr>
          <w:spacing w:val="-1"/>
          <w:sz w:val="20"/>
          <w:szCs w:val="20"/>
        </w:rPr>
      </w:pPr>
      <w:r w:rsidRPr="004A53B6">
        <w:rPr>
          <w:spacing w:val="-1"/>
          <w:sz w:val="20"/>
          <w:szCs w:val="20"/>
        </w:rPr>
        <w:t>Поскольку решения экономических субъектов определяются пропорциями между фактическими и ожидаемыми на рынке ставками, Кейнс предположил, что существуют минимальные и максимальные процентные ставки. Поэтому кейнсианская функция спекулятивного спроса на деньги может быть представлена:</w:t>
      </w:r>
    </w:p>
    <w:p w:rsidR="00A02F17" w:rsidRPr="004A53B6" w:rsidRDefault="00A02F17" w:rsidP="00A02F17">
      <w:pPr>
        <w:pStyle w:val="a6"/>
        <w:shd w:val="clear" w:color="auto" w:fill="FFFFFF"/>
        <w:spacing w:before="96" w:after="120"/>
        <w:jc w:val="both"/>
        <w:rPr>
          <w:spacing w:val="-1"/>
          <w:sz w:val="20"/>
          <w:szCs w:val="20"/>
        </w:rPr>
      </w:pPr>
      <w:r w:rsidRPr="004A53B6">
        <w:rPr>
          <w:spacing w:val="-1"/>
          <w:sz w:val="20"/>
          <w:szCs w:val="20"/>
        </w:rPr>
        <w:object w:dxaOrig="1760" w:dyaOrig="380">
          <v:shape id="_x0000_i1113" type="#_x0000_t75" style="width:87.75pt;height:18.75pt" o:ole="">
            <v:imagedata r:id="rId200" o:title=""/>
          </v:shape>
          <o:OLEObject Type="Embed" ProgID="Equation.3" ShapeID="_x0000_i1113" DrawAspect="Content" ObjectID="_1410854283" r:id="rId201"/>
        </w:object>
      </w:r>
    </w:p>
    <w:p w:rsidR="00A02F17" w:rsidRPr="004A53B6" w:rsidRDefault="00A02F17" w:rsidP="00A02F17">
      <w:pPr>
        <w:pStyle w:val="a6"/>
        <w:shd w:val="clear" w:color="auto" w:fill="FFFFFF"/>
        <w:spacing w:before="96" w:after="120"/>
        <w:jc w:val="both"/>
        <w:rPr>
          <w:spacing w:val="-1"/>
          <w:sz w:val="20"/>
          <w:szCs w:val="20"/>
        </w:rPr>
      </w:pPr>
      <w:r w:rsidRPr="004A53B6">
        <w:rPr>
          <w:spacing w:val="-1"/>
          <w:sz w:val="20"/>
          <w:szCs w:val="20"/>
        </w:rPr>
        <w:t xml:space="preserve">где </w:t>
      </w:r>
      <w:r w:rsidRPr="004A53B6">
        <w:rPr>
          <w:spacing w:val="-1"/>
          <w:sz w:val="20"/>
          <w:szCs w:val="20"/>
          <w:lang w:val="en-US"/>
        </w:rPr>
        <w:t>i</w:t>
      </w:r>
      <w:r w:rsidRPr="004A53B6">
        <w:rPr>
          <w:spacing w:val="-1"/>
          <w:sz w:val="20"/>
          <w:szCs w:val="20"/>
          <w:vertAlign w:val="subscript"/>
          <w:lang w:val="en-US"/>
        </w:rPr>
        <w:t>max</w:t>
      </w:r>
      <w:r w:rsidRPr="004A53B6">
        <w:rPr>
          <w:spacing w:val="-1"/>
          <w:sz w:val="20"/>
          <w:szCs w:val="20"/>
        </w:rPr>
        <w:t xml:space="preserve"> — максимальная процентная ставка, при которой спекулятивный спрос на деньги отсутствует; </w:t>
      </w:r>
      <w:r w:rsidRPr="004A53B6">
        <w:rPr>
          <w:spacing w:val="-1"/>
          <w:sz w:val="20"/>
          <w:szCs w:val="20"/>
          <w:lang w:val="en-US"/>
        </w:rPr>
        <w:t>i</w:t>
      </w:r>
      <w:r w:rsidRPr="004A53B6">
        <w:rPr>
          <w:spacing w:val="-1"/>
          <w:sz w:val="20"/>
          <w:szCs w:val="20"/>
        </w:rPr>
        <w:t xml:space="preserve"> — текущая (фактическая) ставка процента; </w:t>
      </w:r>
      <w:r w:rsidRPr="004A53B6">
        <w:rPr>
          <w:spacing w:val="-1"/>
          <w:sz w:val="20"/>
          <w:szCs w:val="20"/>
          <w:lang w:val="en-US"/>
        </w:rPr>
        <w:t>l</w:t>
      </w:r>
      <w:r w:rsidRPr="004A53B6">
        <w:rPr>
          <w:spacing w:val="-1"/>
          <w:sz w:val="20"/>
          <w:szCs w:val="20"/>
          <w:vertAlign w:val="subscript"/>
          <w:lang w:val="en-US"/>
        </w:rPr>
        <w:t>i</w:t>
      </w:r>
      <w:r w:rsidRPr="004A53B6">
        <w:rPr>
          <w:spacing w:val="-1"/>
          <w:sz w:val="20"/>
          <w:szCs w:val="20"/>
        </w:rPr>
        <w:t xml:space="preserve"> — коэффициент, характеризующий предпочтения экономических субъектов по процентной ставке.</w:t>
      </w:r>
    </w:p>
    <w:p w:rsidR="00A02F17" w:rsidRDefault="00A02F17" w:rsidP="00A02F17">
      <w:pPr>
        <w:pStyle w:val="a6"/>
        <w:shd w:val="clear" w:color="auto" w:fill="FFFFFF"/>
        <w:spacing w:before="96" w:after="120"/>
        <w:jc w:val="both"/>
        <w:rPr>
          <w:sz w:val="20"/>
          <w:szCs w:val="20"/>
        </w:rPr>
      </w:pPr>
    </w:p>
    <w:p w:rsidR="00A02F17" w:rsidRDefault="00A02F17" w:rsidP="00A02F17">
      <w:pPr>
        <w:pStyle w:val="a6"/>
        <w:shd w:val="clear" w:color="auto" w:fill="FFFFFF"/>
        <w:spacing w:before="96" w:after="120"/>
        <w:jc w:val="both"/>
        <w:rPr>
          <w:sz w:val="20"/>
          <w:szCs w:val="20"/>
        </w:rPr>
      </w:pPr>
    </w:p>
    <w:p w:rsidR="00A02F17" w:rsidRPr="004A53B6" w:rsidRDefault="00A02F17" w:rsidP="00A02F17">
      <w:pPr>
        <w:pStyle w:val="a6"/>
        <w:shd w:val="clear" w:color="auto" w:fill="FFFFFF"/>
        <w:spacing w:before="96" w:after="120"/>
        <w:jc w:val="both"/>
        <w:rPr>
          <w:sz w:val="20"/>
          <w:szCs w:val="20"/>
        </w:rPr>
      </w:pPr>
    </w:p>
    <w:p w:rsidR="00A02F17" w:rsidRPr="004A53B6" w:rsidRDefault="00A02F17" w:rsidP="00A02F17">
      <w:pPr>
        <w:shd w:val="clear" w:color="auto" w:fill="FFFFFF"/>
        <w:spacing w:before="144"/>
        <w:ind w:right="168" w:firstLine="851"/>
        <w:jc w:val="both"/>
        <w:rPr>
          <w:sz w:val="20"/>
          <w:szCs w:val="20"/>
        </w:rPr>
      </w:pPr>
      <w:r w:rsidRPr="004A53B6">
        <w:rPr>
          <w:sz w:val="20"/>
          <w:szCs w:val="20"/>
        </w:rPr>
        <w:t>Спекулятивный спрос на деньги представлен на рис. 17.2.</w:t>
      </w:r>
    </w:p>
    <w:p w:rsidR="00A02F17" w:rsidRPr="004A53B6" w:rsidRDefault="00A02F17" w:rsidP="00A02F17">
      <w:pPr>
        <w:shd w:val="clear" w:color="auto" w:fill="FFFFFF"/>
        <w:spacing w:before="144"/>
        <w:ind w:right="168"/>
        <w:jc w:val="both"/>
        <w:rPr>
          <w:sz w:val="20"/>
          <w:szCs w:val="20"/>
        </w:rPr>
      </w:pPr>
      <w:r>
        <w:rPr>
          <w:noProof/>
          <w:sz w:val="20"/>
          <w:szCs w:val="20"/>
        </w:rPr>
        <mc:AlternateContent>
          <mc:Choice Requires="wpc">
            <w:drawing>
              <wp:inline distT="0" distB="0" distL="0" distR="0">
                <wp:extent cx="3429635" cy="2438400"/>
                <wp:effectExtent l="3810" t="5080" r="5080" b="4445"/>
                <wp:docPr id="119" name="Полотно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66"/>
                        <wps:cNvCnPr/>
                        <wps:spPr bwMode="auto">
                          <a:xfrm flipH="1" flipV="1">
                            <a:off x="343368" y="228831"/>
                            <a:ext cx="810" cy="14853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67"/>
                        <wps:cNvCnPr/>
                        <wps:spPr bwMode="auto">
                          <a:xfrm>
                            <a:off x="343368" y="1714180"/>
                            <a:ext cx="240034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68"/>
                        <wps:cNvSpPr txBox="1">
                          <a:spLocks noChangeArrowheads="1"/>
                        </wps:cNvSpPr>
                        <wps:spPr bwMode="auto">
                          <a:xfrm>
                            <a:off x="228372" y="0"/>
                            <a:ext cx="343368" cy="2288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F4747F" w:rsidRDefault="00A02F17" w:rsidP="00A02F17">
                              <w:pPr>
                                <w:rPr>
                                  <w:lang w:val="en-US"/>
                                </w:rPr>
                              </w:pPr>
                              <w:r>
                                <w:rPr>
                                  <w:lang w:val="en-US"/>
                                </w:rPr>
                                <w:t>i</w:t>
                              </w:r>
                            </w:p>
                          </w:txbxContent>
                        </wps:txbx>
                        <wps:bodyPr rot="0" vert="horz" wrap="square" lIns="91440" tIns="45720" rIns="91440" bIns="45720" anchor="t" anchorCtr="0" upright="1">
                          <a:noAutofit/>
                        </wps:bodyPr>
                      </wps:wsp>
                      <wps:wsp>
                        <wps:cNvPr id="113" name="Text Box 69"/>
                        <wps:cNvSpPr txBox="1">
                          <a:spLocks noChangeArrowheads="1"/>
                        </wps:cNvSpPr>
                        <wps:spPr bwMode="auto">
                          <a:xfrm>
                            <a:off x="1828599" y="1371344"/>
                            <a:ext cx="570931" cy="3444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5B5D38" w:rsidRDefault="00A02F17" w:rsidP="00A02F17">
                              <w:pPr>
                                <w:rPr>
                                  <w:lang w:val="en-US"/>
                                </w:rPr>
                              </w:pPr>
                              <w:r>
                                <w:rPr>
                                  <w:lang w:val="en-US"/>
                                </w:rPr>
                                <w:t>L(i)</w:t>
                              </w:r>
                            </w:p>
                          </w:txbxContent>
                        </wps:txbx>
                        <wps:bodyPr rot="0" vert="horz" wrap="square" lIns="91440" tIns="45720" rIns="91440" bIns="45720" anchor="t" anchorCtr="0" upright="1">
                          <a:noAutofit/>
                        </wps:bodyPr>
                      </wps:wsp>
                      <wps:wsp>
                        <wps:cNvPr id="114" name="Text Box 70"/>
                        <wps:cNvSpPr txBox="1">
                          <a:spLocks noChangeArrowheads="1"/>
                        </wps:cNvSpPr>
                        <wps:spPr bwMode="auto">
                          <a:xfrm>
                            <a:off x="0" y="2057016"/>
                            <a:ext cx="3429635" cy="3051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E7433" w:rsidRDefault="00A02F17" w:rsidP="00A02F17">
                              <w:r w:rsidRPr="00BE7433">
                                <w:t>Рис. 17.</w:t>
                              </w:r>
                              <w:r w:rsidRPr="00BE7433">
                                <w:rPr>
                                  <w:lang w:val="en-US"/>
                                </w:rPr>
                                <w:t>2</w:t>
                              </w:r>
                              <w:r w:rsidRPr="00BE7433">
                                <w:t>. Спекулятивный спрос на деньги</w:t>
                              </w:r>
                            </w:p>
                          </w:txbxContent>
                        </wps:txbx>
                        <wps:bodyPr rot="0" vert="horz" wrap="square" lIns="91440" tIns="45720" rIns="91440" bIns="45720" anchor="t" anchorCtr="0" upright="1">
                          <a:noAutofit/>
                        </wps:bodyPr>
                      </wps:wsp>
                      <wps:wsp>
                        <wps:cNvPr id="115" name="Text Box 71"/>
                        <wps:cNvSpPr txBox="1">
                          <a:spLocks noChangeArrowheads="1"/>
                        </wps:cNvSpPr>
                        <wps:spPr bwMode="auto">
                          <a:xfrm>
                            <a:off x="2628712" y="1485349"/>
                            <a:ext cx="413014" cy="372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F8207D" w:rsidRDefault="00A02F17" w:rsidP="00A02F17">
                              <w:pPr>
                                <w:rPr>
                                  <w:lang w:val="en-US"/>
                                </w:rPr>
                              </w:pPr>
                              <w:r w:rsidRPr="00F8207D">
                                <w:rPr>
                                  <w:position w:val="-20"/>
                                  <w:lang w:val="en-US"/>
                                </w:rPr>
                                <w:object w:dxaOrig="360" w:dyaOrig="440">
                                  <v:shape id="_x0000_i1194" type="#_x0000_t75" style="width:18pt;height:21.75pt" o:ole="">
                                    <v:imagedata r:id="rId202" o:title=""/>
                                  </v:shape>
                                  <o:OLEObject Type="Embed" ProgID="Equation.3" ShapeID="_x0000_i1194" DrawAspect="Content" ObjectID="_1410854361" r:id="rId203"/>
                                </w:object>
                              </w:r>
                            </w:p>
                          </w:txbxContent>
                        </wps:txbx>
                        <wps:bodyPr rot="0" vert="horz" wrap="none" lIns="91440" tIns="45720" rIns="91440" bIns="45720" anchor="t" anchorCtr="0" upright="1">
                          <a:spAutoFit/>
                        </wps:bodyPr>
                      </wps:wsp>
                      <wps:wsp>
                        <wps:cNvPr id="116" name="Text Box 72"/>
                        <wps:cNvSpPr txBox="1">
                          <a:spLocks noChangeArrowheads="1"/>
                        </wps:cNvSpPr>
                        <wps:spPr bwMode="auto">
                          <a:xfrm>
                            <a:off x="342559" y="1371344"/>
                            <a:ext cx="424352" cy="31987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F8207D">
                                <w:rPr>
                                  <w:position w:val="-12"/>
                                </w:rPr>
                                <w:object w:dxaOrig="380" w:dyaOrig="360">
                                  <v:shape id="_x0000_i1195" type="#_x0000_t75" style="width:18.75pt;height:18pt" o:ole="">
                                    <v:imagedata r:id="rId204" o:title=""/>
                                  </v:shape>
                                  <o:OLEObject Type="Embed" ProgID="Equation.3" ShapeID="_x0000_i1195" DrawAspect="Content" ObjectID="_1410854362" r:id="rId205"/>
                                </w:object>
                              </w:r>
                            </w:p>
                          </w:txbxContent>
                        </wps:txbx>
                        <wps:bodyPr rot="0" vert="horz" wrap="none" lIns="91440" tIns="45720" rIns="91440" bIns="45720" anchor="t" anchorCtr="0" upright="1">
                          <a:spAutoFit/>
                        </wps:bodyPr>
                      </wps:wsp>
                      <wps:wsp>
                        <wps:cNvPr id="117" name="Text Box 73"/>
                        <wps:cNvSpPr txBox="1">
                          <a:spLocks noChangeArrowheads="1"/>
                        </wps:cNvSpPr>
                        <wps:spPr bwMode="auto">
                          <a:xfrm>
                            <a:off x="342559" y="228010"/>
                            <a:ext cx="413014" cy="3092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Default="00A02F17" w:rsidP="00A02F17">
                              <w:r w:rsidRPr="00F8207D">
                                <w:rPr>
                                  <w:position w:val="-10"/>
                                </w:rPr>
                                <w:object w:dxaOrig="360" w:dyaOrig="340">
                                  <v:shape id="_x0000_i1196" type="#_x0000_t75" style="width:18pt;height:17.25pt" o:ole="">
                                    <v:imagedata r:id="rId206" o:title=""/>
                                  </v:shape>
                                  <o:OLEObject Type="Embed" ProgID="Equation.3" ShapeID="_x0000_i1196" DrawAspect="Content" ObjectID="_1410854363" r:id="rId207"/>
                                </w:object>
                              </w:r>
                            </w:p>
                          </w:txbxContent>
                        </wps:txbx>
                        <wps:bodyPr rot="0" vert="horz" wrap="none" lIns="91440" tIns="45720" rIns="91440" bIns="45720" anchor="t" anchorCtr="0" upright="1">
                          <a:spAutoFit/>
                        </wps:bodyPr>
                      </wps:wsp>
                      <wps:wsp>
                        <wps:cNvPr id="118" name="Freeform 74"/>
                        <wps:cNvSpPr>
                          <a:spLocks/>
                        </wps:cNvSpPr>
                        <wps:spPr bwMode="auto">
                          <a:xfrm>
                            <a:off x="571741" y="571667"/>
                            <a:ext cx="1256858" cy="1066236"/>
                          </a:xfrm>
                          <a:custGeom>
                            <a:avLst/>
                            <a:gdLst>
                              <a:gd name="T0" fmla="*/ 2160 w 2160"/>
                              <a:gd name="T1" fmla="*/ 1620 h 1680"/>
                              <a:gd name="T2" fmla="*/ 1440 w 2160"/>
                              <a:gd name="T3" fmla="*/ 1620 h 1680"/>
                              <a:gd name="T4" fmla="*/ 540 w 2160"/>
                              <a:gd name="T5" fmla="*/ 1260 h 1680"/>
                              <a:gd name="T6" fmla="*/ 0 w 2160"/>
                              <a:gd name="T7" fmla="*/ 0 h 1680"/>
                            </a:gdLst>
                            <a:ahLst/>
                            <a:cxnLst>
                              <a:cxn ang="0">
                                <a:pos x="T0" y="T1"/>
                              </a:cxn>
                              <a:cxn ang="0">
                                <a:pos x="T2" y="T3"/>
                              </a:cxn>
                              <a:cxn ang="0">
                                <a:pos x="T4" y="T5"/>
                              </a:cxn>
                              <a:cxn ang="0">
                                <a:pos x="T6" y="T7"/>
                              </a:cxn>
                            </a:cxnLst>
                            <a:rect l="0" t="0" r="r" b="b"/>
                            <a:pathLst>
                              <a:path w="2160" h="1680">
                                <a:moveTo>
                                  <a:pt x="2160" y="1620"/>
                                </a:moveTo>
                                <a:cubicBezTo>
                                  <a:pt x="1935" y="1650"/>
                                  <a:pt x="1710" y="1680"/>
                                  <a:pt x="1440" y="1620"/>
                                </a:cubicBezTo>
                                <a:cubicBezTo>
                                  <a:pt x="1170" y="1560"/>
                                  <a:pt x="780" y="1530"/>
                                  <a:pt x="540" y="1260"/>
                                </a:cubicBezTo>
                                <a:cubicBezTo>
                                  <a:pt x="300" y="990"/>
                                  <a:pt x="150" y="495"/>
                                  <a:pt x="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119" o:spid="_x0000_s1246" editas="canvas" style="width:270.05pt;height:192pt;mso-position-horizontal-relative:char;mso-position-vertical-relative:line" coordsize="34296,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">
                <v:shape id="_x0000_s1247" type="#_x0000_t75" style="position:absolute;width:34296;height:24384;visibility:visible;mso-wrap-style:square">
                  <v:fill o:detectmouseclick="t"/>
                  <v:path o:connecttype="none"/>
                </v:shape>
                <v:line id="Line 66" o:spid="_x0000_s1248" style="position:absolute;flip:x y;visibility:visible;mso-wrap-style:square" from="3433,2288" to="3441,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RFMUAAADcAAAADwAAAGRycy9kb3ducmV2LnhtbESPQW/CMAyF75P4D5GRdhtpd0CsI6AJ&#10;CYkDF9g0rm7jNR2N0zahdP9+PkzazdZ7fu/zejv5Vo00xCawgXyRgSKugm24NvDxvn9agYoJ2WIb&#10;mAz8UITtZvawxsKGO59oPKdaSQjHAg24lLpC61g58hgXoSMW7SsMHpOsQ63tgHcJ961+zrKl9tiw&#10;NDjsaOeoup5v3sBY3vLvz+PpGstL/1KuXL879ktjHufT2yuoRFP6N/9dH6zg54Ivz8gEe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RFMUAAADcAAAADwAAAAAAAAAA&#10;AAAAAAChAgAAZHJzL2Rvd25yZXYueG1sUEsFBgAAAAAEAAQA+QAAAJMDAAAAAA==&#10;">
                  <v:stroke endarrow="block"/>
                </v:line>
                <v:line id="Line 67" o:spid="_x0000_s1249" style="position:absolute;visibility:visible;mso-wrap-style:square" from="3433,17141" to="27437,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shape id="Text Box 68" o:spid="_x0000_s1250" type="#_x0000_t202" style="position:absolute;left:2283;width:343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ALsYA&#10;AADcAAAADwAAAGRycy9kb3ducmV2LnhtbESPQWvCQBCF7wX/wzIFL6VukkMJqauUYKGCFoztfcxO&#10;k9jsbMiuSfz33YLgbYb35n1vluvJtGKg3jWWFcSLCARxaXXDlYKv4/tzCsJ5ZI2tZVJwJQfr1exh&#10;iZm2Ix9oKHwlQgi7DBXU3neZlK6syaBb2I44aD+2N+jD2ldS9ziGcNPKJIpepMGGA6HGjvKayt/i&#10;YgJ3M6Xd92mXn7fF0+mcfHKzT1mp+eP09grC0+Tv5tv1hw714wT+nwkT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CALsYAAADcAAAADwAAAAAAAAAAAAAAAACYAgAAZHJz&#10;L2Rvd25yZXYueG1sUEsFBgAAAAAEAAQA9QAAAIsDAAAAAA==&#10;" stroked="f">
                  <v:fill opacity="0"/>
                  <v:textbox>
                    <w:txbxContent>
                      <w:p w:rsidR="00A02F17" w:rsidRPr="00F4747F" w:rsidRDefault="00A02F17" w:rsidP="00A02F17">
                        <w:pPr>
                          <w:rPr>
                            <w:lang w:val="en-US"/>
                          </w:rPr>
                        </w:pPr>
                        <w:r>
                          <w:rPr>
                            <w:lang w:val="en-US"/>
                          </w:rPr>
                          <w:t>i</w:t>
                        </w:r>
                      </w:p>
                    </w:txbxContent>
                  </v:textbox>
                </v:shape>
                <v:shape id="Text Box 69" o:spid="_x0000_s1251" type="#_x0000_t202" style="position:absolute;left:18285;top:13713;width:5710;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ltcYA&#10;AADcAAAADwAAAGRycy9kb3ducmV2LnhtbESPQWvCQBCF7wX/wzKCl6KbpFBC6ioSLLRQC0Z7H7PT&#10;JDY7G7JrTP+9Wyh4m+G9ed+b5Xo0rRiod41lBfEiAkFcWt1wpeB4eJ2nIJxH1thaJgW/5GC9mjws&#10;MdP2ynsaCl+JEMIuQwW1910mpStrMugWtiMO2rftDfqw9pXUPV5DuGllEkXP0mDDgVBjR3lN5U9x&#10;MYG7HdPu6/SRn9+Lx9M5+eRml7JSs+m4eQHhafR38//1mw714yf4eyZM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wltcYAAADcAAAADwAAAAAAAAAAAAAAAACYAgAAZHJz&#10;L2Rvd25yZXYueG1sUEsFBgAAAAAEAAQA9QAAAIsDAAAAAA==&#10;" stroked="f">
                  <v:fill opacity="0"/>
                  <v:textbox>
                    <w:txbxContent>
                      <w:p w:rsidR="00A02F17" w:rsidRPr="005B5D38" w:rsidRDefault="00A02F17" w:rsidP="00A02F17">
                        <w:pPr>
                          <w:rPr>
                            <w:lang w:val="en-US"/>
                          </w:rPr>
                        </w:pPr>
                        <w:r>
                          <w:rPr>
                            <w:lang w:val="en-US"/>
                          </w:rPr>
                          <w:t>L(i)</w:t>
                        </w:r>
                      </w:p>
                    </w:txbxContent>
                  </v:textbox>
                </v:shape>
                <v:shape id="Text Box 70" o:spid="_x0000_s1252" type="#_x0000_t202" style="position:absolute;top:20570;width:34296;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9wcYA&#10;AADcAAAADwAAAGRycy9kb3ducmV2LnhtbESPQWvCQBCF7wX/wzKCl6KbhFJC6ioSLLRQC0Z7H7PT&#10;JDY7G7JrTP+9Wyh4m+G9ed+b5Xo0rRiod41lBfEiAkFcWt1wpeB4eJ2nIJxH1thaJgW/5GC9mjws&#10;MdP2ynsaCl+JEMIuQwW1910mpStrMugWtiMO2rftDfqw9pXUPV5DuGllEkXP0mDDgVBjR3lN5U9x&#10;MYG7HdPu6/SRn9+Lx9M5+eRml7JSs+m4eQHhafR38//1mw714yf4eyZM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W9wcYAAADcAAAADwAAAAAAAAAAAAAAAACYAgAAZHJz&#10;L2Rvd25yZXYueG1sUEsFBgAAAAAEAAQA9QAAAIsDAAAAAA==&#10;" stroked="f">
                  <v:fill opacity="0"/>
                  <v:textbox>
                    <w:txbxContent>
                      <w:p w:rsidR="00A02F17" w:rsidRPr="00BE7433" w:rsidRDefault="00A02F17" w:rsidP="00A02F17">
                        <w:r w:rsidRPr="00BE7433">
                          <w:t>Рис. 17.</w:t>
                        </w:r>
                        <w:r w:rsidRPr="00BE7433">
                          <w:rPr>
                            <w:lang w:val="en-US"/>
                          </w:rPr>
                          <w:t>2</w:t>
                        </w:r>
                        <w:r w:rsidRPr="00BE7433">
                          <w:t>. Спекулятивный спрос на деньги</w:t>
                        </w:r>
                      </w:p>
                    </w:txbxContent>
                  </v:textbox>
                </v:shape>
                <v:shape id="Text Box 71" o:spid="_x0000_s1253" type="#_x0000_t202" style="position:absolute;left:26287;top:14853;width:4130;height:3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J8MMA&#10;AADcAAAADwAAAGRycy9kb3ducmV2LnhtbERP24rCMBB9F/yHMAu+aargKl2jiKK4ILheQPZtthnb&#10;YjOpTdT690YQ9m0O5zqjSW0KcaPK5ZYVdDsRCOLE6pxTBYf9oj0E4TyyxsIyKXiQg8m42RhhrO2d&#10;t3Tb+VSEEHYxKsi8L2MpXZKRQdexJXHgTrYy6AOsUqkrvIdwU8heFH1KgzmHhgxLmmWUnHdXo0Af&#10;lj/H783pMjguaT2f1oNh7/dPqdZHPf0C4an2/+K3e6XD/G4fXs+EC+T4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PJ8MMAAADcAAAADwAAAAAAAAAAAAAAAACYAgAAZHJzL2Rv&#10;d25yZXYueG1sUEsFBgAAAAAEAAQA9QAAAIgDAAAAAA==&#10;" stroked="f">
                  <v:fill opacity="0"/>
                  <v:textbox style="mso-fit-shape-to-text:t">
                    <w:txbxContent>
                      <w:p w:rsidR="00A02F17" w:rsidRPr="00F8207D" w:rsidRDefault="00A02F17" w:rsidP="00A02F17">
                        <w:pPr>
                          <w:rPr>
                            <w:lang w:val="en-US"/>
                          </w:rPr>
                        </w:pPr>
                        <w:r w:rsidRPr="00F8207D">
                          <w:rPr>
                            <w:position w:val="-20"/>
                            <w:lang w:val="en-US"/>
                          </w:rPr>
                          <w:object w:dxaOrig="360" w:dyaOrig="440">
                            <v:shape id="_x0000_i1194" type="#_x0000_t75" style="width:18pt;height:21.75pt" o:ole="">
                              <v:imagedata r:id="rId202" o:title=""/>
                            </v:shape>
                            <o:OLEObject Type="Embed" ProgID="Equation.3" ShapeID="_x0000_i1194" DrawAspect="Content" ObjectID="_1410854361" r:id="rId208"/>
                          </w:object>
                        </w:r>
                      </w:p>
                    </w:txbxContent>
                  </v:textbox>
                </v:shape>
                <v:shape id="Text Box 72" o:spid="_x0000_s1254" type="#_x0000_t202" style="position:absolute;left:3425;top:13713;width:4244;height:3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Xh8QA&#10;AADcAAAADwAAAGRycy9kb3ducmV2LnhtbERPTWvCQBC9C/0PyxS8mY0eVFLXECqKgmBrA9LbNDsm&#10;odnZmF01/vtuodDbPN7nLNLeNOJGnastKxhHMQjiwuqaSwX5x3o0B+E8ssbGMil4kIN0+TRYYKLt&#10;nd/pdvSlCCHsElRQed8mUrqiIoMusi1x4M62M+gD7EqpO7yHcNPISRxPpcGaQ0OFLb1WVHwfr0aB&#10;zjdvp93hfJmdNrRfZf1sPvn8Umr43GcvIDz1/l/8597qMH88hd9nw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V4fEAAAA3AAAAA8AAAAAAAAAAAAAAAAAmAIAAGRycy9k&#10;b3ducmV2LnhtbFBLBQYAAAAABAAEAPUAAACJAwAAAAA=&#10;" stroked="f">
                  <v:fill opacity="0"/>
                  <v:textbox style="mso-fit-shape-to-text:t">
                    <w:txbxContent>
                      <w:p w:rsidR="00A02F17" w:rsidRDefault="00A02F17" w:rsidP="00A02F17">
                        <w:r w:rsidRPr="00F8207D">
                          <w:rPr>
                            <w:position w:val="-12"/>
                          </w:rPr>
                          <w:object w:dxaOrig="380" w:dyaOrig="360">
                            <v:shape id="_x0000_i1195" type="#_x0000_t75" style="width:18.75pt;height:18pt" o:ole="">
                              <v:imagedata r:id="rId204" o:title=""/>
                            </v:shape>
                            <o:OLEObject Type="Embed" ProgID="Equation.3" ShapeID="_x0000_i1195" DrawAspect="Content" ObjectID="_1410854362" r:id="rId209"/>
                          </w:object>
                        </w:r>
                      </w:p>
                    </w:txbxContent>
                  </v:textbox>
                </v:shape>
                <v:shape id="Text Box 73" o:spid="_x0000_s1255" type="#_x0000_t202" style="position:absolute;left:3425;top:2280;width:4130;height:30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3yHMUA&#10;AADcAAAADwAAAGRycy9kb3ducmV2LnhtbERPTWvCQBC9F/wPyxR6q5t4MJK6SqhULBSsGgi9jdkx&#10;CWZn0+xW47/vFgre5vE+Z74cTCsu1LvGsoJ4HIEgLq1uuFKQH96eZyCcR9bYWiYFN3KwXIwe5phq&#10;e+UdXfa+EiGEXYoKau+7VEpX1mTQjW1HHLiT7Q36APtK6h6vIdy0chJFU2mw4dBQY0evNZXn/Y9R&#10;oPP1Z/G+PX0nxZo+VtmQzCZfR6WeHofsBYSnwd/F/+6NDvPjBP6eC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fIcxQAAANwAAAAPAAAAAAAAAAAAAAAAAJgCAABkcnMv&#10;ZG93bnJldi54bWxQSwUGAAAAAAQABAD1AAAAigMAAAAA&#10;" stroked="f">
                  <v:fill opacity="0"/>
                  <v:textbox style="mso-fit-shape-to-text:t">
                    <w:txbxContent>
                      <w:p w:rsidR="00A02F17" w:rsidRDefault="00A02F17" w:rsidP="00A02F17">
                        <w:r w:rsidRPr="00F8207D">
                          <w:rPr>
                            <w:position w:val="-10"/>
                          </w:rPr>
                          <w:object w:dxaOrig="360" w:dyaOrig="340">
                            <v:shape id="_x0000_i1196" type="#_x0000_t75" style="width:18pt;height:17.25pt" o:ole="">
                              <v:imagedata r:id="rId206" o:title=""/>
                            </v:shape>
                            <o:OLEObject Type="Embed" ProgID="Equation.3" ShapeID="_x0000_i1196" DrawAspect="Content" ObjectID="_1410854363" r:id="rId210"/>
                          </w:object>
                        </w:r>
                      </w:p>
                    </w:txbxContent>
                  </v:textbox>
                </v:shape>
                <v:shape id="Freeform 74" o:spid="_x0000_s1256" style="position:absolute;left:5717;top:5716;width:12568;height:10663;visibility:visible;mso-wrap-style:square;v-text-anchor:top" coordsize="2160,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q4cUA&#10;AADcAAAADwAAAGRycy9kb3ducmV2LnhtbESPQWvCQBCF74X+h2WEXopuLG3V6CqlII0XoeoPGLJj&#10;NpqdDdmtxn/vHITeZnhv3vtmsep9oy7UxTqwgfEoA0VcBltzZeCwXw+noGJCttgEJgM3irBaPj8t&#10;MLfhyr902aVKSQjHHA24lNpc61g68hhHoSUW7Rg6j0nWrtK2w6uE+0a/Zdmn9lizNDhs6dtRed79&#10;eQOz1wL9Kb2HbOK206rYbNqf8sOYl0H/NQeVqE//5sd1YQV/LLTyjE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qrhxQAAANwAAAAPAAAAAAAAAAAAAAAAAJgCAABkcnMv&#10;ZG93bnJldi54bWxQSwUGAAAAAAQABAD1AAAAigMAAAAA&#10;" path="m2160,1620v-225,30,-450,60,-720,c1170,1560,780,1530,540,1260,300,990,150,495,,e" filled="f" strokeweight="1.5pt">
                  <v:path arrowok="t" o:connecttype="custom" o:connectlocs="1256858,1028156;837905,1028156;314215,799677;0,0" o:connectangles="0,0,0,0"/>
                </v:shape>
                <w10:anchorlock/>
              </v:group>
            </w:pict>
          </mc:Fallback>
        </mc:AlternateContent>
      </w:r>
    </w:p>
    <w:p w:rsidR="00A02F17" w:rsidRPr="004A53B6" w:rsidRDefault="00A02F17" w:rsidP="00A02F17">
      <w:pPr>
        <w:shd w:val="clear" w:color="auto" w:fill="FFFFFF"/>
        <w:spacing w:before="245"/>
        <w:ind w:left="120" w:right="58" w:firstLine="851"/>
        <w:jc w:val="both"/>
        <w:rPr>
          <w:sz w:val="20"/>
          <w:szCs w:val="20"/>
        </w:rPr>
      </w:pPr>
      <w:r w:rsidRPr="004A53B6">
        <w:rPr>
          <w:spacing w:val="-2"/>
          <w:sz w:val="20"/>
          <w:szCs w:val="20"/>
        </w:rPr>
        <w:t xml:space="preserve">Таким образом, по Кейнсу, совокупный спрос на деньги </w:t>
      </w:r>
      <w:r w:rsidRPr="004A53B6">
        <w:rPr>
          <w:spacing w:val="-1"/>
          <w:sz w:val="20"/>
          <w:szCs w:val="20"/>
        </w:rPr>
        <w:t>(</w:t>
      </w:r>
      <w:r w:rsidRPr="004A53B6">
        <w:rPr>
          <w:spacing w:val="-1"/>
          <w:sz w:val="20"/>
          <w:szCs w:val="20"/>
          <w:lang w:val="en-US"/>
        </w:rPr>
        <w:t>L</w:t>
      </w:r>
      <w:r w:rsidRPr="004A53B6">
        <w:rPr>
          <w:spacing w:val="-1"/>
          <w:sz w:val="20"/>
          <w:szCs w:val="20"/>
        </w:rPr>
        <w:t>) — функция двух переменных:</w:t>
      </w:r>
    </w:p>
    <w:p w:rsidR="00A02F17" w:rsidRPr="004A53B6" w:rsidRDefault="00A02F17" w:rsidP="00A02F17">
      <w:pPr>
        <w:shd w:val="clear" w:color="auto" w:fill="FFFFFF"/>
        <w:tabs>
          <w:tab w:val="left" w:pos="672"/>
        </w:tabs>
        <w:spacing w:before="58"/>
        <w:ind w:left="403" w:firstLine="851"/>
        <w:jc w:val="both"/>
        <w:rPr>
          <w:sz w:val="20"/>
          <w:szCs w:val="20"/>
        </w:rPr>
      </w:pPr>
      <w:r w:rsidRPr="004A53B6">
        <w:rPr>
          <w:spacing w:val="-7"/>
          <w:sz w:val="20"/>
          <w:szCs w:val="20"/>
        </w:rPr>
        <w:t>а)</w:t>
      </w:r>
      <w:r w:rsidRPr="004A53B6">
        <w:rPr>
          <w:sz w:val="20"/>
          <w:szCs w:val="20"/>
        </w:rPr>
        <w:tab/>
      </w:r>
      <w:r w:rsidRPr="004A53B6">
        <w:rPr>
          <w:spacing w:val="-6"/>
          <w:sz w:val="20"/>
          <w:szCs w:val="20"/>
        </w:rPr>
        <w:t>дохода;</w:t>
      </w:r>
    </w:p>
    <w:p w:rsidR="00A02F17" w:rsidRPr="004A53B6" w:rsidRDefault="00A02F17" w:rsidP="00A02F17">
      <w:pPr>
        <w:shd w:val="clear" w:color="auto" w:fill="FFFFFF"/>
        <w:tabs>
          <w:tab w:val="left" w:pos="672"/>
        </w:tabs>
        <w:ind w:left="672" w:firstLine="851"/>
        <w:jc w:val="both"/>
        <w:rPr>
          <w:sz w:val="20"/>
          <w:szCs w:val="20"/>
        </w:rPr>
      </w:pPr>
      <w:r w:rsidRPr="004A53B6">
        <w:rPr>
          <w:spacing w:val="-9"/>
          <w:sz w:val="20"/>
          <w:szCs w:val="20"/>
        </w:rPr>
        <w:t>б)</w:t>
      </w:r>
      <w:r w:rsidRPr="004A53B6">
        <w:rPr>
          <w:sz w:val="20"/>
          <w:szCs w:val="20"/>
        </w:rPr>
        <w:tab/>
      </w:r>
      <w:r w:rsidRPr="004A53B6">
        <w:rPr>
          <w:spacing w:val="-2"/>
          <w:sz w:val="20"/>
          <w:szCs w:val="20"/>
        </w:rPr>
        <w:t xml:space="preserve">процентной ставки — </w:t>
      </w:r>
      <w:r w:rsidRPr="004A53B6">
        <w:rPr>
          <w:spacing w:val="-2"/>
          <w:sz w:val="20"/>
          <w:szCs w:val="20"/>
          <w:lang w:val="en-US"/>
        </w:rPr>
        <w:t>L</w:t>
      </w:r>
      <w:r w:rsidRPr="004A53B6">
        <w:rPr>
          <w:spacing w:val="-2"/>
          <w:sz w:val="20"/>
          <w:szCs w:val="20"/>
        </w:rPr>
        <w:t xml:space="preserve"> = </w:t>
      </w:r>
      <w:r w:rsidRPr="004A53B6">
        <w:rPr>
          <w:spacing w:val="-2"/>
          <w:sz w:val="20"/>
          <w:szCs w:val="20"/>
          <w:lang w:val="en-US"/>
        </w:rPr>
        <w:t>L</w:t>
      </w:r>
      <w:r w:rsidRPr="004A53B6">
        <w:rPr>
          <w:spacing w:val="-2"/>
          <w:sz w:val="20"/>
          <w:szCs w:val="20"/>
        </w:rPr>
        <w:t>(</w:t>
      </w:r>
      <w:r w:rsidRPr="004A53B6">
        <w:rPr>
          <w:spacing w:val="-2"/>
          <w:sz w:val="20"/>
          <w:szCs w:val="20"/>
          <w:lang w:val="en-US"/>
        </w:rPr>
        <w:t>Y</w:t>
      </w:r>
      <w:r w:rsidRPr="004A53B6">
        <w:rPr>
          <w:spacing w:val="-2"/>
          <w:sz w:val="20"/>
          <w:szCs w:val="20"/>
        </w:rPr>
        <w:t xml:space="preserve">, </w:t>
      </w:r>
      <w:r w:rsidRPr="004A53B6">
        <w:rPr>
          <w:spacing w:val="-2"/>
          <w:sz w:val="20"/>
          <w:szCs w:val="20"/>
          <w:lang w:val="en-US"/>
        </w:rPr>
        <w:t>i</w:t>
      </w:r>
      <w:r w:rsidRPr="004A53B6">
        <w:rPr>
          <w:spacing w:val="-2"/>
          <w:sz w:val="20"/>
          <w:szCs w:val="20"/>
        </w:rPr>
        <w:t>), которые обусловле</w:t>
      </w:r>
      <w:r w:rsidRPr="004A53B6">
        <w:rPr>
          <w:spacing w:val="-2"/>
          <w:sz w:val="20"/>
          <w:szCs w:val="20"/>
        </w:rPr>
        <w:softHyphen/>
      </w:r>
      <w:r w:rsidRPr="004A53B6">
        <w:rPr>
          <w:spacing w:val="5"/>
          <w:sz w:val="20"/>
          <w:szCs w:val="20"/>
        </w:rPr>
        <w:t>ны трансакционным и спекулятивным спросом на</w:t>
      </w:r>
      <w:r w:rsidRPr="004A53B6">
        <w:rPr>
          <w:spacing w:val="5"/>
          <w:sz w:val="20"/>
          <w:szCs w:val="20"/>
        </w:rPr>
        <w:br/>
      </w:r>
      <w:r w:rsidRPr="004A53B6">
        <w:rPr>
          <w:spacing w:val="-3"/>
          <w:sz w:val="20"/>
          <w:szCs w:val="20"/>
        </w:rPr>
        <w:t>деньги.</w:t>
      </w:r>
    </w:p>
    <w:p w:rsidR="00A02F17" w:rsidRPr="004A53B6" w:rsidRDefault="00A02F17" w:rsidP="00A02F17">
      <w:pPr>
        <w:shd w:val="clear" w:color="auto" w:fill="FFFFFF"/>
        <w:ind w:left="139" w:firstLine="851"/>
        <w:jc w:val="both"/>
        <w:rPr>
          <w:sz w:val="20"/>
          <w:szCs w:val="20"/>
        </w:rPr>
      </w:pPr>
      <w:r w:rsidRPr="004A53B6">
        <w:rPr>
          <w:spacing w:val="-3"/>
          <w:sz w:val="20"/>
          <w:szCs w:val="20"/>
        </w:rPr>
        <w:t xml:space="preserve">Итак, спекулятивный спрос на деньги (деньги, хранимые </w:t>
      </w:r>
      <w:r w:rsidRPr="004A53B6">
        <w:rPr>
          <w:spacing w:val="-4"/>
          <w:sz w:val="20"/>
          <w:szCs w:val="20"/>
        </w:rPr>
        <w:t>для покупки ценных бумаг в ожидании роста их подешевле</w:t>
      </w:r>
      <w:r w:rsidRPr="004A53B6">
        <w:rPr>
          <w:spacing w:val="-3"/>
          <w:sz w:val="20"/>
          <w:szCs w:val="20"/>
        </w:rPr>
        <w:t>ния) вместе с трансакционным спросом на деньги (деньги, расходуемые для сделок) и спросом на деньги из предосто</w:t>
      </w:r>
      <w:r w:rsidRPr="004A53B6">
        <w:rPr>
          <w:spacing w:val="-3"/>
          <w:sz w:val="20"/>
          <w:szCs w:val="20"/>
        </w:rPr>
        <w:softHyphen/>
      </w:r>
      <w:r w:rsidRPr="004A53B6">
        <w:rPr>
          <w:spacing w:val="-4"/>
          <w:sz w:val="20"/>
          <w:szCs w:val="20"/>
        </w:rPr>
        <w:t>рожности (деньги для финансирования различных непредви</w:t>
      </w:r>
      <w:r w:rsidRPr="004A53B6">
        <w:rPr>
          <w:spacing w:val="-4"/>
          <w:sz w:val="20"/>
          <w:szCs w:val="20"/>
        </w:rPr>
        <w:softHyphen/>
        <w:t>денных расходов) определяют характер и содержание графи</w:t>
      </w:r>
      <w:r w:rsidRPr="004A53B6">
        <w:rPr>
          <w:spacing w:val="-4"/>
          <w:sz w:val="20"/>
          <w:szCs w:val="20"/>
        </w:rPr>
        <w:softHyphen/>
      </w:r>
      <w:r w:rsidRPr="004A53B6">
        <w:rPr>
          <w:spacing w:val="-3"/>
          <w:sz w:val="20"/>
          <w:szCs w:val="20"/>
        </w:rPr>
        <w:t>ка спроса на деньги.</w:t>
      </w:r>
    </w:p>
    <w:p w:rsidR="00A02F17" w:rsidRPr="004A53B6" w:rsidRDefault="00A02F17" w:rsidP="00A02F17">
      <w:pPr>
        <w:shd w:val="clear" w:color="auto" w:fill="FFFFFF"/>
        <w:ind w:firstLine="851"/>
        <w:jc w:val="both"/>
        <w:rPr>
          <w:sz w:val="20"/>
          <w:szCs w:val="20"/>
        </w:rPr>
      </w:pPr>
    </w:p>
    <w:p w:rsidR="00A02F17" w:rsidRPr="004A53B6" w:rsidRDefault="00A02F17" w:rsidP="00A02F17">
      <w:pPr>
        <w:shd w:val="clear" w:color="auto" w:fill="FFFFFF"/>
        <w:spacing w:before="67"/>
        <w:ind w:right="403" w:firstLine="851"/>
        <w:jc w:val="both"/>
        <w:rPr>
          <w:b/>
          <w:i/>
          <w:sz w:val="20"/>
          <w:szCs w:val="20"/>
        </w:rPr>
      </w:pPr>
      <w:r w:rsidRPr="004A53B6">
        <w:rPr>
          <w:b/>
          <w:i/>
          <w:iCs/>
          <w:spacing w:val="1"/>
          <w:sz w:val="20"/>
          <w:szCs w:val="20"/>
        </w:rPr>
        <w:t xml:space="preserve">Предложение денег и факторы, его определяющие. </w:t>
      </w:r>
      <w:r w:rsidRPr="004A53B6">
        <w:rPr>
          <w:b/>
          <w:i/>
          <w:iCs/>
          <w:spacing w:val="-1"/>
          <w:sz w:val="20"/>
          <w:szCs w:val="20"/>
        </w:rPr>
        <w:t>Денежный мультипликатор.</w:t>
      </w:r>
    </w:p>
    <w:p w:rsidR="00A02F17" w:rsidRPr="004A53B6" w:rsidRDefault="00A02F17" w:rsidP="00A02F17">
      <w:pPr>
        <w:shd w:val="clear" w:color="auto" w:fill="FFFFFF"/>
        <w:spacing w:before="62"/>
        <w:ind w:left="14" w:right="5" w:firstLine="851"/>
        <w:jc w:val="both"/>
        <w:rPr>
          <w:b/>
          <w:bCs/>
          <w:i/>
          <w:sz w:val="20"/>
          <w:szCs w:val="20"/>
        </w:rPr>
      </w:pPr>
    </w:p>
    <w:p w:rsidR="00A02F17" w:rsidRPr="004A53B6" w:rsidRDefault="00A02F17" w:rsidP="00A02F17">
      <w:pPr>
        <w:shd w:val="clear" w:color="auto" w:fill="FFFFFF"/>
        <w:spacing w:before="62"/>
        <w:ind w:left="14" w:right="5" w:firstLine="851"/>
        <w:jc w:val="both"/>
        <w:rPr>
          <w:sz w:val="20"/>
          <w:szCs w:val="20"/>
        </w:rPr>
      </w:pPr>
      <w:r w:rsidRPr="004A53B6">
        <w:rPr>
          <w:spacing w:val="-9"/>
          <w:sz w:val="20"/>
          <w:szCs w:val="20"/>
        </w:rPr>
        <w:t>ПРЕДЛОЖЕНИЕ ДЕНЕГ (</w:t>
      </w:r>
      <w:r w:rsidRPr="004A53B6">
        <w:rPr>
          <w:spacing w:val="-9"/>
          <w:sz w:val="20"/>
          <w:szCs w:val="20"/>
          <w:lang w:val="en-US"/>
        </w:rPr>
        <w:t>M</w:t>
      </w:r>
      <w:r w:rsidRPr="004A53B6">
        <w:rPr>
          <w:spacing w:val="-9"/>
          <w:sz w:val="20"/>
          <w:szCs w:val="20"/>
          <w:vertAlign w:val="superscript"/>
          <w:lang w:val="en-US"/>
        </w:rPr>
        <w:t>s</w:t>
      </w:r>
      <w:r w:rsidRPr="004A53B6">
        <w:rPr>
          <w:spacing w:val="-9"/>
          <w:sz w:val="20"/>
          <w:szCs w:val="20"/>
        </w:rPr>
        <w:t>) — количество денег, находя</w:t>
      </w:r>
      <w:r w:rsidRPr="004A53B6">
        <w:rPr>
          <w:spacing w:val="-9"/>
          <w:sz w:val="20"/>
          <w:szCs w:val="20"/>
        </w:rPr>
        <w:softHyphen/>
      </w:r>
      <w:r w:rsidRPr="004A53B6">
        <w:rPr>
          <w:spacing w:val="-6"/>
          <w:sz w:val="20"/>
          <w:szCs w:val="20"/>
        </w:rPr>
        <w:t>щихся в обращении, за пределами банковской системы.</w:t>
      </w:r>
    </w:p>
    <w:p w:rsidR="00A02F17" w:rsidRPr="004A53B6" w:rsidRDefault="00A02F17" w:rsidP="00A02F17">
      <w:pPr>
        <w:shd w:val="clear" w:color="auto" w:fill="FFFFFF"/>
        <w:ind w:left="19" w:right="10" w:firstLine="851"/>
        <w:jc w:val="both"/>
        <w:rPr>
          <w:sz w:val="20"/>
          <w:szCs w:val="20"/>
        </w:rPr>
      </w:pPr>
      <w:r w:rsidRPr="004A53B6">
        <w:rPr>
          <w:spacing w:val="-1"/>
          <w:sz w:val="20"/>
          <w:szCs w:val="20"/>
        </w:rPr>
        <w:t>Предложение денег во всех странах регулируется цент</w:t>
      </w:r>
      <w:r w:rsidRPr="004A53B6">
        <w:rPr>
          <w:spacing w:val="-1"/>
          <w:sz w:val="20"/>
          <w:szCs w:val="20"/>
        </w:rPr>
        <w:softHyphen/>
      </w:r>
      <w:r w:rsidRPr="004A53B6">
        <w:rPr>
          <w:spacing w:val="-2"/>
          <w:sz w:val="20"/>
          <w:szCs w:val="20"/>
        </w:rPr>
        <w:t>ральными и коммерческими банками.</w:t>
      </w:r>
    </w:p>
    <w:p w:rsidR="00A02F17" w:rsidRPr="004A53B6" w:rsidRDefault="00A02F17" w:rsidP="00A02F17">
      <w:pPr>
        <w:shd w:val="clear" w:color="auto" w:fill="FFFFFF"/>
        <w:spacing w:before="5"/>
        <w:ind w:left="24" w:right="5" w:firstLine="851"/>
        <w:jc w:val="both"/>
        <w:rPr>
          <w:sz w:val="20"/>
          <w:szCs w:val="20"/>
        </w:rPr>
      </w:pPr>
      <w:r w:rsidRPr="004A53B6">
        <w:rPr>
          <w:spacing w:val="-8"/>
          <w:sz w:val="20"/>
          <w:szCs w:val="20"/>
        </w:rPr>
        <w:t>Предложение денег (</w:t>
      </w:r>
      <w:r w:rsidRPr="004A53B6">
        <w:rPr>
          <w:spacing w:val="-8"/>
          <w:sz w:val="20"/>
          <w:szCs w:val="20"/>
          <w:lang w:val="en-US"/>
        </w:rPr>
        <w:t>M</w:t>
      </w:r>
      <w:r w:rsidRPr="004A53B6">
        <w:rPr>
          <w:spacing w:val="-8"/>
          <w:sz w:val="20"/>
          <w:szCs w:val="20"/>
          <w:vertAlign w:val="superscript"/>
          <w:lang w:val="en-US"/>
        </w:rPr>
        <w:t>s</w:t>
      </w:r>
      <w:r w:rsidRPr="004A53B6">
        <w:rPr>
          <w:spacing w:val="-8"/>
          <w:sz w:val="20"/>
          <w:szCs w:val="20"/>
        </w:rPr>
        <w:t>) включает в себя наличные день</w:t>
      </w:r>
      <w:r w:rsidRPr="004A53B6">
        <w:rPr>
          <w:spacing w:val="-8"/>
          <w:sz w:val="20"/>
          <w:szCs w:val="20"/>
        </w:rPr>
        <w:softHyphen/>
      </w:r>
      <w:r w:rsidRPr="004A53B6">
        <w:rPr>
          <w:spacing w:val="-3"/>
          <w:sz w:val="20"/>
          <w:szCs w:val="20"/>
        </w:rPr>
        <w:t>ги (С) и депозиты:</w:t>
      </w:r>
    </w:p>
    <w:p w:rsidR="00A02F17" w:rsidRPr="004A53B6" w:rsidRDefault="00A02F17" w:rsidP="00A02F17">
      <w:pPr>
        <w:spacing w:before="82"/>
        <w:ind w:left="2160" w:right="2098" w:firstLine="851"/>
        <w:jc w:val="both"/>
        <w:rPr>
          <w:sz w:val="20"/>
          <w:szCs w:val="20"/>
        </w:rPr>
      </w:pPr>
      <w:r w:rsidRPr="004A53B6">
        <w:rPr>
          <w:position w:val="-10"/>
          <w:sz w:val="20"/>
          <w:szCs w:val="20"/>
        </w:rPr>
        <w:object w:dxaOrig="1560" w:dyaOrig="380">
          <v:shape id="_x0000_i1114" type="#_x0000_t75" style="width:78pt;height:18.75pt" o:ole="">
            <v:imagedata r:id="rId211" o:title=""/>
          </v:shape>
          <o:OLEObject Type="Embed" ProgID="Equation.3" ShapeID="_x0000_i1114" DrawAspect="Content" ObjectID="_1410854284" r:id="rId212"/>
        </w:object>
      </w:r>
    </w:p>
    <w:p w:rsidR="00A02F17" w:rsidRPr="004A53B6" w:rsidRDefault="00A02F17" w:rsidP="00A02F17">
      <w:pPr>
        <w:shd w:val="clear" w:color="auto" w:fill="FFFFFF"/>
        <w:spacing w:before="10"/>
        <w:ind w:left="19" w:firstLine="851"/>
        <w:jc w:val="both"/>
        <w:rPr>
          <w:sz w:val="20"/>
          <w:szCs w:val="20"/>
        </w:rPr>
      </w:pPr>
      <w:r w:rsidRPr="004A53B6">
        <w:rPr>
          <w:spacing w:val="-6"/>
          <w:sz w:val="20"/>
          <w:szCs w:val="20"/>
        </w:rPr>
        <w:t xml:space="preserve">где </w:t>
      </w:r>
      <w:r w:rsidRPr="004A53B6">
        <w:rPr>
          <w:spacing w:val="-6"/>
          <w:sz w:val="20"/>
          <w:szCs w:val="20"/>
          <w:lang w:val="en-US"/>
        </w:rPr>
        <w:t>M</w:t>
      </w:r>
      <w:r w:rsidRPr="004A53B6">
        <w:rPr>
          <w:spacing w:val="-6"/>
          <w:sz w:val="20"/>
          <w:szCs w:val="20"/>
          <w:vertAlign w:val="superscript"/>
          <w:lang w:val="en-US"/>
        </w:rPr>
        <w:t>s</w:t>
      </w:r>
      <w:r w:rsidRPr="004A53B6">
        <w:rPr>
          <w:spacing w:val="-6"/>
          <w:sz w:val="20"/>
          <w:szCs w:val="20"/>
        </w:rPr>
        <w:t xml:space="preserve"> — предложение денег; С — наличные деньги; Д — де</w:t>
      </w:r>
      <w:r w:rsidRPr="004A53B6">
        <w:rPr>
          <w:spacing w:val="-6"/>
          <w:sz w:val="20"/>
          <w:szCs w:val="20"/>
        </w:rPr>
        <w:softHyphen/>
      </w:r>
      <w:r w:rsidRPr="004A53B6">
        <w:rPr>
          <w:spacing w:val="-2"/>
          <w:sz w:val="20"/>
          <w:szCs w:val="20"/>
        </w:rPr>
        <w:t>позиты до востребования.</w:t>
      </w:r>
    </w:p>
    <w:p w:rsidR="00A02F17" w:rsidRPr="004A53B6" w:rsidRDefault="00A02F17" w:rsidP="00A02F17">
      <w:pPr>
        <w:shd w:val="clear" w:color="auto" w:fill="FFFFFF"/>
        <w:ind w:left="19" w:firstLine="851"/>
        <w:jc w:val="both"/>
        <w:rPr>
          <w:sz w:val="20"/>
          <w:szCs w:val="20"/>
        </w:rPr>
      </w:pPr>
      <w:r w:rsidRPr="004A53B6">
        <w:rPr>
          <w:spacing w:val="-2"/>
          <w:sz w:val="20"/>
          <w:szCs w:val="20"/>
        </w:rPr>
        <w:t xml:space="preserve">Центральный банк регулирует прежде всего </w:t>
      </w:r>
      <w:r w:rsidRPr="004A53B6">
        <w:rPr>
          <w:b/>
          <w:bCs/>
          <w:spacing w:val="-2"/>
          <w:sz w:val="20"/>
          <w:szCs w:val="20"/>
        </w:rPr>
        <w:t xml:space="preserve">денежную </w:t>
      </w:r>
      <w:r w:rsidRPr="004A53B6">
        <w:rPr>
          <w:b/>
          <w:bCs/>
          <w:spacing w:val="-1"/>
          <w:sz w:val="20"/>
          <w:szCs w:val="20"/>
        </w:rPr>
        <w:t xml:space="preserve">базу, </w:t>
      </w:r>
      <w:r w:rsidRPr="004A53B6">
        <w:rPr>
          <w:spacing w:val="-1"/>
          <w:sz w:val="20"/>
          <w:szCs w:val="20"/>
        </w:rPr>
        <w:t xml:space="preserve">т. е. активы, от величины которых зависит денежная </w:t>
      </w:r>
      <w:r w:rsidRPr="004A53B6">
        <w:rPr>
          <w:spacing w:val="-2"/>
          <w:sz w:val="20"/>
          <w:szCs w:val="20"/>
        </w:rPr>
        <w:t xml:space="preserve">масса в стране. Если денежную базу примем </w:t>
      </w:r>
      <w:r w:rsidRPr="004A53B6">
        <w:rPr>
          <w:spacing w:val="-2"/>
          <w:sz w:val="20"/>
          <w:szCs w:val="20"/>
          <w:lang w:val="en-US"/>
        </w:rPr>
        <w:t>MB</w:t>
      </w:r>
      <w:r w:rsidRPr="004A53B6">
        <w:rPr>
          <w:spacing w:val="-2"/>
          <w:sz w:val="20"/>
          <w:szCs w:val="20"/>
        </w:rPr>
        <w:t>, а банков</w:t>
      </w:r>
      <w:r w:rsidRPr="004A53B6">
        <w:rPr>
          <w:spacing w:val="-2"/>
          <w:sz w:val="20"/>
          <w:szCs w:val="20"/>
        </w:rPr>
        <w:softHyphen/>
        <w:t xml:space="preserve">ские резервы </w:t>
      </w:r>
      <w:r w:rsidRPr="004A53B6">
        <w:rPr>
          <w:spacing w:val="-2"/>
          <w:sz w:val="20"/>
          <w:szCs w:val="20"/>
          <w:lang w:val="en-US"/>
        </w:rPr>
        <w:t>R</w:t>
      </w:r>
      <w:r w:rsidRPr="004A53B6">
        <w:rPr>
          <w:spacing w:val="-2"/>
          <w:sz w:val="20"/>
          <w:szCs w:val="20"/>
        </w:rPr>
        <w:t>, тогда</w:t>
      </w:r>
    </w:p>
    <w:p w:rsidR="00A02F17" w:rsidRPr="004A53B6" w:rsidRDefault="00A02F17" w:rsidP="00A02F17">
      <w:pPr>
        <w:shd w:val="clear" w:color="auto" w:fill="FFFFFF"/>
        <w:spacing w:before="101"/>
        <w:ind w:firstLine="851"/>
        <w:jc w:val="both"/>
        <w:rPr>
          <w:sz w:val="20"/>
          <w:szCs w:val="20"/>
        </w:rPr>
      </w:pPr>
      <w:r w:rsidRPr="004A53B6">
        <w:rPr>
          <w:spacing w:val="-2"/>
          <w:sz w:val="20"/>
          <w:szCs w:val="20"/>
          <w:lang w:val="en-US"/>
        </w:rPr>
        <w:t>MB</w:t>
      </w:r>
      <w:r w:rsidRPr="004A53B6">
        <w:rPr>
          <w:spacing w:val="-2"/>
          <w:sz w:val="20"/>
          <w:szCs w:val="20"/>
        </w:rPr>
        <w:t xml:space="preserve"> = С + </w:t>
      </w:r>
      <w:r w:rsidRPr="004A53B6">
        <w:rPr>
          <w:spacing w:val="-2"/>
          <w:sz w:val="20"/>
          <w:szCs w:val="20"/>
          <w:lang w:val="en-US"/>
        </w:rPr>
        <w:t>R</w:t>
      </w:r>
      <w:r w:rsidRPr="004A53B6">
        <w:rPr>
          <w:spacing w:val="-2"/>
          <w:sz w:val="20"/>
          <w:szCs w:val="20"/>
        </w:rPr>
        <w:t>,</w:t>
      </w:r>
    </w:p>
    <w:p w:rsidR="00A02F17" w:rsidRPr="004A53B6" w:rsidRDefault="00A02F17" w:rsidP="00A02F17">
      <w:pPr>
        <w:shd w:val="clear" w:color="auto" w:fill="FFFFFF"/>
        <w:spacing w:before="110"/>
        <w:ind w:left="24" w:firstLine="851"/>
        <w:jc w:val="both"/>
        <w:rPr>
          <w:sz w:val="20"/>
          <w:szCs w:val="20"/>
        </w:rPr>
      </w:pPr>
      <w:r w:rsidRPr="004A53B6">
        <w:rPr>
          <w:spacing w:val="-2"/>
          <w:sz w:val="20"/>
          <w:szCs w:val="20"/>
        </w:rPr>
        <w:t xml:space="preserve">где </w:t>
      </w:r>
      <w:r w:rsidRPr="004A53B6">
        <w:rPr>
          <w:spacing w:val="-2"/>
          <w:sz w:val="20"/>
          <w:szCs w:val="20"/>
          <w:lang w:val="en-US"/>
        </w:rPr>
        <w:t>MB</w:t>
      </w:r>
      <w:r w:rsidRPr="004A53B6">
        <w:rPr>
          <w:spacing w:val="-2"/>
          <w:sz w:val="20"/>
          <w:szCs w:val="20"/>
        </w:rPr>
        <w:t xml:space="preserve"> — денежная база; С — наличность; </w:t>
      </w:r>
      <w:r w:rsidRPr="004A53B6">
        <w:rPr>
          <w:spacing w:val="-2"/>
          <w:sz w:val="20"/>
          <w:szCs w:val="20"/>
          <w:lang w:val="en-US"/>
        </w:rPr>
        <w:t>R</w:t>
      </w:r>
      <w:r w:rsidRPr="004A53B6">
        <w:rPr>
          <w:spacing w:val="-2"/>
          <w:sz w:val="20"/>
          <w:szCs w:val="20"/>
        </w:rPr>
        <w:t xml:space="preserve"> — резервы.</w:t>
      </w:r>
    </w:p>
    <w:p w:rsidR="00A02F17" w:rsidRPr="004A53B6" w:rsidRDefault="00A02F17" w:rsidP="00A02F17">
      <w:pPr>
        <w:shd w:val="clear" w:color="auto" w:fill="FFFFFF"/>
        <w:ind w:left="24" w:right="5" w:firstLine="851"/>
        <w:jc w:val="both"/>
        <w:rPr>
          <w:sz w:val="20"/>
          <w:szCs w:val="20"/>
        </w:rPr>
      </w:pPr>
      <w:r w:rsidRPr="004A53B6">
        <w:rPr>
          <w:spacing w:val="-3"/>
          <w:sz w:val="20"/>
          <w:szCs w:val="20"/>
        </w:rPr>
        <w:t xml:space="preserve">В модель предложения денег включены </w:t>
      </w:r>
      <w:r w:rsidRPr="004A53B6">
        <w:rPr>
          <w:b/>
          <w:bCs/>
          <w:spacing w:val="-3"/>
          <w:sz w:val="20"/>
          <w:szCs w:val="20"/>
        </w:rPr>
        <w:t xml:space="preserve">три экзогенные </w:t>
      </w:r>
      <w:r w:rsidRPr="004A53B6">
        <w:rPr>
          <w:b/>
          <w:bCs/>
          <w:spacing w:val="-5"/>
          <w:sz w:val="20"/>
          <w:szCs w:val="20"/>
        </w:rPr>
        <w:t>переменные.</w:t>
      </w:r>
    </w:p>
    <w:p w:rsidR="00A02F17" w:rsidRPr="004A53B6" w:rsidRDefault="00A02F17" w:rsidP="002548E3">
      <w:pPr>
        <w:widowControl w:val="0"/>
        <w:numPr>
          <w:ilvl w:val="0"/>
          <w:numId w:val="43"/>
        </w:numPr>
        <w:shd w:val="clear" w:color="auto" w:fill="FFFFFF"/>
        <w:tabs>
          <w:tab w:val="left" w:pos="576"/>
        </w:tabs>
        <w:autoSpaceDE w:val="0"/>
        <w:autoSpaceDN w:val="0"/>
        <w:adjustRightInd w:val="0"/>
        <w:spacing w:before="48"/>
        <w:ind w:left="302" w:firstLine="851"/>
        <w:jc w:val="both"/>
        <w:rPr>
          <w:b/>
          <w:bCs/>
          <w:spacing w:val="-29"/>
          <w:sz w:val="20"/>
          <w:szCs w:val="20"/>
        </w:rPr>
      </w:pPr>
      <w:r w:rsidRPr="004A53B6">
        <w:rPr>
          <w:b/>
          <w:bCs/>
          <w:spacing w:val="-4"/>
          <w:sz w:val="20"/>
          <w:szCs w:val="20"/>
        </w:rPr>
        <w:t>Денежная база (</w:t>
      </w:r>
      <w:r w:rsidRPr="004A53B6">
        <w:rPr>
          <w:b/>
          <w:bCs/>
          <w:spacing w:val="-4"/>
          <w:sz w:val="20"/>
          <w:szCs w:val="20"/>
          <w:lang w:val="en-US"/>
        </w:rPr>
        <w:t>MB</w:t>
      </w:r>
      <w:r w:rsidRPr="004A53B6">
        <w:rPr>
          <w:b/>
          <w:bCs/>
          <w:spacing w:val="-4"/>
          <w:sz w:val="20"/>
          <w:szCs w:val="20"/>
        </w:rPr>
        <w:t xml:space="preserve"> = С + </w:t>
      </w:r>
      <w:r w:rsidRPr="004A53B6">
        <w:rPr>
          <w:b/>
          <w:bCs/>
          <w:spacing w:val="-4"/>
          <w:sz w:val="20"/>
          <w:szCs w:val="20"/>
          <w:lang w:val="en-US"/>
        </w:rPr>
        <w:t>R</w:t>
      </w:r>
      <w:r w:rsidRPr="004A53B6">
        <w:rPr>
          <w:b/>
          <w:bCs/>
          <w:spacing w:val="-4"/>
          <w:sz w:val="20"/>
          <w:szCs w:val="20"/>
        </w:rPr>
        <w:t>).</w:t>
      </w:r>
    </w:p>
    <w:p w:rsidR="00A02F17" w:rsidRPr="004A53B6" w:rsidRDefault="00A02F17" w:rsidP="002548E3">
      <w:pPr>
        <w:widowControl w:val="0"/>
        <w:numPr>
          <w:ilvl w:val="0"/>
          <w:numId w:val="43"/>
        </w:numPr>
        <w:shd w:val="clear" w:color="auto" w:fill="FFFFFF"/>
        <w:tabs>
          <w:tab w:val="left" w:pos="426"/>
        </w:tabs>
        <w:autoSpaceDE w:val="0"/>
        <w:autoSpaceDN w:val="0"/>
        <w:adjustRightInd w:val="0"/>
        <w:spacing w:before="24"/>
        <w:ind w:left="576" w:firstLine="558"/>
        <w:jc w:val="both"/>
        <w:rPr>
          <w:b/>
          <w:bCs/>
          <w:spacing w:val="-14"/>
          <w:sz w:val="20"/>
          <w:szCs w:val="20"/>
        </w:rPr>
      </w:pPr>
      <w:r w:rsidRPr="004A53B6">
        <w:rPr>
          <w:b/>
          <w:bCs/>
          <w:spacing w:val="4"/>
          <w:sz w:val="20"/>
          <w:szCs w:val="20"/>
        </w:rPr>
        <w:t xml:space="preserve">Норма резервирования депозитов </w:t>
      </w:r>
      <w:r w:rsidRPr="004A53B6">
        <w:rPr>
          <w:spacing w:val="4"/>
          <w:sz w:val="20"/>
          <w:szCs w:val="20"/>
        </w:rPr>
        <w:t>(</w:t>
      </w:r>
      <w:r w:rsidRPr="004A53B6">
        <w:rPr>
          <w:spacing w:val="4"/>
          <w:sz w:val="20"/>
          <w:szCs w:val="20"/>
          <w:lang w:val="en-US"/>
        </w:rPr>
        <w:t>rr</w:t>
      </w:r>
      <w:r w:rsidRPr="004A53B6">
        <w:rPr>
          <w:spacing w:val="4"/>
          <w:sz w:val="20"/>
          <w:szCs w:val="20"/>
        </w:rPr>
        <w:t>), т. е. доля</w:t>
      </w:r>
      <w:r w:rsidRPr="004A53B6">
        <w:rPr>
          <w:spacing w:val="4"/>
          <w:sz w:val="20"/>
          <w:szCs w:val="20"/>
        </w:rPr>
        <w:br/>
      </w:r>
      <w:r w:rsidRPr="004A53B6">
        <w:rPr>
          <w:spacing w:val="2"/>
          <w:sz w:val="20"/>
          <w:szCs w:val="20"/>
        </w:rPr>
        <w:t>банковских вкладов, помещенных в резервы. Цент</w:t>
      </w:r>
      <w:r w:rsidRPr="004A53B6">
        <w:rPr>
          <w:spacing w:val="2"/>
          <w:sz w:val="20"/>
          <w:szCs w:val="20"/>
        </w:rPr>
        <w:softHyphen/>
      </w:r>
      <w:r w:rsidRPr="004A53B6">
        <w:rPr>
          <w:sz w:val="20"/>
          <w:szCs w:val="20"/>
        </w:rPr>
        <w:t>ральный банк устанавливает для коммерческих бан</w:t>
      </w:r>
      <w:r w:rsidRPr="004A53B6">
        <w:rPr>
          <w:sz w:val="20"/>
          <w:szCs w:val="20"/>
        </w:rPr>
        <w:softHyphen/>
      </w:r>
      <w:r w:rsidRPr="004A53B6">
        <w:rPr>
          <w:spacing w:val="3"/>
          <w:sz w:val="20"/>
          <w:szCs w:val="20"/>
        </w:rPr>
        <w:t xml:space="preserve">ков нормы резервов в виде беспроцентных вкладов </w:t>
      </w:r>
      <w:r w:rsidRPr="004A53B6">
        <w:rPr>
          <w:sz w:val="20"/>
          <w:szCs w:val="20"/>
        </w:rPr>
        <w:t>в Центральном банке. Нормы резервов устанавлива</w:t>
      </w:r>
      <w:r w:rsidRPr="004A53B6">
        <w:rPr>
          <w:sz w:val="20"/>
          <w:szCs w:val="20"/>
        </w:rPr>
        <w:softHyphen/>
      </w:r>
      <w:r w:rsidRPr="004A53B6">
        <w:rPr>
          <w:spacing w:val="-2"/>
          <w:sz w:val="20"/>
          <w:szCs w:val="20"/>
        </w:rPr>
        <w:t>ются в процентах от вкладов в коммерческих банках.</w:t>
      </w:r>
      <w:r w:rsidRPr="004A53B6">
        <w:rPr>
          <w:spacing w:val="-2"/>
          <w:sz w:val="20"/>
          <w:szCs w:val="20"/>
        </w:rPr>
        <w:br/>
      </w:r>
      <w:r w:rsidRPr="004A53B6">
        <w:rPr>
          <w:spacing w:val="-3"/>
          <w:sz w:val="20"/>
          <w:szCs w:val="20"/>
        </w:rPr>
        <w:t>Этот процент дифференцирован: вклады до востребо</w:t>
      </w:r>
      <w:r w:rsidRPr="004A53B6">
        <w:rPr>
          <w:spacing w:val="-3"/>
          <w:sz w:val="20"/>
          <w:szCs w:val="20"/>
        </w:rPr>
        <w:softHyphen/>
      </w:r>
      <w:r w:rsidRPr="004A53B6">
        <w:rPr>
          <w:sz w:val="20"/>
          <w:szCs w:val="20"/>
        </w:rPr>
        <w:t xml:space="preserve">вания имеют более высокий норматив, чем срочные </w:t>
      </w:r>
      <w:r w:rsidRPr="004A53B6">
        <w:rPr>
          <w:spacing w:val="-7"/>
          <w:sz w:val="20"/>
          <w:szCs w:val="20"/>
        </w:rPr>
        <w:t>вклады.</w:t>
      </w:r>
    </w:p>
    <w:p w:rsidR="00A02F17" w:rsidRPr="004A53B6" w:rsidRDefault="00A02F17" w:rsidP="002548E3">
      <w:pPr>
        <w:widowControl w:val="0"/>
        <w:numPr>
          <w:ilvl w:val="0"/>
          <w:numId w:val="43"/>
        </w:numPr>
        <w:shd w:val="clear" w:color="auto" w:fill="FFFFFF"/>
        <w:tabs>
          <w:tab w:val="left" w:pos="576"/>
        </w:tabs>
        <w:autoSpaceDE w:val="0"/>
        <w:autoSpaceDN w:val="0"/>
        <w:adjustRightInd w:val="0"/>
        <w:spacing w:before="29"/>
        <w:ind w:left="576" w:firstLine="558"/>
        <w:jc w:val="both"/>
        <w:rPr>
          <w:b/>
          <w:bCs/>
          <w:spacing w:val="-10"/>
          <w:sz w:val="20"/>
          <w:szCs w:val="20"/>
        </w:rPr>
      </w:pPr>
      <w:r w:rsidRPr="004A53B6">
        <w:rPr>
          <w:b/>
          <w:bCs/>
          <w:spacing w:val="4"/>
          <w:sz w:val="20"/>
          <w:szCs w:val="20"/>
        </w:rPr>
        <w:t xml:space="preserve"> Коэффициент депонирования денег </w:t>
      </w:r>
      <w:r w:rsidRPr="004A53B6">
        <w:rPr>
          <w:spacing w:val="4"/>
          <w:sz w:val="20"/>
          <w:szCs w:val="20"/>
        </w:rPr>
        <w:t>(с</w:t>
      </w:r>
      <w:r w:rsidRPr="004A53B6">
        <w:rPr>
          <w:spacing w:val="4"/>
          <w:sz w:val="20"/>
          <w:szCs w:val="20"/>
          <w:lang w:val="en-US"/>
        </w:rPr>
        <w:t>r</w:t>
      </w:r>
      <w:r w:rsidRPr="004A53B6">
        <w:rPr>
          <w:spacing w:val="4"/>
          <w:sz w:val="20"/>
          <w:szCs w:val="20"/>
        </w:rPr>
        <w:t xml:space="preserve">), который </w:t>
      </w:r>
      <w:r w:rsidRPr="004A53B6">
        <w:rPr>
          <w:spacing w:val="1"/>
          <w:sz w:val="20"/>
          <w:szCs w:val="20"/>
        </w:rPr>
        <w:t xml:space="preserve">отражает предпочтения населения в распределении </w:t>
      </w:r>
      <w:r w:rsidRPr="004A53B6">
        <w:rPr>
          <w:spacing w:val="-2"/>
          <w:sz w:val="20"/>
          <w:szCs w:val="20"/>
        </w:rPr>
        <w:t>денежной массы между наличными и депозитами.</w:t>
      </w:r>
    </w:p>
    <w:p w:rsidR="00A02F17" w:rsidRPr="004A53B6" w:rsidRDefault="00A02F17" w:rsidP="00A02F17">
      <w:pPr>
        <w:shd w:val="clear" w:color="auto" w:fill="FFFFFF"/>
        <w:spacing w:before="58"/>
        <w:ind w:left="19" w:right="5" w:firstLine="851"/>
        <w:jc w:val="both"/>
        <w:rPr>
          <w:sz w:val="20"/>
          <w:szCs w:val="20"/>
        </w:rPr>
      </w:pPr>
      <w:r w:rsidRPr="004A53B6">
        <w:rPr>
          <w:spacing w:val="2"/>
          <w:sz w:val="20"/>
          <w:szCs w:val="20"/>
        </w:rPr>
        <w:t xml:space="preserve">Данная модель показывает зависимость предложения </w:t>
      </w:r>
      <w:r w:rsidRPr="004A53B6">
        <w:rPr>
          <w:spacing w:val="-3"/>
          <w:sz w:val="20"/>
          <w:szCs w:val="20"/>
        </w:rPr>
        <w:t xml:space="preserve">денег от денежной базы, нормы резервирования депозитов и </w:t>
      </w:r>
      <w:r w:rsidRPr="004A53B6">
        <w:rPr>
          <w:spacing w:val="-4"/>
          <w:sz w:val="20"/>
          <w:szCs w:val="20"/>
        </w:rPr>
        <w:t>коэффициента депонирования. С ее помощью познается, как</w:t>
      </w:r>
    </w:p>
    <w:p w:rsidR="00A02F17" w:rsidRPr="004A53B6" w:rsidRDefault="00A02F17" w:rsidP="00A02F17">
      <w:pPr>
        <w:shd w:val="clear" w:color="auto" w:fill="FFFFFF"/>
        <w:spacing w:before="14"/>
        <w:ind w:right="14" w:firstLine="851"/>
        <w:jc w:val="both"/>
        <w:rPr>
          <w:sz w:val="20"/>
          <w:szCs w:val="20"/>
        </w:rPr>
      </w:pPr>
      <w:r w:rsidRPr="004A53B6">
        <w:rPr>
          <w:sz w:val="20"/>
          <w:szCs w:val="20"/>
        </w:rPr>
        <w:t>влияет на предложение денег политика Центрального бан</w:t>
      </w:r>
      <w:r w:rsidRPr="004A53B6">
        <w:rPr>
          <w:sz w:val="20"/>
          <w:szCs w:val="20"/>
        </w:rPr>
        <w:softHyphen/>
      </w:r>
      <w:r w:rsidRPr="004A53B6">
        <w:rPr>
          <w:spacing w:val="-2"/>
          <w:sz w:val="20"/>
          <w:szCs w:val="20"/>
        </w:rPr>
        <w:t>ка, коммерческих банков и частных лиц.</w:t>
      </w:r>
    </w:p>
    <w:p w:rsidR="00A02F17" w:rsidRPr="004A53B6" w:rsidRDefault="00A02F17" w:rsidP="00A02F17">
      <w:pPr>
        <w:shd w:val="clear" w:color="auto" w:fill="FFFFFF"/>
        <w:ind w:left="5" w:right="14" w:firstLine="851"/>
        <w:jc w:val="both"/>
        <w:rPr>
          <w:sz w:val="20"/>
          <w:szCs w:val="20"/>
        </w:rPr>
      </w:pPr>
      <w:r w:rsidRPr="004A53B6">
        <w:rPr>
          <w:spacing w:val="-2"/>
          <w:sz w:val="20"/>
          <w:szCs w:val="20"/>
        </w:rPr>
        <w:t>Более общая модель предложения денег включает и та</w:t>
      </w:r>
      <w:r w:rsidRPr="004A53B6">
        <w:rPr>
          <w:spacing w:val="-2"/>
          <w:sz w:val="20"/>
          <w:szCs w:val="20"/>
        </w:rPr>
        <w:softHyphen/>
        <w:t xml:space="preserve">кую переменную, как </w:t>
      </w:r>
      <w:r w:rsidRPr="004A53B6">
        <w:rPr>
          <w:b/>
          <w:bCs/>
          <w:spacing w:val="-2"/>
          <w:sz w:val="20"/>
          <w:szCs w:val="20"/>
        </w:rPr>
        <w:t xml:space="preserve">денежный мультипликатор, </w:t>
      </w:r>
      <w:r w:rsidRPr="004A53B6">
        <w:rPr>
          <w:spacing w:val="-2"/>
          <w:sz w:val="20"/>
          <w:szCs w:val="20"/>
        </w:rPr>
        <w:t>под ко</w:t>
      </w:r>
      <w:r w:rsidRPr="004A53B6">
        <w:rPr>
          <w:spacing w:val="-2"/>
          <w:sz w:val="20"/>
          <w:szCs w:val="20"/>
        </w:rPr>
        <w:softHyphen/>
        <w:t>торым понимается отношение предложения денег к денеж</w:t>
      </w:r>
      <w:r w:rsidRPr="004A53B6">
        <w:rPr>
          <w:spacing w:val="-2"/>
          <w:sz w:val="20"/>
          <w:szCs w:val="20"/>
        </w:rPr>
        <w:softHyphen/>
      </w:r>
      <w:r w:rsidRPr="004A53B6">
        <w:rPr>
          <w:spacing w:val="-3"/>
          <w:sz w:val="20"/>
          <w:szCs w:val="20"/>
        </w:rPr>
        <w:t>ной базе:</w:t>
      </w:r>
    </w:p>
    <w:p w:rsidR="00A02F17" w:rsidRPr="004A53B6" w:rsidRDefault="00A02F17" w:rsidP="00A02F17">
      <w:pPr>
        <w:spacing w:before="86"/>
        <w:ind w:left="1982" w:right="1901" w:firstLine="851"/>
        <w:jc w:val="both"/>
        <w:rPr>
          <w:sz w:val="20"/>
          <w:szCs w:val="20"/>
        </w:rPr>
      </w:pPr>
      <w:r w:rsidRPr="004A53B6">
        <w:rPr>
          <w:position w:val="-28"/>
          <w:sz w:val="20"/>
          <w:szCs w:val="20"/>
        </w:rPr>
        <w:object w:dxaOrig="1420" w:dyaOrig="720">
          <v:shape id="_x0000_i1115" type="#_x0000_t75" style="width:71.25pt;height:36pt" o:ole="">
            <v:imagedata r:id="rId213" o:title=""/>
          </v:shape>
          <o:OLEObject Type="Embed" ProgID="Equation.3" ShapeID="_x0000_i1115" DrawAspect="Content" ObjectID="_1410854285" r:id="rId214"/>
        </w:object>
      </w:r>
    </w:p>
    <w:p w:rsidR="00A02F17" w:rsidRPr="004A53B6" w:rsidRDefault="00A02F17" w:rsidP="00A02F17">
      <w:pPr>
        <w:shd w:val="clear" w:color="auto" w:fill="FFFFFF"/>
        <w:spacing w:before="96"/>
        <w:ind w:left="10" w:right="14" w:firstLine="851"/>
        <w:jc w:val="both"/>
        <w:rPr>
          <w:sz w:val="20"/>
          <w:szCs w:val="20"/>
        </w:rPr>
      </w:pPr>
      <w:r w:rsidRPr="004A53B6">
        <w:rPr>
          <w:spacing w:val="-3"/>
          <w:sz w:val="20"/>
          <w:szCs w:val="20"/>
        </w:rPr>
        <w:t xml:space="preserve">Следовательно, </w:t>
      </w:r>
      <w:r w:rsidRPr="004A53B6">
        <w:rPr>
          <w:spacing w:val="-3"/>
          <w:sz w:val="20"/>
          <w:szCs w:val="20"/>
          <w:lang w:val="en-US"/>
        </w:rPr>
        <w:t>M</w:t>
      </w:r>
      <w:r w:rsidRPr="004A53B6">
        <w:rPr>
          <w:spacing w:val="-3"/>
          <w:sz w:val="20"/>
          <w:szCs w:val="20"/>
          <w:vertAlign w:val="superscript"/>
          <w:lang w:val="en-US"/>
        </w:rPr>
        <w:t>s</w:t>
      </w:r>
      <w:r w:rsidRPr="004A53B6">
        <w:rPr>
          <w:spacing w:val="-3"/>
          <w:sz w:val="20"/>
          <w:szCs w:val="20"/>
        </w:rPr>
        <w:t xml:space="preserve"> = </w:t>
      </w:r>
      <w:r w:rsidRPr="004A53B6">
        <w:rPr>
          <w:spacing w:val="-3"/>
          <w:sz w:val="20"/>
          <w:szCs w:val="20"/>
          <w:lang w:val="en-US"/>
        </w:rPr>
        <w:t>mMB</w:t>
      </w:r>
      <w:r w:rsidRPr="004A53B6">
        <w:rPr>
          <w:spacing w:val="-3"/>
          <w:sz w:val="20"/>
          <w:szCs w:val="20"/>
        </w:rPr>
        <w:t>. Отсюда понятно, почему де</w:t>
      </w:r>
      <w:r w:rsidRPr="004A53B6">
        <w:rPr>
          <w:spacing w:val="-3"/>
          <w:sz w:val="20"/>
          <w:szCs w:val="20"/>
        </w:rPr>
        <w:softHyphen/>
      </w:r>
      <w:r w:rsidRPr="004A53B6">
        <w:rPr>
          <w:spacing w:val="-4"/>
          <w:sz w:val="20"/>
          <w:szCs w:val="20"/>
        </w:rPr>
        <w:t>нежную базу (</w:t>
      </w:r>
      <w:r w:rsidRPr="004A53B6">
        <w:rPr>
          <w:spacing w:val="-4"/>
          <w:sz w:val="20"/>
          <w:szCs w:val="20"/>
          <w:lang w:val="en-US"/>
        </w:rPr>
        <w:t>MB</w:t>
      </w:r>
      <w:r w:rsidRPr="004A53B6">
        <w:rPr>
          <w:spacing w:val="-4"/>
          <w:sz w:val="20"/>
          <w:szCs w:val="20"/>
        </w:rPr>
        <w:t>), обладающую свойством мультиплика</w:t>
      </w:r>
      <w:r w:rsidRPr="004A53B6">
        <w:rPr>
          <w:spacing w:val="-4"/>
          <w:sz w:val="20"/>
          <w:szCs w:val="20"/>
        </w:rPr>
        <w:softHyphen/>
        <w:t xml:space="preserve">тивного влияния на предложение денег, называют </w:t>
      </w:r>
      <w:r w:rsidRPr="004A53B6">
        <w:rPr>
          <w:b/>
          <w:bCs/>
          <w:spacing w:val="-4"/>
          <w:sz w:val="20"/>
          <w:szCs w:val="20"/>
        </w:rPr>
        <w:t xml:space="preserve">деньгами </w:t>
      </w:r>
      <w:r w:rsidRPr="004A53B6">
        <w:rPr>
          <w:b/>
          <w:bCs/>
          <w:spacing w:val="-8"/>
          <w:sz w:val="20"/>
          <w:szCs w:val="20"/>
        </w:rPr>
        <w:t>повышенной эффективности.</w:t>
      </w:r>
    </w:p>
    <w:p w:rsidR="00A02F17" w:rsidRPr="004A53B6" w:rsidRDefault="00A02F17" w:rsidP="00A02F17">
      <w:pPr>
        <w:shd w:val="clear" w:color="auto" w:fill="FFFFFF"/>
        <w:spacing w:before="5"/>
        <w:ind w:left="10" w:right="14" w:firstLine="851"/>
        <w:jc w:val="both"/>
        <w:rPr>
          <w:sz w:val="20"/>
          <w:szCs w:val="20"/>
        </w:rPr>
      </w:pPr>
      <w:r w:rsidRPr="004A53B6">
        <w:rPr>
          <w:spacing w:val="-3"/>
          <w:sz w:val="20"/>
          <w:szCs w:val="20"/>
        </w:rPr>
        <w:t xml:space="preserve">Таким образом, количество денег в стране увеличивается </w:t>
      </w:r>
      <w:r w:rsidRPr="004A53B6">
        <w:rPr>
          <w:spacing w:val="-2"/>
          <w:sz w:val="20"/>
          <w:szCs w:val="20"/>
        </w:rPr>
        <w:t>в том случае, если:</w:t>
      </w:r>
    </w:p>
    <w:p w:rsidR="00A02F17" w:rsidRPr="004A53B6" w:rsidRDefault="00A02F17" w:rsidP="00A02F17">
      <w:pPr>
        <w:shd w:val="clear" w:color="auto" w:fill="FFFFFF"/>
        <w:tabs>
          <w:tab w:val="left" w:pos="576"/>
        </w:tabs>
        <w:spacing w:before="43"/>
        <w:ind w:left="298" w:firstLine="851"/>
        <w:jc w:val="both"/>
        <w:rPr>
          <w:sz w:val="20"/>
          <w:szCs w:val="20"/>
        </w:rPr>
      </w:pPr>
      <w:r w:rsidRPr="004A53B6">
        <w:rPr>
          <w:spacing w:val="-5"/>
          <w:sz w:val="20"/>
          <w:szCs w:val="20"/>
        </w:rPr>
        <w:t>а)</w:t>
      </w:r>
      <w:r w:rsidRPr="004A53B6">
        <w:rPr>
          <w:sz w:val="20"/>
          <w:szCs w:val="20"/>
        </w:rPr>
        <w:tab/>
        <w:t>растет денежная база;</w:t>
      </w:r>
    </w:p>
    <w:p w:rsidR="00A02F17" w:rsidRPr="004A53B6" w:rsidRDefault="00A02F17" w:rsidP="00A02F17">
      <w:pPr>
        <w:shd w:val="clear" w:color="auto" w:fill="FFFFFF"/>
        <w:tabs>
          <w:tab w:val="left" w:pos="576"/>
        </w:tabs>
        <w:spacing w:before="29"/>
        <w:ind w:left="298" w:firstLine="851"/>
        <w:jc w:val="both"/>
        <w:rPr>
          <w:sz w:val="20"/>
          <w:szCs w:val="20"/>
        </w:rPr>
      </w:pPr>
      <w:r w:rsidRPr="004A53B6">
        <w:rPr>
          <w:spacing w:val="-3"/>
          <w:sz w:val="20"/>
          <w:szCs w:val="20"/>
        </w:rPr>
        <w:t>б)</w:t>
      </w:r>
      <w:r w:rsidRPr="004A53B6">
        <w:rPr>
          <w:sz w:val="20"/>
          <w:szCs w:val="20"/>
        </w:rPr>
        <w:tab/>
      </w:r>
      <w:r w:rsidRPr="004A53B6">
        <w:rPr>
          <w:spacing w:val="-1"/>
          <w:sz w:val="20"/>
          <w:szCs w:val="20"/>
        </w:rPr>
        <w:t>снижается норма минимального резервного покрытия;</w:t>
      </w:r>
    </w:p>
    <w:p w:rsidR="00A02F17" w:rsidRPr="004A53B6" w:rsidRDefault="00A02F17" w:rsidP="00A02F17">
      <w:pPr>
        <w:shd w:val="clear" w:color="auto" w:fill="FFFFFF"/>
        <w:tabs>
          <w:tab w:val="left" w:pos="576"/>
        </w:tabs>
        <w:spacing w:before="29"/>
        <w:ind w:left="576" w:firstLine="558"/>
        <w:jc w:val="both"/>
        <w:rPr>
          <w:sz w:val="20"/>
          <w:szCs w:val="20"/>
        </w:rPr>
      </w:pPr>
      <w:r w:rsidRPr="004A53B6">
        <w:rPr>
          <w:spacing w:val="-6"/>
          <w:sz w:val="20"/>
          <w:szCs w:val="20"/>
        </w:rPr>
        <w:t xml:space="preserve"> в)</w:t>
      </w:r>
      <w:r w:rsidRPr="004A53B6">
        <w:rPr>
          <w:sz w:val="20"/>
          <w:szCs w:val="20"/>
        </w:rPr>
        <w:tab/>
      </w:r>
      <w:r w:rsidRPr="004A53B6">
        <w:rPr>
          <w:spacing w:val="-5"/>
          <w:sz w:val="20"/>
          <w:szCs w:val="20"/>
        </w:rPr>
        <w:t>уменьшаются избыточные резервы коммерческих бан</w:t>
      </w:r>
      <w:r w:rsidRPr="004A53B6">
        <w:rPr>
          <w:spacing w:val="-5"/>
          <w:sz w:val="20"/>
          <w:szCs w:val="20"/>
        </w:rPr>
        <w:softHyphen/>
      </w:r>
      <w:r w:rsidRPr="004A53B6">
        <w:rPr>
          <w:spacing w:val="-9"/>
          <w:sz w:val="20"/>
          <w:szCs w:val="20"/>
        </w:rPr>
        <w:t>ков;</w:t>
      </w:r>
    </w:p>
    <w:p w:rsidR="00A02F17" w:rsidRPr="004A53B6" w:rsidRDefault="00A02F17" w:rsidP="00A02F17">
      <w:pPr>
        <w:shd w:val="clear" w:color="auto" w:fill="FFFFFF"/>
        <w:tabs>
          <w:tab w:val="left" w:pos="576"/>
        </w:tabs>
        <w:spacing w:before="29"/>
        <w:ind w:left="576" w:firstLine="558"/>
        <w:jc w:val="both"/>
        <w:rPr>
          <w:sz w:val="20"/>
          <w:szCs w:val="20"/>
        </w:rPr>
      </w:pPr>
      <w:r w:rsidRPr="004A53B6">
        <w:rPr>
          <w:spacing w:val="-10"/>
          <w:sz w:val="20"/>
          <w:szCs w:val="20"/>
        </w:rPr>
        <w:t xml:space="preserve"> г)</w:t>
      </w:r>
      <w:r w:rsidRPr="004A53B6">
        <w:rPr>
          <w:sz w:val="20"/>
          <w:szCs w:val="20"/>
        </w:rPr>
        <w:tab/>
        <w:t>снижается доля наличных денег в общей сумме пла</w:t>
      </w:r>
      <w:r w:rsidRPr="004A53B6">
        <w:rPr>
          <w:sz w:val="20"/>
          <w:szCs w:val="20"/>
        </w:rPr>
        <w:softHyphen/>
      </w:r>
      <w:r w:rsidRPr="004A53B6">
        <w:rPr>
          <w:spacing w:val="-1"/>
          <w:sz w:val="20"/>
          <w:szCs w:val="20"/>
        </w:rPr>
        <w:t>тежных средств населения.</w:t>
      </w:r>
    </w:p>
    <w:p w:rsidR="00A02F17" w:rsidRPr="004A53B6" w:rsidRDefault="00A02F17" w:rsidP="00A02F17">
      <w:pPr>
        <w:shd w:val="clear" w:color="auto" w:fill="FFFFFF"/>
        <w:spacing w:before="62"/>
        <w:ind w:left="302" w:firstLine="851"/>
        <w:jc w:val="both"/>
        <w:rPr>
          <w:sz w:val="20"/>
          <w:szCs w:val="20"/>
        </w:rPr>
      </w:pPr>
      <w:r w:rsidRPr="004A53B6">
        <w:rPr>
          <w:spacing w:val="-2"/>
          <w:sz w:val="20"/>
          <w:szCs w:val="20"/>
        </w:rPr>
        <w:t xml:space="preserve">Различают </w:t>
      </w:r>
      <w:r w:rsidRPr="004A53B6">
        <w:rPr>
          <w:b/>
          <w:bCs/>
          <w:spacing w:val="-2"/>
          <w:sz w:val="20"/>
          <w:szCs w:val="20"/>
        </w:rPr>
        <w:t>краткосрочные и долгосрочные кривые</w:t>
      </w:r>
    </w:p>
    <w:p w:rsidR="00A02F17" w:rsidRPr="004A53B6" w:rsidRDefault="00A02F17" w:rsidP="00A02F17">
      <w:pPr>
        <w:shd w:val="clear" w:color="auto" w:fill="FFFFFF"/>
        <w:ind w:left="5" w:right="14" w:firstLine="851"/>
        <w:jc w:val="both"/>
        <w:rPr>
          <w:sz w:val="20"/>
          <w:szCs w:val="20"/>
        </w:rPr>
      </w:pPr>
      <w:r w:rsidRPr="004A53B6">
        <w:rPr>
          <w:spacing w:val="-4"/>
          <w:sz w:val="20"/>
          <w:szCs w:val="20"/>
        </w:rPr>
        <w:t>предложения денег, отражающие зависимость предложения денег от ставки процента.</w:t>
      </w:r>
    </w:p>
    <w:p w:rsidR="00A02F17" w:rsidRPr="004A53B6" w:rsidRDefault="00A02F17" w:rsidP="00A02F17">
      <w:pPr>
        <w:shd w:val="clear" w:color="auto" w:fill="FFFFFF"/>
        <w:ind w:left="10" w:right="5" w:firstLine="851"/>
        <w:jc w:val="both"/>
        <w:rPr>
          <w:sz w:val="20"/>
          <w:szCs w:val="20"/>
        </w:rPr>
      </w:pPr>
      <w:r w:rsidRPr="004A53B6">
        <w:rPr>
          <w:b/>
          <w:bCs/>
          <w:spacing w:val="3"/>
          <w:sz w:val="20"/>
          <w:szCs w:val="20"/>
        </w:rPr>
        <w:t xml:space="preserve">Краткосрочная кривая </w:t>
      </w:r>
      <w:r w:rsidRPr="004A53B6">
        <w:rPr>
          <w:spacing w:val="3"/>
          <w:sz w:val="20"/>
          <w:szCs w:val="20"/>
        </w:rPr>
        <w:t xml:space="preserve">строится при неизменности </w:t>
      </w:r>
      <w:r w:rsidRPr="004A53B6">
        <w:rPr>
          <w:spacing w:val="-1"/>
          <w:sz w:val="20"/>
          <w:szCs w:val="20"/>
        </w:rPr>
        <w:t xml:space="preserve">денежной базы. </w:t>
      </w:r>
      <w:r w:rsidRPr="004A53B6">
        <w:rPr>
          <w:b/>
          <w:bCs/>
          <w:spacing w:val="-1"/>
          <w:sz w:val="20"/>
          <w:szCs w:val="20"/>
        </w:rPr>
        <w:t xml:space="preserve">Долгосрочная </w:t>
      </w:r>
      <w:r w:rsidRPr="004A53B6">
        <w:rPr>
          <w:spacing w:val="-1"/>
          <w:sz w:val="20"/>
          <w:szCs w:val="20"/>
        </w:rPr>
        <w:t>отражает реакцию банков</w:t>
      </w:r>
      <w:r w:rsidRPr="004A53B6">
        <w:rPr>
          <w:spacing w:val="-1"/>
          <w:sz w:val="20"/>
          <w:szCs w:val="20"/>
        </w:rPr>
        <w:softHyphen/>
      </w:r>
      <w:r w:rsidRPr="004A53B6">
        <w:rPr>
          <w:spacing w:val="-3"/>
          <w:sz w:val="20"/>
          <w:szCs w:val="20"/>
        </w:rPr>
        <w:t>ской системы на изменения в спросе на деньги. Определяю</w:t>
      </w:r>
      <w:r w:rsidRPr="004A53B6">
        <w:rPr>
          <w:spacing w:val="-3"/>
          <w:sz w:val="20"/>
          <w:szCs w:val="20"/>
        </w:rPr>
        <w:softHyphen/>
      </w:r>
      <w:r w:rsidRPr="004A53B6">
        <w:rPr>
          <w:spacing w:val="-4"/>
          <w:sz w:val="20"/>
          <w:szCs w:val="20"/>
        </w:rPr>
        <w:t>щую роль в формировании долгосрочной кривой предложе</w:t>
      </w:r>
      <w:r w:rsidRPr="004A53B6">
        <w:rPr>
          <w:spacing w:val="-4"/>
          <w:sz w:val="20"/>
          <w:szCs w:val="20"/>
        </w:rPr>
        <w:softHyphen/>
      </w:r>
      <w:r w:rsidRPr="004A53B6">
        <w:rPr>
          <w:spacing w:val="-2"/>
          <w:sz w:val="20"/>
          <w:szCs w:val="20"/>
        </w:rPr>
        <w:t xml:space="preserve">ния денег играют тактические цели Центрального </w:t>
      </w:r>
      <w:r w:rsidRPr="004A53B6">
        <w:rPr>
          <w:i/>
          <w:iCs/>
          <w:spacing w:val="-2"/>
          <w:sz w:val="20"/>
          <w:szCs w:val="20"/>
        </w:rPr>
        <w:t>банка.</w:t>
      </w:r>
    </w:p>
    <w:p w:rsidR="00A02F17" w:rsidRPr="004A53B6" w:rsidRDefault="00A02F17" w:rsidP="00A02F17">
      <w:pPr>
        <w:shd w:val="clear" w:color="auto" w:fill="FFFFFF"/>
        <w:ind w:left="24" w:firstLine="851"/>
        <w:jc w:val="both"/>
        <w:rPr>
          <w:sz w:val="20"/>
          <w:szCs w:val="20"/>
        </w:rPr>
      </w:pPr>
      <w:r w:rsidRPr="004A53B6">
        <w:rPr>
          <w:spacing w:val="-5"/>
          <w:sz w:val="20"/>
          <w:szCs w:val="20"/>
        </w:rPr>
        <w:t xml:space="preserve">Общий объем предложения денег зависит от определения </w:t>
      </w:r>
      <w:r w:rsidRPr="004A53B6">
        <w:rPr>
          <w:spacing w:val="-4"/>
          <w:sz w:val="20"/>
          <w:szCs w:val="20"/>
        </w:rPr>
        <w:t>понятия «предложение денег». Различают «узкое» и «широ</w:t>
      </w:r>
      <w:r w:rsidRPr="004A53B6">
        <w:rPr>
          <w:spacing w:val="-4"/>
          <w:sz w:val="20"/>
          <w:szCs w:val="20"/>
        </w:rPr>
        <w:softHyphen/>
      </w:r>
      <w:r w:rsidRPr="004A53B6">
        <w:rPr>
          <w:spacing w:val="-3"/>
          <w:sz w:val="20"/>
          <w:szCs w:val="20"/>
        </w:rPr>
        <w:t>кое» определение. «Узкое» определение включает в себя ак</w:t>
      </w:r>
      <w:r w:rsidRPr="004A53B6">
        <w:rPr>
          <w:spacing w:val="-3"/>
          <w:sz w:val="20"/>
          <w:szCs w:val="20"/>
        </w:rPr>
        <w:softHyphen/>
        <w:t xml:space="preserve">тивы </w:t>
      </w:r>
      <w:r w:rsidRPr="004A53B6">
        <w:rPr>
          <w:i/>
          <w:iCs/>
          <w:spacing w:val="-3"/>
          <w:sz w:val="20"/>
          <w:szCs w:val="20"/>
        </w:rPr>
        <w:t xml:space="preserve">с </w:t>
      </w:r>
      <w:r w:rsidRPr="004A53B6">
        <w:rPr>
          <w:spacing w:val="-3"/>
          <w:sz w:val="20"/>
          <w:szCs w:val="20"/>
        </w:rPr>
        <w:t xml:space="preserve">высокой ликвидностью, т. е. такие активы, которые </w:t>
      </w:r>
      <w:r w:rsidRPr="004A53B6">
        <w:rPr>
          <w:spacing w:val="-4"/>
          <w:sz w:val="20"/>
          <w:szCs w:val="20"/>
        </w:rPr>
        <w:t>могут быть использованы для финансирования сделок (банк</w:t>
      </w:r>
      <w:r w:rsidRPr="004A53B6">
        <w:rPr>
          <w:spacing w:val="-4"/>
          <w:sz w:val="20"/>
          <w:szCs w:val="20"/>
        </w:rPr>
        <w:softHyphen/>
      </w:r>
      <w:r w:rsidRPr="004A53B6">
        <w:rPr>
          <w:spacing w:val="-1"/>
          <w:sz w:val="20"/>
          <w:szCs w:val="20"/>
        </w:rPr>
        <w:t>ноты, монеты). «Широкое» определение включает кроме активов с высокой ликвидностью также менее ликвидные активы, но важные для финансирования расходов.</w:t>
      </w:r>
    </w:p>
    <w:p w:rsidR="00A02F17" w:rsidRPr="004A53B6" w:rsidRDefault="00A02F17" w:rsidP="00A02F17">
      <w:pPr>
        <w:shd w:val="clear" w:color="auto" w:fill="FFFFFF"/>
        <w:spacing w:before="144"/>
        <w:ind w:right="168" w:firstLine="851"/>
        <w:jc w:val="both"/>
        <w:rPr>
          <w:sz w:val="20"/>
          <w:szCs w:val="20"/>
        </w:rPr>
      </w:pPr>
    </w:p>
    <w:p w:rsidR="00A02F17" w:rsidRPr="004A53B6" w:rsidRDefault="00A02F17" w:rsidP="00A02F17">
      <w:pPr>
        <w:shd w:val="clear" w:color="auto" w:fill="FFFFFF"/>
        <w:spacing w:before="43"/>
        <w:ind w:firstLine="851"/>
        <w:jc w:val="both"/>
        <w:rPr>
          <w:b/>
          <w:sz w:val="20"/>
          <w:szCs w:val="20"/>
        </w:rPr>
      </w:pPr>
      <w:r w:rsidRPr="004A53B6">
        <w:rPr>
          <w:b/>
          <w:i/>
          <w:iCs/>
          <w:spacing w:val="2"/>
          <w:sz w:val="20"/>
          <w:szCs w:val="20"/>
        </w:rPr>
        <w:t>Равновесие на денежном рынке.</w:t>
      </w:r>
    </w:p>
    <w:p w:rsidR="00A02F17" w:rsidRPr="004A53B6" w:rsidRDefault="00A02F17" w:rsidP="00A02F17">
      <w:pPr>
        <w:shd w:val="clear" w:color="auto" w:fill="FFFFFF"/>
        <w:spacing w:before="48"/>
        <w:ind w:right="14" w:firstLine="851"/>
        <w:jc w:val="both"/>
        <w:rPr>
          <w:b/>
          <w:bCs/>
          <w:spacing w:val="1"/>
          <w:sz w:val="20"/>
          <w:szCs w:val="20"/>
        </w:rPr>
      </w:pPr>
    </w:p>
    <w:p w:rsidR="00A02F17" w:rsidRPr="004A53B6" w:rsidRDefault="00A02F17" w:rsidP="00A02F17">
      <w:pPr>
        <w:shd w:val="clear" w:color="auto" w:fill="FFFFFF"/>
        <w:spacing w:before="48"/>
        <w:ind w:right="14" w:firstLine="851"/>
        <w:jc w:val="both"/>
        <w:rPr>
          <w:sz w:val="20"/>
          <w:szCs w:val="20"/>
        </w:rPr>
      </w:pPr>
      <w:r w:rsidRPr="004A53B6">
        <w:rPr>
          <w:spacing w:val="-1"/>
          <w:sz w:val="20"/>
          <w:szCs w:val="20"/>
        </w:rPr>
        <w:t xml:space="preserve">РАВНОВЕСИЕ НА ДЕНЕЖНОМ РЫНКЕ — ситуация на </w:t>
      </w:r>
      <w:r w:rsidRPr="004A53B6">
        <w:rPr>
          <w:spacing w:val="1"/>
          <w:sz w:val="20"/>
          <w:szCs w:val="20"/>
        </w:rPr>
        <w:t>денежном рынке, когда количество предлагаемых денеж</w:t>
      </w:r>
      <w:r w:rsidRPr="004A53B6">
        <w:rPr>
          <w:spacing w:val="1"/>
          <w:sz w:val="20"/>
          <w:szCs w:val="20"/>
        </w:rPr>
        <w:softHyphen/>
      </w:r>
      <w:r w:rsidRPr="004A53B6">
        <w:rPr>
          <w:spacing w:val="-3"/>
          <w:sz w:val="20"/>
          <w:szCs w:val="20"/>
        </w:rPr>
        <w:t>ных средств и количество денег, которое хотят иметь на ру</w:t>
      </w:r>
      <w:r w:rsidRPr="004A53B6">
        <w:rPr>
          <w:spacing w:val="-3"/>
          <w:sz w:val="20"/>
          <w:szCs w:val="20"/>
        </w:rPr>
        <w:softHyphen/>
      </w:r>
      <w:r w:rsidRPr="004A53B6">
        <w:rPr>
          <w:spacing w:val="-1"/>
          <w:sz w:val="20"/>
          <w:szCs w:val="20"/>
        </w:rPr>
        <w:t>ках население и предприниматели, равны.</w:t>
      </w:r>
    </w:p>
    <w:p w:rsidR="00A02F17" w:rsidRPr="004A53B6" w:rsidRDefault="00A02F17" w:rsidP="00A02F17">
      <w:pPr>
        <w:shd w:val="clear" w:color="auto" w:fill="FFFFFF"/>
        <w:ind w:right="19" w:firstLine="851"/>
        <w:jc w:val="both"/>
        <w:rPr>
          <w:sz w:val="20"/>
          <w:szCs w:val="20"/>
        </w:rPr>
      </w:pPr>
      <w:r w:rsidRPr="004A53B6">
        <w:rPr>
          <w:sz w:val="20"/>
          <w:szCs w:val="20"/>
        </w:rPr>
        <w:t>Равновесие на денежном рынке есть результат взаимо</w:t>
      </w:r>
      <w:r w:rsidRPr="004A53B6">
        <w:rPr>
          <w:sz w:val="20"/>
          <w:szCs w:val="20"/>
        </w:rPr>
        <w:softHyphen/>
      </w:r>
      <w:r w:rsidRPr="004A53B6">
        <w:rPr>
          <w:spacing w:val="-1"/>
          <w:sz w:val="20"/>
          <w:szCs w:val="20"/>
        </w:rPr>
        <w:t>действия спроса и предложения денег.</w:t>
      </w:r>
    </w:p>
    <w:p w:rsidR="00A02F17" w:rsidRPr="004A53B6" w:rsidRDefault="00A02F17" w:rsidP="00A02F17">
      <w:pPr>
        <w:shd w:val="clear" w:color="auto" w:fill="FFFFFF"/>
        <w:ind w:left="14" w:right="14" w:firstLine="851"/>
        <w:jc w:val="both"/>
        <w:rPr>
          <w:sz w:val="20"/>
          <w:szCs w:val="20"/>
        </w:rPr>
      </w:pPr>
      <w:r w:rsidRPr="004A53B6">
        <w:rPr>
          <w:b/>
          <w:bCs/>
          <w:spacing w:val="-1"/>
          <w:sz w:val="20"/>
          <w:szCs w:val="20"/>
        </w:rPr>
        <w:t xml:space="preserve">Кривая спроса на деньги </w:t>
      </w:r>
      <w:r w:rsidRPr="004A53B6">
        <w:rPr>
          <w:spacing w:val="-1"/>
          <w:sz w:val="20"/>
          <w:szCs w:val="20"/>
        </w:rPr>
        <w:t>отражает взаимосвязи обще</w:t>
      </w:r>
      <w:r w:rsidRPr="004A53B6">
        <w:rPr>
          <w:spacing w:val="-1"/>
          <w:sz w:val="20"/>
          <w:szCs w:val="20"/>
        </w:rPr>
        <w:softHyphen/>
      </w:r>
      <w:r w:rsidRPr="004A53B6">
        <w:rPr>
          <w:spacing w:val="2"/>
          <w:sz w:val="20"/>
          <w:szCs w:val="20"/>
        </w:rPr>
        <w:t xml:space="preserve">го количества денег, которое население и фирмы хотят </w:t>
      </w:r>
      <w:r w:rsidRPr="004A53B6">
        <w:rPr>
          <w:sz w:val="20"/>
          <w:szCs w:val="20"/>
        </w:rPr>
        <w:t xml:space="preserve">иметь на руках в данный момент, и процентной ставки по </w:t>
      </w:r>
      <w:r w:rsidRPr="004A53B6">
        <w:rPr>
          <w:spacing w:val="-3"/>
          <w:sz w:val="20"/>
          <w:szCs w:val="20"/>
        </w:rPr>
        <w:t>обычным неденежным активам.</w:t>
      </w:r>
    </w:p>
    <w:p w:rsidR="00A02F17" w:rsidRPr="004A53B6" w:rsidRDefault="00A02F17" w:rsidP="00A02F17">
      <w:pPr>
        <w:shd w:val="clear" w:color="auto" w:fill="FFFFFF"/>
        <w:ind w:left="19" w:right="10" w:firstLine="851"/>
        <w:jc w:val="both"/>
        <w:rPr>
          <w:sz w:val="20"/>
          <w:szCs w:val="20"/>
        </w:rPr>
      </w:pPr>
      <w:r w:rsidRPr="004A53B6">
        <w:rPr>
          <w:b/>
          <w:bCs/>
          <w:w w:val="106"/>
          <w:sz w:val="20"/>
          <w:szCs w:val="20"/>
        </w:rPr>
        <w:t xml:space="preserve">Кривая предложения денег </w:t>
      </w:r>
      <w:r w:rsidRPr="004A53B6">
        <w:rPr>
          <w:w w:val="106"/>
          <w:sz w:val="20"/>
          <w:szCs w:val="20"/>
        </w:rPr>
        <w:t xml:space="preserve">отражает зависимость </w:t>
      </w:r>
      <w:r w:rsidRPr="004A53B6">
        <w:rPr>
          <w:spacing w:val="-2"/>
          <w:sz w:val="20"/>
          <w:szCs w:val="20"/>
        </w:rPr>
        <w:t>предложения денег от процентной ставки.</w:t>
      </w:r>
    </w:p>
    <w:p w:rsidR="00A02F17" w:rsidRPr="004A53B6" w:rsidRDefault="00A02F17" w:rsidP="00A02F17">
      <w:pPr>
        <w:shd w:val="clear" w:color="auto" w:fill="FFFFFF"/>
        <w:ind w:left="19" w:right="10" w:firstLine="851"/>
        <w:jc w:val="both"/>
        <w:rPr>
          <w:sz w:val="20"/>
          <w:szCs w:val="20"/>
        </w:rPr>
      </w:pPr>
      <w:r w:rsidRPr="004A53B6">
        <w:rPr>
          <w:spacing w:val="-3"/>
          <w:sz w:val="20"/>
          <w:szCs w:val="20"/>
        </w:rPr>
        <w:t>Равновесие на денежном рынке формируется под воздей</w:t>
      </w:r>
      <w:r w:rsidRPr="004A53B6">
        <w:rPr>
          <w:spacing w:val="-3"/>
          <w:sz w:val="20"/>
          <w:szCs w:val="20"/>
        </w:rPr>
        <w:softHyphen/>
      </w:r>
      <w:r w:rsidRPr="004A53B6">
        <w:rPr>
          <w:spacing w:val="-2"/>
          <w:sz w:val="20"/>
          <w:szCs w:val="20"/>
        </w:rPr>
        <w:t>ствием Центрального банка. В том случае, когда Централь</w:t>
      </w:r>
      <w:r w:rsidRPr="004A53B6">
        <w:rPr>
          <w:spacing w:val="-2"/>
          <w:sz w:val="20"/>
          <w:szCs w:val="20"/>
        </w:rPr>
        <w:softHyphen/>
      </w:r>
      <w:r w:rsidRPr="004A53B6">
        <w:rPr>
          <w:spacing w:val="-8"/>
          <w:sz w:val="20"/>
          <w:szCs w:val="20"/>
        </w:rPr>
        <w:t>ный банк, контролируя предложения денег, намерен поддержи</w:t>
      </w:r>
      <w:r w:rsidRPr="004A53B6">
        <w:rPr>
          <w:spacing w:val="-8"/>
          <w:sz w:val="20"/>
          <w:szCs w:val="20"/>
        </w:rPr>
        <w:softHyphen/>
      </w:r>
      <w:r w:rsidRPr="004A53B6">
        <w:rPr>
          <w:spacing w:val="-5"/>
          <w:sz w:val="20"/>
          <w:szCs w:val="20"/>
        </w:rPr>
        <w:t xml:space="preserve">вать его на фиксированном уровне независимо от изменения </w:t>
      </w:r>
      <w:r w:rsidRPr="004A53B6">
        <w:rPr>
          <w:spacing w:val="-4"/>
          <w:sz w:val="20"/>
          <w:szCs w:val="20"/>
        </w:rPr>
        <w:t>процентной ставки, кривая предложения будет иметь верти</w:t>
      </w:r>
      <w:r w:rsidRPr="004A53B6">
        <w:rPr>
          <w:spacing w:val="-4"/>
          <w:sz w:val="20"/>
          <w:szCs w:val="20"/>
        </w:rPr>
        <w:softHyphen/>
      </w:r>
      <w:r w:rsidRPr="004A53B6">
        <w:rPr>
          <w:spacing w:val="-6"/>
          <w:sz w:val="20"/>
          <w:szCs w:val="20"/>
        </w:rPr>
        <w:t>кальную линию. Графическое изображение этой ситуации по</w:t>
      </w:r>
      <w:r w:rsidRPr="004A53B6">
        <w:rPr>
          <w:spacing w:val="-6"/>
          <w:sz w:val="20"/>
          <w:szCs w:val="20"/>
        </w:rPr>
        <w:softHyphen/>
      </w:r>
      <w:r w:rsidRPr="004A53B6">
        <w:rPr>
          <w:spacing w:val="-1"/>
          <w:sz w:val="20"/>
          <w:szCs w:val="20"/>
        </w:rPr>
        <w:t>казано на рис. 21.1.</w:t>
      </w:r>
    </w:p>
    <w:p w:rsidR="00A02F17" w:rsidRPr="004A53B6" w:rsidRDefault="00A02F17" w:rsidP="00A02F17">
      <w:pPr>
        <w:shd w:val="clear" w:color="auto" w:fill="FFFFFF"/>
        <w:ind w:left="24" w:right="10" w:firstLine="851"/>
        <w:jc w:val="both"/>
        <w:rPr>
          <w:sz w:val="20"/>
          <w:szCs w:val="20"/>
        </w:rPr>
      </w:pPr>
      <w:r w:rsidRPr="004A53B6">
        <w:rPr>
          <w:spacing w:val="-4"/>
          <w:sz w:val="20"/>
          <w:szCs w:val="20"/>
        </w:rPr>
        <w:t>Равновесие на денежном рынке на рис. 21.1 показано точ</w:t>
      </w:r>
      <w:r w:rsidRPr="004A53B6">
        <w:rPr>
          <w:spacing w:val="-4"/>
          <w:sz w:val="20"/>
          <w:szCs w:val="20"/>
        </w:rPr>
        <w:softHyphen/>
      </w:r>
      <w:r w:rsidRPr="004A53B6">
        <w:rPr>
          <w:spacing w:val="-3"/>
          <w:sz w:val="20"/>
          <w:szCs w:val="20"/>
        </w:rPr>
        <w:t>кой пересечения кривых спроса и предложения, и достигну</w:t>
      </w:r>
      <w:r w:rsidRPr="004A53B6">
        <w:rPr>
          <w:spacing w:val="-3"/>
          <w:sz w:val="20"/>
          <w:szCs w:val="20"/>
        </w:rPr>
        <w:softHyphen/>
        <w:t>то оно в точке А(г</w:t>
      </w:r>
      <w:r w:rsidRPr="004A53B6">
        <w:rPr>
          <w:spacing w:val="-3"/>
          <w:sz w:val="20"/>
          <w:szCs w:val="20"/>
          <w:vertAlign w:val="subscript"/>
        </w:rPr>
        <w:t>0</w:t>
      </w:r>
      <w:r w:rsidRPr="004A53B6">
        <w:rPr>
          <w:spacing w:val="-3"/>
          <w:sz w:val="20"/>
          <w:szCs w:val="20"/>
        </w:rPr>
        <w:t>, М</w:t>
      </w:r>
      <w:r w:rsidRPr="004A53B6">
        <w:rPr>
          <w:spacing w:val="-3"/>
          <w:sz w:val="20"/>
          <w:szCs w:val="20"/>
          <w:vertAlign w:val="subscript"/>
        </w:rPr>
        <w:t>0</w:t>
      </w:r>
      <w:r w:rsidRPr="004A53B6">
        <w:rPr>
          <w:spacing w:val="-3"/>
          <w:sz w:val="20"/>
          <w:szCs w:val="20"/>
        </w:rPr>
        <w:t>). При снижении ставки процента до г</w:t>
      </w:r>
      <w:r w:rsidRPr="004A53B6">
        <w:rPr>
          <w:spacing w:val="-3"/>
          <w:sz w:val="20"/>
          <w:szCs w:val="20"/>
          <w:vertAlign w:val="subscript"/>
        </w:rPr>
        <w:t>1</w:t>
      </w:r>
      <w:r w:rsidRPr="004A53B6">
        <w:rPr>
          <w:smallCaps/>
          <w:spacing w:val="-4"/>
          <w:sz w:val="20"/>
          <w:szCs w:val="20"/>
        </w:rPr>
        <w:t xml:space="preserve"> </w:t>
      </w:r>
      <w:r w:rsidRPr="004A53B6">
        <w:rPr>
          <w:spacing w:val="-4"/>
          <w:sz w:val="20"/>
          <w:szCs w:val="20"/>
        </w:rPr>
        <w:t>снижается доходность облигаций и увеличивается потреб</w:t>
      </w:r>
      <w:r w:rsidRPr="004A53B6">
        <w:rPr>
          <w:spacing w:val="-4"/>
          <w:sz w:val="20"/>
          <w:szCs w:val="20"/>
        </w:rPr>
        <w:softHyphen/>
      </w:r>
      <w:r w:rsidRPr="004A53B6">
        <w:rPr>
          <w:spacing w:val="-3"/>
          <w:sz w:val="20"/>
          <w:szCs w:val="20"/>
        </w:rPr>
        <w:t xml:space="preserve">ность в деньгах. В такой ситуации экономические субъекты </w:t>
      </w:r>
      <w:r w:rsidRPr="004A53B6">
        <w:rPr>
          <w:spacing w:val="-4"/>
          <w:sz w:val="20"/>
          <w:szCs w:val="20"/>
        </w:rPr>
        <w:t xml:space="preserve">будут продавать облигации, что вызовет снижение спроса и </w:t>
      </w:r>
      <w:r w:rsidRPr="004A53B6">
        <w:rPr>
          <w:spacing w:val="-1"/>
          <w:sz w:val="20"/>
          <w:szCs w:val="20"/>
        </w:rPr>
        <w:t xml:space="preserve">рыночной цены облигаций. Доход же от продаж возрастет. </w:t>
      </w:r>
      <w:r w:rsidRPr="004A53B6">
        <w:rPr>
          <w:spacing w:val="-2"/>
          <w:sz w:val="20"/>
          <w:szCs w:val="20"/>
        </w:rPr>
        <w:t>В результате этих сделок произойдет перемещение денеж</w:t>
      </w:r>
      <w:r w:rsidRPr="004A53B6">
        <w:rPr>
          <w:spacing w:val="-2"/>
          <w:sz w:val="20"/>
          <w:szCs w:val="20"/>
        </w:rPr>
        <w:softHyphen/>
      </w:r>
      <w:r w:rsidRPr="004A53B6">
        <w:rPr>
          <w:spacing w:val="-1"/>
          <w:sz w:val="20"/>
          <w:szCs w:val="20"/>
        </w:rPr>
        <w:t>ных средств и постепенно равновесие на денежном рынке восстановится.</w:t>
      </w:r>
    </w:p>
    <w:p w:rsidR="00A02F17" w:rsidRPr="004A53B6" w:rsidRDefault="00A02F17" w:rsidP="00A02F17">
      <w:pPr>
        <w:shd w:val="clear" w:color="auto" w:fill="FFFFFF"/>
        <w:ind w:left="34" w:right="5" w:firstLine="851"/>
        <w:jc w:val="both"/>
        <w:rPr>
          <w:spacing w:val="-1"/>
          <w:sz w:val="20"/>
          <w:szCs w:val="20"/>
        </w:rPr>
      </w:pPr>
      <w:r w:rsidRPr="004A53B6">
        <w:rPr>
          <w:sz w:val="20"/>
          <w:szCs w:val="20"/>
        </w:rPr>
        <w:t xml:space="preserve">При изменении уровня дохода (например, увеличении) </w:t>
      </w:r>
      <w:r w:rsidRPr="004A53B6">
        <w:rPr>
          <w:spacing w:val="-4"/>
          <w:sz w:val="20"/>
          <w:szCs w:val="20"/>
        </w:rPr>
        <w:t>спрос на деньги повышается, и тогда произойдет сдвиг кри</w:t>
      </w:r>
      <w:r w:rsidRPr="004A53B6">
        <w:rPr>
          <w:spacing w:val="-4"/>
          <w:sz w:val="20"/>
          <w:szCs w:val="20"/>
        </w:rPr>
        <w:softHyphen/>
        <w:t xml:space="preserve">вой спроса на деньги вправо. В этом случае ставка процента </w:t>
      </w:r>
      <w:r w:rsidRPr="004A53B6">
        <w:rPr>
          <w:spacing w:val="-1"/>
          <w:sz w:val="20"/>
          <w:szCs w:val="20"/>
        </w:rPr>
        <w:t xml:space="preserve">повышается (рис. 21.2). </w:t>
      </w:r>
    </w:p>
    <w:p w:rsidR="00A02F17" w:rsidRPr="004A53B6" w:rsidRDefault="00A02F17" w:rsidP="00A02F17">
      <w:pPr>
        <w:shd w:val="clear" w:color="auto" w:fill="FFFFFF"/>
        <w:ind w:left="34" w:right="5" w:firstLine="851"/>
        <w:jc w:val="both"/>
        <w:rPr>
          <w:spacing w:val="-1"/>
          <w:sz w:val="20"/>
          <w:szCs w:val="20"/>
        </w:rPr>
      </w:pPr>
      <w:r>
        <w:rPr>
          <w:noProof/>
          <w:sz w:val="20"/>
          <w:szCs w:val="20"/>
        </w:rPr>
        <mc:AlternateContent>
          <mc:Choice Requires="wpc">
            <w:drawing>
              <wp:anchor distT="0" distB="0" distL="114300" distR="114300" simplePos="0" relativeHeight="251769856" behindDoc="0" locked="0" layoutInCell="1" allowOverlap="1">
                <wp:simplePos x="0" y="0"/>
                <wp:positionH relativeFrom="column">
                  <wp:posOffset>2950845</wp:posOffset>
                </wp:positionH>
                <wp:positionV relativeFrom="paragraph">
                  <wp:posOffset>25400</wp:posOffset>
                </wp:positionV>
                <wp:extent cx="2972435" cy="2286000"/>
                <wp:effectExtent l="1905" t="0" r="6985" b="3810"/>
                <wp:wrapNone/>
                <wp:docPr id="109" name="Полотно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Line 415"/>
                        <wps:cNvCnPr/>
                        <wps:spPr bwMode="auto">
                          <a:xfrm flipV="1">
                            <a:off x="571809" y="228846"/>
                            <a:ext cx="810" cy="137225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416"/>
                        <wps:cNvCnPr/>
                        <wps:spPr bwMode="auto">
                          <a:xfrm>
                            <a:off x="571809" y="1600282"/>
                            <a:ext cx="1828817"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417"/>
                        <wps:cNvCnPr/>
                        <wps:spPr bwMode="auto">
                          <a:xfrm flipH="1" flipV="1">
                            <a:off x="1142808" y="456872"/>
                            <a:ext cx="810" cy="1143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Freeform 418"/>
                        <wps:cNvSpPr>
                          <a:spLocks/>
                        </wps:cNvSpPr>
                        <wps:spPr bwMode="auto">
                          <a:xfrm rot="21092258">
                            <a:off x="791299" y="685718"/>
                            <a:ext cx="799399" cy="916205"/>
                          </a:xfrm>
                          <a:custGeom>
                            <a:avLst/>
                            <a:gdLst>
                              <a:gd name="T0" fmla="*/ 0 w 900"/>
                              <a:gd name="T1" fmla="*/ 0 h 1260"/>
                              <a:gd name="T2" fmla="*/ 180 w 900"/>
                              <a:gd name="T3" fmla="*/ 720 h 1260"/>
                              <a:gd name="T4" fmla="*/ 900 w 900"/>
                              <a:gd name="T5" fmla="*/ 1260 h 1260"/>
                            </a:gdLst>
                            <a:ahLst/>
                            <a:cxnLst>
                              <a:cxn ang="0">
                                <a:pos x="T0" y="T1"/>
                              </a:cxn>
                              <a:cxn ang="0">
                                <a:pos x="T2" y="T3"/>
                              </a:cxn>
                              <a:cxn ang="0">
                                <a:pos x="T4" y="T5"/>
                              </a:cxn>
                            </a:cxnLst>
                            <a:rect l="0" t="0" r="r" b="b"/>
                            <a:pathLst>
                              <a:path w="900" h="1260">
                                <a:moveTo>
                                  <a:pt x="0" y="0"/>
                                </a:moveTo>
                                <a:cubicBezTo>
                                  <a:pt x="15" y="255"/>
                                  <a:pt x="30" y="510"/>
                                  <a:pt x="180" y="720"/>
                                </a:cubicBezTo>
                                <a:cubicBezTo>
                                  <a:pt x="330" y="930"/>
                                  <a:pt x="615" y="1095"/>
                                  <a:pt x="900" y="12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419"/>
                        <wps:cNvSpPr txBox="1">
                          <a:spLocks noChangeArrowheads="1"/>
                        </wps:cNvSpPr>
                        <wps:spPr bwMode="auto">
                          <a:xfrm>
                            <a:off x="2400626" y="1372256"/>
                            <a:ext cx="457609" cy="4568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M</w:t>
                              </w:r>
                            </w:p>
                          </w:txbxContent>
                        </wps:txbx>
                        <wps:bodyPr rot="0" vert="horz" wrap="square" lIns="91440" tIns="45720" rIns="91440" bIns="45720" anchor="t" anchorCtr="0" upright="1">
                          <a:noAutofit/>
                        </wps:bodyPr>
                      </wps:wsp>
                      <wps:wsp>
                        <wps:cNvPr id="97" name="Text Box 420"/>
                        <wps:cNvSpPr txBox="1">
                          <a:spLocks noChangeArrowheads="1"/>
                        </wps:cNvSpPr>
                        <wps:spPr bwMode="auto">
                          <a:xfrm>
                            <a:off x="228400" y="800551"/>
                            <a:ext cx="457609" cy="3428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169AD" w:rsidRDefault="00A02F17" w:rsidP="00A02F17">
                              <w:pPr>
                                <w:rPr>
                                  <w:sz w:val="16"/>
                                  <w:szCs w:val="16"/>
                                </w:rPr>
                              </w:pPr>
                              <w:r>
                                <w:rPr>
                                  <w:sz w:val="28"/>
                                  <w:szCs w:val="28"/>
                                  <w:lang w:val="en-US"/>
                                </w:rPr>
                                <w:t xml:space="preserve">r </w:t>
                              </w:r>
                              <w:r>
                                <w:rPr>
                                  <w:sz w:val="16"/>
                                  <w:szCs w:val="16"/>
                                </w:rPr>
                                <w:t>2</w:t>
                              </w:r>
                            </w:p>
                          </w:txbxContent>
                        </wps:txbx>
                        <wps:bodyPr rot="0" vert="horz" wrap="square" lIns="91440" tIns="45720" rIns="91440" bIns="45720" anchor="t" anchorCtr="0" upright="1">
                          <a:noAutofit/>
                        </wps:bodyPr>
                      </wps:wsp>
                      <wps:wsp>
                        <wps:cNvPr id="98" name="Text Box 421"/>
                        <wps:cNvSpPr txBox="1">
                          <a:spLocks noChangeArrowheads="1"/>
                        </wps:cNvSpPr>
                        <wps:spPr bwMode="auto">
                          <a:xfrm>
                            <a:off x="228400" y="1257423"/>
                            <a:ext cx="419543" cy="345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sz w:val="16"/>
                                  <w:szCs w:val="16"/>
                                  <w:lang w:val="en-US"/>
                                </w:rPr>
                              </w:pPr>
                              <w:r>
                                <w:rPr>
                                  <w:sz w:val="28"/>
                                  <w:szCs w:val="28"/>
                                  <w:lang w:val="en-US"/>
                                </w:rPr>
                                <w:t xml:space="preserve">r </w:t>
                              </w:r>
                              <w:r>
                                <w:rPr>
                                  <w:sz w:val="16"/>
                                  <w:szCs w:val="16"/>
                                  <w:lang w:val="en-US"/>
                                </w:rPr>
                                <w:t>1</w:t>
                              </w:r>
                            </w:p>
                          </w:txbxContent>
                        </wps:txbx>
                        <wps:bodyPr rot="0" vert="horz" wrap="square" lIns="91440" tIns="45720" rIns="91440" bIns="45720" anchor="t" anchorCtr="0" upright="1">
                          <a:noAutofit/>
                        </wps:bodyPr>
                      </wps:wsp>
                      <wps:wsp>
                        <wps:cNvPr id="99" name="Text Box 422"/>
                        <wps:cNvSpPr txBox="1">
                          <a:spLocks noChangeArrowheads="1"/>
                        </wps:cNvSpPr>
                        <wps:spPr bwMode="auto">
                          <a:xfrm>
                            <a:off x="1486218" y="1257423"/>
                            <a:ext cx="1028608" cy="3428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169AD" w:rsidRDefault="00A02F17" w:rsidP="00A02F17">
                              <w:pPr>
                                <w:rPr>
                                  <w:lang w:val="en-US"/>
                                </w:rPr>
                              </w:pPr>
                              <w:r>
                                <w:rPr>
                                  <w:lang w:val="en-US"/>
                                </w:rPr>
                                <w:t>MD</w:t>
                              </w:r>
                              <w:r>
                                <w:t xml:space="preserve"> (</w:t>
                              </w:r>
                              <w:r>
                                <w:rPr>
                                  <w:lang w:val="en-US"/>
                                </w:rPr>
                                <w:t xml:space="preserve">Y </w:t>
                              </w:r>
                              <w:r>
                                <w:rPr>
                                  <w:sz w:val="16"/>
                                  <w:szCs w:val="16"/>
                                  <w:lang w:val="en-US"/>
                                </w:rPr>
                                <w:t>1</w:t>
                              </w:r>
                              <w:r>
                                <w:rPr>
                                  <w:lang w:val="en-US"/>
                                </w:rPr>
                                <w:t>)</w:t>
                              </w:r>
                            </w:p>
                          </w:txbxContent>
                        </wps:txbx>
                        <wps:bodyPr rot="0" vert="horz" wrap="square" lIns="91440" tIns="45720" rIns="91440" bIns="45720" anchor="t" anchorCtr="0" upright="1">
                          <a:noAutofit/>
                        </wps:bodyPr>
                      </wps:wsp>
                      <wps:wsp>
                        <wps:cNvPr id="100" name="Text Box 423"/>
                        <wps:cNvSpPr txBox="1">
                          <a:spLocks noChangeArrowheads="1"/>
                        </wps:cNvSpPr>
                        <wps:spPr bwMode="auto">
                          <a:xfrm>
                            <a:off x="1028608" y="228846"/>
                            <a:ext cx="571809" cy="3428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MS</w:t>
                              </w:r>
                            </w:p>
                          </w:txbxContent>
                        </wps:txbx>
                        <wps:bodyPr rot="0" vert="horz" wrap="square" lIns="91440" tIns="45720" rIns="91440" bIns="45720" anchor="t" anchorCtr="0" upright="1">
                          <a:noAutofit/>
                        </wps:bodyPr>
                      </wps:wsp>
                      <wps:wsp>
                        <wps:cNvPr id="101" name="Text Box 424"/>
                        <wps:cNvSpPr txBox="1">
                          <a:spLocks noChangeArrowheads="1"/>
                        </wps:cNvSpPr>
                        <wps:spPr bwMode="auto">
                          <a:xfrm>
                            <a:off x="0" y="1829128"/>
                            <a:ext cx="2972435" cy="3420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169AD" w:rsidRDefault="00A02F17" w:rsidP="00A02F17">
                              <w:r>
                                <w:rPr>
                                  <w:b/>
                                </w:rPr>
                                <w:t>Рис. 15.</w:t>
                              </w:r>
                              <w:r w:rsidRPr="009169AD">
                                <w:rPr>
                                  <w:b/>
                                </w:rPr>
                                <w:t>2</w:t>
                              </w:r>
                              <w:r>
                                <w:rPr>
                                  <w:b/>
                                </w:rPr>
                                <w:t xml:space="preserve">. </w:t>
                              </w:r>
                              <w:r>
                                <w:t>Сдвиг кривой спроса на деньги</w:t>
                              </w:r>
                            </w:p>
                          </w:txbxContent>
                        </wps:txbx>
                        <wps:bodyPr rot="0" vert="horz" wrap="square" lIns="91440" tIns="45720" rIns="91440" bIns="45720" anchor="t" anchorCtr="0" upright="1">
                          <a:noAutofit/>
                        </wps:bodyPr>
                      </wps:wsp>
                      <wps:wsp>
                        <wps:cNvPr id="102" name="Freeform 425"/>
                        <wps:cNvSpPr>
                          <a:spLocks/>
                        </wps:cNvSpPr>
                        <wps:spPr bwMode="auto">
                          <a:xfrm rot="21265241">
                            <a:off x="914408" y="342859"/>
                            <a:ext cx="800209" cy="914564"/>
                          </a:xfrm>
                          <a:custGeom>
                            <a:avLst/>
                            <a:gdLst>
                              <a:gd name="T0" fmla="*/ 0 w 900"/>
                              <a:gd name="T1" fmla="*/ 0 h 1260"/>
                              <a:gd name="T2" fmla="*/ 180 w 900"/>
                              <a:gd name="T3" fmla="*/ 720 h 1260"/>
                              <a:gd name="T4" fmla="*/ 900 w 900"/>
                              <a:gd name="T5" fmla="*/ 1260 h 1260"/>
                            </a:gdLst>
                            <a:ahLst/>
                            <a:cxnLst>
                              <a:cxn ang="0">
                                <a:pos x="T0" y="T1"/>
                              </a:cxn>
                              <a:cxn ang="0">
                                <a:pos x="T2" y="T3"/>
                              </a:cxn>
                              <a:cxn ang="0">
                                <a:pos x="T4" y="T5"/>
                              </a:cxn>
                            </a:cxnLst>
                            <a:rect l="0" t="0" r="r" b="b"/>
                            <a:pathLst>
                              <a:path w="900" h="1260">
                                <a:moveTo>
                                  <a:pt x="0" y="0"/>
                                </a:moveTo>
                                <a:cubicBezTo>
                                  <a:pt x="15" y="255"/>
                                  <a:pt x="30" y="510"/>
                                  <a:pt x="180" y="720"/>
                                </a:cubicBezTo>
                                <a:cubicBezTo>
                                  <a:pt x="330" y="930"/>
                                  <a:pt x="615" y="1095"/>
                                  <a:pt x="900" y="12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426"/>
                        <wps:cNvCnPr/>
                        <wps:spPr bwMode="auto">
                          <a:xfrm flipH="1">
                            <a:off x="571809" y="914564"/>
                            <a:ext cx="570999"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Line 427"/>
                        <wps:cNvCnPr/>
                        <wps:spPr bwMode="auto">
                          <a:xfrm flipH="1">
                            <a:off x="571809" y="1371436"/>
                            <a:ext cx="570999"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428"/>
                        <wps:cNvCnPr/>
                        <wps:spPr bwMode="auto">
                          <a:xfrm flipV="1">
                            <a:off x="686009" y="914564"/>
                            <a:ext cx="0" cy="45687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429"/>
                        <wps:cNvCnPr/>
                        <wps:spPr bwMode="auto">
                          <a:xfrm flipV="1">
                            <a:off x="1257818" y="1143410"/>
                            <a:ext cx="228400" cy="22802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430"/>
                        <wps:cNvSpPr txBox="1">
                          <a:spLocks noChangeArrowheads="1"/>
                        </wps:cNvSpPr>
                        <wps:spPr bwMode="auto">
                          <a:xfrm>
                            <a:off x="1486218" y="914564"/>
                            <a:ext cx="1028608" cy="34285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169AD" w:rsidRDefault="00A02F17" w:rsidP="00A02F17">
                              <w:pPr>
                                <w:rPr>
                                  <w:lang w:val="en-US"/>
                                </w:rPr>
                              </w:pPr>
                              <w:r>
                                <w:rPr>
                                  <w:lang w:val="en-US"/>
                                </w:rPr>
                                <w:t>MD</w:t>
                              </w:r>
                              <w:r>
                                <w:t xml:space="preserve"> (</w:t>
                              </w:r>
                              <w:r>
                                <w:rPr>
                                  <w:lang w:val="en-US"/>
                                </w:rPr>
                                <w:t xml:space="preserve">Y </w:t>
                              </w:r>
                              <w:r>
                                <w:rPr>
                                  <w:sz w:val="16"/>
                                  <w:szCs w:val="16"/>
                                  <w:lang w:val="en-US"/>
                                </w:rPr>
                                <w:t>2</w:t>
                              </w:r>
                              <w:r>
                                <w:rPr>
                                  <w:lang w:val="en-US"/>
                                </w:rPr>
                                <w:t>)</w:t>
                              </w:r>
                            </w:p>
                          </w:txbxContent>
                        </wps:txbx>
                        <wps:bodyPr rot="0" vert="horz" wrap="square" lIns="91440" tIns="45720" rIns="91440" bIns="45720" anchor="t" anchorCtr="0" upright="1">
                          <a:noAutofit/>
                        </wps:bodyPr>
                      </wps:wsp>
                      <wps:wsp>
                        <wps:cNvPr id="108" name="Text Box 431"/>
                        <wps:cNvSpPr txBox="1">
                          <a:spLocks noChangeArrowheads="1"/>
                        </wps:cNvSpPr>
                        <wps:spPr bwMode="auto">
                          <a:xfrm>
                            <a:off x="338550" y="53315"/>
                            <a:ext cx="456799" cy="3420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09" o:spid="_x0000_s1257" editas="canvas" style="position:absolute;left:0;text-align:left;margin-left:232.35pt;margin-top:2pt;width:234.05pt;height:180pt;z-index:251769856;mso-position-horizontal-relative:text;mso-position-vertical-relative:text" coordsize="2972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">
                <v:shape id="_x0000_s1258" type="#_x0000_t75" style="position:absolute;width:29724;height:22860;visibility:visible;mso-wrap-style:square">
                  <v:fill o:detectmouseclick="t"/>
                  <v:path o:connecttype="none"/>
                </v:shape>
                <v:line id="Line 415" o:spid="_x0000_s1259" style="position:absolute;flip:y;visibility:visible;mso-wrap-style:square" from="5718,2288" to="5726,1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EHx8QAAADbAAAADwAAAGRycy9kb3ducmV2LnhtbESPQWvCQBSE74X+h+UJ3upGCyVGVxGh&#10;VBQKporXl+wzG82+DdlV03/fLRR6HGbmG2a+7G0j7tT52rGC8SgBQVw6XXOl4PD1/pKC8AFZY+OY&#10;FHyTh+Xi+WmOmXYP3tM9D5WIEPYZKjAhtJmUvjRk0Y9cSxy9s+sshii7SuoOHxFuGzlJkjdpsea4&#10;YLCltaHymt+sgtd2sz3bvclPn2mRflyORVGud0oNB/1qBiJQH/7Df+2NVjCdwO+X+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4QfHxAAAANsAAAAPAAAAAAAAAAAA&#10;AAAAAKECAABkcnMvZG93bnJldi54bWxQSwUGAAAAAAQABAD5AAAAkgMAAAAA&#10;" strokeweight="1pt">
                  <v:stroke endarrow="block"/>
                </v:line>
                <v:line id="Line 416" o:spid="_x0000_s1260" style="position:absolute;visibility:visible;mso-wrap-style:square" from="5718,16002" to="24006,1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QXMMAAADbAAAADwAAAGRycy9kb3ducmV2LnhtbESPQYvCMBSE74L/IbwFb5qugrpdo4ig&#10;qAfBuiJ7ezRv27LNS2lirf/eCILHYWa+YWaL1pSiodoVlhV8DiIQxKnVBWcKfk7r/hSE88gaS8uk&#10;4E4OFvNuZ4axtjc+UpP4TAQIuxgV5N5XsZQuzcmgG9iKOHh/tjbog6wzqWu8Bbgp5TCKxtJgwWEh&#10;x4pWOaX/ydUoSBvXmMnwspNrOm3a34M97zOrVO+jXX6D8NT6d/jV3moFXy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iEFzDAAAA2wAAAA8AAAAAAAAAAAAA&#10;AAAAoQIAAGRycy9kb3ducmV2LnhtbFBLBQYAAAAABAAEAPkAAACRAwAAAAA=&#10;" strokeweight="1pt">
                  <v:stroke endarrow="block"/>
                </v:line>
                <v:line id="Line 417" o:spid="_x0000_s1261" style="position:absolute;flip:x y;visibility:visible;mso-wrap-style:square" from="11428,4568" to="1143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GocQAAADbAAAADwAAAGRycy9kb3ducmV2LnhtbESPT2sCMRTE7wW/Q3iCl6JZpSx1NYqI&#10;lh681D/3x+aZXdy8rEnUbT99IxR6HGbmN8x82dlG3MmH2rGC8SgDQVw6XbNRcDxsh+8gQkTW2Dgm&#10;Bd8UYLnovcyx0O7BX3TfRyMShEOBCqoY20LKUFZkMYxcS5y8s/MWY5LeSO3xkeC2kZMsy6XFmtNC&#10;hS2tKyov+5tVcNjQ9dWv1ucLm901z08fJv5MlBr0u9UMRKQu/of/2p9awfQN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hgahxAAAANsAAAAPAAAAAAAAAAAA&#10;AAAAAKECAABkcnMvZG93bnJldi54bWxQSwUGAAAAAAQABAD5AAAAkgMAAAAA&#10;" strokeweight="1pt"/>
                <v:shape id="Freeform 418" o:spid="_x0000_s1262" style="position:absolute;left:7912;top:6857;width:7994;height:9162;rotation:-554590fd;visibility:visible;mso-wrap-style:square;v-text-anchor:top" coordsize="90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mqMQA&#10;AADbAAAADwAAAGRycy9kb3ducmV2LnhtbESPQWvCQBSE7wX/w/IEb3WjYEmjq4RAUGgvpkKuj+wz&#10;SZt9G7Krxv76bkHwOMzMN8xmN5pOXGlwrWUFi3kEgriyuuVawekrf41BOI+ssbNMCu7kYLedvGww&#10;0fbGR7oWvhYBwi5BBY33fSKlqxoy6Oa2Jw7e2Q4GfZBDLfWAtwA3nVxG0Zs02HJYaLCnrKHqp7gY&#10;BWmZf5SnWPrfrNy77/JY3bPFp1Kz6ZiuQXga/TP8aB+0gvcV/H8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zZqjEAAAA2wAAAA8AAAAAAAAAAAAAAAAAmAIAAGRycy9k&#10;b3ducmV2LnhtbFBLBQYAAAAABAAEAPUAAACJAwAAAAA=&#10;" path="m,c15,255,30,510,180,720v150,210,435,375,720,540e" filled="f" strokeweight="1pt">
                  <v:path arrowok="t" o:connecttype="custom" o:connectlocs="0,0;159880,523546;799399,916205" o:connectangles="0,0,0"/>
                </v:shape>
                <v:shape id="Text Box 419" o:spid="_x0000_s1263" type="#_x0000_t202" style="position:absolute;left:24006;top:13722;width:457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2ccIA&#10;AADbAAAADwAAAGRycy9kb3ducmV2LnhtbESPzYrCMBSF9wO+Q7iCm0FTXUitRhFRcEAHrLq/Nte2&#10;2tyUJqP17c3AwCwP5+fjzBatqcSDGldaVjAcRCCIM6tLzhWcjpt+DMJ5ZI2VZVLwIgeLeedjhom2&#10;Tz7QI/W5CCPsElRQeF8nUrqsIINuYGvi4F1tY9AH2eRSN/gM46aSoygaS4MlB0KBNa0Kyu7pjwnc&#10;dRvX58tudftKPy+30TeX+5iV6nXb5RSEp9b/h//aW61gMobfL+E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8TZxwgAAANsAAAAPAAAAAAAAAAAAAAAAAJgCAABkcnMvZG93&#10;bnJldi54bWxQSwUGAAAAAAQABAD1AAAAhwMAAAAA&#10;" stroked="f">
                  <v:fill opacity="0"/>
                  <v:textbox>
                    <w:txbxContent>
                      <w:p w:rsidR="00A02F17" w:rsidRPr="00B2275C" w:rsidRDefault="00A02F17" w:rsidP="00A02F17">
                        <w:pPr>
                          <w:rPr>
                            <w:lang w:val="en-US"/>
                          </w:rPr>
                        </w:pPr>
                        <w:r>
                          <w:rPr>
                            <w:lang w:val="en-US"/>
                          </w:rPr>
                          <w:t>M</w:t>
                        </w:r>
                      </w:p>
                    </w:txbxContent>
                  </v:textbox>
                </v:shape>
                <v:shape id="Text Box 420" o:spid="_x0000_s1264" type="#_x0000_t202" style="position:absolute;left:2284;top:8005;width:45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T6sMA&#10;AADbAAAADwAAAGRycy9kb3ducmV2LnhtbESPzWrCQBSF94LvMFzBjdRJXdiYOkoRBQUrGNv9NXNN&#10;opk7ITNqfHunUHB5OD8fZzpvTSVu1LjSsoL3YQSCOLO65FzBz2H1FoNwHlljZZkUPMjBfNbtTDHR&#10;9s57uqU+F2GEXYIKCu/rREqXFWTQDW1NHLyTbQz6IJtc6gbvYdxUchRFY2mw5EAosKZFQdklvZrA&#10;XbZx/XvcLs6bdHA8j3ZcfsesVL/Xfn2C8NT6V/i/vdYKJh/w9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2T6sMAAADbAAAADwAAAAAAAAAAAAAAAACYAgAAZHJzL2Rv&#10;d25yZXYueG1sUEsFBgAAAAAEAAQA9QAAAIgDAAAAAA==&#10;" stroked="f">
                  <v:fill opacity="0"/>
                  <v:textbox>
                    <w:txbxContent>
                      <w:p w:rsidR="00A02F17" w:rsidRPr="009169AD" w:rsidRDefault="00A02F17" w:rsidP="00A02F17">
                        <w:pPr>
                          <w:rPr>
                            <w:sz w:val="16"/>
                            <w:szCs w:val="16"/>
                          </w:rPr>
                        </w:pPr>
                        <w:r>
                          <w:rPr>
                            <w:sz w:val="28"/>
                            <w:szCs w:val="28"/>
                            <w:lang w:val="en-US"/>
                          </w:rPr>
                          <w:t xml:space="preserve">r </w:t>
                        </w:r>
                        <w:r>
                          <w:rPr>
                            <w:sz w:val="16"/>
                            <w:szCs w:val="16"/>
                          </w:rPr>
                          <w:t>2</w:t>
                        </w:r>
                      </w:p>
                    </w:txbxContent>
                  </v:textbox>
                </v:shape>
                <v:shape id="Text Box 421" o:spid="_x0000_s1265" type="#_x0000_t202" style="position:absolute;left:2284;top:12574;width:419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HmMEA&#10;AADbAAAADwAAAGRycy9kb3ducmV2LnhtbERPTWvCQBC9F/wPywi9SLOpB0mjq4hYaEEF03ofs9Mk&#10;NjsbsltN/33nIPT4eN+L1eBadaU+NJ4NPCcpKOLS24YrA58fr08ZqBCRLbaeycAvBVgtRw8LzK2/&#10;8ZGuRayUhHDI0UAdY5drHcqaHIbEd8TCffneYRTYV9r2eJNw1+ppms60w4alocaONjWV38WPk97t&#10;kHWn825zeS8m58v0wM0+Y2Mex8N6DirSEP/Fd/ebNfAi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iB5jBAAAA2wAAAA8AAAAAAAAAAAAAAAAAmAIAAGRycy9kb3du&#10;cmV2LnhtbFBLBQYAAAAABAAEAPUAAACGAwAAAAA=&#10;" stroked="f">
                  <v:fill opacity="0"/>
                  <v:textbox>
                    <w:txbxContent>
                      <w:p w:rsidR="00A02F17" w:rsidRPr="00B2275C" w:rsidRDefault="00A02F17" w:rsidP="00A02F17">
                        <w:pPr>
                          <w:rPr>
                            <w:sz w:val="16"/>
                            <w:szCs w:val="16"/>
                            <w:lang w:val="en-US"/>
                          </w:rPr>
                        </w:pPr>
                        <w:r>
                          <w:rPr>
                            <w:sz w:val="28"/>
                            <w:szCs w:val="28"/>
                            <w:lang w:val="en-US"/>
                          </w:rPr>
                          <w:t xml:space="preserve">r </w:t>
                        </w:r>
                        <w:r>
                          <w:rPr>
                            <w:sz w:val="16"/>
                            <w:szCs w:val="16"/>
                            <w:lang w:val="en-US"/>
                          </w:rPr>
                          <w:t>1</w:t>
                        </w:r>
                      </w:p>
                    </w:txbxContent>
                  </v:textbox>
                </v:shape>
                <v:shape id="Text Box 422" o:spid="_x0000_s1266" type="#_x0000_t202" style="position:absolute;left:14862;top:12574;width:1028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iA8IA&#10;AADbAAAADwAAAGRycy9kb3ducmV2LnhtbESPzYrCMBSF9wO+Q7iCm0FTXQy1GkVEwYFxwKr7a3Nt&#10;q81NaTJa394IAy4P5+fjTOetqcSNGldaVjAcRCCIM6tLzhUc9ut+DMJ5ZI2VZVLwIAfzWedjiom2&#10;d97RLfW5CCPsElRQeF8nUrqsIINuYGvi4J1tY9AH2eRSN3gP46aSoyj6kgZLDoQCa1oWlF3TPxO4&#10;qzauj6ef5eU7/TxdRr9cbmNWqtdtFxMQnlr/Dv+3N1rBeAy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qIDwgAAANsAAAAPAAAAAAAAAAAAAAAAAJgCAABkcnMvZG93&#10;bnJldi54bWxQSwUGAAAAAAQABAD1AAAAhwMAAAAA&#10;" stroked="f">
                  <v:fill opacity="0"/>
                  <v:textbox>
                    <w:txbxContent>
                      <w:p w:rsidR="00A02F17" w:rsidRPr="009169AD" w:rsidRDefault="00A02F17" w:rsidP="00A02F17">
                        <w:pPr>
                          <w:rPr>
                            <w:lang w:val="en-US"/>
                          </w:rPr>
                        </w:pPr>
                        <w:r>
                          <w:rPr>
                            <w:lang w:val="en-US"/>
                          </w:rPr>
                          <w:t>MD</w:t>
                        </w:r>
                        <w:r>
                          <w:t xml:space="preserve"> (</w:t>
                        </w:r>
                        <w:r>
                          <w:rPr>
                            <w:lang w:val="en-US"/>
                          </w:rPr>
                          <w:t xml:space="preserve">Y </w:t>
                        </w:r>
                        <w:r>
                          <w:rPr>
                            <w:sz w:val="16"/>
                            <w:szCs w:val="16"/>
                            <w:lang w:val="en-US"/>
                          </w:rPr>
                          <w:t>1</w:t>
                        </w:r>
                        <w:r>
                          <w:rPr>
                            <w:lang w:val="en-US"/>
                          </w:rPr>
                          <w:t>)</w:t>
                        </w:r>
                      </w:p>
                    </w:txbxContent>
                  </v:textbox>
                </v:shape>
                <v:shape id="Text Box 423" o:spid="_x0000_s1267" type="#_x0000_t202" style="position:absolute;left:10286;top:2288;width:5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H8QA&#10;AADcAAAADwAAAGRycy9kb3ducmV2LnhtbESPTWvCQBCG70L/wzIFL1I3eighdQ1FWrCgBaO9j9lp&#10;PpqdDdmtxn/fORS8zTDvxzOrfHSdutAQGs8GFvMEFHHpbcOVgdPx/SkFFSKyxc4zGbhRgHz9MFlh&#10;Zv2VD3QpYqUkhEOGBuoY+0zrUNbkMMx9Tyy3bz84jLIOlbYDXiXcdXqZJM/aYcPSUGNPm5rKn+LX&#10;Se/bmPZf592m/Shm53b5yc0+ZWOmj+PrC6hIY7yL/91bK/iJ4Ms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nLR/EAAAA3AAAAA8AAAAAAAAAAAAAAAAAmAIAAGRycy9k&#10;b3ducmV2LnhtbFBLBQYAAAAABAAEAPUAAACJAwAAAAA=&#10;" stroked="f">
                  <v:fill opacity="0"/>
                  <v:textbox>
                    <w:txbxContent>
                      <w:p w:rsidR="00A02F17" w:rsidRPr="00B2275C" w:rsidRDefault="00A02F17" w:rsidP="00A02F17">
                        <w:pPr>
                          <w:rPr>
                            <w:lang w:val="en-US"/>
                          </w:rPr>
                        </w:pPr>
                        <w:r>
                          <w:rPr>
                            <w:lang w:val="en-US"/>
                          </w:rPr>
                          <w:t>MS</w:t>
                        </w:r>
                      </w:p>
                    </w:txbxContent>
                  </v:textbox>
                </v:shape>
                <v:shape id="Text Box 424" o:spid="_x0000_s1268" type="#_x0000_t202" style="position:absolute;top:18291;width:29724;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IhMMA&#10;AADcAAAADwAAAGRycy9kb3ducmV2LnhtbESPQYvCMBCF7wv+hzCCl0VTPUipRhFRUFBhu3ofm7Gt&#10;NpPSRK3/3ggLe5vhvXnfm+m8NZV4UONKywqGgwgEcWZ1ybmC4++6H4NwHlljZZkUvMjBfNb5mmKi&#10;7ZN/6JH6XIQQdgkqKLyvEyldVpBBN7A1cdAutjHow9rkUjf4DOGmkqMoGkuDJQdCgTUtC8pu6d0E&#10;7qqN69N5t7xu0+/zdXTgch+zUr1uu5iA8NT6f/Pf9UaH+tEQPs+ECe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uIhMMAAADcAAAADwAAAAAAAAAAAAAAAACYAgAAZHJzL2Rv&#10;d25yZXYueG1sUEsFBgAAAAAEAAQA9QAAAIgDAAAAAA==&#10;" stroked="f">
                  <v:fill opacity="0"/>
                  <v:textbox>
                    <w:txbxContent>
                      <w:p w:rsidR="00A02F17" w:rsidRPr="009169AD" w:rsidRDefault="00A02F17" w:rsidP="00A02F17">
                        <w:r>
                          <w:rPr>
                            <w:b/>
                          </w:rPr>
                          <w:t>Рис. 15.</w:t>
                        </w:r>
                        <w:r w:rsidRPr="009169AD">
                          <w:rPr>
                            <w:b/>
                          </w:rPr>
                          <w:t>2</w:t>
                        </w:r>
                        <w:r>
                          <w:rPr>
                            <w:b/>
                          </w:rPr>
                          <w:t xml:space="preserve">. </w:t>
                        </w:r>
                        <w:r>
                          <w:t>Сдвиг кривой спроса на деньги</w:t>
                        </w:r>
                      </w:p>
                    </w:txbxContent>
                  </v:textbox>
                </v:shape>
                <v:shape id="Freeform 425" o:spid="_x0000_s1269" style="position:absolute;left:9144;top:3428;width:8002;height:9146;rotation:-365646fd;visibility:visible;mso-wrap-style:square;v-text-anchor:top" coordsize="90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oVsMA&#10;AADcAAAADwAAAGRycy9kb3ducmV2LnhtbERP22rCQBB9F/oPyxT6pptaEE2zCUEQCqXQqqCP0+zk&#10;QrOzS3Zr4t93hYJvczjXyYrJ9OJCg+8sK3heJCCIK6s7bhQcD7v5GoQPyBp7y6TgSh6K/GGWYart&#10;yF902YdGxBD2KSpoQ3CplL5qyaBfWEccudoOBkOEQyP1gGMMN71cJslKGuw4NrToaNtS9bP/NQq6&#10;j77cnM/8farql3d3LcdPV45KPT1O5SuIQFO4i//dbzrOT5Zwe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4oVsMAAADcAAAADwAAAAAAAAAAAAAAAACYAgAAZHJzL2Rv&#10;d25yZXYueG1sUEsFBgAAAAAEAAQA9QAAAIgDAAAAAA==&#10;" path="m,c15,255,30,510,180,720v150,210,435,375,720,540e" filled="f" strokeweight="1pt">
                  <v:path arrowok="t" o:connecttype="custom" o:connectlocs="0,0;160042,522608;800209,914564" o:connectangles="0,0,0"/>
                </v:shape>
                <v:line id="Line 426" o:spid="_x0000_s1270" style="position:absolute;flip:x;visibility:visible;mso-wrap-style:square" from="5718,9145" to="11428,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Hq8IAAADcAAAADwAAAGRycy9kb3ducmV2LnhtbERPzWrCQBC+C32HZQq9iG6sIiW6SokW&#10;xZuxDzBkJ9nQ7GzMrpr69N2C4G0+vt9ZrnvbiCt1vnasYDJOQBAXTtdcKfg+fY0+QPiArLFxTAp+&#10;ycN69TJYYqrdjY90zUMlYgj7FBWYENpUSl8YsujHriWOXOk6iyHCrpK6w1sMt418T5K5tFhzbDDY&#10;Umao+MkvVsF2l5nzYahn2b4sJ3fbus1OO6XeXvvPBYhAfXiKH+69jvOTKfw/Ey+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YHq8IAAADcAAAADwAAAAAAAAAAAAAA&#10;AAChAgAAZHJzL2Rvd25yZXYueG1sUEsFBgAAAAAEAAQA+QAAAJADAAAAAA==&#10;" strokeweight="1pt">
                  <v:stroke dashstyle="dash"/>
                </v:line>
                <v:line id="Line 427" o:spid="_x0000_s1271" style="position:absolute;flip:x;visibility:visible;mso-wrap-style:square" from="5718,13714" to="11428,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f38EAAADcAAAADwAAAGRycy9kb3ducmV2LnhtbERPzYrCMBC+C75DGMGLrKkisnSNIl1F&#10;2Zu6DzA006bYTLpN1OrTmwXB23x8v7NYdbYWV2p95VjBZJyAIM6drrhU8HvafnyC8AFZY+2YFNzJ&#10;w2rZ7y0w1e7GB7oeQyliCPsUFZgQmlRKnxuy6MeuIY5c4VqLIcK2lLrFWwy3tZwmyVxarDg2GGwo&#10;M5SfjxerYLPLzN/PSM+yfVFMHrZx3zvtlBoOuvUXiEBdeItf7r2O85MZ/D8TL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5/fwQAAANwAAAAPAAAAAAAAAAAAAAAA&#10;AKECAABkcnMvZG93bnJldi54bWxQSwUGAAAAAAQABAD5AAAAjwMAAAAA&#10;" strokeweight="1pt">
                  <v:stroke dashstyle="dash"/>
                </v:line>
                <v:line id="Line 428" o:spid="_x0000_s1272" style="position:absolute;flip:y;visibility:visible;mso-wrap-style:square" from="6860,9145" to="6860,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BVucMAAADcAAAADwAAAGRycy9kb3ducmV2LnhtbERP32vCMBB+F/wfwg1803STjVKNIoJM&#10;NhjYTXy9NmdTbS6lybT+92Yw8O0+vp83X/a2ERfqfO1YwfMkAUFcOl1zpeDnezNOQfiArLFxTApu&#10;5GG5GA7mmGl35R1d8lCJGMI+QwUmhDaT0peGLPqJa4kjd3SdxRBhV0nd4TWG20a+JMmbtFhzbDDY&#10;0tpQec5/rYJpu/042p3JD19pkb6f9kVRrj+VGj31qxmIQH14iP/dWx3nJ6/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QVbnDAAAA3AAAAA8AAAAAAAAAAAAA&#10;AAAAoQIAAGRycy9kb3ducmV2LnhtbFBLBQYAAAAABAAEAPkAAACRAwAAAAA=&#10;" strokeweight="1pt">
                  <v:stroke endarrow="block"/>
                </v:line>
                <v:line id="Line 429" o:spid="_x0000_s1273" style="position:absolute;flip:y;visibility:visible;mso-wrap-style:square" from="12578,11434" to="1486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LzsIAAADcAAAADwAAAGRycy9kb3ducmV2LnhtbERP32vCMBB+H/g/hBP2NlMnSKlGEUEU&#10;BwOr4uu1OZtqcylNpt1/vwwGe7uP7+fNl71txIM6XztWMB4lIIhLp2uuFJyOm7cUhA/IGhvHpOCb&#10;PCwXg5c5Zto9+UCPPFQihrDPUIEJoc2k9KUhi37kWuLIXV1nMUTYVVJ3+IzhtpHvSTKVFmuODQZb&#10;Whsq7/mXVTBpd/urPZj88pkW6fZ2Lopy/aHU67BfzUAE6sO/+M+903F+Mo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LLzsIAAADcAAAADwAAAAAAAAAAAAAA&#10;AAChAgAAZHJzL2Rvd25yZXYueG1sUEsFBgAAAAAEAAQA+QAAAJADAAAAAA==&#10;" strokeweight="1pt">
                  <v:stroke endarrow="block"/>
                </v:line>
                <v:shape id="Text Box 430" o:spid="_x0000_s1274" type="#_x0000_t202" style="position:absolute;left:14862;top:9145;width:10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1a8QA&#10;AADcAAAADwAAAGRycy9kb3ducmV2LnhtbESPQYvCMBCF7wv+hzCCl0VTPaylGkVEQUEXtup9bMa2&#10;2kxKE7X7782CsLcZ3pv3vZnOW1OJBzWutKxgOIhAEGdWl5wrOB7W/RiE88gaK8uk4JcczGedjykm&#10;2j75hx6pz0UIYZeggsL7OpHSZQUZdANbEwftYhuDPqxNLnWDzxBuKjmKoi9psORAKLCmZUHZLb2b&#10;wF21cX0675bXbfp5vo6+udzHrFSv2y4mIDy1/t/8vt7oUD8aw98zYQI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tWvEAAAA3AAAAA8AAAAAAAAAAAAAAAAAmAIAAGRycy9k&#10;b3ducmV2LnhtbFBLBQYAAAAABAAEAPUAAACJAwAAAAA=&#10;" stroked="f">
                  <v:fill opacity="0"/>
                  <v:textbox>
                    <w:txbxContent>
                      <w:p w:rsidR="00A02F17" w:rsidRPr="009169AD" w:rsidRDefault="00A02F17" w:rsidP="00A02F17">
                        <w:pPr>
                          <w:rPr>
                            <w:lang w:val="en-US"/>
                          </w:rPr>
                        </w:pPr>
                        <w:r>
                          <w:rPr>
                            <w:lang w:val="en-US"/>
                          </w:rPr>
                          <w:t>MD</w:t>
                        </w:r>
                        <w:r>
                          <w:t xml:space="preserve"> (</w:t>
                        </w:r>
                        <w:r>
                          <w:rPr>
                            <w:lang w:val="en-US"/>
                          </w:rPr>
                          <w:t xml:space="preserve">Y </w:t>
                        </w:r>
                        <w:r>
                          <w:rPr>
                            <w:sz w:val="16"/>
                            <w:szCs w:val="16"/>
                            <w:lang w:val="en-US"/>
                          </w:rPr>
                          <w:t>2</w:t>
                        </w:r>
                        <w:r>
                          <w:rPr>
                            <w:lang w:val="en-US"/>
                          </w:rPr>
                          <w:t>)</w:t>
                        </w:r>
                      </w:p>
                    </w:txbxContent>
                  </v:textbox>
                </v:shape>
                <v:shape id="Text Box 431" o:spid="_x0000_s1275" type="#_x0000_t202" style="position:absolute;left:3385;top:533;width:4568;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hGcQA&#10;AADcAAAADwAAAGRycy9kb3ducmV2LnhtbESPTWvCQBCG70L/wzIFL1I3eighdQ1FWrCgBaO9j9lp&#10;PpqdDdmtxn/fORS8zTDvxzOrfHSdutAQGs8GFvMEFHHpbcOVgdPx/SkFFSKyxc4zGbhRgHz9MFlh&#10;Zv2VD3QpYqUkhEOGBuoY+0zrUNbkMMx9Tyy3bz84jLIOlbYDXiXcdXqZJM/aYcPSUGNPm5rKn+LX&#10;Se/bmPZf592m/Shm53b5yc0+ZWOmj+PrC6hIY7yL/91bK/iJ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IRnEAAAA3AAAAA8AAAAAAAAAAAAAAAAAmAIAAGRycy9k&#10;b3ducmV2LnhtbFBLBQYAAAAABAAEAPUAAACJAwAAAAA=&#10;" stroked="f">
                  <v:fill opacity="0"/>
                  <v:textbox>
                    <w:txbxContent>
                      <w:p w:rsidR="00A02F17" w:rsidRPr="00B2275C" w:rsidRDefault="00A02F17" w:rsidP="00A02F17">
                        <w:pPr>
                          <w:rPr>
                            <w:lang w:val="en-US"/>
                          </w:rPr>
                        </w:pPr>
                        <w:r>
                          <w:rPr>
                            <w:lang w:val="en-US"/>
                          </w:rPr>
                          <w:t>r</w:t>
                        </w:r>
                      </w:p>
                    </w:txbxContent>
                  </v:textbox>
                </v:shape>
              </v:group>
            </w:pict>
          </mc:Fallback>
        </mc:AlternateContent>
      </w:r>
    </w:p>
    <w:p w:rsidR="00A02F17" w:rsidRPr="004A53B6" w:rsidRDefault="00A02F17" w:rsidP="00A02F17">
      <w:pPr>
        <w:shd w:val="clear" w:color="auto" w:fill="FFFFFF"/>
        <w:ind w:left="34" w:right="5" w:firstLine="851"/>
        <w:jc w:val="both"/>
        <w:rPr>
          <w:spacing w:val="-1"/>
          <w:sz w:val="20"/>
          <w:szCs w:val="20"/>
        </w:rPr>
      </w:pPr>
    </w:p>
    <w:p w:rsidR="00A02F17" w:rsidRPr="004A53B6" w:rsidRDefault="00A02F17" w:rsidP="00A02F17">
      <w:pPr>
        <w:shd w:val="clear" w:color="auto" w:fill="FFFFFF"/>
        <w:ind w:left="-993" w:right="5" w:hanging="141"/>
        <w:jc w:val="both"/>
        <w:rPr>
          <w:spacing w:val="-1"/>
          <w:sz w:val="20"/>
          <w:szCs w:val="20"/>
        </w:rPr>
      </w:pPr>
    </w:p>
    <w:p w:rsidR="00A02F17" w:rsidRPr="004A53B6" w:rsidRDefault="00A02F17" w:rsidP="00A02F17">
      <w:pPr>
        <w:shd w:val="clear" w:color="auto" w:fill="FFFFFF"/>
        <w:ind w:left="34" w:right="5" w:firstLine="851"/>
        <w:jc w:val="both"/>
        <w:rPr>
          <w:spacing w:val="-1"/>
          <w:sz w:val="20"/>
          <w:szCs w:val="20"/>
        </w:rPr>
      </w:pPr>
    </w:p>
    <w:p w:rsidR="00A02F17" w:rsidRPr="004A53B6" w:rsidRDefault="00A02F17" w:rsidP="00A02F17">
      <w:pPr>
        <w:shd w:val="clear" w:color="auto" w:fill="FFFFFF"/>
        <w:ind w:left="34" w:right="-282" w:firstLine="851"/>
        <w:jc w:val="both"/>
        <w:rPr>
          <w:spacing w:val="-1"/>
          <w:sz w:val="20"/>
          <w:szCs w:val="20"/>
        </w:rPr>
      </w:pPr>
    </w:p>
    <w:p w:rsidR="00A02F17" w:rsidRPr="004A53B6" w:rsidRDefault="00A02F17" w:rsidP="00A02F17">
      <w:pPr>
        <w:shd w:val="clear" w:color="auto" w:fill="FFFFFF"/>
        <w:ind w:left="34" w:right="5" w:firstLine="851"/>
        <w:jc w:val="both"/>
        <w:rPr>
          <w:spacing w:val="-1"/>
          <w:sz w:val="20"/>
          <w:szCs w:val="20"/>
        </w:rPr>
      </w:pPr>
    </w:p>
    <w:p w:rsidR="00A02F17" w:rsidRPr="004A53B6" w:rsidRDefault="00A02F17" w:rsidP="00A02F17">
      <w:pPr>
        <w:shd w:val="clear" w:color="auto" w:fill="FFFFFF"/>
        <w:ind w:left="34" w:right="5" w:firstLine="5069"/>
        <w:jc w:val="both"/>
        <w:rPr>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38" w:firstLine="851"/>
        <w:jc w:val="both"/>
        <w:rPr>
          <w:spacing w:val="-3"/>
          <w:sz w:val="20"/>
          <w:szCs w:val="20"/>
        </w:rPr>
      </w:pPr>
    </w:p>
    <w:p w:rsidR="00A02F17" w:rsidRPr="004A53B6" w:rsidRDefault="00A02F17" w:rsidP="00A02F17">
      <w:pPr>
        <w:shd w:val="clear" w:color="auto" w:fill="FFFFFF"/>
        <w:ind w:left="-993" w:hanging="141"/>
        <w:jc w:val="both"/>
        <w:rPr>
          <w:spacing w:val="-3"/>
          <w:sz w:val="20"/>
          <w:szCs w:val="20"/>
        </w:rPr>
      </w:pPr>
      <w:r>
        <w:rPr>
          <w:noProof/>
          <w:spacing w:val="-1"/>
          <w:sz w:val="20"/>
          <w:szCs w:val="20"/>
        </w:rPr>
        <mc:AlternateContent>
          <mc:Choice Requires="wpc">
            <w:drawing>
              <wp:inline distT="0" distB="0" distL="0" distR="0">
                <wp:extent cx="3086100" cy="2362200"/>
                <wp:effectExtent l="7620" t="0" r="1905" b="3810"/>
                <wp:docPr id="91" name="Полотно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Line 45"/>
                        <wps:cNvCnPr/>
                        <wps:spPr bwMode="auto">
                          <a:xfrm flipV="1">
                            <a:off x="571710" y="343667"/>
                            <a:ext cx="810" cy="114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46"/>
                        <wps:cNvCnPr/>
                        <wps:spPr bwMode="auto">
                          <a:xfrm>
                            <a:off x="571710" y="1486218"/>
                            <a:ext cx="182850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47"/>
                        <wps:cNvCnPr/>
                        <wps:spPr bwMode="auto">
                          <a:xfrm flipV="1">
                            <a:off x="1143420" y="571685"/>
                            <a:ext cx="810" cy="9145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48"/>
                        <wps:cNvSpPr>
                          <a:spLocks/>
                        </wps:cNvSpPr>
                        <wps:spPr bwMode="auto">
                          <a:xfrm>
                            <a:off x="800070" y="571685"/>
                            <a:ext cx="799260" cy="801344"/>
                          </a:xfrm>
                          <a:custGeom>
                            <a:avLst/>
                            <a:gdLst>
                              <a:gd name="T0" fmla="*/ 0 w 900"/>
                              <a:gd name="T1" fmla="*/ 0 h 1260"/>
                              <a:gd name="T2" fmla="*/ 180 w 900"/>
                              <a:gd name="T3" fmla="*/ 720 h 1260"/>
                              <a:gd name="T4" fmla="*/ 900 w 900"/>
                              <a:gd name="T5" fmla="*/ 1260 h 1260"/>
                            </a:gdLst>
                            <a:ahLst/>
                            <a:cxnLst>
                              <a:cxn ang="0">
                                <a:pos x="T0" y="T1"/>
                              </a:cxn>
                              <a:cxn ang="0">
                                <a:pos x="T2" y="T3"/>
                              </a:cxn>
                              <a:cxn ang="0">
                                <a:pos x="T4" y="T5"/>
                              </a:cxn>
                            </a:cxnLst>
                            <a:rect l="0" t="0" r="r" b="b"/>
                            <a:pathLst>
                              <a:path w="900" h="1260">
                                <a:moveTo>
                                  <a:pt x="0" y="0"/>
                                </a:moveTo>
                                <a:cubicBezTo>
                                  <a:pt x="15" y="255"/>
                                  <a:pt x="30" y="510"/>
                                  <a:pt x="180" y="720"/>
                                </a:cubicBezTo>
                                <a:cubicBezTo>
                                  <a:pt x="330" y="930"/>
                                  <a:pt x="615" y="1095"/>
                                  <a:pt x="900" y="126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49"/>
                        <wps:cNvCnPr/>
                        <wps:spPr bwMode="auto">
                          <a:xfrm flipH="1">
                            <a:off x="571710" y="1143370"/>
                            <a:ext cx="571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Text Box 50"/>
                        <wps:cNvSpPr txBox="1">
                          <a:spLocks noChangeArrowheads="1"/>
                        </wps:cNvSpPr>
                        <wps:spPr bwMode="auto">
                          <a:xfrm>
                            <a:off x="800070" y="571685"/>
                            <a:ext cx="686700" cy="1143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56021" w:rsidRDefault="00A02F17" w:rsidP="00A02F17">
                              <w:pPr>
                                <w:rPr>
                                  <w:sz w:val="96"/>
                                  <w:szCs w:val="96"/>
                                </w:rPr>
                              </w:pPr>
                              <w:r>
                                <w:rPr>
                                  <w:sz w:val="96"/>
                                  <w:szCs w:val="96"/>
                                </w:rPr>
                                <w:t xml:space="preserve"> </w:t>
                              </w:r>
                              <w:r w:rsidRPr="00E56021">
                                <w:rPr>
                                  <w:sz w:val="96"/>
                                  <w:szCs w:val="96"/>
                                </w:rPr>
                                <w:t>.</w:t>
                              </w:r>
                            </w:p>
                          </w:txbxContent>
                        </wps:txbx>
                        <wps:bodyPr rot="0" vert="horz" wrap="square" lIns="91440" tIns="45720" rIns="91440" bIns="45720" anchor="t" anchorCtr="0" upright="1">
                          <a:noAutofit/>
                        </wps:bodyPr>
                      </wps:wsp>
                      <wps:wsp>
                        <wps:cNvPr id="78" name="Text Box 51"/>
                        <wps:cNvSpPr txBox="1">
                          <a:spLocks noChangeArrowheads="1"/>
                        </wps:cNvSpPr>
                        <wps:spPr bwMode="auto">
                          <a:xfrm>
                            <a:off x="1028430" y="686514"/>
                            <a:ext cx="685890" cy="1142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56021" w:rsidRDefault="00A02F17" w:rsidP="00A02F17">
                              <w:pPr>
                                <w:rPr>
                                  <w:sz w:val="96"/>
                                  <w:szCs w:val="96"/>
                                </w:rPr>
                              </w:pPr>
                              <w:r>
                                <w:rPr>
                                  <w:sz w:val="96"/>
                                  <w:szCs w:val="96"/>
                                </w:rPr>
                                <w:t xml:space="preserve"> </w:t>
                              </w:r>
                              <w:r w:rsidRPr="00E56021">
                                <w:rPr>
                                  <w:sz w:val="96"/>
                                  <w:szCs w:val="96"/>
                                </w:rPr>
                                <w:t>.</w:t>
                              </w:r>
                            </w:p>
                          </w:txbxContent>
                        </wps:txbx>
                        <wps:bodyPr rot="0" vert="horz" wrap="square" lIns="91440" tIns="45720" rIns="91440" bIns="45720" anchor="t" anchorCtr="0" upright="1">
                          <a:noAutofit/>
                        </wps:bodyPr>
                      </wps:wsp>
                      <wps:wsp>
                        <wps:cNvPr id="79" name="Line 52"/>
                        <wps:cNvCnPr/>
                        <wps:spPr bwMode="auto">
                          <a:xfrm>
                            <a:off x="1371780" y="1258200"/>
                            <a:ext cx="0" cy="22801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Line 53"/>
                        <wps:cNvCnPr/>
                        <wps:spPr bwMode="auto">
                          <a:xfrm flipH="1">
                            <a:off x="571710" y="1258200"/>
                            <a:ext cx="80007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Text Box 54"/>
                        <wps:cNvSpPr txBox="1">
                          <a:spLocks noChangeArrowheads="1"/>
                        </wps:cNvSpPr>
                        <wps:spPr bwMode="auto">
                          <a:xfrm>
                            <a:off x="2400210" y="1258200"/>
                            <a:ext cx="228360" cy="4568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M</w:t>
                              </w:r>
                            </w:p>
                          </w:txbxContent>
                        </wps:txbx>
                        <wps:bodyPr rot="0" vert="horz" wrap="square" lIns="91440" tIns="45720" rIns="91440" bIns="45720" anchor="t" anchorCtr="0" upright="1">
                          <a:noAutofit/>
                        </wps:bodyPr>
                      </wps:wsp>
                      <wps:wsp>
                        <wps:cNvPr id="82" name="Text Box 55"/>
                        <wps:cNvSpPr txBox="1">
                          <a:spLocks noChangeArrowheads="1"/>
                        </wps:cNvSpPr>
                        <wps:spPr bwMode="auto">
                          <a:xfrm>
                            <a:off x="457530" y="114829"/>
                            <a:ext cx="457530" cy="3412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r</w:t>
                              </w:r>
                            </w:p>
                          </w:txbxContent>
                        </wps:txbx>
                        <wps:bodyPr rot="0" vert="horz" wrap="square" lIns="91440" tIns="45720" rIns="91440" bIns="45720" anchor="t" anchorCtr="0" upright="1">
                          <a:noAutofit/>
                        </wps:bodyPr>
                      </wps:wsp>
                      <wps:wsp>
                        <wps:cNvPr id="83" name="Text Box 56"/>
                        <wps:cNvSpPr txBox="1">
                          <a:spLocks noChangeArrowheads="1"/>
                        </wps:cNvSpPr>
                        <wps:spPr bwMode="auto">
                          <a:xfrm>
                            <a:off x="914250" y="1486218"/>
                            <a:ext cx="457530" cy="3428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sz w:val="16"/>
                                  <w:szCs w:val="16"/>
                                  <w:lang w:val="en-US"/>
                                </w:rPr>
                              </w:pPr>
                              <w:r>
                                <w:rPr>
                                  <w:lang w:val="en-US"/>
                                </w:rPr>
                                <w:t xml:space="preserve">M </w:t>
                              </w:r>
                              <w:r>
                                <w:rPr>
                                  <w:sz w:val="16"/>
                                  <w:szCs w:val="16"/>
                                  <w:lang w:val="en-US"/>
                                </w:rPr>
                                <w:t>0</w:t>
                              </w:r>
                            </w:p>
                          </w:txbxContent>
                        </wps:txbx>
                        <wps:bodyPr rot="0" vert="horz" wrap="square" lIns="91440" tIns="45720" rIns="91440" bIns="45720" anchor="t" anchorCtr="0" upright="1">
                          <a:noAutofit/>
                        </wps:bodyPr>
                      </wps:wsp>
                      <wps:wsp>
                        <wps:cNvPr id="84" name="Text Box 57"/>
                        <wps:cNvSpPr txBox="1">
                          <a:spLocks noChangeArrowheads="1"/>
                        </wps:cNvSpPr>
                        <wps:spPr bwMode="auto">
                          <a:xfrm>
                            <a:off x="1257600" y="1486218"/>
                            <a:ext cx="570900" cy="34448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sz w:val="16"/>
                                  <w:szCs w:val="16"/>
                                  <w:lang w:val="en-US"/>
                                </w:rPr>
                              </w:pPr>
                              <w:r>
                                <w:rPr>
                                  <w:lang w:val="en-US"/>
                                </w:rPr>
                                <w:t xml:space="preserve">M </w:t>
                              </w:r>
                              <w:r>
                                <w:rPr>
                                  <w:sz w:val="16"/>
                                  <w:szCs w:val="16"/>
                                  <w:lang w:val="en-US"/>
                                </w:rPr>
                                <w:t>1</w:t>
                              </w:r>
                            </w:p>
                          </w:txbxContent>
                        </wps:txbx>
                        <wps:bodyPr rot="0" vert="horz" wrap="square" lIns="91440" tIns="45720" rIns="91440" bIns="45720" anchor="t" anchorCtr="0" upright="1">
                          <a:noAutofit/>
                        </wps:bodyPr>
                      </wps:wsp>
                      <wps:wsp>
                        <wps:cNvPr id="85" name="Text Box 58"/>
                        <wps:cNvSpPr txBox="1">
                          <a:spLocks noChangeArrowheads="1"/>
                        </wps:cNvSpPr>
                        <wps:spPr bwMode="auto">
                          <a:xfrm>
                            <a:off x="228360" y="914532"/>
                            <a:ext cx="572520" cy="3436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sz w:val="16"/>
                                  <w:szCs w:val="16"/>
                                  <w:lang w:val="en-US"/>
                                </w:rPr>
                              </w:pPr>
                              <w:r>
                                <w:rPr>
                                  <w:sz w:val="28"/>
                                  <w:szCs w:val="28"/>
                                  <w:lang w:val="en-US"/>
                                </w:rPr>
                                <w:t xml:space="preserve">r </w:t>
                              </w:r>
                              <w:r>
                                <w:rPr>
                                  <w:sz w:val="16"/>
                                  <w:szCs w:val="16"/>
                                  <w:lang w:val="en-US"/>
                                </w:rPr>
                                <w:t>0</w:t>
                              </w:r>
                            </w:p>
                          </w:txbxContent>
                        </wps:txbx>
                        <wps:bodyPr rot="0" vert="horz" wrap="square" lIns="91440" tIns="45720" rIns="91440" bIns="45720" anchor="t" anchorCtr="0" upright="1">
                          <a:noAutofit/>
                        </wps:bodyPr>
                      </wps:wsp>
                      <wps:wsp>
                        <wps:cNvPr id="86" name="Text Box 59"/>
                        <wps:cNvSpPr txBox="1">
                          <a:spLocks noChangeArrowheads="1"/>
                        </wps:cNvSpPr>
                        <wps:spPr bwMode="auto">
                          <a:xfrm>
                            <a:off x="228360" y="1143370"/>
                            <a:ext cx="419470" cy="3453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sz w:val="16"/>
                                  <w:szCs w:val="16"/>
                                  <w:lang w:val="en-US"/>
                                </w:rPr>
                              </w:pPr>
                              <w:r>
                                <w:rPr>
                                  <w:sz w:val="28"/>
                                  <w:szCs w:val="28"/>
                                  <w:lang w:val="en-US"/>
                                </w:rPr>
                                <w:t xml:space="preserve">r </w:t>
                              </w:r>
                              <w:r>
                                <w:rPr>
                                  <w:sz w:val="16"/>
                                  <w:szCs w:val="16"/>
                                  <w:lang w:val="en-US"/>
                                </w:rPr>
                                <w:t>1</w:t>
                              </w:r>
                            </w:p>
                          </w:txbxContent>
                        </wps:txbx>
                        <wps:bodyPr rot="0" vert="horz" wrap="square" lIns="91440" tIns="45720" rIns="91440" bIns="45720" anchor="t" anchorCtr="0" upright="1">
                          <a:noAutofit/>
                        </wps:bodyPr>
                      </wps:wsp>
                      <wps:wsp>
                        <wps:cNvPr id="87" name="Text Box 60"/>
                        <wps:cNvSpPr txBox="1">
                          <a:spLocks noChangeArrowheads="1"/>
                        </wps:cNvSpPr>
                        <wps:spPr bwMode="auto">
                          <a:xfrm>
                            <a:off x="1485960" y="1143370"/>
                            <a:ext cx="456720" cy="3428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MD</w:t>
                              </w:r>
                            </w:p>
                          </w:txbxContent>
                        </wps:txbx>
                        <wps:bodyPr rot="0" vert="horz" wrap="square" lIns="91440" tIns="45720" rIns="91440" bIns="45720" anchor="t" anchorCtr="0" upright="1">
                          <a:noAutofit/>
                        </wps:bodyPr>
                      </wps:wsp>
                      <wps:wsp>
                        <wps:cNvPr id="88" name="Text Box 61"/>
                        <wps:cNvSpPr txBox="1">
                          <a:spLocks noChangeArrowheads="1"/>
                        </wps:cNvSpPr>
                        <wps:spPr bwMode="auto">
                          <a:xfrm>
                            <a:off x="1143420" y="914532"/>
                            <a:ext cx="342540" cy="34448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A</w:t>
                              </w:r>
                            </w:p>
                          </w:txbxContent>
                        </wps:txbx>
                        <wps:bodyPr rot="0" vert="horz" wrap="square" lIns="91440" tIns="45720" rIns="91440" bIns="45720" anchor="t" anchorCtr="0" upright="1">
                          <a:noAutofit/>
                        </wps:bodyPr>
                      </wps:wsp>
                      <wps:wsp>
                        <wps:cNvPr id="89" name="Text Box 62"/>
                        <wps:cNvSpPr txBox="1">
                          <a:spLocks noChangeArrowheads="1"/>
                        </wps:cNvSpPr>
                        <wps:spPr bwMode="auto">
                          <a:xfrm>
                            <a:off x="914250" y="343667"/>
                            <a:ext cx="571710" cy="3428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MS</w:t>
                              </w:r>
                            </w:p>
                          </w:txbxContent>
                        </wps:txbx>
                        <wps:bodyPr rot="0" vert="horz" wrap="square" lIns="91440" tIns="45720" rIns="91440" bIns="45720" anchor="t" anchorCtr="0" upright="1">
                          <a:noAutofit/>
                        </wps:bodyPr>
                      </wps:wsp>
                      <wps:wsp>
                        <wps:cNvPr id="90" name="Text Box 63"/>
                        <wps:cNvSpPr txBox="1">
                          <a:spLocks noChangeArrowheads="1"/>
                        </wps:cNvSpPr>
                        <wps:spPr bwMode="auto">
                          <a:xfrm>
                            <a:off x="0" y="1829065"/>
                            <a:ext cx="2971920" cy="3420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F6121B" w:rsidRDefault="00A02F17" w:rsidP="00A02F17">
                              <w:r>
                                <w:rPr>
                                  <w:b/>
                                </w:rPr>
                                <w:t>Рис. 15.3</w:t>
                              </w:r>
                              <w:r w:rsidRPr="00F6121B">
                                <w:rPr>
                                  <w:b/>
                                </w:rPr>
                                <w:t xml:space="preserve">. </w:t>
                              </w:r>
                              <w:r w:rsidRPr="00F6121B">
                                <w:t>Равновесие на денежном рынке</w:t>
                              </w:r>
                            </w:p>
                          </w:txbxContent>
                        </wps:txbx>
                        <wps:bodyPr rot="0" vert="horz" wrap="square" lIns="91440" tIns="45720" rIns="91440" bIns="45720" anchor="t" anchorCtr="0" upright="1">
                          <a:noAutofit/>
                        </wps:bodyPr>
                      </wps:wsp>
                    </wpc:wpc>
                  </a:graphicData>
                </a:graphic>
              </wp:inline>
            </w:drawing>
          </mc:Choice>
          <mc:Fallback>
            <w:pict>
              <v:group id="Полотно 91" o:spid="_x0000_s1276" editas="canvas" style="width:243pt;height:186pt;mso-position-horizontal-relative:char;mso-position-vertical-relative:line" coordsize="30861,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">
                <v:shape id="_x0000_s1277" type="#_x0000_t75" style="position:absolute;width:30861;height:23622;visibility:visible;mso-wrap-style:square">
                  <v:fill o:detectmouseclick="t"/>
                  <v:path o:connecttype="none"/>
                </v:shape>
                <v:line id="Line 45" o:spid="_x0000_s1278" style="position:absolute;flip:y;visibility:visible;mso-wrap-style:square" from="5717,3436" to="5725,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46" o:spid="_x0000_s1279" style="position:absolute;visibility:visible;mso-wrap-style:square" from="5717,14862" to="24002,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47" o:spid="_x0000_s1280" style="position:absolute;flip:y;visibility:visible;mso-wrap-style:square" from="11434,5716" to="11442,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YNsMAAADbAAAADwAAAGRycy9kb3ducmV2LnhtbESPS4vCMBSF94L/IVzBjWjqMPioRhFh&#10;QAZc6Ajq7tJc22pzU5po6783gjDLw3l8nPmyMYV4UOVyywqGgwgEcWJ1zqmCw99PfwLCeWSNhWVS&#10;8CQHy0W7NcdY25p39Nj7VIQRdjEqyLwvYyldkpFBN7AlcfAutjLog6xSqSusw7gp5FcUjaTBnAMh&#10;w5LWGSW3/d0EyHWdnrdXSo7TY/lbj4a9+nS6K9XtNKsZCE+N/w9/2hutYPwN7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vGDbDAAAA2wAAAA8AAAAAAAAAAAAA&#10;AAAAoQIAAGRycy9kb3ducmV2LnhtbFBLBQYAAAAABAAEAPkAAACRAwAAAAA=&#10;" strokeweight="1pt"/>
                <v:shape id="Freeform 48" o:spid="_x0000_s1281" style="position:absolute;left:8000;top:5716;width:7993;height:8014;visibility:visible;mso-wrap-style:square;v-text-anchor:top" coordsize="90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k8sIA&#10;AADbAAAADwAAAGRycy9kb3ducmV2LnhtbESPwWrDMBBE74X8g9hAb7WcQpriRjGNQyDXpj4kt8Xa&#10;WKbWykiq7f59VCj0OMzMG2ZbzrYXI/nQOVawynIQxI3THbcK6s/j0yuIEJE19o5JwQ8FKHeLhy0W&#10;2k38QeM5tiJBOBSowMQ4FFKGxpDFkLmBOHk35y3GJH0rtccpwW0vn/P8RVrsOC0YHKgy1Hydv60C&#10;ve8qbw/reL2ynS8bM063elTqcTm/v4GINMf/8F/7pBVs1vD7Jf0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KTywgAAANsAAAAPAAAAAAAAAAAAAAAAAJgCAABkcnMvZG93&#10;bnJldi54bWxQSwUGAAAAAAQABAD1AAAAhwMAAAAA&#10;" path="m,c15,255,30,510,180,720v150,210,435,375,720,540e" filled="f" strokeweight="1pt">
                  <v:path arrowok="t" o:connecttype="custom" o:connectlocs="0,0;159852,457911;799260,801344" o:connectangles="0,0,0"/>
                </v:shape>
                <v:line id="Line 49" o:spid="_x0000_s1282" style="position:absolute;flip:x;visibility:visible;mso-wrap-style:square" from="5717,11433" to="11434,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U9M8QAAADbAAAADwAAAGRycy9kb3ducmV2LnhtbESP0WrCQBRE3wv+w3IFX4puLEUldRNK&#10;rCh90/YDLtmbbGj2bppdNfr1XUHo4zAzZ5h1PthWnKn3jWMF81kCgrh0uuFawffXdroC4QOyxtYx&#10;KbiShzwbPa0x1e7CBzofQy0ihH2KCkwIXSqlLw1Z9DPXEUevcr3FEGVfS93jJcJtK1+SZCEtNhwX&#10;DHZUGCp/jier4GNXmN/PZ/1a7KtqfrOd2+y0U2oyHt7fQAQawn/40d5rBcsF3L/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T0zxAAAANsAAAAPAAAAAAAAAAAA&#10;AAAAAKECAABkcnMvZG93bnJldi54bWxQSwUGAAAAAAQABAD5AAAAkgMAAAAA&#10;" strokeweight="1pt">
                  <v:stroke dashstyle="dash"/>
                </v:line>
                <v:shape id="Text Box 50" o:spid="_x0000_s1283" type="#_x0000_t202" style="position:absolute;left:8000;top:5716;width:6867;height:1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1EMIA&#10;AADbAAAADwAAAGRycy9kb3ducmV2LnhtbESPzYrCMBSF94LvEO7AbGRMdaGlGmUQhRFUmM64vzbX&#10;ttrclCZqfXsjCC4P5+fjTOetqcSVGldaVjDoRyCIM6tLzhX8/62+YhDOI2usLJOCOzmYz7qdKSba&#10;3viXrqnPRRhhl6CCwvs6kdJlBRl0fVsTB+9oG4M+yCaXusFbGDeVHEbRSBosORAKrGlRUHZOLyZw&#10;l21c7w+bxWmd9g6n4Y7LbcxKfX603xMQnlr/Dr/aP1rB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XUQwgAAANsAAAAPAAAAAAAAAAAAAAAAAJgCAABkcnMvZG93&#10;bnJldi54bWxQSwUGAAAAAAQABAD1AAAAhwMAAAAA&#10;" stroked="f">
                  <v:fill opacity="0"/>
                  <v:textbox>
                    <w:txbxContent>
                      <w:p w:rsidR="00A02F17" w:rsidRPr="00E56021" w:rsidRDefault="00A02F17" w:rsidP="00A02F17">
                        <w:pPr>
                          <w:rPr>
                            <w:sz w:val="96"/>
                            <w:szCs w:val="96"/>
                          </w:rPr>
                        </w:pPr>
                        <w:r>
                          <w:rPr>
                            <w:sz w:val="96"/>
                            <w:szCs w:val="96"/>
                          </w:rPr>
                          <w:t xml:space="preserve"> </w:t>
                        </w:r>
                        <w:r w:rsidRPr="00E56021">
                          <w:rPr>
                            <w:sz w:val="96"/>
                            <w:szCs w:val="96"/>
                          </w:rPr>
                          <w:t>.</w:t>
                        </w:r>
                      </w:p>
                    </w:txbxContent>
                  </v:textbox>
                </v:shape>
                <v:shape id="Text Box 51" o:spid="_x0000_s1284" type="#_x0000_t202" style="position:absolute;left:10284;top:6865;width:6859;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hYsEA&#10;AADbAAAADwAAAGRycy9kb3ducmV2LnhtbERPTWvCQBC9F/wPywi9lGZTDxqiq4hYaEGFpvU+ZqdJ&#10;bHY2ZLea/vvOQfD4eN+L1eBadaE+NJ4NvCQpKOLS24YrA1+fr88ZqBCRLbaeycAfBVgtRw8LzK2/&#10;8gddilgpCeGQo4E6xi7XOpQ1OQyJ74iF+/a9wyiwr7Tt8SrhrtWTNJ1qhw1LQ40dbWoqf4pfJ73b&#10;IeuOp93m/F48nc6TAzf7jI15HA/rOahIQ7yLb+43a2AmY+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4WLBAAAA2wAAAA8AAAAAAAAAAAAAAAAAmAIAAGRycy9kb3du&#10;cmV2LnhtbFBLBQYAAAAABAAEAPUAAACGAwAAAAA=&#10;" stroked="f">
                  <v:fill opacity="0"/>
                  <v:textbox>
                    <w:txbxContent>
                      <w:p w:rsidR="00A02F17" w:rsidRPr="00E56021" w:rsidRDefault="00A02F17" w:rsidP="00A02F17">
                        <w:pPr>
                          <w:rPr>
                            <w:sz w:val="96"/>
                            <w:szCs w:val="96"/>
                          </w:rPr>
                        </w:pPr>
                        <w:r>
                          <w:rPr>
                            <w:sz w:val="96"/>
                            <w:szCs w:val="96"/>
                          </w:rPr>
                          <w:t xml:space="preserve"> </w:t>
                        </w:r>
                        <w:r w:rsidRPr="00E56021">
                          <w:rPr>
                            <w:sz w:val="96"/>
                            <w:szCs w:val="96"/>
                          </w:rPr>
                          <w:t>.</w:t>
                        </w:r>
                      </w:p>
                    </w:txbxContent>
                  </v:textbox>
                </v:shape>
                <v:line id="Line 52" o:spid="_x0000_s1285" style="position:absolute;visibility:visible;mso-wrap-style:square" from="13717,12582" to="13717,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wIMEAAADbAAAADwAAAGRycy9kb3ducmV2LnhtbESPX2vCMBTF3wf7DuEO9jZTfVDXmRYZ&#10;DH2TquDrXXPXVJubkkTbfXsjDPZ4OH9+nFU52k7cyIfWsYLpJANBXDvdcqPgePh6W4IIEVlj55gU&#10;/FKAsnh+WmGu3cAV3faxEWmEQ44KTIx9LmWoDVkME9cTJ+/HeYsxSd9I7XFI47aTsyybS4stJ4LB&#10;nj4N1Zf91SZuRZuz9/Nh5FB/7860rsxpUOr1ZVx/gIg0xv/wX3urFSze4fEl/QBZ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6DAgwQAAANsAAAAPAAAAAAAAAAAAAAAA&#10;AKECAABkcnMvZG93bnJldi54bWxQSwUGAAAAAAQABAD5AAAAjwMAAAAA&#10;" strokeweight="1pt">
                  <v:stroke dashstyle="dash"/>
                </v:line>
                <v:line id="Line 53" o:spid="_x0000_s1286" style="position:absolute;flip:x;visibility:visible;mso-wrap-style:square" from="5717,12582" to="13717,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Vw+8EAAADbAAAADwAAAGRycy9kb3ducmV2LnhtbERP3WrCMBS+H/gO4QjeDJs6xijVKFId&#10;Lbub2wMcmtOm2JzUJmrd0y8Xg11+fP+b3WR7caPRd44VrJIUBHHtdMetgu+v92UGwgdkjb1jUvAg&#10;D7vt7GmDuXZ3/qTbKbQihrDPUYEJYcil9LUhiz5xA3HkGjdaDBGOrdQj3mO47eVLmr5Jix3HBoMD&#10;FYbq8+lqFRzLwlw+nvVrUTXN6scO7lBqp9RiPu3XIAJN4V/85660giyuj1/iD5D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VXD7wQAAANsAAAAPAAAAAAAAAAAAAAAA&#10;AKECAABkcnMvZG93bnJldi54bWxQSwUGAAAAAAQABAD5AAAAjwMAAAAA&#10;" strokeweight="1pt">
                  <v:stroke dashstyle="dash"/>
                </v:line>
                <v:shape id="Text Box 54" o:spid="_x0000_s1287" type="#_x0000_t202" style="position:absolute;left:24002;top:12582;width:228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42MIA&#10;AADbAAAADwAAAGRycy9kb3ducmV2LnhtbESPzYrCMBSF9wO+Q7iCm0FTXUipRhFRUFBhOrq/Nte2&#10;2tyUJmp9eyMMzPJwfj7OdN6aSjyocaVlBcNBBII4s7rkXMHxd92PQTiPrLGyTApe5GA+63xNMdH2&#10;yT/0SH0uwgi7BBUU3teJlC4ryKAb2Jo4eBfbGPRBNrnUDT7DuKnkKIrG0mDJgVBgTcuCslt6N4G7&#10;auP6dN4tr9v0+3wdHbjcx6xUr9suJiA8tf4//NfeaAXxED5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TjYwgAAANsAAAAPAAAAAAAAAAAAAAAAAJgCAABkcnMvZG93&#10;bnJldi54bWxQSwUGAAAAAAQABAD1AAAAhwMAAAAA&#10;" stroked="f">
                  <v:fill opacity="0"/>
                  <v:textbox>
                    <w:txbxContent>
                      <w:p w:rsidR="00A02F17" w:rsidRPr="00B2275C" w:rsidRDefault="00A02F17" w:rsidP="00A02F17">
                        <w:pPr>
                          <w:rPr>
                            <w:lang w:val="en-US"/>
                          </w:rPr>
                        </w:pPr>
                        <w:r>
                          <w:rPr>
                            <w:lang w:val="en-US"/>
                          </w:rPr>
                          <w:t>M</w:t>
                        </w:r>
                      </w:p>
                    </w:txbxContent>
                  </v:textbox>
                </v:shape>
                <v:shape id="Text Box 55" o:spid="_x0000_s1288" type="#_x0000_t202" style="position:absolute;left:4575;top:1148;width:4575;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mr8QA&#10;AADbAAAADwAAAGRycy9kb3ducmV2LnhtbESPzWrCQBSF90LfYbiFbkQnzaKENKNIUGihLRjt/iZz&#10;TaKZOyEzjenbdwqCy8P5+TjZejKdGGlwrWUFz8sIBHFldcu1guNht0hAOI+ssbNMCn7JwXr1MMsw&#10;1fbKexoLX4swwi5FBY33fSqlqxoy6Ja2Jw7eyQ4GfZBDLfWA1zBuOhlH0Ys02HIgNNhT3lB1KX5M&#10;4G6npP8uP/LzezEvz/EXt58JK/X0OG1eQXia/D18a79pBUkM/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pq/EAAAA2wAAAA8AAAAAAAAAAAAAAAAAmAIAAGRycy9k&#10;b3ducmV2LnhtbFBLBQYAAAAABAAEAPUAAACJAwAAAAA=&#10;" stroked="f">
                  <v:fill opacity="0"/>
                  <v:textbox>
                    <w:txbxContent>
                      <w:p w:rsidR="00A02F17" w:rsidRPr="00B2275C" w:rsidRDefault="00A02F17" w:rsidP="00A02F17">
                        <w:pPr>
                          <w:rPr>
                            <w:lang w:val="en-US"/>
                          </w:rPr>
                        </w:pPr>
                        <w:r>
                          <w:rPr>
                            <w:lang w:val="en-US"/>
                          </w:rPr>
                          <w:t>r</w:t>
                        </w:r>
                      </w:p>
                    </w:txbxContent>
                  </v:textbox>
                </v:shape>
                <v:shape id="Text Box 56" o:spid="_x0000_s1289" type="#_x0000_t202" style="position:absolute;left:9142;top:14862;width:457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DNMQA&#10;AADbAAAADwAAAGRycy9kb3ducmV2LnhtbESPX2vCMBTF3wW/Q7jCXkTTVRi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fAzTEAAAA2wAAAA8AAAAAAAAAAAAAAAAAmAIAAGRycy9k&#10;b3ducmV2LnhtbFBLBQYAAAAABAAEAPUAAACJAwAAAAA=&#10;" stroked="f">
                  <v:fill opacity="0"/>
                  <v:textbox>
                    <w:txbxContent>
                      <w:p w:rsidR="00A02F17" w:rsidRPr="00B2275C" w:rsidRDefault="00A02F17" w:rsidP="00A02F17">
                        <w:pPr>
                          <w:rPr>
                            <w:sz w:val="16"/>
                            <w:szCs w:val="16"/>
                            <w:lang w:val="en-US"/>
                          </w:rPr>
                        </w:pPr>
                        <w:r>
                          <w:rPr>
                            <w:lang w:val="en-US"/>
                          </w:rPr>
                          <w:t xml:space="preserve">M </w:t>
                        </w:r>
                        <w:r>
                          <w:rPr>
                            <w:sz w:val="16"/>
                            <w:szCs w:val="16"/>
                            <w:lang w:val="en-US"/>
                          </w:rPr>
                          <w:t>0</w:t>
                        </w:r>
                      </w:p>
                    </w:txbxContent>
                  </v:textbox>
                </v:shape>
                <v:shape id="Text Box 57" o:spid="_x0000_s1290" type="#_x0000_t202" style="position:absolute;left:12576;top:14862;width:5709;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bQMQA&#10;AADbAAAADwAAAGRycy9kb3ducmV2LnhtbESPX2vCMBTF3wW/Q7jCXkTTFRm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m0DEAAAA2wAAAA8AAAAAAAAAAAAAAAAAmAIAAGRycy9k&#10;b3ducmV2LnhtbFBLBQYAAAAABAAEAPUAAACJAwAAAAA=&#10;" stroked="f">
                  <v:fill opacity="0"/>
                  <v:textbox>
                    <w:txbxContent>
                      <w:p w:rsidR="00A02F17" w:rsidRPr="00B2275C" w:rsidRDefault="00A02F17" w:rsidP="00A02F17">
                        <w:pPr>
                          <w:rPr>
                            <w:sz w:val="16"/>
                            <w:szCs w:val="16"/>
                            <w:lang w:val="en-US"/>
                          </w:rPr>
                        </w:pPr>
                        <w:r>
                          <w:rPr>
                            <w:lang w:val="en-US"/>
                          </w:rPr>
                          <w:t xml:space="preserve">M </w:t>
                        </w:r>
                        <w:r>
                          <w:rPr>
                            <w:sz w:val="16"/>
                            <w:szCs w:val="16"/>
                            <w:lang w:val="en-US"/>
                          </w:rPr>
                          <w:t>1</w:t>
                        </w:r>
                      </w:p>
                    </w:txbxContent>
                  </v:textbox>
                </v:shape>
                <v:shape id="Text Box 58" o:spid="_x0000_s1291" type="#_x0000_t202" style="position:absolute;left:2283;top:9145;width:5725;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28QA&#10;AADbAAAADwAAAGRycy9kb3ducmV2LnhtbESPX2vCMBTF3wW/Q7jCXkTTFRy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PtvEAAAA2wAAAA8AAAAAAAAAAAAAAAAAmAIAAGRycy9k&#10;b3ducmV2LnhtbFBLBQYAAAAABAAEAPUAAACJAwAAAAA=&#10;" stroked="f">
                  <v:fill opacity="0"/>
                  <v:textbox>
                    <w:txbxContent>
                      <w:p w:rsidR="00A02F17" w:rsidRPr="00B2275C" w:rsidRDefault="00A02F17" w:rsidP="00A02F17">
                        <w:pPr>
                          <w:rPr>
                            <w:sz w:val="16"/>
                            <w:szCs w:val="16"/>
                            <w:lang w:val="en-US"/>
                          </w:rPr>
                        </w:pPr>
                        <w:r>
                          <w:rPr>
                            <w:sz w:val="28"/>
                            <w:szCs w:val="28"/>
                            <w:lang w:val="en-US"/>
                          </w:rPr>
                          <w:t xml:space="preserve">r </w:t>
                        </w:r>
                        <w:r>
                          <w:rPr>
                            <w:sz w:val="16"/>
                            <w:szCs w:val="16"/>
                            <w:lang w:val="en-US"/>
                          </w:rPr>
                          <w:t>0</w:t>
                        </w:r>
                      </w:p>
                    </w:txbxContent>
                  </v:textbox>
                </v:shape>
                <v:shape id="Text Box 59" o:spid="_x0000_s1292" type="#_x0000_t202" style="position:absolute;left:2283;top:11433;width:419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grMQA&#10;AADbAAAADwAAAGRycy9kb3ducmV2LnhtbESPS2vCQBSF94X+h+EK3RSd1EUI0VFKaMGCFkzb/U3m&#10;Ng8zd0JmNPHfOwWhy8N5fJz1djKduNDgGssKXhYRCOLS6oYrBd9f7/MEhPPIGjvLpOBKDrabx4c1&#10;ptqOfKRL7isRRtilqKD2vk+ldGVNBt3C9sTB+7WDQR/kUEk94BjGTSeXURRLgw0HQo09ZTWVp/xs&#10;AvdtSvqfYp+1H/lz0S4/uTkkrNTTbHpdgfA0+f/wvb3TCpIY/r6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oKzEAAAA2wAAAA8AAAAAAAAAAAAAAAAAmAIAAGRycy9k&#10;b3ducmV2LnhtbFBLBQYAAAAABAAEAPUAAACJAwAAAAA=&#10;" stroked="f">
                  <v:fill opacity="0"/>
                  <v:textbox>
                    <w:txbxContent>
                      <w:p w:rsidR="00A02F17" w:rsidRPr="00B2275C" w:rsidRDefault="00A02F17" w:rsidP="00A02F17">
                        <w:pPr>
                          <w:rPr>
                            <w:sz w:val="16"/>
                            <w:szCs w:val="16"/>
                            <w:lang w:val="en-US"/>
                          </w:rPr>
                        </w:pPr>
                        <w:r>
                          <w:rPr>
                            <w:sz w:val="28"/>
                            <w:szCs w:val="28"/>
                            <w:lang w:val="en-US"/>
                          </w:rPr>
                          <w:t xml:space="preserve">r </w:t>
                        </w:r>
                        <w:r>
                          <w:rPr>
                            <w:sz w:val="16"/>
                            <w:szCs w:val="16"/>
                            <w:lang w:val="en-US"/>
                          </w:rPr>
                          <w:t>1</w:t>
                        </w:r>
                      </w:p>
                    </w:txbxContent>
                  </v:textbox>
                </v:shape>
                <v:shape id="Text Box 60" o:spid="_x0000_s1293" type="#_x0000_t202" style="position:absolute;left:14859;top:11433;width:4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FN8QA&#10;AADbAAAADwAAAGRycy9kb3ducmV2LnhtbESPzWrCQBSF94LvMFyhG9FJs7AhdZQSWmihFYy6v2Zu&#10;k9jMnZCZJvHtO0LB5eH8fJz1djSN6KlztWUFj8sIBHFhdc2lguPhbZGAcB5ZY2OZFFzJwXYznawx&#10;1XbgPfW5L0UYYZeigsr7NpXSFRUZdEvbEgfv23YGfZBdKXWHQxg3jYyjaCUN1hwIFbaUVVT85L8m&#10;cF/HpD2dP7PLRz4/X+Id118JK/UwG1+eQXga/T38337XCpIn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BTfEAAAA2wAAAA8AAAAAAAAAAAAAAAAAmAIAAGRycy9k&#10;b3ducmV2LnhtbFBLBQYAAAAABAAEAPUAAACJAwAAAAA=&#10;" stroked="f">
                  <v:fill opacity="0"/>
                  <v:textbox>
                    <w:txbxContent>
                      <w:p w:rsidR="00A02F17" w:rsidRPr="00B2275C" w:rsidRDefault="00A02F17" w:rsidP="00A02F17">
                        <w:pPr>
                          <w:rPr>
                            <w:lang w:val="en-US"/>
                          </w:rPr>
                        </w:pPr>
                        <w:r>
                          <w:rPr>
                            <w:lang w:val="en-US"/>
                          </w:rPr>
                          <w:t>MD</w:t>
                        </w:r>
                      </w:p>
                    </w:txbxContent>
                  </v:textbox>
                </v:shape>
                <v:shape id="Text Box 61" o:spid="_x0000_s1294" type="#_x0000_t202" style="position:absolute;left:11434;top:9145;width:3425;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RcEA&#10;AADbAAAADwAAAGRycy9kb3ducmV2LnhtbERPS2vCQBC+C/0PyxS8SN3ooYTUNRRpwYIWjPY+Zqd5&#10;NDsbsluN/75zKHj8+N6rfHSdutAQGs8GFvMEFHHpbcOVgdPx/SkFFSKyxc4zGbhRgHz9MFlhZv2V&#10;D3QpYqUkhEOGBuoY+0zrUNbkMMx9Tyzctx8cRoFDpe2AVwl3nV4mybN22LA01NjTpqbyp/h10vs2&#10;pv3XebdpP4rZuV1+crNP2Zjp4/j6AirSGO/if/fWGkhlrHyR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7kUXBAAAA2wAAAA8AAAAAAAAAAAAAAAAAmAIAAGRycy9kb3du&#10;cmV2LnhtbFBLBQYAAAAABAAEAPUAAACGAwAAAAA=&#10;" stroked="f">
                  <v:fill opacity="0"/>
                  <v:textbox>
                    <w:txbxContent>
                      <w:p w:rsidR="00A02F17" w:rsidRPr="00B2275C" w:rsidRDefault="00A02F17" w:rsidP="00A02F17">
                        <w:pPr>
                          <w:rPr>
                            <w:lang w:val="en-US"/>
                          </w:rPr>
                        </w:pPr>
                        <w:r>
                          <w:rPr>
                            <w:lang w:val="en-US"/>
                          </w:rPr>
                          <w:t>A</w:t>
                        </w:r>
                      </w:p>
                    </w:txbxContent>
                  </v:textbox>
                </v:shape>
                <v:shape id="Text Box 62" o:spid="_x0000_s1295" type="#_x0000_t202" style="position:absolute;left:9142;top:3436;width:5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3sQA&#10;AADbAAAADwAAAGRycy9kb3ducmV2LnhtbESPzWrCQBSF94LvMFyhm6KTZiExdZQSWmihFYy6v2Zu&#10;k9jMnZCZJvHtO0LB5eH8fJz1djSN6KlztWUFT4sIBHFhdc2lguPhbZ6AcB5ZY2OZFFzJwXYznawx&#10;1XbgPfW5L0UYYZeigsr7NpXSFRUZdAvbEgfv23YGfZBdKXWHQxg3jYyjaCkN1hwIFbaUVVT85L8m&#10;cF/HpD2dP7PLR/54vsQ7rr8SVuphNr48g/A0+nv4v/2uFSQr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7EAAAA2wAAAA8AAAAAAAAAAAAAAAAAmAIAAGRycy9k&#10;b3ducmV2LnhtbFBLBQYAAAAABAAEAPUAAACJAwAAAAA=&#10;" stroked="f">
                  <v:fill opacity="0"/>
                  <v:textbox>
                    <w:txbxContent>
                      <w:p w:rsidR="00A02F17" w:rsidRPr="00B2275C" w:rsidRDefault="00A02F17" w:rsidP="00A02F17">
                        <w:pPr>
                          <w:rPr>
                            <w:lang w:val="en-US"/>
                          </w:rPr>
                        </w:pPr>
                        <w:r>
                          <w:rPr>
                            <w:lang w:val="en-US"/>
                          </w:rPr>
                          <w:t>MS</w:t>
                        </w:r>
                      </w:p>
                    </w:txbxContent>
                  </v:textbox>
                </v:shape>
                <v:shape id="Text Box 63" o:spid="_x0000_s1296" type="#_x0000_t202" style="position:absolute;top:18290;width:29719;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LnsEA&#10;AADbAAAADwAAAGRycy9kb3ducmV2LnhtbERPTWvCQBC9F/wPywi9SLOpB0mjq4hYaEEF03ofs9Mk&#10;NjsbsltN/33nIPT4eN+L1eBadaU+NJ4NPCcpKOLS24YrA58fr08ZqBCRLbaeycAvBVgtRw8LzK2/&#10;8ZGuRayUhHDI0UAdY5drHcqaHIbEd8TCffneYRTYV9r2eJNw1+ppms60w4alocaONjWV38WPk97t&#10;kHWn825zeS8m58v0wM0+Y2Mex8N6DirSEP/Fd/ebNfAi6+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C57BAAAA2wAAAA8AAAAAAAAAAAAAAAAAmAIAAGRycy9kb3du&#10;cmV2LnhtbFBLBQYAAAAABAAEAPUAAACGAwAAAAA=&#10;" stroked="f">
                  <v:fill opacity="0"/>
                  <v:textbox>
                    <w:txbxContent>
                      <w:p w:rsidR="00A02F17" w:rsidRPr="00F6121B" w:rsidRDefault="00A02F17" w:rsidP="00A02F17">
                        <w:r>
                          <w:rPr>
                            <w:b/>
                          </w:rPr>
                          <w:t>Рис. 15.3</w:t>
                        </w:r>
                        <w:r w:rsidRPr="00F6121B">
                          <w:rPr>
                            <w:b/>
                          </w:rPr>
                          <w:t xml:space="preserve">. </w:t>
                        </w:r>
                        <w:r w:rsidRPr="00F6121B">
                          <w:t>Равновесие на денежном рынке</w:t>
                        </w:r>
                      </w:p>
                    </w:txbxContent>
                  </v:textbox>
                </v:shape>
                <w10:anchorlock/>
              </v:group>
            </w:pict>
          </mc:Fallback>
        </mc:AlternateContent>
      </w:r>
    </w:p>
    <w:p w:rsidR="00A02F17" w:rsidRPr="004A53B6" w:rsidRDefault="00A02F17" w:rsidP="00A02F17">
      <w:pPr>
        <w:shd w:val="clear" w:color="auto" w:fill="FFFFFF"/>
        <w:ind w:left="38" w:firstLine="851"/>
        <w:jc w:val="both"/>
        <w:rPr>
          <w:sz w:val="20"/>
          <w:szCs w:val="20"/>
        </w:rPr>
      </w:pPr>
      <w:r w:rsidRPr="004A53B6">
        <w:rPr>
          <w:spacing w:val="-3"/>
          <w:sz w:val="20"/>
          <w:szCs w:val="20"/>
        </w:rPr>
        <w:t xml:space="preserve">Сокращение предложения денег Центральным банком </w:t>
      </w:r>
      <w:r w:rsidRPr="004A53B6">
        <w:rPr>
          <w:spacing w:val="-5"/>
          <w:sz w:val="20"/>
          <w:szCs w:val="20"/>
        </w:rPr>
        <w:t xml:space="preserve">выразится в сдвиге кривой предложения денег влево и росте процентной ставки (рис. 21.3). Установление и поддержание </w:t>
      </w:r>
      <w:r w:rsidRPr="004A53B6">
        <w:rPr>
          <w:spacing w:val="-1"/>
          <w:sz w:val="20"/>
          <w:szCs w:val="20"/>
        </w:rPr>
        <w:t>равновесия на денежном рынке возможно лишь в условиях</w:t>
      </w:r>
    </w:p>
    <w:p w:rsidR="00A02F17" w:rsidRPr="004A53B6" w:rsidRDefault="00A02F17" w:rsidP="00A02F17">
      <w:pPr>
        <w:ind w:right="854" w:firstLine="851"/>
        <w:jc w:val="both"/>
        <w:rPr>
          <w:sz w:val="20"/>
          <w:szCs w:val="20"/>
        </w:rPr>
      </w:pPr>
    </w:p>
    <w:p w:rsidR="00A02F17" w:rsidRPr="004A53B6" w:rsidRDefault="00A02F17" w:rsidP="00A02F17">
      <w:pPr>
        <w:spacing w:before="374"/>
        <w:ind w:left="3058" w:firstLine="851"/>
        <w:jc w:val="both"/>
        <w:rPr>
          <w:sz w:val="20"/>
          <w:szCs w:val="20"/>
        </w:rPr>
      </w:pPr>
      <w:r>
        <w:rPr>
          <w:noProof/>
          <w:sz w:val="20"/>
          <w:szCs w:val="20"/>
        </w:rPr>
        <mc:AlternateContent>
          <mc:Choice Requires="wpc">
            <w:drawing>
              <wp:inline distT="0" distB="0" distL="0" distR="0">
                <wp:extent cx="3314700" cy="2400935"/>
                <wp:effectExtent l="0" t="6985" r="0" b="1905"/>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Line 27"/>
                        <wps:cNvCnPr/>
                        <wps:spPr bwMode="auto">
                          <a:xfrm flipV="1">
                            <a:off x="571751" y="228856"/>
                            <a:ext cx="810" cy="1372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8"/>
                        <wps:cNvCnPr/>
                        <wps:spPr bwMode="auto">
                          <a:xfrm>
                            <a:off x="571751" y="1600350"/>
                            <a:ext cx="182863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9"/>
                        <wps:cNvCnPr/>
                        <wps:spPr bwMode="auto">
                          <a:xfrm flipH="1" flipV="1">
                            <a:off x="1142693" y="456891"/>
                            <a:ext cx="810" cy="114345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30"/>
                        <wps:cNvSpPr txBox="1">
                          <a:spLocks noChangeArrowheads="1"/>
                        </wps:cNvSpPr>
                        <wps:spPr bwMode="auto">
                          <a:xfrm>
                            <a:off x="2400384" y="1372314"/>
                            <a:ext cx="457563" cy="4568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M</w:t>
                              </w:r>
                            </w:p>
                          </w:txbxContent>
                        </wps:txbx>
                        <wps:bodyPr rot="0" vert="horz" wrap="square" lIns="91440" tIns="45720" rIns="91440" bIns="45720" anchor="t" anchorCtr="0" upright="1">
                          <a:noAutofit/>
                        </wps:bodyPr>
                      </wps:wsp>
                      <wps:wsp>
                        <wps:cNvPr id="59" name="Text Box 31"/>
                        <wps:cNvSpPr txBox="1">
                          <a:spLocks noChangeArrowheads="1"/>
                        </wps:cNvSpPr>
                        <wps:spPr bwMode="auto">
                          <a:xfrm>
                            <a:off x="228377" y="800585"/>
                            <a:ext cx="457563"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169AD" w:rsidRDefault="00A02F17" w:rsidP="00A02F17">
                              <w:pPr>
                                <w:rPr>
                                  <w:sz w:val="16"/>
                                  <w:szCs w:val="16"/>
                                </w:rPr>
                              </w:pPr>
                              <w:r>
                                <w:rPr>
                                  <w:sz w:val="28"/>
                                  <w:szCs w:val="28"/>
                                  <w:lang w:val="en-US"/>
                                </w:rPr>
                                <w:t xml:space="preserve">r </w:t>
                              </w:r>
                              <w:r>
                                <w:rPr>
                                  <w:sz w:val="16"/>
                                  <w:szCs w:val="16"/>
                                </w:rPr>
                                <w:t>2</w:t>
                              </w:r>
                            </w:p>
                          </w:txbxContent>
                        </wps:txbx>
                        <wps:bodyPr rot="0" vert="horz" wrap="square" lIns="91440" tIns="45720" rIns="91440" bIns="45720" anchor="t" anchorCtr="0" upright="1">
                          <a:noAutofit/>
                        </wps:bodyPr>
                      </wps:wsp>
                      <wps:wsp>
                        <wps:cNvPr id="60" name="Text Box 32"/>
                        <wps:cNvSpPr txBox="1">
                          <a:spLocks noChangeArrowheads="1"/>
                        </wps:cNvSpPr>
                        <wps:spPr bwMode="auto">
                          <a:xfrm>
                            <a:off x="228377" y="1257476"/>
                            <a:ext cx="419500" cy="3453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sz w:val="16"/>
                                  <w:szCs w:val="16"/>
                                  <w:lang w:val="en-US"/>
                                </w:rPr>
                              </w:pPr>
                              <w:r>
                                <w:rPr>
                                  <w:sz w:val="28"/>
                                  <w:szCs w:val="28"/>
                                  <w:lang w:val="en-US"/>
                                </w:rPr>
                                <w:t xml:space="preserve">r </w:t>
                              </w:r>
                              <w:r>
                                <w:rPr>
                                  <w:sz w:val="16"/>
                                  <w:szCs w:val="16"/>
                                  <w:lang w:val="en-US"/>
                                </w:rPr>
                                <w:t>1</w:t>
                              </w:r>
                            </w:p>
                          </w:txbxContent>
                        </wps:txbx>
                        <wps:bodyPr rot="0" vert="horz" wrap="square" lIns="91440" tIns="45720" rIns="91440" bIns="45720" anchor="t" anchorCtr="0" upright="1">
                          <a:noAutofit/>
                        </wps:bodyPr>
                      </wps:wsp>
                      <wps:wsp>
                        <wps:cNvPr id="61" name="Text Box 33"/>
                        <wps:cNvSpPr txBox="1">
                          <a:spLocks noChangeArrowheads="1"/>
                        </wps:cNvSpPr>
                        <wps:spPr bwMode="auto">
                          <a:xfrm>
                            <a:off x="1028505" y="228856"/>
                            <a:ext cx="571751"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224D7" w:rsidRDefault="00A02F17" w:rsidP="00A02F17">
                              <w:pPr>
                                <w:rPr>
                                  <w:sz w:val="16"/>
                                  <w:szCs w:val="16"/>
                                </w:rPr>
                              </w:pPr>
                              <w:r>
                                <w:rPr>
                                  <w:lang w:val="en-US"/>
                                </w:rPr>
                                <w:t>MS</w:t>
                              </w:r>
                              <w:r>
                                <w:rPr>
                                  <w:sz w:val="16"/>
                                  <w:szCs w:val="16"/>
                                </w:rPr>
                                <w:t xml:space="preserve"> 2</w:t>
                              </w:r>
                            </w:p>
                          </w:txbxContent>
                        </wps:txbx>
                        <wps:bodyPr rot="0" vert="horz" wrap="square" lIns="91440" tIns="45720" rIns="91440" bIns="45720" anchor="t" anchorCtr="0" upright="1">
                          <a:noAutofit/>
                        </wps:bodyPr>
                      </wps:wsp>
                      <wps:wsp>
                        <wps:cNvPr id="62" name="Text Box 34"/>
                        <wps:cNvSpPr txBox="1">
                          <a:spLocks noChangeArrowheads="1"/>
                        </wps:cNvSpPr>
                        <wps:spPr bwMode="auto">
                          <a:xfrm>
                            <a:off x="0" y="1829206"/>
                            <a:ext cx="3200512" cy="5717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685F14" w:rsidRDefault="00A02F17" w:rsidP="00A02F17">
                              <w:r>
                                <w:rPr>
                                  <w:b/>
                                </w:rPr>
                                <w:t>Рис. 15.4</w:t>
                              </w:r>
                              <w:r w:rsidRPr="00685F14">
                                <w:rPr>
                                  <w:b/>
                                </w:rPr>
                                <w:t xml:space="preserve"> </w:t>
                              </w:r>
                              <w:r w:rsidRPr="00685F14">
                                <w:t>Сдвиг линии предложения денег</w:t>
                              </w:r>
                            </w:p>
                          </w:txbxContent>
                        </wps:txbx>
                        <wps:bodyPr rot="0" vert="horz" wrap="square" lIns="91440" tIns="45720" rIns="91440" bIns="45720" anchor="t" anchorCtr="0" upright="1">
                          <a:noAutofit/>
                        </wps:bodyPr>
                      </wps:wsp>
                      <wps:wsp>
                        <wps:cNvPr id="63" name="Line 35"/>
                        <wps:cNvCnPr/>
                        <wps:spPr bwMode="auto">
                          <a:xfrm flipH="1">
                            <a:off x="571751" y="914603"/>
                            <a:ext cx="570941"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36"/>
                        <wps:cNvCnPr/>
                        <wps:spPr bwMode="auto">
                          <a:xfrm flipH="1">
                            <a:off x="571751" y="1371494"/>
                            <a:ext cx="1142693" cy="82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37"/>
                        <wps:cNvCnPr/>
                        <wps:spPr bwMode="auto">
                          <a:xfrm flipV="1">
                            <a:off x="685940" y="914603"/>
                            <a:ext cx="0" cy="45689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Text Box 38"/>
                        <wps:cNvSpPr txBox="1">
                          <a:spLocks noChangeArrowheads="1"/>
                        </wps:cNvSpPr>
                        <wps:spPr bwMode="auto">
                          <a:xfrm>
                            <a:off x="1828632" y="1257476"/>
                            <a:ext cx="571751" cy="34287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9169AD" w:rsidRDefault="00A02F17" w:rsidP="00A02F17">
                              <w:pPr>
                                <w:rPr>
                                  <w:lang w:val="en-US"/>
                                </w:rPr>
                              </w:pPr>
                              <w:r>
                                <w:rPr>
                                  <w:lang w:val="en-US"/>
                                </w:rPr>
                                <w:t>MD</w:t>
                              </w:r>
                            </w:p>
                          </w:txbxContent>
                        </wps:txbx>
                        <wps:bodyPr rot="0" vert="horz" wrap="square" lIns="91440" tIns="45720" rIns="91440" bIns="45720" anchor="t" anchorCtr="0" upright="1">
                          <a:noAutofit/>
                        </wps:bodyPr>
                      </wps:wsp>
                      <wps:wsp>
                        <wps:cNvPr id="67" name="Line 39"/>
                        <wps:cNvCnPr/>
                        <wps:spPr bwMode="auto">
                          <a:xfrm flipV="1">
                            <a:off x="1714444" y="456891"/>
                            <a:ext cx="0" cy="114345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40"/>
                        <wps:cNvSpPr txBox="1">
                          <a:spLocks noChangeArrowheads="1"/>
                        </wps:cNvSpPr>
                        <wps:spPr bwMode="auto">
                          <a:xfrm>
                            <a:off x="1600256" y="228856"/>
                            <a:ext cx="571751" cy="34205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E224D7" w:rsidRDefault="00A02F17" w:rsidP="00A02F17">
                              <w:pPr>
                                <w:rPr>
                                  <w:sz w:val="16"/>
                                  <w:szCs w:val="16"/>
                                </w:rPr>
                              </w:pPr>
                              <w:r>
                                <w:rPr>
                                  <w:lang w:val="en-US"/>
                                </w:rPr>
                                <w:t>MS</w:t>
                              </w:r>
                              <w:r>
                                <w:rPr>
                                  <w:sz w:val="16"/>
                                  <w:szCs w:val="16"/>
                                </w:rPr>
                                <w:t xml:space="preserve"> 1</w:t>
                              </w:r>
                            </w:p>
                          </w:txbxContent>
                        </wps:txbx>
                        <wps:bodyPr rot="0" vert="horz" wrap="square" lIns="91440" tIns="45720" rIns="91440" bIns="45720" anchor="t" anchorCtr="0" upright="1">
                          <a:noAutofit/>
                        </wps:bodyPr>
                      </wps:wsp>
                      <wps:wsp>
                        <wps:cNvPr id="69" name="Freeform 41"/>
                        <wps:cNvSpPr>
                          <a:spLocks/>
                        </wps:cNvSpPr>
                        <wps:spPr bwMode="auto">
                          <a:xfrm>
                            <a:off x="914316" y="342874"/>
                            <a:ext cx="1257691" cy="1143459"/>
                          </a:xfrm>
                          <a:custGeom>
                            <a:avLst/>
                            <a:gdLst>
                              <a:gd name="T0" fmla="*/ 0 w 2160"/>
                              <a:gd name="T1" fmla="*/ 0 h 1980"/>
                              <a:gd name="T2" fmla="*/ 180 w 2160"/>
                              <a:gd name="T3" fmla="*/ 540 h 1980"/>
                              <a:gd name="T4" fmla="*/ 540 w 2160"/>
                              <a:gd name="T5" fmla="*/ 1080 h 1980"/>
                              <a:gd name="T6" fmla="*/ 1440 w 2160"/>
                              <a:gd name="T7" fmla="*/ 1800 h 1980"/>
                              <a:gd name="T8" fmla="*/ 2160 w 2160"/>
                              <a:gd name="T9" fmla="*/ 1980 h 1980"/>
                            </a:gdLst>
                            <a:ahLst/>
                            <a:cxnLst>
                              <a:cxn ang="0">
                                <a:pos x="T0" y="T1"/>
                              </a:cxn>
                              <a:cxn ang="0">
                                <a:pos x="T2" y="T3"/>
                              </a:cxn>
                              <a:cxn ang="0">
                                <a:pos x="T4" y="T5"/>
                              </a:cxn>
                              <a:cxn ang="0">
                                <a:pos x="T6" y="T7"/>
                              </a:cxn>
                              <a:cxn ang="0">
                                <a:pos x="T8" y="T9"/>
                              </a:cxn>
                            </a:cxnLst>
                            <a:rect l="0" t="0" r="r" b="b"/>
                            <a:pathLst>
                              <a:path w="2160" h="1980">
                                <a:moveTo>
                                  <a:pt x="0" y="0"/>
                                </a:moveTo>
                                <a:cubicBezTo>
                                  <a:pt x="45" y="180"/>
                                  <a:pt x="90" y="360"/>
                                  <a:pt x="180" y="540"/>
                                </a:cubicBezTo>
                                <a:cubicBezTo>
                                  <a:pt x="270" y="720"/>
                                  <a:pt x="330" y="870"/>
                                  <a:pt x="540" y="1080"/>
                                </a:cubicBezTo>
                                <a:cubicBezTo>
                                  <a:pt x="750" y="1290"/>
                                  <a:pt x="1170" y="1650"/>
                                  <a:pt x="1440" y="1800"/>
                                </a:cubicBezTo>
                                <a:cubicBezTo>
                                  <a:pt x="1710" y="1950"/>
                                  <a:pt x="2040" y="1980"/>
                                  <a:pt x="2160" y="198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42"/>
                        <wps:cNvSpPr txBox="1">
                          <a:spLocks noChangeArrowheads="1"/>
                        </wps:cNvSpPr>
                        <wps:spPr bwMode="auto">
                          <a:xfrm>
                            <a:off x="457563" y="0"/>
                            <a:ext cx="457563" cy="34205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B2275C" w:rsidRDefault="00A02F17" w:rsidP="00A02F17">
                              <w:pPr>
                                <w:rPr>
                                  <w:lang w:val="en-US"/>
                                </w:rPr>
                              </w:pPr>
                              <w:r>
                                <w:rPr>
                                  <w:lang w:val="en-US"/>
                                </w:rPr>
                                <w:t>r</w:t>
                              </w:r>
                            </w:p>
                          </w:txbxContent>
                        </wps:txbx>
                        <wps:bodyPr rot="0" vert="horz" wrap="square" lIns="91440" tIns="45720" rIns="91440" bIns="45720" anchor="t" anchorCtr="0" upright="1">
                          <a:noAutofit/>
                        </wps:bodyPr>
                      </wps:wsp>
                    </wpc:wpc>
                  </a:graphicData>
                </a:graphic>
              </wp:inline>
            </w:drawing>
          </mc:Choice>
          <mc:Fallback>
            <w:pict>
              <v:group id="Полотно 71" o:spid="_x0000_s1297" editas="canvas" style="width:261pt;height:189.05pt;mso-position-horizontal-relative:char;mso-position-vertical-relative:line" coordsize="33147,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">
                <v:shape id="_x0000_s1298" type="#_x0000_t75" style="position:absolute;width:33147;height:24009;visibility:visible;mso-wrap-style:square">
                  <v:fill o:detectmouseclick="t"/>
                  <v:path o:connecttype="none"/>
                </v:shape>
                <v:line id="Line 27" o:spid="_x0000_s1299" style="position:absolute;flip:y;visibility:visible;mso-wrap-style:square" from="5717,2288" to="5725,1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28" o:spid="_x0000_s1300" style="position:absolute;visibility:visible;mso-wrap-style:square" from="5717,16003" to="24003,1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29" o:spid="_x0000_s1301" style="position:absolute;flip:x y;visibility:visible;mso-wrap-style:square" from="11426,4568" to="11435,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0iTMQAAADbAAAADwAAAGRycy9kb3ducmV2LnhtbESPT2sCMRTE7wW/Q3iCl6JZhW5lNYqI&#10;lh681D/3x+aZXdy8rEnUbT99IxR6HGbmN8x82dlG3MmH2rGC8SgDQVw6XbNRcDxsh1MQISJrbByT&#10;gm8KsFz0XuZYaPfgL7rvoxEJwqFABVWMbSFlKCuyGEauJU7e2XmLMUlvpPb4SHDbyEmW5dJizWmh&#10;wpbWFZWX/c0qOGzo+upX6/OFze6a56cPE38mSg363WoGIlIX/8N/7U+t4O0d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7SJMxAAAANsAAAAPAAAAAAAAAAAA&#10;AAAAAKECAABkcnMvZG93bnJldi54bWxQSwUGAAAAAAQABAD5AAAAkgMAAAAA&#10;" strokeweight="1pt"/>
                <v:shape id="Text Box 30" o:spid="_x0000_s1302" type="#_x0000_t202" style="position:absolute;left:24003;top:13723;width:457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9AsEA&#10;AADbAAAADwAAAGRycy9kb3ducmV2LnhtbERPTWvCQBC9F/wPywi9lGZTQ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bvQLBAAAA2wAAAA8AAAAAAAAAAAAAAAAAmAIAAGRycy9kb3du&#10;cmV2LnhtbFBLBQYAAAAABAAEAPUAAACGAwAAAAA=&#10;" stroked="f">
                  <v:fill opacity="0"/>
                  <v:textbox>
                    <w:txbxContent>
                      <w:p w:rsidR="00A02F17" w:rsidRPr="00B2275C" w:rsidRDefault="00A02F17" w:rsidP="00A02F17">
                        <w:pPr>
                          <w:rPr>
                            <w:lang w:val="en-US"/>
                          </w:rPr>
                        </w:pPr>
                        <w:r>
                          <w:rPr>
                            <w:lang w:val="en-US"/>
                          </w:rPr>
                          <w:t>M</w:t>
                        </w:r>
                      </w:p>
                    </w:txbxContent>
                  </v:textbox>
                </v:shape>
                <v:shape id="Text Box 31" o:spid="_x0000_s1303" type="#_x0000_t202" style="position:absolute;left:2283;top:8005;width:45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YmcMA&#10;AADbAAAADwAAAGRycy9kb3ducmV2LnhtbESPX2vCMBTF3wW/Q7iCLzLTCY7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YmcMAAADbAAAADwAAAAAAAAAAAAAAAACYAgAAZHJzL2Rv&#10;d25yZXYueG1sUEsFBgAAAAAEAAQA9QAAAIgDAAAAAA==&#10;" stroked="f">
                  <v:fill opacity="0"/>
                  <v:textbox>
                    <w:txbxContent>
                      <w:p w:rsidR="00A02F17" w:rsidRPr="009169AD" w:rsidRDefault="00A02F17" w:rsidP="00A02F17">
                        <w:pPr>
                          <w:rPr>
                            <w:sz w:val="16"/>
                            <w:szCs w:val="16"/>
                          </w:rPr>
                        </w:pPr>
                        <w:r>
                          <w:rPr>
                            <w:sz w:val="28"/>
                            <w:szCs w:val="28"/>
                            <w:lang w:val="en-US"/>
                          </w:rPr>
                          <w:t xml:space="preserve">r </w:t>
                        </w:r>
                        <w:r>
                          <w:rPr>
                            <w:sz w:val="16"/>
                            <w:szCs w:val="16"/>
                          </w:rPr>
                          <w:t>2</w:t>
                        </w:r>
                      </w:p>
                    </w:txbxContent>
                  </v:textbox>
                </v:shape>
                <v:shape id="Text Box 32" o:spid="_x0000_s1304" type="#_x0000_t202" style="position:absolute;left:2283;top:12574;width:4195;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7ucAA&#10;AADbAAAADwAAAGRycy9kb3ducmV2LnhtbERPTWvCQBC9F/wPyxR6KXWjBwmpq4goWNBCo97H7JjE&#10;ZmdDdtX4751DocfH+57Oe9eoG3Wh9mxgNExAERfe1lwaOOzXHymoEJEtNp7JwIMCzGeDlylm1t/5&#10;h255LJWEcMjQQBVjm2kdioochqFviYU7+85hFNiV2nZ4l3DX6HGSTLTDmqWhwpaWFRW/+dVJ76pP&#10;2+Npu7x85e+ny/ib613Kxry99otPUJH6+C/+c2+sgYmsly/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F7ucAAAADbAAAADwAAAAAAAAAAAAAAAACYAgAAZHJzL2Rvd25y&#10;ZXYueG1sUEsFBgAAAAAEAAQA9QAAAIUDAAAAAA==&#10;" stroked="f">
                  <v:fill opacity="0"/>
                  <v:textbox>
                    <w:txbxContent>
                      <w:p w:rsidR="00A02F17" w:rsidRPr="00B2275C" w:rsidRDefault="00A02F17" w:rsidP="00A02F17">
                        <w:pPr>
                          <w:rPr>
                            <w:sz w:val="16"/>
                            <w:szCs w:val="16"/>
                            <w:lang w:val="en-US"/>
                          </w:rPr>
                        </w:pPr>
                        <w:r>
                          <w:rPr>
                            <w:sz w:val="28"/>
                            <w:szCs w:val="28"/>
                            <w:lang w:val="en-US"/>
                          </w:rPr>
                          <w:t xml:space="preserve">r </w:t>
                        </w:r>
                        <w:r>
                          <w:rPr>
                            <w:sz w:val="16"/>
                            <w:szCs w:val="16"/>
                            <w:lang w:val="en-US"/>
                          </w:rPr>
                          <w:t>1</w:t>
                        </w:r>
                      </w:p>
                    </w:txbxContent>
                  </v:textbox>
                </v:shape>
                <v:shape id="Text Box 33" o:spid="_x0000_s1305" type="#_x0000_t202" style="position:absolute;left:10285;top:2288;width:5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eIsQA&#10;AADbAAAADwAAAGRycy9kb3ducmV2LnhtbESPzWrCQBSF9wXfYbiCm1InyUJCdJQiChVqoVH318xt&#10;Epu5EzLTJH17p1BweTg/H2e1GU0jeupcbVlBPI9AEBdW11wqOJ/2LykI55E1NpZJwS852KwnTyvM&#10;tB34k/rclyKMsMtQQeV9m0npiooMurltiYP3ZTuDPsiulLrDIYybRiZRtJAGaw6EClvaVlR85z8m&#10;cHdj2l6u79vbIX++3pIPro8pKzWbjq9LEJ5G/wj/t9+0gkUMf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3iLEAAAA2wAAAA8AAAAAAAAAAAAAAAAAmAIAAGRycy9k&#10;b3ducmV2LnhtbFBLBQYAAAAABAAEAPUAAACJAwAAAAA=&#10;" stroked="f">
                  <v:fill opacity="0"/>
                  <v:textbox>
                    <w:txbxContent>
                      <w:p w:rsidR="00A02F17" w:rsidRPr="00E224D7" w:rsidRDefault="00A02F17" w:rsidP="00A02F17">
                        <w:pPr>
                          <w:rPr>
                            <w:sz w:val="16"/>
                            <w:szCs w:val="16"/>
                          </w:rPr>
                        </w:pPr>
                        <w:r>
                          <w:rPr>
                            <w:lang w:val="en-US"/>
                          </w:rPr>
                          <w:t>MS</w:t>
                        </w:r>
                        <w:r>
                          <w:rPr>
                            <w:sz w:val="16"/>
                            <w:szCs w:val="16"/>
                          </w:rPr>
                          <w:t xml:space="preserve"> 2</w:t>
                        </w:r>
                      </w:p>
                    </w:txbxContent>
                  </v:textbox>
                </v:shape>
                <v:shape id="Text Box 34" o:spid="_x0000_s1306" type="#_x0000_t202" style="position:absolute;top:18292;width:3200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AVcIA&#10;AADbAAAADwAAAGRycy9kb3ducmV2LnhtbESPzYrCMBSF9wO+Q7iCm0FTu5BSjSKioDAOTNX9tbm2&#10;1eamNFE7b28GBlwezs/HmS06U4sHta6yrGA8ikAQ51ZXXCg4HjbDBITzyBpry6Tglxws5r2PGaba&#10;PvmHHpkvRBhhl6KC0vsmldLlJRl0I9sQB+9iW4M+yLaQusVnGDe1jKNoIg1WHAglNrQqKb9ldxO4&#10;6y5pTuev1XWXfZ6v8TdX+4SVGvS75RSEp86/w//trVYwieH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0BVwgAAANsAAAAPAAAAAAAAAAAAAAAAAJgCAABkcnMvZG93&#10;bnJldi54bWxQSwUGAAAAAAQABAD1AAAAhwMAAAAA&#10;" stroked="f">
                  <v:fill opacity="0"/>
                  <v:textbox>
                    <w:txbxContent>
                      <w:p w:rsidR="00A02F17" w:rsidRPr="00685F14" w:rsidRDefault="00A02F17" w:rsidP="00A02F17">
                        <w:r>
                          <w:rPr>
                            <w:b/>
                          </w:rPr>
                          <w:t>Рис. 15.4</w:t>
                        </w:r>
                        <w:r w:rsidRPr="00685F14">
                          <w:rPr>
                            <w:b/>
                          </w:rPr>
                          <w:t xml:space="preserve"> </w:t>
                        </w:r>
                        <w:r w:rsidRPr="00685F14">
                          <w:t>Сдвиг линии предложения денег</w:t>
                        </w:r>
                      </w:p>
                    </w:txbxContent>
                  </v:textbox>
                </v:shape>
                <v:line id="Line 35" o:spid="_x0000_s1307" style="position:absolute;flip:x;visibility:visible;mso-wrap-style:square" from="5717,9146" to="11426,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sIdsQAAADbAAAADwAAAGRycy9kb3ducmV2LnhtbESP0WrCQBRE3wv9h+UW+lJ0Yysi0U2Q&#10;tEXxrdEPuGRvssHs3Zjdatqv7wpCH4eZOcOs89F24kKDbx0rmE0TEMSV0y03Co6Hz8kShA/IGjvH&#10;pOCHPOTZ48MaU+2u/EWXMjQiQtinqMCE0KdS+sqQRT91PXH0ajdYDFEOjdQDXiPcdvI1SRbSYstx&#10;wWBPhaHqVH5bBR/bwpz3L3pe7Op69mt7977VTqnnp3GzAhFoDP/he3unFSze4PYl/g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wh2xAAAANsAAAAPAAAAAAAAAAAA&#10;AAAAAKECAABkcnMvZG93bnJldi54bWxQSwUGAAAAAAQABAD5AAAAkgMAAAAA&#10;" strokeweight="1pt">
                  <v:stroke dashstyle="dash"/>
                </v:line>
                <v:line id="Line 36" o:spid="_x0000_s1308" style="position:absolute;flip:x;visibility:visible;mso-wrap-style:square" from="5717,13714" to="17144,1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KQAsIAAADbAAAADwAAAGRycy9kb3ducmV2LnhtbESP0YrCMBRE3wX/IVzBF9FUEZFqFKm7&#10;KL6t+gGX5rYpNje1idrdr98sCPs4zMwZZr3tbC2e1PrKsYLpJAFBnDtdcangevkcL0H4gKyxdkwK&#10;vsnDdtPvrTHV7sVf9DyHUkQI+xQVmBCaVEqfG7LoJ64hjl7hWoshyraUusVXhNtazpJkIS1WHBcM&#10;NpQZym/nh1XwccjM/TTS8+xYFNMf27j9QTulhoNutwIRqAv/4Xf7qBUs5vD3Jf4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KQAsIAAADbAAAADwAAAAAAAAAAAAAA&#10;AAChAgAAZHJzL2Rvd25yZXYueG1sUEsFBgAAAAAEAAQA+QAAAJADAAAAAA==&#10;" strokeweight="1pt">
                  <v:stroke dashstyle="dash"/>
                </v:line>
                <v:line id="Line 37" o:spid="_x0000_s1309" style="position:absolute;flip:y;visibility:visible;mso-wrap-style:square" from="6859,9146" to="6859,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3vlMUAAADbAAAADwAAAGRycy9kb3ducmV2LnhtbESPQWvCQBSE70L/w/IKvZlNLUqIrlIE&#10;qbQgmLZ4fck+s2mzb0N2q/Hfu4LQ4zAz3zCL1WBbcaLeN44VPCcpCOLK6YZrBV+fm3EGwgdkja1j&#10;UnAhD6vlw2iBuXZn3tOpCLWIEPY5KjAhdLmUvjJk0SeuI47e0fUWQ5R9LXWP5wi3rZyk6UxabDgu&#10;GOxobaj6Lf6sgpdu+360e1McdlmZvf18l2W1/lDq6XF4nYMINIT/8L291QpmU7h9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3vlMUAAADbAAAADwAAAAAAAAAA&#10;AAAAAAChAgAAZHJzL2Rvd25yZXYueG1sUEsFBgAAAAAEAAQA+QAAAJMDAAAAAA==&#10;" strokeweight="1pt">
                  <v:stroke endarrow="block"/>
                </v:line>
                <v:shape id="Text Box 38" o:spid="_x0000_s1310" type="#_x0000_t202" style="position:absolute;left:18286;top:12574;width:5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GVsQA&#10;AADbAAAADwAAAGRycy9kb3ducmV2LnhtbESPzWrCQBSF9wXfYbgFN0UnzSKE6CgSLCjYQtN2f81c&#10;k9jMnZAZk/j2nUKhy8P5+Tjr7WRaMVDvGssKnpcRCOLS6oYrBZ8fL4sUhPPIGlvLpOBODrab2cMa&#10;M21Hfqeh8JUII+wyVFB732VSurImg25pO+LgXWxv0AfZV1L3OIZx08o4ihJpsOFAqLGjvKbyu7iZ&#10;wN1Pafd1PuXXY/F0vsZv3LymrNT8cdqtQHia/H/4r33QCpIE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kRlbEAAAA2wAAAA8AAAAAAAAAAAAAAAAAmAIAAGRycy9k&#10;b3ducmV2LnhtbFBLBQYAAAAABAAEAPUAAACJAwAAAAA=&#10;" stroked="f">
                  <v:fill opacity="0"/>
                  <v:textbox>
                    <w:txbxContent>
                      <w:p w:rsidR="00A02F17" w:rsidRPr="009169AD" w:rsidRDefault="00A02F17" w:rsidP="00A02F17">
                        <w:pPr>
                          <w:rPr>
                            <w:lang w:val="en-US"/>
                          </w:rPr>
                        </w:pPr>
                        <w:r>
                          <w:rPr>
                            <w:lang w:val="en-US"/>
                          </w:rPr>
                          <w:t>MD</w:t>
                        </w:r>
                      </w:p>
                    </w:txbxContent>
                  </v:textbox>
                </v:shape>
                <v:line id="Line 39" o:spid="_x0000_s1311" style="position:absolute;flip:y;visibility:visible;mso-wrap-style:square" from="17144,4568" to="17144,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QnMUAAADbAAAADwAAAGRycy9kb3ducmV2LnhtbESPzWrCQBSF9wXfYbiCm9JM7CK1qaOI&#10;IBTBRVUw3V0y1ySauRNmRhPfvlModHk4Px9nvhxMK+7kfGNZwTRJQRCXVjdcKTgeNi8zED4ga2wt&#10;k4IHeVguRk9zzLXt+Yvu+1CJOMI+RwV1CF0upS9rMugT2xFH72ydwRClq6R22Mdx08rXNM2kwYYj&#10;ocaO1jWV1/3NRMhlXX3vLlSe3k/dts+mz31R3JSajIfVB4hAQ/gP/7U/tYLsDX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QQnMUAAADbAAAADwAAAAAAAAAA&#10;AAAAAAChAgAAZHJzL2Rvd25yZXYueG1sUEsFBgAAAAAEAAQA+QAAAJMDAAAAAA==&#10;" strokeweight="1pt"/>
                <v:shape id="Text Box 40" o:spid="_x0000_s1312" type="#_x0000_t202" style="position:absolute;left:16002;top:2288;width:5718;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v8AA&#10;AADbAAAADwAAAGRycy9kb3ducmV2LnhtbERPTWvCQBC9F/wPyxR6KXWjBwmpq4goWNBCo97H7JjE&#10;ZmdDdtX4751DocfH+57Oe9eoG3Wh9mxgNExAERfe1lwaOOzXHymoEJEtNp7JwIMCzGeDlylm1t/5&#10;h255LJWEcMjQQBVjm2kdioochqFviYU7+85hFNiV2nZ4l3DX6HGSTLTDmqWhwpaWFRW/+dVJ76pP&#10;2+Npu7x85e+ny/ib613Kxry99otPUJH6+C/+c2+sgYmMlS/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v8AAAADbAAAADwAAAAAAAAAAAAAAAACYAgAAZHJzL2Rvd25y&#10;ZXYueG1sUEsFBgAAAAAEAAQA9QAAAIUDAAAAAA==&#10;" stroked="f">
                  <v:fill opacity="0"/>
                  <v:textbox>
                    <w:txbxContent>
                      <w:p w:rsidR="00A02F17" w:rsidRPr="00E224D7" w:rsidRDefault="00A02F17" w:rsidP="00A02F17">
                        <w:pPr>
                          <w:rPr>
                            <w:sz w:val="16"/>
                            <w:szCs w:val="16"/>
                          </w:rPr>
                        </w:pPr>
                        <w:r>
                          <w:rPr>
                            <w:lang w:val="en-US"/>
                          </w:rPr>
                          <w:t>MS</w:t>
                        </w:r>
                        <w:r>
                          <w:rPr>
                            <w:sz w:val="16"/>
                            <w:szCs w:val="16"/>
                          </w:rPr>
                          <w:t xml:space="preserve"> 1</w:t>
                        </w:r>
                      </w:p>
                    </w:txbxContent>
                  </v:textbox>
                </v:shape>
                <v:shape id="Freeform 41" o:spid="_x0000_s1313" style="position:absolute;left:9143;top:3428;width:12577;height:11435;visibility:visible;mso-wrap-style:square;v-text-anchor:top" coordsize="216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hf8QA&#10;AADbAAAADwAAAGRycy9kb3ducmV2LnhtbESPzWrDMBCE74W+g9hCbo1sQ0PjRjGhEBpyCDQ/9Lq1&#10;traptTLWJnbePgoUehxm5htmUYyuVRfqQ+PZQDpNQBGX3jZcGTge1s+voIIgW2w9k4ErBSiWjw8L&#10;zK0f+JMue6lUhHDI0UAt0uVah7Imh2HqO+Lo/fjeoUTZV9r2OES4a3WWJDPtsOG4UGNH7zWVv/uz&#10;M7D9So/r8J2d5CVLBreS3YfbnI2ZPI2rN1BCo/yH/9oba2A2h/uX+AP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JYX/EAAAA2wAAAA8AAAAAAAAAAAAAAAAAmAIAAGRycy9k&#10;b3ducmV2LnhtbFBLBQYAAAAABAAEAPUAAACJAwAAAAA=&#10;" path="m,c45,180,90,360,180,540v90,180,150,330,360,540c750,1290,1170,1650,1440,1800v270,150,600,180,720,180e" filled="f" strokeweight="1pt">
                  <v:path arrowok="t" o:connecttype="custom" o:connectlocs="0,0;104808,311852;314423,623705;838461,1039508;1257691,1143459" o:connectangles="0,0,0,0,0"/>
                </v:shape>
                <v:shape id="Text Box 42" o:spid="_x0000_s1314" type="#_x0000_t202" style="position:absolute;left:4575;width:4576;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tZMEA&#10;AADbAAAADwAAAGRycy9kb3ducmV2LnhtbERPTWvCQBC9F/wPywi9lGZTDxqiq4hYaEGFpvU+ZqdJ&#10;bHY2ZLea/vvOQfD4eN+L1eBadaE+NJ4NvCQpKOLS24YrA1+fr88ZqBCRLbaeycAfBVgtRw8LzK2/&#10;8gddilgpCeGQo4E6xi7XOpQ1OQyJ74iF+/a9wyiwr7Tt8SrhrtWTNJ1qhw1LQ40dbWoqf4pfJ73b&#10;IeuOp93m/F48nc6TAzf7jI15HA/rOahIQ7yLb+43a2Am6+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Y7WTBAAAA2wAAAA8AAAAAAAAAAAAAAAAAmAIAAGRycy9kb3du&#10;cmV2LnhtbFBLBQYAAAAABAAEAPUAAACGAwAAAAA=&#10;" stroked="f">
                  <v:fill opacity="0"/>
                  <v:textbox>
                    <w:txbxContent>
                      <w:p w:rsidR="00A02F17" w:rsidRPr="00B2275C" w:rsidRDefault="00A02F17" w:rsidP="00A02F17">
                        <w:pPr>
                          <w:rPr>
                            <w:lang w:val="en-US"/>
                          </w:rPr>
                        </w:pPr>
                        <w:r>
                          <w:rPr>
                            <w:lang w:val="en-US"/>
                          </w:rPr>
                          <w:t>r</w:t>
                        </w:r>
                      </w:p>
                    </w:txbxContent>
                  </v:textbox>
                </v:shape>
                <w10:anchorlock/>
              </v:group>
            </w:pict>
          </mc:Fallback>
        </mc:AlternateContent>
      </w:r>
    </w:p>
    <w:p w:rsidR="00A02F17" w:rsidRPr="004A53B6" w:rsidRDefault="00A02F17" w:rsidP="00A02F17">
      <w:pPr>
        <w:spacing w:before="355"/>
        <w:ind w:left="91" w:right="158" w:firstLine="851"/>
        <w:jc w:val="both"/>
        <w:rPr>
          <w:spacing w:val="-4"/>
          <w:sz w:val="20"/>
          <w:szCs w:val="20"/>
        </w:rPr>
      </w:pPr>
      <w:r w:rsidRPr="004A53B6">
        <w:rPr>
          <w:spacing w:val="-5"/>
          <w:sz w:val="20"/>
          <w:szCs w:val="20"/>
        </w:rPr>
        <w:t>развитого рынка ценных бумаг и стабильных поведенческих связей, свойственных экономическим субъектам при относи</w:t>
      </w:r>
      <w:r w:rsidRPr="004A53B6">
        <w:rPr>
          <w:spacing w:val="-5"/>
          <w:sz w:val="20"/>
          <w:szCs w:val="20"/>
        </w:rPr>
        <w:softHyphen/>
      </w:r>
      <w:r w:rsidRPr="004A53B6">
        <w:rPr>
          <w:spacing w:val="-4"/>
          <w:sz w:val="20"/>
          <w:szCs w:val="20"/>
        </w:rPr>
        <w:t>тельных изменениях определенных переменных (к примеру, процентной ставки).</w:t>
      </w:r>
    </w:p>
    <w:p w:rsidR="00A02F17" w:rsidRPr="004A53B6" w:rsidRDefault="00A02F17" w:rsidP="00A02F17">
      <w:pPr>
        <w:spacing w:before="355"/>
        <w:ind w:left="91" w:right="158" w:firstLine="851"/>
        <w:jc w:val="both"/>
        <w:rPr>
          <w:spacing w:val="-4"/>
          <w:sz w:val="20"/>
          <w:szCs w:val="20"/>
        </w:rPr>
      </w:pPr>
    </w:p>
    <w:p w:rsidR="00A02F17" w:rsidRPr="004A53B6" w:rsidRDefault="00A02F17" w:rsidP="00A02F17">
      <w:pPr>
        <w:shd w:val="clear" w:color="auto" w:fill="FFFFFF"/>
        <w:ind w:left="110" w:right="1613" w:firstLine="851"/>
        <w:jc w:val="both"/>
        <w:rPr>
          <w:b/>
          <w:i/>
          <w:iCs/>
          <w:spacing w:val="-2"/>
          <w:w w:val="105"/>
          <w:sz w:val="20"/>
          <w:szCs w:val="20"/>
        </w:rPr>
      </w:pPr>
    </w:p>
    <w:p w:rsidR="00A02F17" w:rsidRPr="004A53B6" w:rsidRDefault="00A02F17" w:rsidP="00A02F17">
      <w:pPr>
        <w:shd w:val="clear" w:color="auto" w:fill="FFFFFF"/>
        <w:ind w:left="110" w:right="1613" w:firstLine="851"/>
        <w:jc w:val="both"/>
        <w:rPr>
          <w:b/>
          <w:bCs/>
          <w:i/>
          <w:spacing w:val="-10"/>
          <w:sz w:val="20"/>
          <w:szCs w:val="20"/>
        </w:rPr>
      </w:pPr>
      <w:r w:rsidRPr="004A53B6">
        <w:rPr>
          <w:b/>
          <w:i/>
          <w:iCs/>
          <w:spacing w:val="-2"/>
          <w:w w:val="105"/>
          <w:sz w:val="20"/>
          <w:szCs w:val="20"/>
        </w:rPr>
        <w:t>Инвестиционная и ликвидная ловушки.</w:t>
      </w:r>
    </w:p>
    <w:p w:rsidR="00A02F17" w:rsidRPr="004A53B6" w:rsidRDefault="00A02F17" w:rsidP="00A02F17">
      <w:pPr>
        <w:shd w:val="clear" w:color="auto" w:fill="FFFFFF"/>
        <w:ind w:left="110" w:right="1613" w:firstLine="851"/>
        <w:jc w:val="both"/>
        <w:rPr>
          <w:b/>
          <w:i/>
          <w:sz w:val="20"/>
          <w:szCs w:val="20"/>
        </w:rPr>
      </w:pPr>
    </w:p>
    <w:p w:rsidR="00A02F17" w:rsidRPr="004A53B6" w:rsidRDefault="00A02F17" w:rsidP="00A02F17">
      <w:pPr>
        <w:shd w:val="clear" w:color="auto" w:fill="FFFFFF"/>
        <w:spacing w:before="43"/>
        <w:ind w:left="106" w:firstLine="851"/>
        <w:jc w:val="both"/>
        <w:rPr>
          <w:sz w:val="20"/>
          <w:szCs w:val="20"/>
        </w:rPr>
      </w:pPr>
      <w:r w:rsidRPr="004A53B6">
        <w:rPr>
          <w:b/>
          <w:bCs/>
          <w:sz w:val="20"/>
          <w:szCs w:val="20"/>
        </w:rPr>
        <w:t xml:space="preserve">Инвестиционная ловушка </w:t>
      </w:r>
      <w:r w:rsidRPr="004A53B6">
        <w:rPr>
          <w:sz w:val="20"/>
          <w:szCs w:val="20"/>
        </w:rPr>
        <w:t xml:space="preserve">возникает в том случае, когда </w:t>
      </w:r>
      <w:r w:rsidRPr="004A53B6">
        <w:rPr>
          <w:spacing w:val="2"/>
          <w:sz w:val="20"/>
          <w:szCs w:val="20"/>
        </w:rPr>
        <w:t xml:space="preserve">спрос на инвестиции совершенно неэластичен по ставке </w:t>
      </w:r>
      <w:r w:rsidRPr="004A53B6">
        <w:rPr>
          <w:spacing w:val="-2"/>
          <w:sz w:val="20"/>
          <w:szCs w:val="20"/>
        </w:rPr>
        <w:t xml:space="preserve">процента. В данном варианте график функции инвестиций </w:t>
      </w:r>
      <w:r w:rsidRPr="004A53B6">
        <w:rPr>
          <w:spacing w:val="-3"/>
          <w:sz w:val="20"/>
          <w:szCs w:val="20"/>
        </w:rPr>
        <w:t>становится перпендикулярным к оси абсцисс и поэтому ли</w:t>
      </w:r>
      <w:r w:rsidRPr="004A53B6">
        <w:rPr>
          <w:spacing w:val="-3"/>
          <w:sz w:val="20"/>
          <w:szCs w:val="20"/>
        </w:rPr>
        <w:softHyphen/>
      </w:r>
      <w:r w:rsidRPr="004A53B6">
        <w:rPr>
          <w:sz w:val="20"/>
          <w:szCs w:val="20"/>
        </w:rPr>
        <w:t xml:space="preserve">ния </w:t>
      </w:r>
      <w:r w:rsidRPr="004A53B6">
        <w:rPr>
          <w:sz w:val="20"/>
          <w:szCs w:val="20"/>
          <w:lang w:val="en-US"/>
        </w:rPr>
        <w:t>IS</w:t>
      </w:r>
      <w:r w:rsidRPr="004A53B6">
        <w:rPr>
          <w:sz w:val="20"/>
          <w:szCs w:val="20"/>
        </w:rPr>
        <w:t xml:space="preserve"> тоже занимает перпендикулярное положение. При </w:t>
      </w:r>
      <w:r w:rsidRPr="004A53B6">
        <w:rPr>
          <w:spacing w:val="-4"/>
          <w:sz w:val="20"/>
          <w:szCs w:val="20"/>
        </w:rPr>
        <w:t xml:space="preserve">этом в какой бы области линии </w:t>
      </w:r>
      <w:r w:rsidRPr="004A53B6">
        <w:rPr>
          <w:spacing w:val="-4"/>
          <w:sz w:val="20"/>
          <w:szCs w:val="20"/>
          <w:lang w:val="en-US"/>
        </w:rPr>
        <w:t>LM</w:t>
      </w:r>
      <w:r w:rsidRPr="004A53B6">
        <w:rPr>
          <w:spacing w:val="-4"/>
          <w:sz w:val="20"/>
          <w:szCs w:val="20"/>
        </w:rPr>
        <w:t xml:space="preserve"> (горизонтальной, проме</w:t>
      </w:r>
      <w:r w:rsidRPr="004A53B6">
        <w:rPr>
          <w:spacing w:val="-4"/>
          <w:sz w:val="20"/>
          <w:szCs w:val="20"/>
        </w:rPr>
        <w:softHyphen/>
      </w:r>
      <w:r w:rsidRPr="004A53B6">
        <w:rPr>
          <w:spacing w:val="-2"/>
          <w:sz w:val="20"/>
          <w:szCs w:val="20"/>
        </w:rPr>
        <w:t xml:space="preserve">жуточной, вертикальной) ни установилось первоначальное </w:t>
      </w:r>
      <w:r w:rsidRPr="004A53B6">
        <w:rPr>
          <w:spacing w:val="-4"/>
          <w:sz w:val="20"/>
          <w:szCs w:val="20"/>
        </w:rPr>
        <w:t xml:space="preserve">совместное равновесие на рынке благ, денег и ценных бумаг, </w:t>
      </w:r>
      <w:r w:rsidRPr="004A53B6">
        <w:rPr>
          <w:spacing w:val="-3"/>
          <w:sz w:val="20"/>
          <w:szCs w:val="20"/>
        </w:rPr>
        <w:t xml:space="preserve">сдвиг кривой </w:t>
      </w:r>
      <w:r w:rsidRPr="004A53B6">
        <w:rPr>
          <w:spacing w:val="-3"/>
          <w:sz w:val="20"/>
          <w:szCs w:val="20"/>
          <w:lang w:val="en-US"/>
        </w:rPr>
        <w:t>LM</w:t>
      </w:r>
      <w:r w:rsidRPr="004A53B6">
        <w:rPr>
          <w:spacing w:val="-3"/>
          <w:sz w:val="20"/>
          <w:szCs w:val="20"/>
        </w:rPr>
        <w:t xml:space="preserve"> не изменит объема реального националь</w:t>
      </w:r>
      <w:r w:rsidRPr="004A53B6">
        <w:rPr>
          <w:spacing w:val="-3"/>
          <w:sz w:val="20"/>
          <w:szCs w:val="20"/>
        </w:rPr>
        <w:softHyphen/>
      </w:r>
      <w:r w:rsidRPr="004A53B6">
        <w:rPr>
          <w:spacing w:val="-6"/>
          <w:sz w:val="20"/>
          <w:szCs w:val="20"/>
        </w:rPr>
        <w:t>ного дохода.</w:t>
      </w:r>
    </w:p>
    <w:p w:rsidR="00A02F17" w:rsidRPr="004A53B6" w:rsidRDefault="00A02F17" w:rsidP="00A02F17">
      <w:pPr>
        <w:shd w:val="clear" w:color="auto" w:fill="FFFFFF"/>
        <w:spacing w:before="5"/>
        <w:ind w:left="389" w:firstLine="851"/>
        <w:jc w:val="both"/>
        <w:rPr>
          <w:sz w:val="20"/>
          <w:szCs w:val="20"/>
        </w:rPr>
      </w:pPr>
      <w:r w:rsidRPr="004A53B6">
        <w:rPr>
          <w:spacing w:val="-1"/>
          <w:sz w:val="20"/>
          <w:szCs w:val="20"/>
        </w:rPr>
        <w:t>Инвестиционная ловушка изображена на рис.</w:t>
      </w:r>
    </w:p>
    <w:p w:rsidR="00A02F17" w:rsidRPr="004A53B6" w:rsidRDefault="00A02F17" w:rsidP="00A02F17">
      <w:pPr>
        <w:shd w:val="clear" w:color="auto" w:fill="FFFFFF"/>
        <w:ind w:left="96" w:right="5" w:firstLine="851"/>
        <w:jc w:val="both"/>
        <w:rPr>
          <w:sz w:val="20"/>
          <w:szCs w:val="20"/>
        </w:rPr>
      </w:pPr>
      <w:r w:rsidRPr="004A53B6">
        <w:rPr>
          <w:spacing w:val="-5"/>
          <w:sz w:val="20"/>
          <w:szCs w:val="20"/>
        </w:rPr>
        <w:t>Устранить инвестиционную ловушку может «эффект иму</w:t>
      </w:r>
      <w:r w:rsidRPr="004A53B6">
        <w:rPr>
          <w:spacing w:val="-5"/>
          <w:sz w:val="20"/>
          <w:szCs w:val="20"/>
        </w:rPr>
        <w:softHyphen/>
      </w:r>
      <w:r w:rsidRPr="004A53B6">
        <w:rPr>
          <w:spacing w:val="-7"/>
          <w:sz w:val="20"/>
          <w:szCs w:val="20"/>
        </w:rPr>
        <w:t xml:space="preserve">щества». При сдвиге </w:t>
      </w:r>
      <w:r w:rsidRPr="004A53B6">
        <w:rPr>
          <w:spacing w:val="-7"/>
          <w:sz w:val="20"/>
          <w:szCs w:val="20"/>
          <w:lang w:val="en-US"/>
        </w:rPr>
        <w:t>LM</w:t>
      </w:r>
      <w:r w:rsidRPr="004A53B6">
        <w:rPr>
          <w:spacing w:val="-7"/>
          <w:sz w:val="20"/>
          <w:szCs w:val="20"/>
          <w:vertAlign w:val="subscript"/>
        </w:rPr>
        <w:t>1</w:t>
      </w:r>
      <w:r w:rsidRPr="004A53B6">
        <w:rPr>
          <w:spacing w:val="-7"/>
          <w:sz w:val="20"/>
          <w:szCs w:val="20"/>
        </w:rPr>
        <w:t xml:space="preserve">—&gt; </w:t>
      </w:r>
      <w:r w:rsidRPr="004A53B6">
        <w:rPr>
          <w:spacing w:val="-7"/>
          <w:sz w:val="20"/>
          <w:szCs w:val="20"/>
          <w:lang w:val="en-US"/>
        </w:rPr>
        <w:t>LM</w:t>
      </w:r>
      <w:r w:rsidRPr="004A53B6">
        <w:rPr>
          <w:spacing w:val="-7"/>
          <w:sz w:val="20"/>
          <w:szCs w:val="20"/>
          <w:vertAlign w:val="subscript"/>
        </w:rPr>
        <w:t>1</w:t>
      </w:r>
      <w:r w:rsidRPr="004A53B6">
        <w:rPr>
          <w:spacing w:val="-7"/>
          <w:sz w:val="20"/>
          <w:szCs w:val="20"/>
        </w:rPr>
        <w:t xml:space="preserve"> «эффект имущества» при</w:t>
      </w:r>
      <w:r w:rsidRPr="004A53B6">
        <w:rPr>
          <w:spacing w:val="-7"/>
          <w:sz w:val="20"/>
          <w:szCs w:val="20"/>
        </w:rPr>
        <w:softHyphen/>
      </w:r>
      <w:r w:rsidRPr="004A53B6">
        <w:rPr>
          <w:spacing w:val="-3"/>
          <w:sz w:val="20"/>
          <w:szCs w:val="20"/>
        </w:rPr>
        <w:t xml:space="preserve">водит к сдвигу </w:t>
      </w:r>
      <w:r w:rsidRPr="004A53B6">
        <w:rPr>
          <w:spacing w:val="-3"/>
          <w:sz w:val="20"/>
          <w:szCs w:val="20"/>
          <w:lang w:val="en-US"/>
        </w:rPr>
        <w:t>IS</w:t>
      </w:r>
      <w:r w:rsidRPr="004A53B6">
        <w:rPr>
          <w:spacing w:val="-3"/>
          <w:sz w:val="20"/>
          <w:szCs w:val="20"/>
          <w:vertAlign w:val="subscript"/>
        </w:rPr>
        <w:t>0</w:t>
      </w:r>
      <w:r w:rsidRPr="004A53B6">
        <w:rPr>
          <w:spacing w:val="-7"/>
          <w:sz w:val="20"/>
          <w:szCs w:val="20"/>
        </w:rPr>
        <w:t xml:space="preserve">—&gt; </w:t>
      </w:r>
      <w:r w:rsidRPr="004A53B6">
        <w:rPr>
          <w:spacing w:val="-3"/>
          <w:sz w:val="20"/>
          <w:szCs w:val="20"/>
        </w:rPr>
        <w:t xml:space="preserve"> </w:t>
      </w:r>
      <w:r w:rsidRPr="004A53B6">
        <w:rPr>
          <w:spacing w:val="-3"/>
          <w:sz w:val="20"/>
          <w:szCs w:val="20"/>
          <w:lang w:val="en-US"/>
        </w:rPr>
        <w:t>IS</w:t>
      </w:r>
      <w:r w:rsidRPr="004A53B6">
        <w:rPr>
          <w:spacing w:val="-3"/>
          <w:sz w:val="20"/>
          <w:szCs w:val="20"/>
          <w:vertAlign w:val="subscript"/>
        </w:rPr>
        <w:t>1</w:t>
      </w:r>
      <w:r w:rsidRPr="004A53B6">
        <w:rPr>
          <w:spacing w:val="-3"/>
          <w:sz w:val="20"/>
          <w:szCs w:val="20"/>
        </w:rPr>
        <w:t xml:space="preserve">. Таким образом, инвестиционная </w:t>
      </w:r>
      <w:r w:rsidRPr="004A53B6">
        <w:rPr>
          <w:spacing w:val="-1"/>
          <w:sz w:val="20"/>
          <w:szCs w:val="20"/>
        </w:rPr>
        <w:t>ловушка устранена.</w:t>
      </w:r>
    </w:p>
    <w:p w:rsidR="00A02F17" w:rsidRPr="004A53B6" w:rsidRDefault="00A02F17" w:rsidP="00A02F17">
      <w:pPr>
        <w:shd w:val="clear" w:color="auto" w:fill="FFFFFF"/>
        <w:ind w:left="101" w:right="10" w:firstLine="851"/>
        <w:jc w:val="both"/>
        <w:rPr>
          <w:sz w:val="20"/>
          <w:szCs w:val="20"/>
        </w:rPr>
      </w:pPr>
      <w:r w:rsidRPr="004A53B6">
        <w:rPr>
          <w:b/>
          <w:bCs/>
          <w:sz w:val="20"/>
          <w:szCs w:val="20"/>
        </w:rPr>
        <w:t xml:space="preserve">Ликвидная ловушка </w:t>
      </w:r>
      <w:r w:rsidRPr="004A53B6">
        <w:rPr>
          <w:sz w:val="20"/>
          <w:szCs w:val="20"/>
        </w:rPr>
        <w:t xml:space="preserve">— условия на рынке денег, при </w:t>
      </w:r>
      <w:r w:rsidRPr="004A53B6">
        <w:rPr>
          <w:spacing w:val="2"/>
          <w:sz w:val="20"/>
          <w:szCs w:val="20"/>
        </w:rPr>
        <w:t>которых ставка процента близка к минимальной, поэтому</w:t>
      </w:r>
      <w:r w:rsidRPr="004A53B6">
        <w:rPr>
          <w:sz w:val="20"/>
          <w:szCs w:val="20"/>
        </w:rPr>
        <w:t xml:space="preserve"> </w:t>
      </w:r>
      <w:r w:rsidRPr="004A53B6">
        <w:rPr>
          <w:spacing w:val="-1"/>
          <w:sz w:val="20"/>
          <w:szCs w:val="20"/>
        </w:rPr>
        <w:t xml:space="preserve">даже при увеличении реальной кассы домашние хозяйства </w:t>
      </w:r>
      <w:r w:rsidRPr="004A53B6">
        <w:rPr>
          <w:spacing w:val="-3"/>
          <w:sz w:val="20"/>
          <w:szCs w:val="20"/>
        </w:rPr>
        <w:t>не захотят покупать ценные бумаги. Если совместное равно</w:t>
      </w:r>
      <w:r w:rsidRPr="004A53B6">
        <w:rPr>
          <w:spacing w:val="-3"/>
          <w:sz w:val="20"/>
          <w:szCs w:val="20"/>
        </w:rPr>
        <w:softHyphen/>
        <w:t xml:space="preserve">весие достигнуто при пересечении </w:t>
      </w:r>
      <w:r w:rsidRPr="004A53B6">
        <w:rPr>
          <w:spacing w:val="-3"/>
          <w:sz w:val="20"/>
          <w:szCs w:val="20"/>
          <w:lang w:val="en-US"/>
        </w:rPr>
        <w:t>IS</w:t>
      </w:r>
      <w:r w:rsidRPr="004A53B6">
        <w:rPr>
          <w:spacing w:val="-3"/>
          <w:sz w:val="20"/>
          <w:szCs w:val="20"/>
        </w:rPr>
        <w:t xml:space="preserve"> и </w:t>
      </w:r>
      <w:r w:rsidRPr="004A53B6">
        <w:rPr>
          <w:spacing w:val="-3"/>
          <w:sz w:val="20"/>
          <w:szCs w:val="20"/>
          <w:lang w:val="en-US"/>
        </w:rPr>
        <w:t>LM</w:t>
      </w:r>
      <w:r w:rsidRPr="004A53B6">
        <w:rPr>
          <w:spacing w:val="-3"/>
          <w:sz w:val="20"/>
          <w:szCs w:val="20"/>
          <w:vertAlign w:val="subscript"/>
        </w:rPr>
        <w:t>0</w:t>
      </w:r>
      <w:r w:rsidRPr="004A53B6">
        <w:rPr>
          <w:spacing w:val="-3"/>
          <w:sz w:val="20"/>
          <w:szCs w:val="20"/>
        </w:rPr>
        <w:t xml:space="preserve"> в кейнсианской области последней, то экономика оказалась в ликвидной ло</w:t>
      </w:r>
      <w:r w:rsidRPr="004A53B6">
        <w:rPr>
          <w:spacing w:val="-3"/>
          <w:sz w:val="20"/>
          <w:szCs w:val="20"/>
        </w:rPr>
        <w:softHyphen/>
      </w:r>
      <w:r w:rsidRPr="004A53B6">
        <w:rPr>
          <w:spacing w:val="1"/>
          <w:sz w:val="20"/>
          <w:szCs w:val="20"/>
        </w:rPr>
        <w:t>вушке .</w:t>
      </w:r>
    </w:p>
    <w:p w:rsidR="00A02F17" w:rsidRPr="004A53B6" w:rsidRDefault="00A02F17" w:rsidP="00A02F17">
      <w:pPr>
        <w:spacing w:before="202"/>
        <w:ind w:left="134" w:right="34" w:hanging="843"/>
        <w:jc w:val="both"/>
        <w:rPr>
          <w:sz w:val="20"/>
          <w:szCs w:val="20"/>
        </w:rPr>
      </w:pPr>
      <w:r>
        <w:rPr>
          <w:noProof/>
          <w:sz w:val="20"/>
          <w:szCs w:val="20"/>
        </w:rPr>
        <mc:AlternateContent>
          <mc:Choice Requires="wpc">
            <w:drawing>
              <wp:inline distT="0" distB="0" distL="0" distR="0">
                <wp:extent cx="4725670" cy="3848100"/>
                <wp:effectExtent l="1270" t="0" r="6985" b="444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Line 11"/>
                        <wps:cNvCnPr/>
                        <wps:spPr bwMode="auto">
                          <a:xfrm flipV="1">
                            <a:off x="267170" y="266603"/>
                            <a:ext cx="810" cy="2972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2"/>
                        <wps:cNvCnPr/>
                        <wps:spPr bwMode="auto">
                          <a:xfrm flipV="1">
                            <a:off x="267170" y="3238606"/>
                            <a:ext cx="3771954" cy="8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3"/>
                        <wps:cNvSpPr txBox="1">
                          <a:spLocks noChangeArrowheads="1"/>
                        </wps:cNvSpPr>
                        <wps:spPr bwMode="auto">
                          <a:xfrm>
                            <a:off x="4153279" y="3123761"/>
                            <a:ext cx="572391" cy="3428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8F0871" w:rsidRDefault="00A02F17" w:rsidP="00A02F17">
                              <w:pPr>
                                <w:rPr>
                                  <w:b/>
                                  <w:sz w:val="16"/>
                                  <w:szCs w:val="16"/>
                                  <w:lang w:val="en-US"/>
                                </w:rPr>
                              </w:pPr>
                              <w:r>
                                <w:rPr>
                                  <w:b/>
                                  <w:lang w:val="en-US"/>
                                </w:rPr>
                                <w:t xml:space="preserve">Y </w:t>
                              </w:r>
                              <w:r>
                                <w:rPr>
                                  <w:b/>
                                  <w:sz w:val="16"/>
                                  <w:szCs w:val="16"/>
                                  <w:lang w:val="en-US"/>
                                </w:rPr>
                                <w:t>0</w:t>
                              </w:r>
                            </w:p>
                          </w:txbxContent>
                        </wps:txbx>
                        <wps:bodyPr rot="0" vert="horz" wrap="square" lIns="91440" tIns="45720" rIns="91440" bIns="45720" anchor="t" anchorCtr="0" upright="1">
                          <a:noAutofit/>
                        </wps:bodyPr>
                      </wps:wsp>
                      <wps:wsp>
                        <wps:cNvPr id="43" name="Text Box 14"/>
                        <wps:cNvSpPr txBox="1">
                          <a:spLocks noChangeArrowheads="1"/>
                        </wps:cNvSpPr>
                        <wps:spPr bwMode="auto">
                          <a:xfrm>
                            <a:off x="153016" y="76289"/>
                            <a:ext cx="795843" cy="3798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8F0871" w:rsidRDefault="00A02F17" w:rsidP="00A02F17">
                              <w:pPr>
                                <w:rPr>
                                  <w:b/>
                                  <w:lang w:val="en-US"/>
                                </w:rPr>
                              </w:pPr>
                              <w:r>
                                <w:rPr>
                                  <w:b/>
                                  <w:lang w:val="en-US"/>
                                </w:rPr>
                                <w:t>i</w:t>
                              </w:r>
                            </w:p>
                          </w:txbxContent>
                        </wps:txbx>
                        <wps:bodyPr rot="0" vert="horz" wrap="square" lIns="91440" tIns="45720" rIns="91440" bIns="45720" anchor="t" anchorCtr="0" upright="1">
                          <a:noAutofit/>
                        </wps:bodyPr>
                      </wps:wsp>
                      <wps:wsp>
                        <wps:cNvPr id="44" name="Text Box 15"/>
                        <wps:cNvSpPr txBox="1">
                          <a:spLocks noChangeArrowheads="1"/>
                        </wps:cNvSpPr>
                        <wps:spPr bwMode="auto">
                          <a:xfrm>
                            <a:off x="76103" y="3505208"/>
                            <a:ext cx="4342726" cy="3428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10388A" w:rsidRDefault="00A02F17" w:rsidP="00A02F17">
                              <w:r w:rsidRPr="0010388A">
                                <w:rPr>
                                  <w:b/>
                                </w:rPr>
                                <w:t xml:space="preserve">Рис. </w:t>
                              </w:r>
                              <w:r>
                                <w:rPr>
                                  <w:b/>
                                </w:rPr>
                                <w:t xml:space="preserve">15.5. </w:t>
                              </w:r>
                              <w:r w:rsidRPr="0010388A">
                                <w:rPr>
                                  <w:b/>
                                </w:rPr>
                                <w:t xml:space="preserve">  </w:t>
                              </w:r>
                              <w:r w:rsidRPr="0010388A">
                                <w:t>Инвестиционная ловушка</w:t>
                              </w:r>
                            </w:p>
                          </w:txbxContent>
                        </wps:txbx>
                        <wps:bodyPr rot="0" vert="horz" wrap="square" lIns="91440" tIns="45720" rIns="91440" bIns="45720" anchor="t" anchorCtr="0" upright="1">
                          <a:noAutofit/>
                        </wps:bodyPr>
                      </wps:wsp>
                      <wps:wsp>
                        <wps:cNvPr id="45" name="Line 16"/>
                        <wps:cNvCnPr/>
                        <wps:spPr bwMode="auto">
                          <a:xfrm flipH="1" flipV="1">
                            <a:off x="1981915" y="723518"/>
                            <a:ext cx="810" cy="25150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7"/>
                        <wps:cNvCnPr/>
                        <wps:spPr bwMode="auto">
                          <a:xfrm flipH="1" flipV="1">
                            <a:off x="1296179" y="723518"/>
                            <a:ext cx="810" cy="25150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18"/>
                        <wps:cNvCnPr/>
                        <wps:spPr bwMode="auto">
                          <a:xfrm>
                            <a:off x="1296179" y="1066410"/>
                            <a:ext cx="685736"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9"/>
                        <wps:cNvSpPr txBox="1">
                          <a:spLocks noChangeArrowheads="1"/>
                        </wps:cNvSpPr>
                        <wps:spPr bwMode="auto">
                          <a:xfrm>
                            <a:off x="1067061" y="380626"/>
                            <a:ext cx="685736" cy="4577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8F0871" w:rsidRDefault="00A02F17" w:rsidP="00A02F17">
                              <w:pPr>
                                <w:rPr>
                                  <w:sz w:val="16"/>
                                  <w:szCs w:val="16"/>
                                  <w:lang w:val="en-US"/>
                                </w:rPr>
                              </w:pPr>
                              <w:r>
                                <w:rPr>
                                  <w:lang w:val="en-US"/>
                                </w:rPr>
                                <w:t xml:space="preserve">lS </w:t>
                              </w:r>
                              <w:r>
                                <w:rPr>
                                  <w:sz w:val="16"/>
                                  <w:szCs w:val="16"/>
                                  <w:lang w:val="en-US"/>
                                </w:rPr>
                                <w:t>0</w:t>
                              </w:r>
                            </w:p>
                          </w:txbxContent>
                        </wps:txbx>
                        <wps:bodyPr rot="0" vert="horz" wrap="square" lIns="91440" tIns="45720" rIns="91440" bIns="45720" anchor="t" anchorCtr="0" upright="1">
                          <a:noAutofit/>
                        </wps:bodyPr>
                      </wps:wsp>
                      <wps:wsp>
                        <wps:cNvPr id="49" name="Text Box 20"/>
                        <wps:cNvSpPr txBox="1">
                          <a:spLocks noChangeArrowheads="1"/>
                        </wps:cNvSpPr>
                        <wps:spPr bwMode="auto">
                          <a:xfrm>
                            <a:off x="1867761" y="380626"/>
                            <a:ext cx="685736" cy="4569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8F0871" w:rsidRDefault="00A02F17" w:rsidP="00A02F17">
                              <w:pPr>
                                <w:rPr>
                                  <w:sz w:val="16"/>
                                  <w:szCs w:val="16"/>
                                  <w:lang w:val="en-US"/>
                                </w:rPr>
                              </w:pPr>
                              <w:r>
                                <w:rPr>
                                  <w:lang w:val="en-US"/>
                                </w:rPr>
                                <w:t xml:space="preserve">lS </w:t>
                              </w:r>
                              <w:r>
                                <w:rPr>
                                  <w:sz w:val="16"/>
                                  <w:szCs w:val="16"/>
                                  <w:lang w:val="en-US"/>
                                </w:rPr>
                                <w:t>1</w:t>
                              </w:r>
                            </w:p>
                          </w:txbxContent>
                        </wps:txbx>
                        <wps:bodyPr rot="0" vert="horz" wrap="square" lIns="91440" tIns="45720" rIns="91440" bIns="45720" anchor="t" anchorCtr="0" upright="1">
                          <a:noAutofit/>
                        </wps:bodyPr>
                      </wps:wsp>
                      <wps:wsp>
                        <wps:cNvPr id="50" name="Text Box 21"/>
                        <wps:cNvSpPr txBox="1">
                          <a:spLocks noChangeArrowheads="1"/>
                        </wps:cNvSpPr>
                        <wps:spPr bwMode="auto">
                          <a:xfrm>
                            <a:off x="952906" y="3352629"/>
                            <a:ext cx="571582" cy="3428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8F0871" w:rsidRDefault="00A02F17" w:rsidP="00A02F17">
                              <w:pPr>
                                <w:rPr>
                                  <w:sz w:val="16"/>
                                  <w:szCs w:val="16"/>
                                  <w:lang w:val="en-US"/>
                                </w:rPr>
                              </w:pPr>
                              <w:r>
                                <w:rPr>
                                  <w:lang w:val="en-US"/>
                                </w:rPr>
                                <w:t xml:space="preserve">Y </w:t>
                              </w:r>
                              <w:r>
                                <w:rPr>
                                  <w:sz w:val="16"/>
                                  <w:szCs w:val="16"/>
                                  <w:lang w:val="en-US"/>
                                </w:rPr>
                                <w:t>0</w:t>
                              </w:r>
                            </w:p>
                          </w:txbxContent>
                        </wps:txbx>
                        <wps:bodyPr rot="0" vert="horz" wrap="square" lIns="91440" tIns="45720" rIns="91440" bIns="45720" anchor="t" anchorCtr="0" upright="1">
                          <a:noAutofit/>
                        </wps:bodyPr>
                      </wps:wsp>
                      <wps:wsp>
                        <wps:cNvPr id="51" name="Text Box 22"/>
                        <wps:cNvSpPr txBox="1">
                          <a:spLocks noChangeArrowheads="1"/>
                        </wps:cNvSpPr>
                        <wps:spPr bwMode="auto">
                          <a:xfrm>
                            <a:off x="1867761" y="3352629"/>
                            <a:ext cx="571582" cy="3420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2F17" w:rsidRPr="008F0871" w:rsidRDefault="00A02F17" w:rsidP="00A02F17">
                              <w:pPr>
                                <w:rPr>
                                  <w:sz w:val="16"/>
                                  <w:szCs w:val="16"/>
                                  <w:lang w:val="en-US"/>
                                </w:rPr>
                              </w:pPr>
                              <w:r>
                                <w:rPr>
                                  <w:lang w:val="en-US"/>
                                </w:rPr>
                                <w:t xml:space="preserve">Y </w:t>
                              </w:r>
                              <w:r>
                                <w:rPr>
                                  <w:sz w:val="16"/>
                                  <w:szCs w:val="16"/>
                                  <w:lang w:val="en-US"/>
                                </w:rPr>
                                <w:t>1</w:t>
                              </w:r>
                            </w:p>
                          </w:txbxContent>
                        </wps:txbx>
                        <wps:bodyPr rot="0" vert="horz" wrap="square" lIns="91440" tIns="45720" rIns="91440" bIns="45720" anchor="t" anchorCtr="0" upright="1">
                          <a:noAutofit/>
                        </wps:bodyPr>
                      </wps:wsp>
                      <wps:wsp>
                        <wps:cNvPr id="52" name="Freeform 23"/>
                        <wps:cNvSpPr>
                          <a:spLocks/>
                        </wps:cNvSpPr>
                        <wps:spPr bwMode="auto">
                          <a:xfrm>
                            <a:off x="267170" y="713674"/>
                            <a:ext cx="2628791" cy="2057351"/>
                          </a:xfrm>
                          <a:custGeom>
                            <a:avLst/>
                            <a:gdLst>
                              <a:gd name="T0" fmla="*/ 0 w 4140"/>
                              <a:gd name="T1" fmla="*/ 3240 h 3240"/>
                              <a:gd name="T2" fmla="*/ 2340 w 4140"/>
                              <a:gd name="T3" fmla="*/ 2700 h 3240"/>
                              <a:gd name="T4" fmla="*/ 4140 w 4140"/>
                              <a:gd name="T5" fmla="*/ 0 h 3240"/>
                            </a:gdLst>
                            <a:ahLst/>
                            <a:cxnLst>
                              <a:cxn ang="0">
                                <a:pos x="T0" y="T1"/>
                              </a:cxn>
                              <a:cxn ang="0">
                                <a:pos x="T2" y="T3"/>
                              </a:cxn>
                              <a:cxn ang="0">
                                <a:pos x="T4" y="T5"/>
                              </a:cxn>
                            </a:cxnLst>
                            <a:rect l="0" t="0" r="r" b="b"/>
                            <a:pathLst>
                              <a:path w="4140" h="3240">
                                <a:moveTo>
                                  <a:pt x="0" y="3240"/>
                                </a:moveTo>
                                <a:cubicBezTo>
                                  <a:pt x="825" y="3240"/>
                                  <a:pt x="1650" y="3240"/>
                                  <a:pt x="2340" y="2700"/>
                                </a:cubicBezTo>
                                <a:cubicBezTo>
                                  <a:pt x="3030" y="2160"/>
                                  <a:pt x="3840" y="450"/>
                                  <a:pt x="414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4"/>
                        <wps:cNvSpPr>
                          <a:spLocks/>
                        </wps:cNvSpPr>
                        <wps:spPr bwMode="auto">
                          <a:xfrm>
                            <a:off x="267170" y="723518"/>
                            <a:ext cx="3314527" cy="2057351"/>
                          </a:xfrm>
                          <a:custGeom>
                            <a:avLst/>
                            <a:gdLst>
                              <a:gd name="T0" fmla="*/ 0 w 4140"/>
                              <a:gd name="T1" fmla="*/ 3240 h 3240"/>
                              <a:gd name="T2" fmla="*/ 2340 w 4140"/>
                              <a:gd name="T3" fmla="*/ 2700 h 3240"/>
                              <a:gd name="T4" fmla="*/ 4140 w 4140"/>
                              <a:gd name="T5" fmla="*/ 0 h 3240"/>
                            </a:gdLst>
                            <a:ahLst/>
                            <a:cxnLst>
                              <a:cxn ang="0">
                                <a:pos x="T0" y="T1"/>
                              </a:cxn>
                              <a:cxn ang="0">
                                <a:pos x="T2" y="T3"/>
                              </a:cxn>
                              <a:cxn ang="0">
                                <a:pos x="T4" y="T5"/>
                              </a:cxn>
                            </a:cxnLst>
                            <a:rect l="0" t="0" r="r" b="b"/>
                            <a:pathLst>
                              <a:path w="4140" h="3240">
                                <a:moveTo>
                                  <a:pt x="0" y="3240"/>
                                </a:moveTo>
                                <a:cubicBezTo>
                                  <a:pt x="825" y="3240"/>
                                  <a:pt x="1650" y="3240"/>
                                  <a:pt x="2340" y="2700"/>
                                </a:cubicBezTo>
                                <a:cubicBezTo>
                                  <a:pt x="3030" y="2160"/>
                                  <a:pt x="3840" y="450"/>
                                  <a:pt x="414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54" o:spid="_x0000_s1315" editas="canvas" style="width:372.1pt;height:303pt;mso-position-horizontal-relative:char;mso-position-vertical-relative:line" coordsize="47256,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">
                <v:shape id="_x0000_s1316" type="#_x0000_t75" style="position:absolute;width:47256;height:38481;visibility:visible;mso-wrap-style:square">
                  <v:fill o:detectmouseclick="t"/>
                  <v:path o:connecttype="none"/>
                </v:shape>
                <v:line id="Line 11" o:spid="_x0000_s1317" style="position:absolute;flip:y;visibility:visible;mso-wrap-style:square" from="2671,2666" to="2679,3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8QbMEAAADbAAAADwAAAGRycy9kb3ducmV2LnhtbERPXWvCMBR9H/gfwhV8m6lTRumMIsJQ&#10;FATrxl5vm2vTrbkpTdT6783DwMfD+Z4ve9uIK3W+dqxgMk5AEJdO11wp+Dp9vqYgfEDW2DgmBXfy&#10;sFwMXuaYaXfjI13zUIkYwj5DBSaENpPSl4Ys+rFriSN3dp3FEGFXSd3hLYbbRr4lybu0WHNsMNjS&#10;2lD5l1+sgmm73Z3t0eQ/h7RIN7/fRVGu90qNhv3qA0SgPjzF/+6tVjCL6+O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HxBswQAAANsAAAAPAAAAAAAAAAAAAAAA&#10;AKECAABkcnMvZG93bnJldi54bWxQSwUGAAAAAAQABAD5AAAAjwMAAAAA&#10;" strokeweight="1pt">
                  <v:stroke endarrow="block"/>
                </v:line>
                <v:line id="Line 12" o:spid="_x0000_s1318" style="position:absolute;flip:y;visibility:visible;mso-wrap-style:square" from="2671,32386" to="40391,3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O198QAAADbAAAADwAAAGRycy9kb3ducmV2LnhtbESPQWvCQBSE70L/w/KE3nSjLSVEVxGh&#10;KBYE0xavL9lnNm32bciuGv+9KxR6HGbmG2a+7G0jLtT52rGCyTgBQVw6XXOl4OvzfZSC8AFZY+OY&#10;FNzIw3LxNJhjpt2VD3TJQyUihH2GCkwIbSalLw1Z9GPXEkfv5DqLIcqukrrDa4TbRk6T5E1arDku&#10;GGxpbaj8zc9WwUu73Z3sweTHfVqkm5/voijXH0o9D/vVDESgPvyH/9pbreB1Ao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7X3xAAAANsAAAAPAAAAAAAAAAAA&#10;AAAAAKECAABkcnMvZG93bnJldi54bWxQSwUGAAAAAAQABAD5AAAAkgMAAAAA&#10;" strokeweight="1pt">
                  <v:stroke endarrow="block"/>
                </v:line>
                <v:shape id="Text Box 13" o:spid="_x0000_s1319" type="#_x0000_t202" style="position:absolute;left:41532;top:31237;width:57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cNcMA&#10;AADbAAAADwAAAGRycy9kb3ducmV2LnhtbESPX2vCMBTF3wd+h3AFX4amFpF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cNcMAAADbAAAADwAAAAAAAAAAAAAAAACYAgAAZHJzL2Rv&#10;d25yZXYueG1sUEsFBgAAAAAEAAQA9QAAAIgDAAAAAA==&#10;" stroked="f">
                  <v:fill opacity="0"/>
                  <v:textbox>
                    <w:txbxContent>
                      <w:p w:rsidR="00A02F17" w:rsidRPr="008F0871" w:rsidRDefault="00A02F17" w:rsidP="00A02F17">
                        <w:pPr>
                          <w:rPr>
                            <w:b/>
                            <w:sz w:val="16"/>
                            <w:szCs w:val="16"/>
                            <w:lang w:val="en-US"/>
                          </w:rPr>
                        </w:pPr>
                        <w:r>
                          <w:rPr>
                            <w:b/>
                            <w:lang w:val="en-US"/>
                          </w:rPr>
                          <w:t xml:space="preserve">Y </w:t>
                        </w:r>
                        <w:r>
                          <w:rPr>
                            <w:b/>
                            <w:sz w:val="16"/>
                            <w:szCs w:val="16"/>
                            <w:lang w:val="en-US"/>
                          </w:rPr>
                          <w:t>0</w:t>
                        </w:r>
                      </w:p>
                    </w:txbxContent>
                  </v:textbox>
                </v:shape>
                <v:shape id="Text Box 14" o:spid="_x0000_s1320" type="#_x0000_t202" style="position:absolute;left:1530;top:762;width:7958;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5rsQA&#10;AADbAAAADwAAAGRycy9kb3ducmV2LnhtbESPW2vCQBCF34X+h2UKfZG60RYJqRsRsWDBCqbt+yQ7&#10;zcXsbMiuGv99tyD4eDiXj7NYDqYVZ+pdbVnBdBKBIC6srrlU8P31/hyDcB5ZY2uZFFzJwTJ9GC0w&#10;0fbCBzpnvhRhhF2CCirvu0RKV1Rk0E1sRxy8X9sb9EH2pdQ9XsK4aeUsiubSYM2BUGFH64qKY3Yy&#10;gbsZ4u4n362bj2ycN7M9158xK/X0OKzeQHga/D18a2+1gtc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ua7EAAAA2wAAAA8AAAAAAAAAAAAAAAAAmAIAAGRycy9k&#10;b3ducmV2LnhtbFBLBQYAAAAABAAEAPUAAACJAwAAAAA=&#10;" stroked="f">
                  <v:fill opacity="0"/>
                  <v:textbox>
                    <w:txbxContent>
                      <w:p w:rsidR="00A02F17" w:rsidRPr="008F0871" w:rsidRDefault="00A02F17" w:rsidP="00A02F17">
                        <w:pPr>
                          <w:rPr>
                            <w:b/>
                            <w:lang w:val="en-US"/>
                          </w:rPr>
                        </w:pPr>
                        <w:r>
                          <w:rPr>
                            <w:b/>
                            <w:lang w:val="en-US"/>
                          </w:rPr>
                          <w:t>i</w:t>
                        </w:r>
                      </w:p>
                    </w:txbxContent>
                  </v:textbox>
                </v:shape>
                <v:shape id="Text Box 15" o:spid="_x0000_s1321" type="#_x0000_t202" style="position:absolute;left:761;top:35052;width:4342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h2sIA&#10;AADbAAAADwAAAGRycy9kb3ducmV2LnhtbESP3YrCMBCF7xd8hzCCN4umi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yHawgAAANsAAAAPAAAAAAAAAAAAAAAAAJgCAABkcnMvZG93&#10;bnJldi54bWxQSwUGAAAAAAQABAD1AAAAhwMAAAAA&#10;" stroked="f">
                  <v:fill opacity="0"/>
                  <v:textbox>
                    <w:txbxContent>
                      <w:p w:rsidR="00A02F17" w:rsidRPr="0010388A" w:rsidRDefault="00A02F17" w:rsidP="00A02F17">
                        <w:r w:rsidRPr="0010388A">
                          <w:rPr>
                            <w:b/>
                          </w:rPr>
                          <w:t xml:space="preserve">Рис. </w:t>
                        </w:r>
                        <w:r>
                          <w:rPr>
                            <w:b/>
                          </w:rPr>
                          <w:t xml:space="preserve">15.5. </w:t>
                        </w:r>
                        <w:r w:rsidRPr="0010388A">
                          <w:rPr>
                            <w:b/>
                          </w:rPr>
                          <w:t xml:space="preserve">  </w:t>
                        </w:r>
                        <w:r w:rsidRPr="0010388A">
                          <w:t>Инвестиционная ловушка</w:t>
                        </w:r>
                      </w:p>
                    </w:txbxContent>
                  </v:textbox>
                </v:shape>
                <v:line id="Line 16" o:spid="_x0000_s1322" style="position:absolute;flip:x y;visibility:visible;mso-wrap-style:square" from="19819,7235" to="19827,3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nsIAAADbAAAADwAAAGRycy9kb3ducmV2LnhtbESPT4vCMBTE74LfITzBm6aWKlKNsu4i&#10;ePUfu96ezdu2u81LaaLWb28EweMwM79h5svWVOJKjSstKxgNIxDEmdUl5woO+/VgCsJ5ZI2VZVJw&#10;JwfLRbczx1TbG2/puvO5CBB2KSoovK9TKV1WkEE3tDVx8H5tY9AH2eRSN3gLcFPJOIom0mDJYaHA&#10;mj4Lyv53F6OgZpfEp/P36lTlsd8kxy85/flTqt9rP2YgPLX+HX61N1pBMob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dnsIAAADbAAAADwAAAAAAAAAAAAAA&#10;AAChAgAAZHJzL2Rvd25yZXYueG1sUEsFBgAAAAAEAAQA+QAAAJADAAAAAA==&#10;" strokeweight="1.5pt"/>
                <v:line id="Line 17" o:spid="_x0000_s1323" style="position:absolute;flip:x y;visibility:visible;mso-wrap-style:square" from="12961,7235" to="12969,3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D6cIAAADbAAAADwAAAGRycy9kb3ducmV2LnhtbESPQYvCMBSE78L+h/AEb9vUUkSqUXSX&#10;Ba/qinp7Ns+22ryUJmr992ZhweMwM98w03lnanGn1lWWFQyjGARxbnXFhYLf7c/nGITzyBpry6Tg&#10;SQ7ms4/eFDNtH7ym+8YXIkDYZaig9L7JpHR5SQZdZBvi4J1ta9AH2RZSt/gIcFPLJI5H0mDFYaHE&#10;hr5Kyq+bm1HQsEuT42m/PNZF4lfp7luODxelBv1uMQHhqfPv8H97pRWkI/j7En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oD6cIAAADbAAAADwAAAAAAAAAAAAAA&#10;AAChAgAAZHJzL2Rvd25yZXYueG1sUEsFBgAAAAAEAAQA+QAAAJADAAAAAA==&#10;" strokeweight="1.5pt"/>
                <v:line id="Line 18" o:spid="_x0000_s1324" style="position:absolute;visibility:visible;mso-wrap-style:square" from="12961,10664" to="19819,10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6GMMAAADbAAAADwAAAGRycy9kb3ducmV2LnhtbESPT4vCMBTE7wt+h/AEb2tqEV2qsYjg&#10;oh6E9Q/i7dE822LzUppsrd/eCAt7HGbmN8w87UwlWmpcaVnBaBiBIM6sLjlXcDquP79AOI+ssbJM&#10;Cp7kIF30PuaYaPvgH2oPPhcBwi5BBYX3dSKlywoy6Ia2Jg7ezTYGfZBNLnWDjwA3lYyjaCINlhwW&#10;CqxpVVB2P/waBVnrWjONL1u5puN3d93b8y63Sg363XIGwlPn/8N/7Y1WMJ7C+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5OhjDAAAA2wAAAA8AAAAAAAAAAAAA&#10;AAAAoQIAAGRycy9kb3ducmV2LnhtbFBLBQYAAAAABAAEAPkAAACRAwAAAAA=&#10;" strokeweight="1pt">
                  <v:stroke endarrow="block"/>
                </v:line>
                <v:shape id="Text Box 19" o:spid="_x0000_s1325" type="#_x0000_t202" style="position:absolute;left:10670;top:3806;width:685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r38EA&#10;AADbAAAADwAAAGRycy9kb3ducmV2LnhtbERPTWvCQBC9F/wPywi9lGZTEQnRVUQstKBC03ofs9Mk&#10;NjsbsltN/33nIHh8vO/FanCtulAfGs8GXpIUFHHpbcOVga/P1+cMVIjIFlvPZOCPAqyWo4cF5tZf&#10;+YMuRayUhHDI0UAdY5drHcqaHIbEd8TCffveYRTYV9r2eJVw1+pJms60w4alocaONjWVP8Wvk97t&#10;kHXH025zfi+eTufJgZt9xsY8jof1HFSkId7FN/ebNTCV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K9/BAAAA2wAAAA8AAAAAAAAAAAAAAAAAmAIAAGRycy9kb3du&#10;cmV2LnhtbFBLBQYAAAAABAAEAPUAAACGAwAAAAA=&#10;" stroked="f">
                  <v:fill opacity="0"/>
                  <v:textbox>
                    <w:txbxContent>
                      <w:p w:rsidR="00A02F17" w:rsidRPr="008F0871" w:rsidRDefault="00A02F17" w:rsidP="00A02F17">
                        <w:pPr>
                          <w:rPr>
                            <w:sz w:val="16"/>
                            <w:szCs w:val="16"/>
                            <w:lang w:val="en-US"/>
                          </w:rPr>
                        </w:pPr>
                        <w:r>
                          <w:rPr>
                            <w:lang w:val="en-US"/>
                          </w:rPr>
                          <w:t xml:space="preserve">lS </w:t>
                        </w:r>
                        <w:r>
                          <w:rPr>
                            <w:sz w:val="16"/>
                            <w:szCs w:val="16"/>
                            <w:lang w:val="en-US"/>
                          </w:rPr>
                          <w:t>0</w:t>
                        </w:r>
                      </w:p>
                    </w:txbxContent>
                  </v:textbox>
                </v:shape>
                <v:shape id="Text Box 20" o:spid="_x0000_s1326" type="#_x0000_t202" style="position:absolute;left:18677;top:3806;width:685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ORMMA&#10;AADbAAAADwAAAGRycy9kb3ducmV2LnhtbESPX2vCMBTF3wW/Q7iCLzLTiYz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6ORMMAAADbAAAADwAAAAAAAAAAAAAAAACYAgAAZHJzL2Rv&#10;d25yZXYueG1sUEsFBgAAAAAEAAQA9QAAAIgDAAAAAA==&#10;" stroked="f">
                  <v:fill opacity="0"/>
                  <v:textbox>
                    <w:txbxContent>
                      <w:p w:rsidR="00A02F17" w:rsidRPr="008F0871" w:rsidRDefault="00A02F17" w:rsidP="00A02F17">
                        <w:pPr>
                          <w:rPr>
                            <w:sz w:val="16"/>
                            <w:szCs w:val="16"/>
                            <w:lang w:val="en-US"/>
                          </w:rPr>
                        </w:pPr>
                        <w:r>
                          <w:rPr>
                            <w:lang w:val="en-US"/>
                          </w:rPr>
                          <w:t xml:space="preserve">lS </w:t>
                        </w:r>
                        <w:r>
                          <w:rPr>
                            <w:sz w:val="16"/>
                            <w:szCs w:val="16"/>
                            <w:lang w:val="en-US"/>
                          </w:rPr>
                          <w:t>1</w:t>
                        </w:r>
                      </w:p>
                    </w:txbxContent>
                  </v:textbox>
                </v:shape>
                <v:shape id="Text Box 21" o:spid="_x0000_s1327" type="#_x0000_t202" style="position:absolute;left:9529;top:33526;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BMEA&#10;AADbAAAADwAAAGRycy9kb3ducmV2LnhtbERPTWvCQBC9F/wPywi9lGZTQ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sQTBAAAA2wAAAA8AAAAAAAAAAAAAAAAAmAIAAGRycy9kb3du&#10;cmV2LnhtbFBLBQYAAAAABAAEAPUAAACGAwAAAAA=&#10;" stroked="f">
                  <v:fill opacity="0"/>
                  <v:textbox>
                    <w:txbxContent>
                      <w:p w:rsidR="00A02F17" w:rsidRPr="008F0871" w:rsidRDefault="00A02F17" w:rsidP="00A02F17">
                        <w:pPr>
                          <w:rPr>
                            <w:sz w:val="16"/>
                            <w:szCs w:val="16"/>
                            <w:lang w:val="en-US"/>
                          </w:rPr>
                        </w:pPr>
                        <w:r>
                          <w:rPr>
                            <w:lang w:val="en-US"/>
                          </w:rPr>
                          <w:t xml:space="preserve">Y </w:t>
                        </w:r>
                        <w:r>
                          <w:rPr>
                            <w:sz w:val="16"/>
                            <w:szCs w:val="16"/>
                            <w:lang w:val="en-US"/>
                          </w:rPr>
                          <w:t>0</w:t>
                        </w:r>
                      </w:p>
                    </w:txbxContent>
                  </v:textbox>
                </v:shape>
                <v:shape id="Text Box 22" o:spid="_x0000_s1328" type="#_x0000_t202" style="position:absolute;left:18677;top:33526;width:5716;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Un8QA&#10;AADbAAAADwAAAGRycy9kb3ducmV2LnhtbESPX2vCMBTF3wd+h3AFX4amLWy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FJ/EAAAA2wAAAA8AAAAAAAAAAAAAAAAAmAIAAGRycy9k&#10;b3ducmV2LnhtbFBLBQYAAAAABAAEAPUAAACJAwAAAAA=&#10;" stroked="f">
                  <v:fill opacity="0"/>
                  <v:textbox>
                    <w:txbxContent>
                      <w:p w:rsidR="00A02F17" w:rsidRPr="008F0871" w:rsidRDefault="00A02F17" w:rsidP="00A02F17">
                        <w:pPr>
                          <w:rPr>
                            <w:sz w:val="16"/>
                            <w:szCs w:val="16"/>
                            <w:lang w:val="en-US"/>
                          </w:rPr>
                        </w:pPr>
                        <w:r>
                          <w:rPr>
                            <w:lang w:val="en-US"/>
                          </w:rPr>
                          <w:t xml:space="preserve">Y </w:t>
                        </w:r>
                        <w:r>
                          <w:rPr>
                            <w:sz w:val="16"/>
                            <w:szCs w:val="16"/>
                            <w:lang w:val="en-US"/>
                          </w:rPr>
                          <w:t>1</w:t>
                        </w:r>
                      </w:p>
                    </w:txbxContent>
                  </v:textbox>
                </v:shape>
                <v:shape id="Freeform 23" o:spid="_x0000_s1329" style="position:absolute;left:2671;top:7136;width:26288;height:20574;visibility:visible;mso-wrap-style:square;v-text-anchor:top" coordsize="4140,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vVsQA&#10;AADbAAAADwAAAGRycy9kb3ducmV2LnhtbESPT2vCQBTE7wW/w/KE3sxGqbakrlIKDaKHYlr0+si+&#10;JsHs2zS75s+3dwtCj8PM/IZZbwdTi45aV1lWMI9iEMS51RUXCr6/PmYvIJxH1lhbJgUjOdhuJg9r&#10;TLTt+Uhd5gsRIOwSVFB63yRSurwkgy6yDXHwfmxr0AfZFlK32Ae4qeUijlfSYMVhocSG3kvKL9nV&#10;KPDnXtv89Dmmg3tO5X6VHn6fjFKP0+HtFYSnwf+H7+2dVrBcwN+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71bEAAAA2wAAAA8AAAAAAAAAAAAAAAAAmAIAAGRycy9k&#10;b3ducmV2LnhtbFBLBQYAAAAABAAEAPUAAACJAwAAAAA=&#10;" path="m,3240v825,,1650,,2340,-540c3030,2160,3840,450,4140,e" filled="f" strokeweight="1.5pt">
                  <v:path arrowok="t" o:connecttype="custom" o:connectlocs="0,2057351;1485838,1714459;2628791,0" o:connectangles="0,0,0"/>
                </v:shape>
                <v:shape id="Freeform 24" o:spid="_x0000_s1330" style="position:absolute;left:2671;top:7235;width:33145;height:20573;visibility:visible;mso-wrap-style:square;v-text-anchor:top" coordsize="4140,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KzcQA&#10;AADbAAAADwAAAGRycy9kb3ducmV2LnhtbESPQWvCQBSE7wX/w/IEb3XT1qpEN6EIDWIPUhW9PrLP&#10;JDT7NmZXE/+9Wyj0OMzMN8wy7U0tbtS6yrKCl3EEgji3uuJCwWH/+TwH4TyyxtoyKbiTgzQZPC0x&#10;1rbjb7rtfCEChF2MCkrvm1hKl5dk0I1tQxy8s20N+iDbQuoWuwA3tXyNoqk0WHFYKLGhVUn5z+5q&#10;FPhTp21+3N6z3s0yuZlmX5eJUWo07D8WIDz1/j/8115rBe9v8Ps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CSs3EAAAA2wAAAA8AAAAAAAAAAAAAAAAAmAIAAGRycy9k&#10;b3ducmV2LnhtbFBLBQYAAAAABAAEAPUAAACJAwAAAAA=&#10;" path="m,3240v825,,1650,,2340,-540c3030,2160,3840,450,4140,e" filled="f" strokeweight="1.5pt">
                  <v:path arrowok="t" o:connecttype="custom" o:connectlocs="0,2057351;1873428,1714459;3314527,0" o:connectangles="0,0,0"/>
                </v:shape>
                <w10:anchorlock/>
              </v:group>
            </w:pict>
          </mc:Fallback>
        </mc:AlternateContent>
      </w:r>
    </w:p>
    <w:p w:rsidR="00A02F17" w:rsidRPr="004A53B6" w:rsidRDefault="00A02F17" w:rsidP="00A02F17">
      <w:pPr>
        <w:shd w:val="clear" w:color="auto" w:fill="FFFFFF"/>
        <w:spacing w:before="307"/>
        <w:ind w:left="38" w:right="5" w:firstLine="851"/>
        <w:jc w:val="both"/>
        <w:rPr>
          <w:spacing w:val="-4"/>
          <w:sz w:val="20"/>
          <w:szCs w:val="20"/>
        </w:rPr>
      </w:pPr>
    </w:p>
    <w:p w:rsidR="00A02F17" w:rsidRPr="004A53B6" w:rsidRDefault="00A02F17" w:rsidP="00A02F17">
      <w:pPr>
        <w:shd w:val="clear" w:color="auto" w:fill="FFFFFF"/>
        <w:ind w:firstLine="851"/>
        <w:jc w:val="both"/>
        <w:rPr>
          <w:sz w:val="20"/>
          <w:szCs w:val="20"/>
        </w:rPr>
      </w:pPr>
    </w:p>
    <w:p w:rsidR="00A02F17" w:rsidRPr="004A53B6" w:rsidRDefault="00A02F17" w:rsidP="00A02F17">
      <w:pPr>
        <w:spacing w:before="100" w:beforeAutospacing="1" w:after="100" w:afterAutospacing="1"/>
        <w:jc w:val="both"/>
        <w:rPr>
          <w:sz w:val="20"/>
          <w:szCs w:val="20"/>
        </w:rPr>
      </w:pPr>
      <w:r w:rsidRPr="004A53B6">
        <w:rPr>
          <w:b/>
          <w:bCs/>
          <w:i/>
          <w:iCs/>
          <w:sz w:val="20"/>
          <w:szCs w:val="20"/>
        </w:rPr>
        <w:t>Необходимость, сущность, функции и принципы кредита</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Кредит – неотъемлемый элемент рыночного хозяйства. Он оказывает непосредственное воздействие на процессы расширенного воспроизводства на микроуровне и на уровне отдельного предприятия.</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Благодаря кредиту в хозяйстве производи</w:t>
      </w:r>
      <w:r w:rsidRPr="004A53B6">
        <w:rPr>
          <w:sz w:val="20"/>
          <w:szCs w:val="20"/>
        </w:rPr>
        <w:softHyphen/>
        <w:t>тельно используются средства, высвобождаемые в ходе работы предприятий, в процессе выполнения государственного бюджета, а также сбережения отдельных граждан и ресурсы банков.</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За счет кредита:</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-происходит формирование основных и оборотных средств предприятий;</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-осуществляются расчеты между товаропроизводителями;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-производятся портфельные и реальные инвестиции;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-оплачивается рабочая сила;</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-увеличивается объем денежной массы, участвующей в денежном обороте;</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-ускоряются процессы реального накопления, производственного и личного потребления;</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-активнее формируются доходы бюджета;</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-компенсируются неравномерные поступления выручки от реализации продукции предприятия.</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В настоящее время кредит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Кредитные отношения многообразны, имеют широкую сферу действия. Они предполагают отношения между:</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                   банком и предприятиями;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                   банком и другими банками;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                   банками и иностранными государствами;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                   банком и населением;</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                   предприятиями и населением.</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Кредит является средством межотраслевого и межрегионального перераспределения денежного капитала. Кредитные отношения обусловлены непрерывным кругооборотом средств в хозяйстве и позволяют эффективно использовать фонды денежных средств для нужд производства, торговли и потребления.</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В процессе кругооборота капитала свободные ресурсы, высвободившиеся в одних местах, могут быть использованы в других. Дело в том, что у разных отраслей и предприятий время производства и продажи продукции неодинаково, и когда продукция у производителя готова, у покупателя может не оказаться достаточно денег для ее покупки. Разная скорость оборота средств у различных, тесно связанных между собой хозяйственных организаций требует привлечения кредитов для обеспечения бесперебойного процесса производства и реализации продукции.</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Особенно важен кредит в организации оборотного капитала предприятий, имеющих сезонные условия производства или реализации. Кредит им требуется для формирования временных запасов.</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Кредит обслуживает процесс создания, распределения и использования доходов. Кредит и кредитная система, обслуживая кругооборот средств, принимают участие в распределении валового продукта. Без функционирования кредита невозможен был бы перераспределительный процесс.</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Кредит также необходим для осуществления эмиссии денег как платежных средств. Любая эмиссия – результат кредитной операции. Прирост эмиссии – это прирост ресурсов ссудного фонда.</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Образно выражаясь, можно сказать, что по существу кредит — отец всех денег, эмиссия — их мать. Любая эмиссия — наличная или безналичная — результат кредитной операции.</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Структура кредита – это то, что остается неизменным в кредите. Элементами кредита являются находящиеся в тесном взаимодействии субъекты его отношений. К ним относятся кредитор и заемщик. Также элементом структуры кредитных отношений является объект передачи – то, что передается от кредитора заемщику и совершает свой обратный путь от заемщика к кредитору.</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i/>
          <w:iCs/>
          <w:sz w:val="20"/>
          <w:szCs w:val="20"/>
        </w:rPr>
        <w:t>Кредитор</w:t>
      </w:r>
      <w:r w:rsidRPr="004A53B6">
        <w:rPr>
          <w:sz w:val="20"/>
          <w:szCs w:val="20"/>
        </w:rPr>
        <w:t> – сторона кредитных отношений, предоставляющая ссуду. Кредиторами выступают лица, предоставившие ресурсы в хозяйство заемщика на определенный срок. Источником средств могут стать как собственные накопления, так и ресурсы, позаимствованные у других субъектов воспроизводственного процесса. Размещая ссуженную стоимость, кредитор обеспечивает ее производительное использование, как для своих собственных целей, так и для целей других участников воспроизводственного процесса.</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i/>
          <w:iCs/>
          <w:sz w:val="20"/>
          <w:szCs w:val="20"/>
        </w:rPr>
        <w:t>Заемщик</w:t>
      </w:r>
      <w:r w:rsidRPr="004A53B6">
        <w:rPr>
          <w:sz w:val="20"/>
          <w:szCs w:val="20"/>
        </w:rPr>
        <w:t> – сторона кредитных отношений, получающая кредит и обязанная вернуть полученную ссуду. Заемщиками помимо банков выступают предприятия, население, государство. Традиционно банки при этом становятся коллективными заемщиками, поскольку занимают не для себя, а для других.</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Итак, кредит — это экономические отношения, возникающие между </w:t>
      </w:r>
      <w:r w:rsidRPr="004A53B6">
        <w:rPr>
          <w:i/>
          <w:iCs/>
          <w:sz w:val="20"/>
          <w:szCs w:val="20"/>
        </w:rPr>
        <w:t> </w:t>
      </w:r>
      <w:r w:rsidRPr="004A53B6">
        <w:rPr>
          <w:sz w:val="20"/>
          <w:szCs w:val="20"/>
        </w:rPr>
        <w:t>кредитором и заемщиком по поводу стоимости, передаваемой во временное пользование. Сущность кредита проявляется в его функциях.</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Под функцией кредита понимается направленность и содержание действия кредита. Сущность и содержание кредита проявляются в следующих основных функциях: перераспределительная, экономия издержек обращения, замещения, ускорения концентрации капитала, стимулирования.</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1.</w:t>
      </w:r>
      <w:r w:rsidRPr="004A53B6">
        <w:rPr>
          <w:i/>
          <w:iCs/>
          <w:sz w:val="20"/>
          <w:szCs w:val="20"/>
        </w:rPr>
        <w:t>Перераспределительная функция</w:t>
      </w:r>
      <w:r w:rsidRPr="004A53B6">
        <w:rPr>
          <w:sz w:val="20"/>
          <w:szCs w:val="20"/>
        </w:rPr>
        <w:t>. С ее помощью осуществляется передача временно свободных денежных капиталов. Доходы предприятий, личного сектора, государства аккумулируются, тем самым происходит превращение этих денежных средств в ссудный капитал. Посредством перераспределения бездействующие материальные и денежные ресурсы превращаются в функционирующие.</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Через различные кредито-финансовые институты, через весь кредитный механизм в</w:t>
      </w:r>
      <w:r w:rsidRPr="004A53B6">
        <w:rPr>
          <w:i/>
          <w:iCs/>
          <w:sz w:val="20"/>
          <w:szCs w:val="20"/>
        </w:rPr>
        <w:t> </w:t>
      </w:r>
      <w:r w:rsidRPr="004A53B6">
        <w:rPr>
          <w:sz w:val="20"/>
          <w:szCs w:val="20"/>
        </w:rPr>
        <w:t>целом ссудный капитал перераспределяется на основе возвратности между различными отраслями хозяйства, направляется в те сферы, где ощущается нехватка свободных денежных средств. Тем самым компенсируется недостаток капитала, обеспечивается более эффективное использование денежных средств, происходит ускорение их оборота, что обеспечивает большую прибыль. Нужно отметить, что кредит устремляется в первую очередь в те сферы, которые обеспечивают получение большей прибыли или которым отдается предпочтение в соответствии с общенациональными программами развития экономики.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Кредитное перераспределение происходит в двух формах – в денежной и товарной.</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2.Кредит выполняет </w:t>
      </w:r>
      <w:r w:rsidRPr="004A53B6">
        <w:rPr>
          <w:i/>
          <w:iCs/>
          <w:sz w:val="20"/>
          <w:szCs w:val="20"/>
        </w:rPr>
        <w:t>функцию экономии издержек</w:t>
      </w:r>
      <w:r w:rsidRPr="004A53B6">
        <w:rPr>
          <w:sz w:val="20"/>
          <w:szCs w:val="20"/>
        </w:rPr>
        <w:t> обращения посредством воздействия на структуру денежной массы, платежного оборота, скорости обращения денег. С возникновением кредита появились простейшие формы кредитных денег: долговые обязательства, векселя, чеки. Кредит способствует постепенному замещению полноценных денег кредитными, а затем вытеснению золота из обращения. Современный кредит также выполняет функции экономии издержек обращения, способствуя развитию разнообразных средств использования банковских счетов и вкладов, депозитных сертификатов, кредитных карточек, вытеснению наличного платежного оборота безналичным, ускорению движения денежныхпотоков.</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3.Функция </w:t>
      </w:r>
      <w:r w:rsidRPr="004A53B6">
        <w:rPr>
          <w:i/>
          <w:iCs/>
          <w:sz w:val="20"/>
          <w:szCs w:val="20"/>
        </w:rPr>
        <w:t>замещения действительных денег кредитными орудиями обращения </w:t>
      </w:r>
      <w:r w:rsidRPr="004A53B6">
        <w:rPr>
          <w:sz w:val="20"/>
          <w:szCs w:val="20"/>
        </w:rPr>
        <w:t>состоит в следующем:</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-во-первых, действительные деньги замещаются денежными знаками (банкнотами), являющимися долговыми обязательствами государства и знаками стоимости золота (население, получившее их в виде национальной валюты – кредитор, а государство, отдавшее их за товары – должник);</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-во-вторых, в процессе обращения наличные денежные значки, в свою очередь, замещаются кредитными орудиями обращения – векселями, чеками, безналичными расчетами со счетов предприятий в банке (если счет предприятия в банке, то предприятие – кредитор, а банк – его должник, т.е. заемщик).</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4.</w:t>
      </w:r>
      <w:r w:rsidRPr="004A53B6">
        <w:rPr>
          <w:i/>
          <w:iCs/>
          <w:sz w:val="20"/>
          <w:szCs w:val="20"/>
        </w:rPr>
        <w:t>Стимулирующая функция</w:t>
      </w:r>
      <w:r w:rsidRPr="004A53B6">
        <w:rPr>
          <w:sz w:val="20"/>
          <w:szCs w:val="20"/>
        </w:rPr>
        <w:t>. Кредит оказывает стимулирующее воздействие на производство и обращение, способствует расширенному воспроизводству на макро – микроуровнях экономики, а также более экономному использованию ресурсов.</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Кредит обязывает заемщика средств осуществлять хозяйственную деятельность так, чтобы улучшить свои экономические показатели, обеспечить получение доходов и прибыли, достаточных для его погашения, уплаты процентов по нему и подтверждения своей кредитоспособности.</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На микроуровне коммерческие банки, предоставляя кредиты, могут выдвигать конкретные требования в виде условий кредитного договора, предусматривающие улучшение отдельных аспектов деятельности заемщиков, что также является стимулирующим фактором.</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На макроуровне государство, осуществляя кредитную экспансию либо рестрикцию, оказывает определенные стимулирующие воздействия на деловую активность в стране и происходящие экономические процессы.</w:t>
      </w:r>
    </w:p>
    <w:p w:rsidR="00A02F17" w:rsidRPr="004A53B6" w:rsidRDefault="00A02F17" w:rsidP="00A02F17">
      <w:pPr>
        <w:spacing w:before="100" w:beforeAutospacing="1" w:after="100" w:afterAutospacing="1"/>
        <w:ind w:firstLine="709"/>
        <w:jc w:val="both"/>
        <w:rPr>
          <w:sz w:val="20"/>
          <w:szCs w:val="20"/>
        </w:rPr>
      </w:pPr>
      <w:r w:rsidRPr="004A53B6">
        <w:rPr>
          <w:sz w:val="20"/>
          <w:szCs w:val="20"/>
        </w:rPr>
        <w:t>5.</w:t>
      </w:r>
      <w:r w:rsidRPr="004A53B6">
        <w:rPr>
          <w:i/>
          <w:iCs/>
          <w:sz w:val="20"/>
          <w:szCs w:val="20"/>
        </w:rPr>
        <w:t>Функция ускорения концентрации капитала</w:t>
      </w:r>
      <w:r w:rsidRPr="004A53B6">
        <w:rPr>
          <w:sz w:val="20"/>
          <w:szCs w:val="20"/>
        </w:rPr>
        <w:t>. Развитие производства сопровождается процессом концентрации капитала. Заемный капитал дает возможность предпринимателю расширить масштабы производства и дополнительную прибыль. Несмотря на необходимость платить проценты за кредит, привлечение капитала на условиях займа всегда выгодно. Сосредоточение капитала даже в небольших масштабах приносит положительные экономические результаты и в российских условиях.</w:t>
      </w:r>
      <w:bookmarkStart w:id="0" w:name="_ftnref1"/>
      <w:r w:rsidRPr="004A53B6">
        <w:rPr>
          <w:sz w:val="20"/>
          <w:szCs w:val="20"/>
        </w:rPr>
        <w:fldChar w:fldCharType="begin"/>
      </w:r>
      <w:r w:rsidRPr="004A53B6">
        <w:rPr>
          <w:sz w:val="20"/>
          <w:szCs w:val="20"/>
        </w:rPr>
        <w:instrText xml:space="preserve"> HYPERLINK "http://www.economica-upravlenie.ru/" \l "_ftn1" \o "_ftnref1" </w:instrText>
      </w:r>
      <w:r w:rsidRPr="004A53B6">
        <w:rPr>
          <w:sz w:val="20"/>
          <w:szCs w:val="20"/>
        </w:rPr>
        <w:fldChar w:fldCharType="separate"/>
      </w:r>
      <w:r w:rsidRPr="004A53B6">
        <w:rPr>
          <w:sz w:val="20"/>
          <w:szCs w:val="20"/>
        </w:rPr>
        <w:t>*</w:t>
      </w:r>
      <w:r w:rsidRPr="004A53B6">
        <w:rPr>
          <w:sz w:val="20"/>
          <w:szCs w:val="20"/>
        </w:rPr>
        <w:fldChar w:fldCharType="end"/>
      </w:r>
      <w:bookmarkEnd w:id="0"/>
    </w:p>
    <w:p w:rsidR="00A02F17" w:rsidRPr="004A53B6" w:rsidRDefault="00A02F17" w:rsidP="00A02F17">
      <w:pPr>
        <w:spacing w:before="100" w:beforeAutospacing="1" w:after="100" w:afterAutospacing="1"/>
        <w:ind w:firstLine="709"/>
        <w:jc w:val="both"/>
        <w:rPr>
          <w:sz w:val="20"/>
          <w:szCs w:val="20"/>
        </w:rPr>
      </w:pPr>
      <w:r w:rsidRPr="004A53B6">
        <w:rPr>
          <w:sz w:val="20"/>
          <w:szCs w:val="20"/>
        </w:rPr>
        <w:t> </w:t>
      </w:r>
    </w:p>
    <w:p w:rsidR="00A02F17" w:rsidRPr="004A53B6" w:rsidRDefault="00A02F17" w:rsidP="00A02F17">
      <w:pPr>
        <w:spacing w:before="100" w:beforeAutospacing="1" w:after="100" w:afterAutospacing="1"/>
        <w:jc w:val="both"/>
        <w:rPr>
          <w:sz w:val="20"/>
          <w:szCs w:val="20"/>
        </w:rPr>
      </w:pPr>
      <w:r w:rsidRPr="004A53B6">
        <w:rPr>
          <w:b/>
          <w:bCs/>
          <w:sz w:val="20"/>
          <w:szCs w:val="20"/>
        </w:rPr>
        <w:t>Основные принципы кредита</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1.</w:t>
      </w:r>
      <w:r w:rsidRPr="004A53B6">
        <w:rPr>
          <w:i/>
          <w:iCs/>
          <w:sz w:val="20"/>
          <w:szCs w:val="20"/>
        </w:rPr>
        <w:t>Возвратность кредита, </w:t>
      </w:r>
      <w:r w:rsidRPr="004A53B6">
        <w:rPr>
          <w:sz w:val="20"/>
          <w:szCs w:val="20"/>
        </w:rPr>
        <w:t>выражает необходимость своевременного возврата полученных от кредитора финансовых ресурсов после завершения их использования заемщиком. Он погашает конкретные ссуды путем перечисления соответствующей суммы денежных средств на счет предоставившей ее кредитной организации, что обеспечивает возобновляемость кредитных ресурсов банка как необходимое условие продолжения его уставной деятельности.</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2.Принцип </w:t>
      </w:r>
      <w:r w:rsidRPr="004A53B6">
        <w:rPr>
          <w:i/>
          <w:iCs/>
          <w:sz w:val="20"/>
          <w:szCs w:val="20"/>
        </w:rPr>
        <w:t>срочности кредита </w:t>
      </w:r>
      <w:r w:rsidRPr="004A53B6">
        <w:rPr>
          <w:sz w:val="20"/>
          <w:szCs w:val="20"/>
        </w:rPr>
        <w:t>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3.</w:t>
      </w:r>
      <w:r w:rsidRPr="004A53B6">
        <w:rPr>
          <w:i/>
          <w:iCs/>
          <w:sz w:val="20"/>
          <w:szCs w:val="20"/>
        </w:rPr>
        <w:t>Платность кредита. Ссудный процент. </w:t>
      </w:r>
      <w:r w:rsidRPr="004A53B6">
        <w:rPr>
          <w:sz w:val="20"/>
          <w:szCs w:val="20"/>
        </w:rPr>
        <w:t>Этот принцип выражает необходимость не только возврата заемщиком полученных от банка кредитных ресурсов, но и оплаты права на их использование.</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sz w:val="20"/>
          <w:szCs w:val="20"/>
        </w:rPr>
        <w:t>Экономическая сущность платы за кредит отражается в фактическом распределении дополнительно полученной за счет использования кредита прибыли между заемщиком и кредитором. Ссудный процент – плата, взимаемая кредитором с заемщика за пользование кредитом (ссудой).</w:t>
      </w:r>
    </w:p>
    <w:p w:rsidR="00A02F17" w:rsidRPr="004A53B6" w:rsidRDefault="00A02F17" w:rsidP="00A02F17">
      <w:pPr>
        <w:shd w:val="clear" w:color="auto" w:fill="FFFFFF"/>
        <w:spacing w:before="100" w:beforeAutospacing="1" w:after="100" w:afterAutospacing="1"/>
        <w:ind w:firstLine="709"/>
        <w:jc w:val="both"/>
        <w:rPr>
          <w:sz w:val="20"/>
          <w:szCs w:val="20"/>
        </w:rPr>
      </w:pPr>
      <w:r w:rsidRPr="004A53B6">
        <w:rPr>
          <w:i/>
          <w:iCs/>
          <w:sz w:val="20"/>
          <w:szCs w:val="20"/>
        </w:rPr>
        <w:t>4. Обеспеченность кредита. </w:t>
      </w:r>
      <w:r w:rsidRPr="004A53B6">
        <w:rPr>
          <w:sz w:val="20"/>
          <w:szCs w:val="20"/>
        </w:rPr>
        <w:t>Этот принцип выражает необходимость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A02F17" w:rsidRPr="004A53B6" w:rsidRDefault="00A02F17" w:rsidP="00A02F17">
      <w:pPr>
        <w:spacing w:before="100" w:beforeAutospacing="1" w:after="100" w:afterAutospacing="1"/>
        <w:ind w:firstLine="709"/>
        <w:jc w:val="both"/>
        <w:rPr>
          <w:sz w:val="20"/>
          <w:szCs w:val="20"/>
        </w:rPr>
      </w:pPr>
      <w:r w:rsidRPr="004A53B6">
        <w:rPr>
          <w:i/>
          <w:iCs/>
          <w:sz w:val="20"/>
          <w:szCs w:val="20"/>
        </w:rPr>
        <w:t>5.Целевой характер кредита. </w:t>
      </w:r>
      <w:r w:rsidRPr="004A53B6">
        <w:rPr>
          <w:sz w:val="20"/>
          <w:szCs w:val="20"/>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устанавливающем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ссудного процента.</w:t>
      </w:r>
    </w:p>
    <w:p w:rsidR="00A02F17" w:rsidRPr="004A53B6" w:rsidRDefault="00A02F17" w:rsidP="00A02F17">
      <w:pPr>
        <w:spacing w:before="100" w:beforeAutospacing="1" w:after="100" w:afterAutospacing="1"/>
        <w:ind w:firstLine="709"/>
        <w:jc w:val="both"/>
        <w:rPr>
          <w:sz w:val="20"/>
          <w:szCs w:val="20"/>
        </w:rPr>
      </w:pPr>
      <w:r w:rsidRPr="004A53B6">
        <w:rPr>
          <w:i/>
          <w:iCs/>
          <w:sz w:val="20"/>
          <w:szCs w:val="20"/>
        </w:rPr>
        <w:t>6.Дифференцированный характер кредита.</w:t>
      </w:r>
      <w:r w:rsidRPr="004A53B6">
        <w:rPr>
          <w:b/>
          <w:bCs/>
          <w:i/>
          <w:iCs/>
          <w:sz w:val="20"/>
          <w:szCs w:val="20"/>
        </w:rPr>
        <w:t> </w:t>
      </w:r>
      <w:r w:rsidRPr="004A53B6">
        <w:rPr>
          <w:sz w:val="20"/>
          <w:szCs w:val="20"/>
        </w:rPr>
        <w:t>Этот принцип определяет дифференцированный подход со стороны кредитной организации  к различным категориям потенциальных заемщиков.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w:t>
      </w:r>
    </w:p>
    <w:p w:rsidR="00A02F17" w:rsidRPr="004A53B6" w:rsidRDefault="00A02F17" w:rsidP="00A02F17">
      <w:pPr>
        <w:spacing w:before="100" w:beforeAutospacing="1" w:after="100" w:afterAutospacing="1"/>
        <w:ind w:firstLine="709"/>
        <w:jc w:val="both"/>
        <w:rPr>
          <w:sz w:val="20"/>
          <w:szCs w:val="20"/>
        </w:rPr>
      </w:pPr>
    </w:p>
    <w:p w:rsidR="00A02F17" w:rsidRPr="004A53B6" w:rsidRDefault="00A02F17" w:rsidP="00A02F17">
      <w:pPr>
        <w:jc w:val="both"/>
        <w:rPr>
          <w:b/>
          <w:sz w:val="20"/>
          <w:szCs w:val="20"/>
        </w:rPr>
      </w:pPr>
      <w:r w:rsidRPr="004A53B6">
        <w:rPr>
          <w:b/>
          <w:i/>
          <w:sz w:val="20"/>
          <w:szCs w:val="20"/>
        </w:rPr>
        <w:t>Банковская система</w:t>
      </w:r>
      <w:r w:rsidRPr="004A53B6">
        <w:rPr>
          <w:b/>
          <w:sz w:val="20"/>
          <w:szCs w:val="20"/>
        </w:rPr>
        <w:t xml:space="preserve">. </w:t>
      </w:r>
    </w:p>
    <w:p w:rsidR="00A02F17" w:rsidRPr="004A53B6" w:rsidRDefault="00A02F17" w:rsidP="00A02F17">
      <w:pPr>
        <w:jc w:val="both"/>
        <w:rPr>
          <w:b/>
          <w:sz w:val="20"/>
          <w:szCs w:val="20"/>
        </w:rPr>
      </w:pPr>
    </w:p>
    <w:p w:rsidR="00A02F17" w:rsidRPr="004A53B6" w:rsidRDefault="00A02F17" w:rsidP="00A02F17">
      <w:pPr>
        <w:jc w:val="both"/>
        <w:rPr>
          <w:sz w:val="20"/>
          <w:szCs w:val="20"/>
        </w:rPr>
      </w:pPr>
      <w:r w:rsidRPr="004A53B6">
        <w:rPr>
          <w:sz w:val="20"/>
          <w:szCs w:val="20"/>
        </w:rPr>
        <w:t>БАНКОВСКАЯ СИСТЕМА - совокупность банковских уч</w:t>
      </w:r>
      <w:r w:rsidRPr="004A53B6">
        <w:rPr>
          <w:sz w:val="20"/>
          <w:szCs w:val="20"/>
        </w:rPr>
        <w:softHyphen/>
        <w:t xml:space="preserve">реждений, функционирующих на территории данной страны во взаимосвязи. </w:t>
      </w:r>
    </w:p>
    <w:p w:rsidR="00A02F17" w:rsidRPr="004A53B6" w:rsidRDefault="00A02F17" w:rsidP="00A02F17">
      <w:pPr>
        <w:jc w:val="both"/>
        <w:rPr>
          <w:sz w:val="20"/>
          <w:szCs w:val="20"/>
        </w:rPr>
      </w:pPr>
      <w:r w:rsidRPr="004A53B6">
        <w:rPr>
          <w:sz w:val="20"/>
          <w:szCs w:val="20"/>
        </w:rPr>
        <w:t xml:space="preserve">Банковская система имеет два уровня. На первом уровне </w:t>
      </w:r>
    </w:p>
    <w:p w:rsidR="00A02F17" w:rsidRPr="004A53B6" w:rsidRDefault="00A02F17" w:rsidP="00A02F17">
      <w:pPr>
        <w:jc w:val="both"/>
        <w:rPr>
          <w:sz w:val="20"/>
          <w:szCs w:val="20"/>
        </w:rPr>
      </w:pPr>
      <w:r w:rsidRPr="004A53B6">
        <w:rPr>
          <w:sz w:val="20"/>
          <w:szCs w:val="20"/>
        </w:rPr>
        <w:t xml:space="preserve">находится Центральный (эмиссионный) банк. На втором уровне расположены банки коммерческие (депозитные) и специализированные (инвестиционные, сберегательные, ипотечные, внешнеторговые и др.). </w:t>
      </w:r>
    </w:p>
    <w:p w:rsidR="00A02F17" w:rsidRPr="004A53B6" w:rsidRDefault="00A02F17" w:rsidP="00A02F17">
      <w:pPr>
        <w:jc w:val="both"/>
        <w:rPr>
          <w:sz w:val="20"/>
          <w:szCs w:val="20"/>
        </w:rPr>
      </w:pPr>
      <w:r w:rsidRPr="004A53B6">
        <w:rPr>
          <w:sz w:val="20"/>
          <w:szCs w:val="20"/>
        </w:rPr>
        <w:t xml:space="preserve">Банковская система выполняет следующие </w:t>
      </w:r>
      <w:r w:rsidRPr="004A53B6">
        <w:rPr>
          <w:b/>
          <w:sz w:val="20"/>
          <w:szCs w:val="20"/>
        </w:rPr>
        <w:t>основные функции</w:t>
      </w:r>
      <w:r w:rsidRPr="004A53B6">
        <w:rPr>
          <w:sz w:val="20"/>
          <w:szCs w:val="20"/>
        </w:rPr>
        <w:t xml:space="preserve">: </w:t>
      </w:r>
    </w:p>
    <w:p w:rsidR="00A02F17" w:rsidRPr="004A53B6" w:rsidRDefault="00A02F17" w:rsidP="00A02F17">
      <w:pPr>
        <w:jc w:val="both"/>
        <w:rPr>
          <w:sz w:val="20"/>
          <w:szCs w:val="20"/>
        </w:rPr>
      </w:pPr>
      <w:r w:rsidRPr="004A53B6">
        <w:rPr>
          <w:sz w:val="20"/>
          <w:szCs w:val="20"/>
        </w:rPr>
        <w:t xml:space="preserve">а) аккумуляция временно свободных денежных средств; </w:t>
      </w:r>
    </w:p>
    <w:p w:rsidR="00A02F17" w:rsidRPr="004A53B6" w:rsidRDefault="00A02F17" w:rsidP="00A02F17">
      <w:pPr>
        <w:jc w:val="both"/>
        <w:rPr>
          <w:sz w:val="20"/>
          <w:szCs w:val="20"/>
        </w:rPr>
      </w:pPr>
      <w:r w:rsidRPr="004A53B6">
        <w:rPr>
          <w:sz w:val="20"/>
          <w:szCs w:val="20"/>
        </w:rPr>
        <w:t xml:space="preserve">б) предоставление свободных денежных средств во временное распоряжение; </w:t>
      </w:r>
    </w:p>
    <w:p w:rsidR="00A02F17" w:rsidRPr="004A53B6" w:rsidRDefault="00A02F17" w:rsidP="00A02F17">
      <w:pPr>
        <w:jc w:val="both"/>
        <w:rPr>
          <w:sz w:val="20"/>
          <w:szCs w:val="20"/>
        </w:rPr>
      </w:pPr>
      <w:r w:rsidRPr="004A53B6">
        <w:rPr>
          <w:sz w:val="20"/>
          <w:szCs w:val="20"/>
        </w:rPr>
        <w:t>в) создание кредитных денег;</w:t>
      </w:r>
    </w:p>
    <w:p w:rsidR="00A02F17" w:rsidRPr="004A53B6" w:rsidRDefault="00A02F17" w:rsidP="00A02F17">
      <w:pPr>
        <w:jc w:val="both"/>
        <w:rPr>
          <w:sz w:val="20"/>
          <w:szCs w:val="20"/>
        </w:rPr>
      </w:pPr>
      <w:r w:rsidRPr="004A53B6">
        <w:rPr>
          <w:sz w:val="20"/>
          <w:szCs w:val="20"/>
        </w:rPr>
        <w:t xml:space="preserve"> г) кредитное регулирование;</w:t>
      </w:r>
    </w:p>
    <w:p w:rsidR="00A02F17" w:rsidRPr="004A53B6" w:rsidRDefault="00A02F17" w:rsidP="00A02F17">
      <w:pPr>
        <w:jc w:val="both"/>
        <w:rPr>
          <w:sz w:val="20"/>
          <w:szCs w:val="20"/>
        </w:rPr>
      </w:pPr>
      <w:r w:rsidRPr="004A53B6">
        <w:rPr>
          <w:sz w:val="20"/>
          <w:szCs w:val="20"/>
        </w:rPr>
        <w:t xml:space="preserve"> д) денежная эмиссия; </w:t>
      </w:r>
    </w:p>
    <w:p w:rsidR="00A02F17" w:rsidRPr="004A53B6" w:rsidRDefault="00A02F17" w:rsidP="00A02F17">
      <w:pPr>
        <w:jc w:val="both"/>
        <w:rPr>
          <w:sz w:val="20"/>
          <w:szCs w:val="20"/>
        </w:rPr>
      </w:pPr>
      <w:r w:rsidRPr="004A53B6">
        <w:rPr>
          <w:sz w:val="20"/>
          <w:szCs w:val="20"/>
        </w:rPr>
        <w:t xml:space="preserve">е) эмитирование (выпуск) ценных бумаг. </w:t>
      </w:r>
    </w:p>
    <w:p w:rsidR="00A02F17" w:rsidRPr="004A53B6" w:rsidRDefault="00A02F17" w:rsidP="00A02F17">
      <w:pPr>
        <w:jc w:val="both"/>
        <w:rPr>
          <w:sz w:val="20"/>
          <w:szCs w:val="20"/>
        </w:rPr>
      </w:pPr>
      <w:r w:rsidRPr="004A53B6">
        <w:rPr>
          <w:sz w:val="20"/>
          <w:szCs w:val="20"/>
        </w:rPr>
        <w:t>Важнейшим звеном банковской системы является Цент</w:t>
      </w:r>
      <w:r w:rsidRPr="004A53B6">
        <w:rPr>
          <w:sz w:val="20"/>
          <w:szCs w:val="20"/>
        </w:rPr>
        <w:softHyphen/>
        <w:t xml:space="preserve">ральный банк. </w:t>
      </w:r>
    </w:p>
    <w:p w:rsidR="00A02F17" w:rsidRPr="004A53B6" w:rsidRDefault="00A02F17" w:rsidP="00A02F17">
      <w:pPr>
        <w:jc w:val="both"/>
        <w:rPr>
          <w:sz w:val="20"/>
          <w:szCs w:val="20"/>
        </w:rPr>
      </w:pPr>
      <w:r w:rsidRPr="004A53B6">
        <w:rPr>
          <w:b/>
          <w:sz w:val="20"/>
          <w:szCs w:val="20"/>
        </w:rPr>
        <w:t>Центральный банк</w:t>
      </w:r>
      <w:r w:rsidRPr="004A53B6">
        <w:rPr>
          <w:sz w:val="20"/>
          <w:szCs w:val="20"/>
        </w:rPr>
        <w:t xml:space="preserve"> - главное звено банковской системы, обеспечивающее равновесие денежного рынка; посред</w:t>
      </w:r>
      <w:r w:rsidRPr="004A53B6">
        <w:rPr>
          <w:sz w:val="20"/>
          <w:szCs w:val="20"/>
        </w:rPr>
        <w:softHyphen/>
        <w:t xml:space="preserve">ник правительства в его заемных и кредитных операциях. </w:t>
      </w:r>
    </w:p>
    <w:p w:rsidR="00A02F17" w:rsidRPr="004A53B6" w:rsidRDefault="00A02F17" w:rsidP="00A02F17">
      <w:pPr>
        <w:jc w:val="both"/>
        <w:rPr>
          <w:sz w:val="20"/>
          <w:szCs w:val="20"/>
        </w:rPr>
      </w:pPr>
      <w:r w:rsidRPr="004A53B6">
        <w:rPr>
          <w:sz w:val="20"/>
          <w:szCs w:val="20"/>
        </w:rPr>
        <w:t>Центральный банк играет ключевую роль в управлении денежной массой, валютным курсом и хранением валютных резервов страны. В большинстве стран Центральный банк обладает исключительным правом денежной эмиссии. Цент</w:t>
      </w:r>
      <w:r w:rsidRPr="004A53B6">
        <w:rPr>
          <w:sz w:val="20"/>
          <w:szCs w:val="20"/>
        </w:rPr>
        <w:softHyphen/>
        <w:t xml:space="preserve">ральный банк в США - это Федеральная резервная система (ФРС), в Великобритании - Банк Англии, в Германий </w:t>
      </w:r>
      <w:r w:rsidRPr="004A53B6">
        <w:rPr>
          <w:sz w:val="20"/>
          <w:szCs w:val="20"/>
        </w:rPr>
        <w:softHyphen/>
        <w:t>Бундесбанк, в Японии - Банк Японии. ФРС - независимое правительственное учреждение, Банк Англии находится в государственной собственности и контролируется государ</w:t>
      </w:r>
      <w:r w:rsidRPr="004A53B6">
        <w:rPr>
          <w:sz w:val="20"/>
          <w:szCs w:val="20"/>
        </w:rPr>
        <w:softHyphen/>
        <w:t>ством, Бундесбанк в значительной степени действует са</w:t>
      </w:r>
      <w:r w:rsidRPr="004A53B6">
        <w:rPr>
          <w:sz w:val="20"/>
          <w:szCs w:val="20"/>
        </w:rPr>
        <w:softHyphen/>
        <w:t>мостоятельно, Центральный банк Российской Федерации (ЦБРФ) в соответствии с Конституцией РФ подотчетен Госу</w:t>
      </w:r>
      <w:r w:rsidRPr="004A53B6">
        <w:rPr>
          <w:sz w:val="20"/>
          <w:szCs w:val="20"/>
        </w:rPr>
        <w:softHyphen/>
        <w:t xml:space="preserve">дарственной думе. </w:t>
      </w:r>
    </w:p>
    <w:p w:rsidR="00A02F17" w:rsidRPr="004A53B6" w:rsidRDefault="00A02F17" w:rsidP="00A02F17">
      <w:pPr>
        <w:jc w:val="both"/>
        <w:rPr>
          <w:sz w:val="20"/>
          <w:szCs w:val="20"/>
        </w:rPr>
      </w:pPr>
      <w:r w:rsidRPr="004A53B6">
        <w:rPr>
          <w:sz w:val="20"/>
          <w:szCs w:val="20"/>
        </w:rPr>
        <w:t xml:space="preserve">Основные задачи Центрального банка следующие: </w:t>
      </w:r>
    </w:p>
    <w:p w:rsidR="00A02F17" w:rsidRPr="004A53B6" w:rsidRDefault="00A02F17" w:rsidP="00A02F17">
      <w:pPr>
        <w:jc w:val="both"/>
        <w:rPr>
          <w:sz w:val="20"/>
          <w:szCs w:val="20"/>
        </w:rPr>
      </w:pPr>
      <w:r w:rsidRPr="004A53B6">
        <w:rPr>
          <w:sz w:val="20"/>
          <w:szCs w:val="20"/>
        </w:rPr>
        <w:t xml:space="preserve">а) обеспечение стабильности денежного обращения; </w:t>
      </w:r>
    </w:p>
    <w:p w:rsidR="00A02F17" w:rsidRPr="004A53B6" w:rsidRDefault="00A02F17" w:rsidP="00A02F17">
      <w:pPr>
        <w:jc w:val="both"/>
        <w:rPr>
          <w:sz w:val="20"/>
          <w:szCs w:val="20"/>
        </w:rPr>
      </w:pPr>
      <w:r w:rsidRPr="004A53B6">
        <w:rPr>
          <w:sz w:val="20"/>
          <w:szCs w:val="20"/>
        </w:rPr>
        <w:t xml:space="preserve">б) ОСУlцествление государственной политики в области кредита, денежного обращения, расчетов и валютных </w:t>
      </w:r>
    </w:p>
    <w:p w:rsidR="00A02F17" w:rsidRPr="004A53B6" w:rsidRDefault="00A02F17" w:rsidP="00A02F17">
      <w:pPr>
        <w:jc w:val="both"/>
        <w:rPr>
          <w:sz w:val="20"/>
          <w:szCs w:val="20"/>
        </w:rPr>
      </w:pPr>
      <w:r w:rsidRPr="004A53B6">
        <w:rPr>
          <w:sz w:val="20"/>
          <w:szCs w:val="20"/>
        </w:rPr>
        <w:t xml:space="preserve">отношений. </w:t>
      </w:r>
    </w:p>
    <w:p w:rsidR="00A02F17" w:rsidRPr="004A53B6" w:rsidRDefault="00A02F17" w:rsidP="00A02F17">
      <w:pPr>
        <w:jc w:val="both"/>
        <w:rPr>
          <w:sz w:val="20"/>
          <w:szCs w:val="20"/>
        </w:rPr>
      </w:pPr>
      <w:r w:rsidRPr="004A53B6">
        <w:rPr>
          <w:sz w:val="20"/>
          <w:szCs w:val="20"/>
        </w:rPr>
        <w:t xml:space="preserve">Основные функции Центрального банка следующие: </w:t>
      </w:r>
    </w:p>
    <w:p w:rsidR="00A02F17" w:rsidRPr="004A53B6" w:rsidRDefault="00A02F17" w:rsidP="00A02F17">
      <w:pPr>
        <w:jc w:val="both"/>
        <w:rPr>
          <w:sz w:val="20"/>
          <w:szCs w:val="20"/>
        </w:rPr>
      </w:pPr>
      <w:r w:rsidRPr="004A53B6">
        <w:rPr>
          <w:sz w:val="20"/>
          <w:szCs w:val="20"/>
        </w:rPr>
        <w:t>а) осуществляет эмиссию денег и организацию их обра</w:t>
      </w:r>
      <w:r w:rsidRPr="004A53B6">
        <w:rPr>
          <w:sz w:val="20"/>
          <w:szCs w:val="20"/>
        </w:rPr>
        <w:softHyphen/>
        <w:t xml:space="preserve">щения; </w:t>
      </w:r>
    </w:p>
    <w:p w:rsidR="00A02F17" w:rsidRPr="004A53B6" w:rsidRDefault="00A02F17" w:rsidP="00A02F17">
      <w:pPr>
        <w:jc w:val="both"/>
        <w:rPr>
          <w:sz w:val="20"/>
          <w:szCs w:val="20"/>
        </w:rPr>
      </w:pPr>
      <w:r w:rsidRPr="004A53B6">
        <w:rPr>
          <w:sz w:val="20"/>
          <w:szCs w:val="20"/>
        </w:rPr>
        <w:t xml:space="preserve">б) аккумулирует и хранит кассовые резервы других кредитных учреждений; </w:t>
      </w:r>
    </w:p>
    <w:p w:rsidR="00A02F17" w:rsidRPr="004A53B6" w:rsidRDefault="00A02F17" w:rsidP="00A02F17">
      <w:pPr>
        <w:jc w:val="both"/>
        <w:rPr>
          <w:sz w:val="20"/>
          <w:szCs w:val="20"/>
        </w:rPr>
      </w:pPr>
      <w:r w:rsidRPr="004A53B6">
        <w:rPr>
          <w:sz w:val="20"/>
          <w:szCs w:val="20"/>
        </w:rPr>
        <w:t xml:space="preserve">в) обеспечивает кредитование коммерческих банков и осуществляет контроль за их деятельностью.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В целях осуществления своих функций Центральный банк использует следующие </w:t>
      </w:r>
      <w:r w:rsidRPr="004A53B6">
        <w:rPr>
          <w:b/>
          <w:sz w:val="20"/>
          <w:szCs w:val="20"/>
        </w:rPr>
        <w:t>основные инструменты</w:t>
      </w:r>
      <w:r w:rsidRPr="004A53B6">
        <w:rPr>
          <w:sz w:val="20"/>
          <w:szCs w:val="20"/>
        </w:rPr>
        <w:t xml:space="preserve">: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а) устанавливает норму обязательных резервов для ком</w:t>
      </w:r>
      <w:r w:rsidRPr="004A53B6">
        <w:rPr>
          <w:sz w:val="20"/>
          <w:szCs w:val="20"/>
        </w:rPr>
        <w:softHyphen/>
        <w:t>мерческих банков (минимальную долю депозитов, кото</w:t>
      </w:r>
      <w:r w:rsidRPr="004A53B6">
        <w:rPr>
          <w:sz w:val="20"/>
          <w:szCs w:val="20"/>
        </w:rPr>
        <w:softHyphen/>
        <w:t>рую коммерческие банки должны хранить в виде резер</w:t>
      </w:r>
      <w:r w:rsidRPr="004A53B6">
        <w:rPr>
          <w:sz w:val="20"/>
          <w:szCs w:val="20"/>
        </w:rPr>
        <w:softHyphen/>
        <w:t xml:space="preserve">вов - беспроцентных вкладов  в Центральном банке; </w:t>
      </w:r>
    </w:p>
    <w:p w:rsidR="00A02F17" w:rsidRPr="004A53B6" w:rsidRDefault="00A02F17" w:rsidP="00A02F17">
      <w:pPr>
        <w:jc w:val="both"/>
        <w:rPr>
          <w:sz w:val="20"/>
          <w:szCs w:val="20"/>
        </w:rPr>
      </w:pPr>
      <w:r w:rsidRPr="004A53B6">
        <w:rPr>
          <w:sz w:val="20"/>
          <w:szCs w:val="20"/>
        </w:rPr>
        <w:t>б) проводит операции на открытом рынке (купля или про</w:t>
      </w:r>
      <w:r w:rsidRPr="004A53B6">
        <w:rPr>
          <w:sz w:val="20"/>
          <w:szCs w:val="20"/>
        </w:rPr>
        <w:softHyphen/>
        <w:t xml:space="preserve">дажа государственных ценных бумаг); </w:t>
      </w:r>
    </w:p>
    <w:p w:rsidR="00A02F17" w:rsidRPr="004A53B6" w:rsidRDefault="00A02F17" w:rsidP="00A02F17">
      <w:pPr>
        <w:jc w:val="both"/>
        <w:rPr>
          <w:sz w:val="20"/>
          <w:szCs w:val="20"/>
        </w:rPr>
      </w:pPr>
      <w:r w:rsidRPr="004A53B6">
        <w:rPr>
          <w:sz w:val="20"/>
          <w:szCs w:val="20"/>
        </w:rPr>
        <w:t>в) устанавливает учетную ставку (ставку рефинансиро</w:t>
      </w:r>
      <w:r w:rsidRPr="004A53B6">
        <w:rPr>
          <w:sz w:val="20"/>
          <w:szCs w:val="20"/>
        </w:rPr>
        <w:softHyphen/>
        <w:t>вания, т. е. ставку, по которой Центральный банк кре</w:t>
      </w:r>
      <w:r w:rsidRPr="004A53B6">
        <w:rPr>
          <w:sz w:val="20"/>
          <w:szCs w:val="20"/>
        </w:rPr>
        <w:softHyphen/>
        <w:t xml:space="preserve">дитует коммерческие банки).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Центральный банк не может полностью контролировать предложение денег, ибо коммерческие банки сами опреде</w:t>
      </w:r>
      <w:r w:rsidRPr="004A53B6">
        <w:rPr>
          <w:sz w:val="20"/>
          <w:szCs w:val="20"/>
        </w:rPr>
        <w:softHyphen/>
        <w:t>ляют величину избыточных резервов, что влияет па норму банковских резервов и соответственно на мультипликатор. Центральный банк не может точно спрогнозировать объем кредитов, который будет выдан коммерческим банкам. Коэф</w:t>
      </w:r>
      <w:r w:rsidRPr="004A53B6">
        <w:rPr>
          <w:sz w:val="20"/>
          <w:szCs w:val="20"/>
        </w:rPr>
        <w:softHyphen/>
        <w:t xml:space="preserve">фициент депонирования определяется поведением населения и иными причинами , не всегда связанными с действиями Центрального банка. </w:t>
      </w:r>
    </w:p>
    <w:p w:rsidR="00A02F17" w:rsidRPr="004A53B6" w:rsidRDefault="00A02F17" w:rsidP="00A02F17">
      <w:pPr>
        <w:jc w:val="both"/>
        <w:rPr>
          <w:sz w:val="20"/>
          <w:szCs w:val="20"/>
        </w:rPr>
      </w:pPr>
      <w:r w:rsidRPr="004A53B6">
        <w:rPr>
          <w:b/>
          <w:sz w:val="20"/>
          <w:szCs w:val="20"/>
        </w:rPr>
        <w:t>Коммерческие банки</w:t>
      </w:r>
      <w:r w:rsidRPr="004A53B6">
        <w:rPr>
          <w:sz w:val="20"/>
          <w:szCs w:val="20"/>
        </w:rPr>
        <w:t xml:space="preserve"> - кредитные учреждения универсального типа, осуществляющие на договорных услови</w:t>
      </w:r>
      <w:r w:rsidRPr="004A53B6">
        <w:rPr>
          <w:sz w:val="20"/>
          <w:szCs w:val="20"/>
        </w:rPr>
        <w:softHyphen/>
        <w:t xml:space="preserve">ях кредитно-расчетное и другое банковское обслуживание юридических и физических лиц посредством совершения операций и оказания услуг. </w:t>
      </w:r>
    </w:p>
    <w:p w:rsidR="00A02F17" w:rsidRPr="004A53B6" w:rsidRDefault="00A02F17" w:rsidP="00A02F17">
      <w:pPr>
        <w:jc w:val="both"/>
        <w:rPr>
          <w:sz w:val="20"/>
          <w:szCs w:val="20"/>
        </w:rPr>
      </w:pPr>
      <w:r w:rsidRPr="004A53B6">
        <w:rPr>
          <w:sz w:val="20"/>
          <w:szCs w:val="20"/>
        </w:rPr>
        <w:t xml:space="preserve">коммерческие банки выполняют следующие </w:t>
      </w:r>
      <w:r w:rsidRPr="004A53B6">
        <w:rPr>
          <w:b/>
          <w:sz w:val="20"/>
          <w:szCs w:val="20"/>
        </w:rPr>
        <w:t>основные функции</w:t>
      </w:r>
      <w:r w:rsidRPr="004A53B6">
        <w:rPr>
          <w:sz w:val="20"/>
          <w:szCs w:val="20"/>
        </w:rPr>
        <w:t xml:space="preserve">: </w:t>
      </w:r>
    </w:p>
    <w:p w:rsidR="00A02F17" w:rsidRPr="004A53B6" w:rsidRDefault="00A02F17" w:rsidP="00A02F17">
      <w:pPr>
        <w:jc w:val="both"/>
        <w:rPr>
          <w:sz w:val="20"/>
          <w:szCs w:val="20"/>
        </w:rPr>
      </w:pPr>
      <w:r w:rsidRPr="004A53B6">
        <w:rPr>
          <w:sz w:val="20"/>
          <w:szCs w:val="20"/>
        </w:rPr>
        <w:t xml:space="preserve">а) принимают и размещают денежные вклады; </w:t>
      </w:r>
    </w:p>
    <w:p w:rsidR="00A02F17" w:rsidRPr="004A53B6" w:rsidRDefault="00A02F17" w:rsidP="00A02F17">
      <w:pPr>
        <w:jc w:val="both"/>
        <w:rPr>
          <w:sz w:val="20"/>
          <w:szCs w:val="20"/>
        </w:rPr>
      </w:pPr>
      <w:r w:rsidRPr="004A53B6">
        <w:rPr>
          <w:sz w:val="20"/>
          <w:szCs w:val="20"/>
        </w:rPr>
        <w:t xml:space="preserve">б) привлекают и предоставляют кредиты; </w:t>
      </w:r>
    </w:p>
    <w:p w:rsidR="00A02F17" w:rsidRPr="004A53B6" w:rsidRDefault="00A02F17" w:rsidP="00A02F17">
      <w:pPr>
        <w:jc w:val="both"/>
        <w:rPr>
          <w:sz w:val="20"/>
          <w:szCs w:val="20"/>
        </w:rPr>
      </w:pPr>
      <w:r w:rsidRPr="004A53B6">
        <w:rPr>
          <w:sz w:val="20"/>
          <w:szCs w:val="20"/>
        </w:rPr>
        <w:t>в) производят расчеты по поручению клиентов и банков</w:t>
      </w:r>
      <w:r w:rsidRPr="004A53B6">
        <w:rPr>
          <w:sz w:val="20"/>
          <w:szCs w:val="20"/>
        </w:rPr>
        <w:softHyphen/>
        <w:t xml:space="preserve"> корреспондентов и их кассовое обслуживание.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Осуществляемые коммерческими банками операции под</w:t>
      </w:r>
      <w:r w:rsidRPr="004A53B6">
        <w:rPr>
          <w:sz w:val="20"/>
          <w:szCs w:val="20"/>
        </w:rPr>
        <w:softHyphen/>
        <w:t xml:space="preserve">разделяются на </w:t>
      </w:r>
      <w:r w:rsidRPr="004A53B6">
        <w:rPr>
          <w:b/>
          <w:sz w:val="20"/>
          <w:szCs w:val="20"/>
        </w:rPr>
        <w:t>пассивные</w:t>
      </w:r>
      <w:r w:rsidRPr="004A53B6">
        <w:rPr>
          <w:sz w:val="20"/>
          <w:szCs w:val="20"/>
        </w:rPr>
        <w:t xml:space="preserve"> и </w:t>
      </w:r>
      <w:r w:rsidRPr="004A53B6">
        <w:rPr>
          <w:b/>
          <w:sz w:val="20"/>
          <w:szCs w:val="20"/>
        </w:rPr>
        <w:t>активные</w:t>
      </w:r>
      <w:r w:rsidRPr="004A53B6">
        <w:rPr>
          <w:sz w:val="20"/>
          <w:szCs w:val="20"/>
        </w:rPr>
        <w:t xml:space="preserve">. </w:t>
      </w:r>
      <w:r w:rsidRPr="004A53B6">
        <w:rPr>
          <w:b/>
          <w:sz w:val="20"/>
          <w:szCs w:val="20"/>
        </w:rPr>
        <w:t>Пассивные опе</w:t>
      </w:r>
      <w:r w:rsidRPr="004A53B6">
        <w:rPr>
          <w:b/>
          <w:sz w:val="20"/>
          <w:szCs w:val="20"/>
        </w:rPr>
        <w:softHyphen/>
        <w:t>рации</w:t>
      </w:r>
      <w:r w:rsidRPr="004A53B6">
        <w:rPr>
          <w:sz w:val="20"/>
          <w:szCs w:val="20"/>
        </w:rPr>
        <w:t xml:space="preserve"> - при влечение денежных ресурсов путем приема депозитов, продажи акций, облигаций, других ценных бумаг</w:t>
      </w:r>
      <w:r w:rsidRPr="004A53B6">
        <w:rPr>
          <w:b/>
          <w:sz w:val="20"/>
          <w:szCs w:val="20"/>
        </w:rPr>
        <w:t>. Активные операции</w:t>
      </w:r>
      <w:r w:rsidRPr="004A53B6">
        <w:rPr>
          <w:sz w:val="20"/>
          <w:szCs w:val="20"/>
        </w:rPr>
        <w:t xml:space="preserve"> - размещение денежных ресурсов пу</w:t>
      </w:r>
      <w:r w:rsidRPr="004A53B6">
        <w:rPr>
          <w:sz w:val="20"/>
          <w:szCs w:val="20"/>
        </w:rPr>
        <w:softHyphen/>
        <w:t>тем предоставления кредитов, покупки акции и ценных бу</w:t>
      </w:r>
      <w:r w:rsidRPr="004A53B6">
        <w:rPr>
          <w:sz w:val="20"/>
          <w:szCs w:val="20"/>
        </w:rPr>
        <w:softHyphen/>
        <w:t xml:space="preserve">маг. </w:t>
      </w:r>
    </w:p>
    <w:p w:rsidR="00A02F17" w:rsidRPr="004A53B6" w:rsidRDefault="00A02F17" w:rsidP="00A02F17">
      <w:pPr>
        <w:jc w:val="both"/>
        <w:rPr>
          <w:sz w:val="20"/>
          <w:szCs w:val="20"/>
        </w:rPr>
      </w:pPr>
      <w:r w:rsidRPr="004A53B6">
        <w:rPr>
          <w:sz w:val="20"/>
          <w:szCs w:val="20"/>
        </w:rPr>
        <w:t xml:space="preserve">Коммерческие банки различаются по: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а) принадлежности уставного капитала и способу его формирования в форме акционерных обществ с огра</w:t>
      </w:r>
      <w:r w:rsidRPr="004A53B6">
        <w:rPr>
          <w:sz w:val="20"/>
          <w:szCs w:val="20"/>
        </w:rPr>
        <w:softHyphen/>
        <w:t>ниченной ответственностью, с участием иностранно</w:t>
      </w:r>
      <w:r w:rsidRPr="004A53B6">
        <w:rPr>
          <w:sz w:val="20"/>
          <w:szCs w:val="20"/>
        </w:rPr>
        <w:softHyphen/>
        <w:t xml:space="preserve">го капитала, иностранных банков и т. д.; </w:t>
      </w:r>
    </w:p>
    <w:p w:rsidR="00A02F17" w:rsidRPr="004A53B6" w:rsidRDefault="00A02F17" w:rsidP="00A02F17">
      <w:pPr>
        <w:jc w:val="both"/>
        <w:rPr>
          <w:sz w:val="20"/>
          <w:szCs w:val="20"/>
        </w:rPr>
      </w:pPr>
      <w:r w:rsidRPr="004A53B6">
        <w:rPr>
          <w:sz w:val="20"/>
          <w:szCs w:val="20"/>
        </w:rPr>
        <w:t xml:space="preserve">б) видам совершаемых операций: универсальные и специализированные; </w:t>
      </w:r>
    </w:p>
    <w:p w:rsidR="00A02F17" w:rsidRPr="004A53B6" w:rsidRDefault="00A02F17" w:rsidP="00A02F17">
      <w:pPr>
        <w:jc w:val="both"/>
        <w:rPr>
          <w:sz w:val="20"/>
          <w:szCs w:val="20"/>
        </w:rPr>
      </w:pPr>
      <w:r w:rsidRPr="004A53B6">
        <w:rPr>
          <w:sz w:val="20"/>
          <w:szCs w:val="20"/>
        </w:rPr>
        <w:t>в) территории деятельности: региональные, республи</w:t>
      </w:r>
      <w:r w:rsidRPr="004A53B6">
        <w:rPr>
          <w:sz w:val="20"/>
          <w:szCs w:val="20"/>
        </w:rPr>
        <w:softHyphen/>
        <w:t xml:space="preserve">канские и др.; </w:t>
      </w:r>
    </w:p>
    <w:p w:rsidR="00A02F17" w:rsidRPr="004A53B6" w:rsidRDefault="00A02F17" w:rsidP="00A02F17">
      <w:pPr>
        <w:jc w:val="both"/>
        <w:rPr>
          <w:sz w:val="20"/>
          <w:szCs w:val="20"/>
        </w:rPr>
      </w:pPr>
      <w:r w:rsidRPr="004A53B6">
        <w:rPr>
          <w:sz w:val="20"/>
          <w:szCs w:val="20"/>
        </w:rPr>
        <w:t xml:space="preserve">г) отраслевой ориентации.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b/>
          <w:sz w:val="20"/>
          <w:szCs w:val="20"/>
        </w:rPr>
        <w:t>Специализированные кредитно-финансовые учреж</w:t>
      </w:r>
      <w:r w:rsidRPr="004A53B6">
        <w:rPr>
          <w:b/>
          <w:sz w:val="20"/>
          <w:szCs w:val="20"/>
        </w:rPr>
        <w:softHyphen/>
        <w:t>дения</w:t>
      </w:r>
      <w:r w:rsidRPr="004A53B6">
        <w:rPr>
          <w:sz w:val="20"/>
          <w:szCs w:val="20"/>
        </w:rPr>
        <w:t xml:space="preserve"> осуществляют кредитование конкретных сфер и от</w:t>
      </w:r>
      <w:r w:rsidRPr="004A53B6">
        <w:rPr>
          <w:sz w:val="20"/>
          <w:szCs w:val="20"/>
        </w:rPr>
        <w:softHyphen/>
        <w:t xml:space="preserve">раслей экономической деятельности. </w:t>
      </w:r>
    </w:p>
    <w:p w:rsidR="00A02F17" w:rsidRPr="004A53B6" w:rsidRDefault="00A02F17" w:rsidP="00A02F17">
      <w:pPr>
        <w:jc w:val="both"/>
        <w:rPr>
          <w:sz w:val="20"/>
          <w:szCs w:val="20"/>
        </w:rPr>
      </w:pPr>
      <w:r w:rsidRPr="004A53B6">
        <w:rPr>
          <w:sz w:val="20"/>
          <w:szCs w:val="20"/>
        </w:rPr>
        <w:t xml:space="preserve">Они выступают в следующих </w:t>
      </w:r>
      <w:r w:rsidRPr="004A53B6">
        <w:rPr>
          <w:b/>
          <w:sz w:val="20"/>
          <w:szCs w:val="20"/>
        </w:rPr>
        <w:t>основных формах</w:t>
      </w:r>
      <w:r w:rsidRPr="004A53B6">
        <w:rPr>
          <w:sz w:val="20"/>
          <w:szCs w:val="20"/>
        </w:rPr>
        <w:t xml:space="preserve">: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а) </w:t>
      </w:r>
      <w:r w:rsidRPr="004A53B6">
        <w:rPr>
          <w:b/>
          <w:sz w:val="20"/>
          <w:szCs w:val="20"/>
        </w:rPr>
        <w:t>инвестиционные банки</w:t>
      </w:r>
      <w:r w:rsidRPr="004A53B6">
        <w:rPr>
          <w:sz w:val="20"/>
          <w:szCs w:val="20"/>
        </w:rPr>
        <w:t>, которые проводят опера</w:t>
      </w:r>
      <w:r w:rsidRPr="004A53B6">
        <w:rPr>
          <w:sz w:val="20"/>
          <w:szCs w:val="20"/>
        </w:rPr>
        <w:softHyphen/>
        <w:t>ции по эмиссии и размещению ценных бумаг, привле</w:t>
      </w:r>
      <w:r w:rsidRPr="004A53B6">
        <w:rPr>
          <w:sz w:val="20"/>
          <w:szCs w:val="20"/>
        </w:rPr>
        <w:softHyphen/>
        <w:t>кают капитал, используют свой капитал на инвестиро</w:t>
      </w:r>
      <w:r w:rsidRPr="004A53B6">
        <w:rPr>
          <w:sz w:val="20"/>
          <w:szCs w:val="20"/>
        </w:rPr>
        <w:softHyphen/>
        <w:t xml:space="preserve">вание отраслей;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б) </w:t>
      </w:r>
      <w:r w:rsidRPr="004A53B6">
        <w:rPr>
          <w:b/>
          <w:sz w:val="20"/>
          <w:szCs w:val="20"/>
        </w:rPr>
        <w:t>сберегательные учреждения</w:t>
      </w:r>
      <w:r w:rsidRPr="004A53B6">
        <w:rPr>
          <w:sz w:val="20"/>
          <w:szCs w:val="20"/>
        </w:rPr>
        <w:t xml:space="preserve"> собирают сбереже</w:t>
      </w:r>
      <w:r w:rsidRPr="004A53B6">
        <w:rPr>
          <w:sz w:val="20"/>
          <w:szCs w:val="20"/>
        </w:rPr>
        <w:softHyphen/>
        <w:t>ния населения и используют денежный капитал на ин</w:t>
      </w:r>
      <w:r w:rsidRPr="004A53B6">
        <w:rPr>
          <w:sz w:val="20"/>
          <w:szCs w:val="20"/>
        </w:rPr>
        <w:softHyphen/>
        <w:t xml:space="preserve">вестиции в жилищное строительство; </w:t>
      </w:r>
    </w:p>
    <w:p w:rsidR="00A02F17" w:rsidRPr="004A53B6" w:rsidRDefault="00A02F17" w:rsidP="00A02F17">
      <w:pPr>
        <w:jc w:val="both"/>
        <w:rPr>
          <w:sz w:val="20"/>
          <w:szCs w:val="20"/>
        </w:rPr>
      </w:pPr>
      <w:r w:rsidRPr="004A53B6">
        <w:rPr>
          <w:sz w:val="20"/>
          <w:szCs w:val="20"/>
        </w:rPr>
        <w:t xml:space="preserve">в) </w:t>
      </w:r>
      <w:r w:rsidRPr="004A53B6">
        <w:rPr>
          <w:b/>
          <w:sz w:val="20"/>
          <w:szCs w:val="20"/>
        </w:rPr>
        <w:t>страховые компании</w:t>
      </w:r>
      <w:r w:rsidRPr="004A53B6">
        <w:rPr>
          <w:sz w:val="20"/>
          <w:szCs w:val="20"/>
        </w:rPr>
        <w:t xml:space="preserve"> привлекают средства путем продажи страховых полисов, финансируют крупные корпорации промышленности, транспорта, торговли;</w:t>
      </w:r>
    </w:p>
    <w:p w:rsidR="00A02F17" w:rsidRPr="004A53B6" w:rsidRDefault="00A02F17" w:rsidP="00A02F17">
      <w:pPr>
        <w:jc w:val="both"/>
        <w:rPr>
          <w:sz w:val="20"/>
          <w:szCs w:val="20"/>
        </w:rPr>
      </w:pPr>
      <w:r w:rsidRPr="004A53B6">
        <w:rPr>
          <w:sz w:val="20"/>
          <w:szCs w:val="20"/>
        </w:rPr>
        <w:t>г) пенсионные фонды привлекают средства путем эмис</w:t>
      </w:r>
      <w:r w:rsidRPr="004A53B6">
        <w:rPr>
          <w:sz w:val="20"/>
          <w:szCs w:val="20"/>
        </w:rPr>
        <w:softHyphen/>
        <w:t xml:space="preserve">сии долговых обязательств; </w:t>
      </w:r>
    </w:p>
    <w:p w:rsidR="00A02F17" w:rsidRPr="004A53B6" w:rsidRDefault="00A02F17" w:rsidP="00A02F17">
      <w:pPr>
        <w:jc w:val="both"/>
        <w:rPr>
          <w:sz w:val="20"/>
          <w:szCs w:val="20"/>
        </w:rPr>
      </w:pPr>
      <w:r w:rsidRPr="004A53B6">
        <w:rPr>
          <w:sz w:val="20"/>
          <w:szCs w:val="20"/>
        </w:rPr>
        <w:t xml:space="preserve">д) </w:t>
      </w:r>
      <w:r w:rsidRPr="004A53B6">
        <w:rPr>
          <w:b/>
          <w:sz w:val="20"/>
          <w:szCs w:val="20"/>
        </w:rPr>
        <w:t>инвестиционные компании</w:t>
      </w:r>
      <w:r w:rsidRPr="004A53B6">
        <w:rPr>
          <w:sz w:val="20"/>
          <w:szCs w:val="20"/>
        </w:rPr>
        <w:t xml:space="preserve"> размещают среди мел</w:t>
      </w:r>
      <w:r w:rsidRPr="004A53B6">
        <w:rPr>
          <w:sz w:val="20"/>
          <w:szCs w:val="20"/>
        </w:rPr>
        <w:softHyphen/>
        <w:t>ких держателей свои акции и используют эти сред</w:t>
      </w:r>
      <w:r w:rsidRPr="004A53B6">
        <w:rPr>
          <w:sz w:val="20"/>
          <w:szCs w:val="20"/>
        </w:rPr>
        <w:softHyphen/>
        <w:t xml:space="preserve">ства на покупку ценных бумаг различных отраслей экономики. </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w:t>
      </w:r>
    </w:p>
    <w:p w:rsidR="00A02F17" w:rsidRPr="004A53B6" w:rsidRDefault="00A02F17" w:rsidP="00A02F17">
      <w:pPr>
        <w:shd w:val="clear" w:color="auto" w:fill="FFFFFF"/>
        <w:spacing w:before="38"/>
        <w:ind w:right="470"/>
        <w:jc w:val="both"/>
        <w:rPr>
          <w:iCs/>
          <w:spacing w:val="-4"/>
          <w:sz w:val="20"/>
          <w:szCs w:val="20"/>
        </w:rPr>
      </w:pPr>
    </w:p>
    <w:p w:rsidR="00A02F17" w:rsidRPr="004A53B6" w:rsidRDefault="00A02F17" w:rsidP="00A02F17">
      <w:pPr>
        <w:shd w:val="clear" w:color="auto" w:fill="FFFFFF"/>
        <w:spacing w:before="38"/>
        <w:ind w:left="360" w:right="470"/>
        <w:jc w:val="both"/>
        <w:rPr>
          <w:b/>
          <w:iCs/>
          <w:spacing w:val="-4"/>
          <w:sz w:val="20"/>
          <w:szCs w:val="20"/>
        </w:rPr>
      </w:pPr>
      <w:r w:rsidRPr="004A53B6">
        <w:rPr>
          <w:b/>
          <w:iCs/>
          <w:spacing w:val="-4"/>
          <w:sz w:val="20"/>
          <w:szCs w:val="20"/>
        </w:rPr>
        <w:t>16. ФИСКАЛЬНАЯ ПОЛИТИКА ГОСУДАРСТВА</w:t>
      </w:r>
    </w:p>
    <w:p w:rsidR="00A02F17" w:rsidRPr="004A53B6" w:rsidRDefault="00A02F17" w:rsidP="00A02F17">
      <w:pPr>
        <w:shd w:val="clear" w:color="auto" w:fill="FFFFFF"/>
        <w:spacing w:before="38"/>
        <w:ind w:right="470"/>
        <w:jc w:val="both"/>
        <w:rPr>
          <w:b/>
          <w:iCs/>
          <w:spacing w:val="-4"/>
          <w:sz w:val="20"/>
          <w:szCs w:val="20"/>
        </w:rPr>
      </w:pPr>
    </w:p>
    <w:p w:rsidR="00A02F17" w:rsidRPr="004A53B6" w:rsidRDefault="00A02F17" w:rsidP="00A02F17">
      <w:pPr>
        <w:shd w:val="clear" w:color="auto" w:fill="FFFFFF"/>
        <w:spacing w:before="38"/>
        <w:ind w:right="470"/>
        <w:jc w:val="both"/>
        <w:rPr>
          <w:i/>
          <w:iCs/>
          <w:spacing w:val="-4"/>
          <w:sz w:val="20"/>
          <w:szCs w:val="20"/>
        </w:rPr>
      </w:pPr>
      <w:r w:rsidRPr="004A53B6">
        <w:rPr>
          <w:i/>
          <w:iCs/>
          <w:spacing w:val="-4"/>
          <w:sz w:val="20"/>
          <w:szCs w:val="20"/>
        </w:rPr>
        <w:t xml:space="preserve">Виды фискальной политики. Встроенные стабилизаторы. </w:t>
      </w:r>
    </w:p>
    <w:p w:rsidR="00A02F17" w:rsidRPr="004A53B6" w:rsidRDefault="00A02F17" w:rsidP="00A02F17">
      <w:pPr>
        <w:shd w:val="clear" w:color="auto" w:fill="FFFFFF"/>
        <w:spacing w:before="38"/>
        <w:ind w:right="470"/>
        <w:jc w:val="both"/>
        <w:rPr>
          <w:i/>
          <w:iCs/>
          <w:spacing w:val="-4"/>
          <w:sz w:val="20"/>
          <w:szCs w:val="20"/>
        </w:rPr>
      </w:pPr>
    </w:p>
    <w:p w:rsidR="00A02F17" w:rsidRPr="004A53B6" w:rsidRDefault="00A02F17" w:rsidP="00A02F17">
      <w:pPr>
        <w:shd w:val="clear" w:color="auto" w:fill="FFFFFF"/>
        <w:spacing w:before="38"/>
        <w:ind w:right="470"/>
        <w:jc w:val="both"/>
        <w:rPr>
          <w:i/>
          <w:iCs/>
          <w:spacing w:val="-4"/>
          <w:sz w:val="20"/>
          <w:szCs w:val="20"/>
        </w:rPr>
      </w:pPr>
    </w:p>
    <w:p w:rsidR="00A02F17" w:rsidRPr="004A53B6" w:rsidRDefault="00A02F17" w:rsidP="00A02F17">
      <w:pPr>
        <w:jc w:val="both"/>
        <w:rPr>
          <w:sz w:val="20"/>
          <w:szCs w:val="20"/>
        </w:rPr>
      </w:pPr>
      <w:r w:rsidRPr="004A53B6">
        <w:rPr>
          <w:sz w:val="20"/>
          <w:szCs w:val="20"/>
        </w:rPr>
        <w:t>ПОД ФИСКАЛЬНОЙ (Бюджетно-налоговой) политикой ГОСУДАРСТВА понимается система регулиро</w:t>
      </w:r>
      <w:r w:rsidRPr="004A53B6">
        <w:rPr>
          <w:sz w:val="20"/>
          <w:szCs w:val="20"/>
        </w:rPr>
        <w:softHyphen/>
        <w:t xml:space="preserve">вания экономики посредством государственных расходов и налогов, т. е. она сводится к манипулированию налогами и государственными расходами. </w:t>
      </w:r>
    </w:p>
    <w:p w:rsidR="00A02F17" w:rsidRPr="004A53B6" w:rsidRDefault="00A02F17" w:rsidP="00A02F17">
      <w:pPr>
        <w:jc w:val="both"/>
        <w:rPr>
          <w:sz w:val="20"/>
          <w:szCs w:val="20"/>
        </w:rPr>
      </w:pPr>
      <w:r w:rsidRPr="004A53B6">
        <w:rPr>
          <w:sz w:val="20"/>
          <w:szCs w:val="20"/>
        </w:rPr>
        <w:t xml:space="preserve">Выделяют следующие цели фискальной политики: </w:t>
      </w:r>
    </w:p>
    <w:p w:rsidR="00A02F17" w:rsidRPr="004A53B6" w:rsidRDefault="00A02F17" w:rsidP="002548E3">
      <w:pPr>
        <w:numPr>
          <w:ilvl w:val="0"/>
          <w:numId w:val="44"/>
        </w:numPr>
        <w:jc w:val="both"/>
        <w:rPr>
          <w:sz w:val="20"/>
          <w:szCs w:val="20"/>
        </w:rPr>
      </w:pPr>
      <w:r w:rsidRPr="004A53B6">
        <w:rPr>
          <w:sz w:val="20"/>
          <w:szCs w:val="20"/>
        </w:rPr>
        <w:t xml:space="preserve">сглаживание колебаний экономического цикла; </w:t>
      </w:r>
    </w:p>
    <w:p w:rsidR="00A02F17" w:rsidRPr="004A53B6" w:rsidRDefault="00A02F17" w:rsidP="002548E3">
      <w:pPr>
        <w:numPr>
          <w:ilvl w:val="0"/>
          <w:numId w:val="44"/>
        </w:numPr>
        <w:jc w:val="both"/>
        <w:rPr>
          <w:sz w:val="20"/>
          <w:szCs w:val="20"/>
        </w:rPr>
      </w:pPr>
      <w:r w:rsidRPr="004A53B6">
        <w:rPr>
          <w:sz w:val="20"/>
          <w:szCs w:val="20"/>
        </w:rPr>
        <w:t xml:space="preserve">обеспечение устойчивого экономического роста; </w:t>
      </w:r>
    </w:p>
    <w:p w:rsidR="00A02F17" w:rsidRPr="004A53B6" w:rsidRDefault="00A02F17" w:rsidP="002548E3">
      <w:pPr>
        <w:numPr>
          <w:ilvl w:val="0"/>
          <w:numId w:val="44"/>
        </w:numPr>
        <w:jc w:val="both"/>
        <w:rPr>
          <w:sz w:val="20"/>
          <w:szCs w:val="20"/>
        </w:rPr>
      </w:pPr>
      <w:r w:rsidRPr="004A53B6">
        <w:rPr>
          <w:sz w:val="20"/>
          <w:szCs w:val="20"/>
        </w:rPr>
        <w:t>достижение высокого уровня занятости при умерен</w:t>
      </w:r>
      <w:r w:rsidRPr="004A53B6">
        <w:rPr>
          <w:sz w:val="20"/>
          <w:szCs w:val="20"/>
        </w:rPr>
        <w:softHyphen/>
        <w:t xml:space="preserve">ных темпах инфляции. </w:t>
      </w:r>
    </w:p>
    <w:p w:rsidR="00A02F17" w:rsidRPr="004A53B6" w:rsidRDefault="00A02F17" w:rsidP="00A02F17">
      <w:pPr>
        <w:jc w:val="both"/>
        <w:rPr>
          <w:sz w:val="20"/>
          <w:szCs w:val="20"/>
        </w:rPr>
      </w:pPr>
      <w:r w:rsidRPr="004A53B6">
        <w:rPr>
          <w:b/>
          <w:sz w:val="20"/>
          <w:szCs w:val="20"/>
        </w:rPr>
        <w:t>Общая</w:t>
      </w:r>
      <w:r w:rsidRPr="004A53B6">
        <w:rPr>
          <w:sz w:val="20"/>
          <w:szCs w:val="20"/>
        </w:rPr>
        <w:t xml:space="preserve"> фискальная политика подразделяется на </w:t>
      </w:r>
      <w:r w:rsidRPr="004A53B6">
        <w:rPr>
          <w:b/>
          <w:sz w:val="20"/>
          <w:szCs w:val="20"/>
        </w:rPr>
        <w:t>два тип</w:t>
      </w:r>
      <w:r w:rsidRPr="004A53B6">
        <w:rPr>
          <w:sz w:val="20"/>
          <w:szCs w:val="20"/>
        </w:rPr>
        <w:t>а: дискреционная и недискреционная (автоматическая) фис</w:t>
      </w:r>
      <w:r w:rsidRPr="004A53B6">
        <w:rPr>
          <w:sz w:val="20"/>
          <w:szCs w:val="20"/>
        </w:rPr>
        <w:softHyphen/>
        <w:t xml:space="preserve">кальная политика. </w:t>
      </w:r>
    </w:p>
    <w:p w:rsidR="00A02F17" w:rsidRPr="004A53B6" w:rsidRDefault="00A02F17" w:rsidP="00A02F17">
      <w:pPr>
        <w:jc w:val="both"/>
        <w:rPr>
          <w:sz w:val="20"/>
          <w:szCs w:val="20"/>
        </w:rPr>
      </w:pPr>
      <w:r w:rsidRPr="004A53B6">
        <w:rPr>
          <w:b/>
          <w:sz w:val="20"/>
          <w:szCs w:val="20"/>
        </w:rPr>
        <w:t>Дискреционная фискальная политика</w:t>
      </w:r>
      <w:r w:rsidRPr="004A53B6">
        <w:rPr>
          <w:sz w:val="20"/>
          <w:szCs w:val="20"/>
        </w:rPr>
        <w:t xml:space="preserve"> вызвана сознательными решениями правительства в области государственных расходов и налогов с целью воздействия на реальный объем национального дохода, занятость и инфляцию. В этом случае обычно принимаются новые законы. </w:t>
      </w:r>
    </w:p>
    <w:p w:rsidR="00A02F17" w:rsidRPr="004A53B6" w:rsidRDefault="00A02F17" w:rsidP="00A02F17">
      <w:pPr>
        <w:jc w:val="both"/>
        <w:rPr>
          <w:sz w:val="20"/>
          <w:szCs w:val="20"/>
        </w:rPr>
      </w:pPr>
      <w:r w:rsidRPr="004A53B6">
        <w:rPr>
          <w:sz w:val="20"/>
          <w:szCs w:val="20"/>
        </w:rPr>
        <w:t xml:space="preserve">Основными инструментами дискреционной политики выступают: </w:t>
      </w:r>
    </w:p>
    <w:p w:rsidR="00A02F17" w:rsidRPr="004A53B6" w:rsidRDefault="00A02F17" w:rsidP="00A02F17">
      <w:pPr>
        <w:jc w:val="both"/>
        <w:rPr>
          <w:sz w:val="20"/>
          <w:szCs w:val="20"/>
        </w:rPr>
      </w:pPr>
      <w:r w:rsidRPr="004A53B6">
        <w:rPr>
          <w:sz w:val="20"/>
          <w:szCs w:val="20"/>
        </w:rPr>
        <w:t xml:space="preserve">а) изменения ставок налогообложения; </w:t>
      </w:r>
    </w:p>
    <w:p w:rsidR="00A02F17" w:rsidRPr="004A53B6" w:rsidRDefault="00A02F17" w:rsidP="00A02F17">
      <w:pPr>
        <w:jc w:val="both"/>
        <w:rPr>
          <w:sz w:val="20"/>
          <w:szCs w:val="20"/>
        </w:rPr>
      </w:pPr>
      <w:r w:rsidRPr="004A53B6">
        <w:rPr>
          <w:sz w:val="20"/>
          <w:szCs w:val="20"/>
        </w:rPr>
        <w:t xml:space="preserve">б) проекты общественных работ; </w:t>
      </w:r>
    </w:p>
    <w:p w:rsidR="00A02F17" w:rsidRPr="004A53B6" w:rsidRDefault="00A02F17" w:rsidP="00A02F17">
      <w:pPr>
        <w:jc w:val="both"/>
        <w:rPr>
          <w:sz w:val="20"/>
          <w:szCs w:val="20"/>
        </w:rPr>
      </w:pPr>
      <w:r w:rsidRPr="004A53B6">
        <w:rPr>
          <w:sz w:val="20"/>
          <w:szCs w:val="20"/>
        </w:rPr>
        <w:t xml:space="preserve">в) трудоустройство населения. </w:t>
      </w:r>
    </w:p>
    <w:p w:rsidR="00A02F17" w:rsidRPr="004A53B6" w:rsidRDefault="00A02F17" w:rsidP="00A02F17">
      <w:pPr>
        <w:jc w:val="both"/>
        <w:rPr>
          <w:sz w:val="20"/>
          <w:szCs w:val="20"/>
        </w:rPr>
      </w:pPr>
      <w:r w:rsidRPr="004A53B6">
        <w:rPr>
          <w:sz w:val="20"/>
          <w:szCs w:val="20"/>
        </w:rPr>
        <w:t xml:space="preserve">Это активная фискальная политика государства. </w:t>
      </w:r>
    </w:p>
    <w:p w:rsidR="00A02F17" w:rsidRPr="004A53B6" w:rsidRDefault="00A02F17" w:rsidP="00A02F17">
      <w:pPr>
        <w:jc w:val="both"/>
        <w:rPr>
          <w:sz w:val="20"/>
          <w:szCs w:val="20"/>
        </w:rPr>
      </w:pPr>
      <w:r w:rsidRPr="004A53B6">
        <w:rPr>
          <w:sz w:val="20"/>
          <w:szCs w:val="20"/>
        </w:rPr>
        <w:t xml:space="preserve"> Дискреционная фискальная политика, осуществляемая в целях сглаживания экономического цикла, бывает двух видов: </w:t>
      </w:r>
      <w:r w:rsidRPr="004A53B6">
        <w:rPr>
          <w:sz w:val="20"/>
          <w:szCs w:val="20"/>
        </w:rPr>
        <w:tab/>
      </w:r>
    </w:p>
    <w:p w:rsidR="00A02F17" w:rsidRPr="004A53B6" w:rsidRDefault="00A02F17" w:rsidP="002548E3">
      <w:pPr>
        <w:numPr>
          <w:ilvl w:val="0"/>
          <w:numId w:val="45"/>
        </w:numPr>
        <w:jc w:val="both"/>
        <w:rPr>
          <w:sz w:val="20"/>
          <w:szCs w:val="20"/>
        </w:rPr>
      </w:pPr>
      <w:r w:rsidRPr="004A53B6">
        <w:rPr>
          <w:b/>
          <w:sz w:val="20"/>
          <w:szCs w:val="20"/>
        </w:rPr>
        <w:t xml:space="preserve">    Экспансионистская (стимулирующая)</w:t>
      </w:r>
      <w:r w:rsidRPr="004A53B6">
        <w:rPr>
          <w:sz w:val="20"/>
          <w:szCs w:val="20"/>
        </w:rPr>
        <w:t xml:space="preserve"> связана с увеличением государственных расходов и снижени</w:t>
      </w:r>
      <w:r w:rsidRPr="004A53B6">
        <w:rPr>
          <w:sz w:val="20"/>
          <w:szCs w:val="20"/>
        </w:rPr>
        <w:softHyphen/>
        <w:t>ем налогов или сочетанием этих мер (так как мульти</w:t>
      </w:r>
      <w:r w:rsidRPr="004A53B6">
        <w:rPr>
          <w:sz w:val="20"/>
          <w:szCs w:val="20"/>
        </w:rPr>
        <w:softHyphen/>
        <w:t>пликационный эффект от государственных расходов больше, чем от снижения налогов). в краткосрочном пе</w:t>
      </w:r>
      <w:r w:rsidRPr="004A53B6">
        <w:rPr>
          <w:sz w:val="20"/>
          <w:szCs w:val="20"/>
        </w:rPr>
        <w:softHyphen/>
        <w:t>риоде такая политика сокращает спад производства за счет дефицитного финансирования</w:t>
      </w:r>
    </w:p>
    <w:p w:rsidR="00A02F17" w:rsidRPr="004A53B6" w:rsidRDefault="00A02F17" w:rsidP="00A02F17">
      <w:pPr>
        <w:jc w:val="both"/>
        <w:rPr>
          <w:sz w:val="20"/>
          <w:szCs w:val="20"/>
        </w:rPr>
      </w:pPr>
    </w:p>
    <w:p w:rsidR="00A02F17" w:rsidRPr="004A53B6" w:rsidRDefault="00A02F17" w:rsidP="002548E3">
      <w:pPr>
        <w:pStyle w:val="ac"/>
        <w:numPr>
          <w:ilvl w:val="0"/>
          <w:numId w:val="46"/>
        </w:numPr>
        <w:ind w:left="1069" w:right="19" w:hanging="360"/>
        <w:jc w:val="both"/>
        <w:rPr>
          <w:rFonts w:ascii="Times New Roman" w:hAnsi="Times New Roman" w:cs="Times New Roman"/>
          <w:sz w:val="20"/>
          <w:szCs w:val="20"/>
        </w:rPr>
      </w:pPr>
      <w:r w:rsidRPr="004A53B6">
        <w:rPr>
          <w:rFonts w:ascii="Times New Roman" w:hAnsi="Times New Roman" w:cs="Times New Roman"/>
          <w:b/>
          <w:bCs/>
          <w:sz w:val="20"/>
          <w:szCs w:val="20"/>
        </w:rPr>
        <w:t xml:space="preserve">Рестрикционная (контрактивная), </w:t>
      </w:r>
      <w:r w:rsidRPr="004A53B6">
        <w:rPr>
          <w:rFonts w:ascii="Times New Roman" w:hAnsi="Times New Roman" w:cs="Times New Roman"/>
          <w:sz w:val="20"/>
          <w:szCs w:val="20"/>
        </w:rPr>
        <w:t>или сдержива</w:t>
      </w:r>
      <w:r w:rsidRPr="004A53B6">
        <w:rPr>
          <w:rFonts w:ascii="Times New Roman" w:hAnsi="Times New Roman" w:cs="Times New Roman"/>
          <w:sz w:val="20"/>
          <w:szCs w:val="20"/>
        </w:rPr>
        <w:softHyphen/>
        <w:t>ющая, связана с увеличением налогов и снижением го</w:t>
      </w:r>
      <w:r w:rsidRPr="004A53B6">
        <w:rPr>
          <w:rFonts w:ascii="Times New Roman" w:hAnsi="Times New Roman" w:cs="Times New Roman"/>
          <w:sz w:val="20"/>
          <w:szCs w:val="20"/>
        </w:rPr>
        <w:softHyphen/>
        <w:t>сударственных расходов или сочетает эти меры, что</w:t>
      </w:r>
      <w:r w:rsidRPr="004A53B6">
        <w:rPr>
          <w:rFonts w:ascii="Times New Roman" w:hAnsi="Times New Roman" w:cs="Times New Roman"/>
          <w:sz w:val="20"/>
          <w:szCs w:val="20"/>
        </w:rPr>
        <w:softHyphen/>
        <w:t xml:space="preserve">бы ограничить инфляционный рост экономики. </w:t>
      </w:r>
    </w:p>
    <w:p w:rsidR="00A02F17" w:rsidRPr="004A53B6" w:rsidRDefault="00A02F17" w:rsidP="00A02F17">
      <w:pPr>
        <w:pStyle w:val="ac"/>
        <w:spacing w:before="9"/>
        <w:ind w:left="14" w:right="4" w:firstLine="278"/>
        <w:jc w:val="both"/>
        <w:rPr>
          <w:rFonts w:ascii="Times New Roman" w:hAnsi="Times New Roman" w:cs="Times New Roman"/>
          <w:sz w:val="20"/>
          <w:szCs w:val="20"/>
        </w:rPr>
      </w:pPr>
      <w:r w:rsidRPr="004A53B6">
        <w:rPr>
          <w:rFonts w:ascii="Times New Roman" w:hAnsi="Times New Roman" w:cs="Times New Roman"/>
          <w:b/>
          <w:bCs/>
          <w:sz w:val="20"/>
          <w:szCs w:val="20"/>
        </w:rPr>
        <w:t xml:space="preserve">Недискреционная (автоматическая) фискальная политика </w:t>
      </w:r>
      <w:r w:rsidRPr="004A53B6">
        <w:rPr>
          <w:rFonts w:ascii="Times New Roman" w:hAnsi="Times New Roman" w:cs="Times New Roman"/>
          <w:sz w:val="20"/>
          <w:szCs w:val="20"/>
        </w:rPr>
        <w:t xml:space="preserve">не требует специальных решений правительства, так как основана на действии </w:t>
      </w:r>
      <w:r w:rsidRPr="004A53B6">
        <w:rPr>
          <w:rFonts w:ascii="Times New Roman" w:hAnsi="Times New Roman" w:cs="Times New Roman"/>
          <w:b/>
          <w:bCs/>
          <w:sz w:val="20"/>
          <w:szCs w:val="20"/>
        </w:rPr>
        <w:t>встроенных стабилизато</w:t>
      </w:r>
      <w:r w:rsidRPr="004A53B6">
        <w:rPr>
          <w:rFonts w:ascii="Times New Roman" w:hAnsi="Times New Roman" w:cs="Times New Roman"/>
          <w:b/>
          <w:bCs/>
          <w:sz w:val="20"/>
          <w:szCs w:val="20"/>
        </w:rPr>
        <w:softHyphen/>
      </w:r>
      <w:r w:rsidRPr="004A53B6">
        <w:rPr>
          <w:rFonts w:ascii="Times New Roman" w:hAnsi="Times New Roman" w:cs="Times New Roman"/>
          <w:b/>
          <w:sz w:val="20"/>
          <w:szCs w:val="20"/>
        </w:rPr>
        <w:t>ров</w:t>
      </w:r>
      <w:r w:rsidRPr="004A53B6">
        <w:rPr>
          <w:rFonts w:ascii="Times New Roman" w:hAnsi="Times New Roman" w:cs="Times New Roman"/>
          <w:sz w:val="20"/>
          <w:szCs w:val="20"/>
        </w:rPr>
        <w:t>, которые приводят к автоматическому изменению на</w:t>
      </w:r>
      <w:r w:rsidRPr="004A53B6">
        <w:rPr>
          <w:rFonts w:ascii="Times New Roman" w:hAnsi="Times New Roman" w:cs="Times New Roman"/>
          <w:sz w:val="20"/>
          <w:szCs w:val="20"/>
        </w:rPr>
        <w:softHyphen/>
        <w:t>логовых поступлений в государственный бюджет и государст</w:t>
      </w:r>
      <w:r w:rsidRPr="004A53B6">
        <w:rPr>
          <w:rFonts w:ascii="Times New Roman" w:hAnsi="Times New Roman" w:cs="Times New Roman"/>
          <w:sz w:val="20"/>
          <w:szCs w:val="20"/>
        </w:rPr>
        <w:softHyphen/>
        <w:t xml:space="preserve">венных расходов. Это пассивная фискальная политика. </w:t>
      </w:r>
    </w:p>
    <w:p w:rsidR="00A02F17" w:rsidRPr="004A53B6" w:rsidRDefault="00A02F17" w:rsidP="00A02F17">
      <w:pPr>
        <w:pStyle w:val="ac"/>
        <w:spacing w:before="9"/>
        <w:ind w:left="14" w:right="4" w:firstLine="278"/>
        <w:jc w:val="both"/>
        <w:rPr>
          <w:rFonts w:ascii="Times New Roman" w:hAnsi="Times New Roman" w:cs="Times New Roman"/>
          <w:sz w:val="20"/>
          <w:szCs w:val="20"/>
        </w:rPr>
      </w:pPr>
      <w:r w:rsidRPr="004A53B6">
        <w:rPr>
          <w:rFonts w:ascii="Times New Roman" w:hAnsi="Times New Roman" w:cs="Times New Roman"/>
          <w:b/>
          <w:bCs/>
          <w:sz w:val="20"/>
          <w:szCs w:val="20"/>
        </w:rPr>
        <w:t xml:space="preserve">Встроенный (автоматический) </w:t>
      </w:r>
      <w:r w:rsidRPr="004A53B6">
        <w:rPr>
          <w:rFonts w:ascii="Times New Roman" w:hAnsi="Times New Roman" w:cs="Times New Roman"/>
          <w:sz w:val="20"/>
          <w:szCs w:val="20"/>
        </w:rPr>
        <w:t xml:space="preserve">стабилизатор - это экономический механизм, автоматически реагирующий на изменение экономической конъюнктуры. </w:t>
      </w:r>
    </w:p>
    <w:p w:rsidR="00A02F17" w:rsidRPr="004A53B6" w:rsidRDefault="00A02F17" w:rsidP="00A02F17">
      <w:pPr>
        <w:pStyle w:val="ac"/>
        <w:spacing w:before="9"/>
        <w:ind w:left="14" w:right="4" w:firstLine="278"/>
        <w:jc w:val="both"/>
        <w:rPr>
          <w:rFonts w:ascii="Times New Roman" w:hAnsi="Times New Roman" w:cs="Times New Roman"/>
          <w:sz w:val="20"/>
          <w:szCs w:val="20"/>
        </w:rPr>
      </w:pPr>
      <w:r w:rsidRPr="004A53B6">
        <w:rPr>
          <w:rFonts w:ascii="Times New Roman" w:hAnsi="Times New Roman" w:cs="Times New Roman"/>
          <w:sz w:val="20"/>
          <w:szCs w:val="20"/>
        </w:rPr>
        <w:t>Встроенные (автоматические) стабилизаторы поддержи</w:t>
      </w:r>
      <w:r w:rsidRPr="004A53B6">
        <w:rPr>
          <w:rFonts w:ascii="Times New Roman" w:hAnsi="Times New Roman" w:cs="Times New Roman"/>
          <w:sz w:val="20"/>
          <w:szCs w:val="20"/>
        </w:rPr>
        <w:softHyphen/>
        <w:t>вают экономическую стабильность на основе саморегуляции. В качестве встроенных стабилизаторов выступают: прогрес</w:t>
      </w:r>
      <w:r w:rsidRPr="004A53B6">
        <w:rPr>
          <w:rFonts w:ascii="Times New Roman" w:hAnsi="Times New Roman" w:cs="Times New Roman"/>
          <w:sz w:val="20"/>
          <w:szCs w:val="20"/>
        </w:rPr>
        <w:softHyphen/>
        <w:t>сивный подоходный налог, пособия по безработице, пособия по бедности, субсидии фермерам, а также система участия в прибылях. При помощи встроенных стабилизаторов в зави</w:t>
      </w:r>
      <w:r w:rsidRPr="004A53B6">
        <w:rPr>
          <w:rFonts w:ascii="Times New Roman" w:hAnsi="Times New Roman" w:cs="Times New Roman"/>
          <w:sz w:val="20"/>
          <w:szCs w:val="20"/>
        </w:rPr>
        <w:softHyphen/>
        <w:t>симости от экономической конъюнктуры изменяются на</w:t>
      </w:r>
      <w:r w:rsidRPr="004A53B6">
        <w:rPr>
          <w:rFonts w:ascii="Times New Roman" w:hAnsi="Times New Roman" w:cs="Times New Roman"/>
          <w:sz w:val="20"/>
          <w:szCs w:val="20"/>
        </w:rPr>
        <w:softHyphen/>
        <w:t>логовые поступления и государственные трансферты, таким образом они сглаживают циклические колебания, но не уст</w:t>
      </w:r>
      <w:r w:rsidRPr="004A53B6">
        <w:rPr>
          <w:rFonts w:ascii="Times New Roman" w:hAnsi="Times New Roman" w:cs="Times New Roman"/>
          <w:sz w:val="20"/>
          <w:szCs w:val="20"/>
        </w:rPr>
        <w:softHyphen/>
        <w:t>раняют их. В период спада встроенные стабилизаторы приво</w:t>
      </w:r>
      <w:r w:rsidRPr="004A53B6">
        <w:rPr>
          <w:rFonts w:ascii="Times New Roman" w:hAnsi="Times New Roman" w:cs="Times New Roman"/>
          <w:sz w:val="20"/>
          <w:szCs w:val="20"/>
        </w:rPr>
        <w:softHyphen/>
        <w:t>дят к уменьшению налоговых поступлений в государственный бюджет, росту социальных выплат и дефициту государствен</w:t>
      </w:r>
      <w:r w:rsidRPr="004A53B6">
        <w:rPr>
          <w:rFonts w:ascii="Times New Roman" w:hAnsi="Times New Roman" w:cs="Times New Roman"/>
          <w:sz w:val="20"/>
          <w:szCs w:val="20"/>
        </w:rPr>
        <w:softHyphen/>
        <w:t>ного бюджета. В период подъема происходит обратный про</w:t>
      </w:r>
      <w:r w:rsidRPr="004A53B6">
        <w:rPr>
          <w:rFonts w:ascii="Times New Roman" w:hAnsi="Times New Roman" w:cs="Times New Roman"/>
          <w:sz w:val="20"/>
          <w:szCs w:val="20"/>
        </w:rPr>
        <w:softHyphen/>
        <w:t xml:space="preserve">цесс. </w:t>
      </w:r>
    </w:p>
    <w:p w:rsidR="00A02F17" w:rsidRPr="004A53B6" w:rsidRDefault="00A02F17" w:rsidP="00A02F17">
      <w:pPr>
        <w:shd w:val="clear" w:color="auto" w:fill="FFFFFF"/>
        <w:spacing w:before="38"/>
        <w:ind w:left="10" w:right="470" w:firstLine="851"/>
        <w:jc w:val="both"/>
        <w:rPr>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A02F17">
      <w:pPr>
        <w:shd w:val="clear" w:color="auto" w:fill="FFFFFF"/>
        <w:spacing w:before="38"/>
        <w:ind w:left="10" w:right="470" w:firstLine="851"/>
        <w:jc w:val="both"/>
        <w:rPr>
          <w:b/>
          <w:i/>
          <w:iCs/>
          <w:spacing w:val="-4"/>
          <w:sz w:val="20"/>
          <w:szCs w:val="20"/>
        </w:rPr>
      </w:pPr>
    </w:p>
    <w:p w:rsidR="00A02F17" w:rsidRPr="004A53B6" w:rsidRDefault="00A02F17" w:rsidP="002548E3">
      <w:pPr>
        <w:numPr>
          <w:ilvl w:val="1"/>
          <w:numId w:val="45"/>
        </w:numPr>
        <w:shd w:val="clear" w:color="auto" w:fill="FFFFFF"/>
        <w:spacing w:before="38"/>
        <w:ind w:right="470"/>
        <w:jc w:val="both"/>
        <w:rPr>
          <w:b/>
          <w:iCs/>
          <w:spacing w:val="-4"/>
          <w:sz w:val="20"/>
          <w:szCs w:val="20"/>
        </w:rPr>
      </w:pPr>
      <w:r w:rsidRPr="004A53B6">
        <w:rPr>
          <w:b/>
          <w:iCs/>
          <w:spacing w:val="-4"/>
          <w:sz w:val="20"/>
          <w:szCs w:val="20"/>
        </w:rPr>
        <w:t>ГОСУДАРСТВЕННЫЙ БЮДЖЕТ И БЮДЖЕТНАЯ ПОЛИТИКА</w:t>
      </w:r>
    </w:p>
    <w:p w:rsidR="00A02F17" w:rsidRPr="004A53B6" w:rsidRDefault="00A02F17" w:rsidP="00A02F17">
      <w:pPr>
        <w:shd w:val="clear" w:color="auto" w:fill="FFFFFF"/>
        <w:spacing w:before="38"/>
        <w:ind w:right="470"/>
        <w:jc w:val="both"/>
        <w:rPr>
          <w:b/>
          <w:iCs/>
          <w:spacing w:val="-4"/>
          <w:sz w:val="20"/>
          <w:szCs w:val="20"/>
        </w:rPr>
      </w:pPr>
    </w:p>
    <w:p w:rsidR="00A02F17" w:rsidRPr="004A53B6" w:rsidRDefault="00A02F17" w:rsidP="00A02F17">
      <w:pPr>
        <w:shd w:val="clear" w:color="auto" w:fill="FFFFFF"/>
        <w:spacing w:before="38"/>
        <w:ind w:right="470"/>
        <w:jc w:val="both"/>
        <w:rPr>
          <w:i/>
          <w:iCs/>
          <w:spacing w:val="-4"/>
          <w:sz w:val="20"/>
          <w:szCs w:val="20"/>
        </w:rPr>
      </w:pPr>
      <w:r w:rsidRPr="004A53B6">
        <w:rPr>
          <w:i/>
          <w:iCs/>
          <w:spacing w:val="-4"/>
          <w:sz w:val="20"/>
          <w:szCs w:val="20"/>
        </w:rPr>
        <w:t>Государственный бюджет и государственные расходы. Налоги. Виды бюджетного дефицита. Государственный долг. Внешний долг. Внутренний долг. Бюджетно-налоговая политика. Бюджетный мультипликатор. Налоговый мультипликатор. Кривая Лаффера.</w:t>
      </w:r>
    </w:p>
    <w:p w:rsidR="00A02F17" w:rsidRPr="004A53B6" w:rsidRDefault="00A02F17" w:rsidP="00A02F17">
      <w:pPr>
        <w:jc w:val="both"/>
        <w:rPr>
          <w:b/>
          <w:sz w:val="20"/>
          <w:szCs w:val="20"/>
        </w:rPr>
      </w:pPr>
    </w:p>
    <w:p w:rsidR="00A02F17" w:rsidRPr="004A53B6" w:rsidRDefault="00A02F17" w:rsidP="00A02F17">
      <w:pPr>
        <w:pStyle w:val="ac"/>
        <w:ind w:left="43" w:right="200"/>
        <w:jc w:val="both"/>
        <w:rPr>
          <w:rFonts w:ascii="Times New Roman" w:hAnsi="Times New Roman" w:cs="Times New Roman"/>
          <w:sz w:val="20"/>
          <w:szCs w:val="20"/>
        </w:rPr>
      </w:pPr>
      <w:r w:rsidRPr="004A53B6">
        <w:rPr>
          <w:rFonts w:ascii="Times New Roman" w:hAnsi="Times New Roman" w:cs="Times New Roman"/>
          <w:sz w:val="20"/>
          <w:szCs w:val="20"/>
        </w:rPr>
        <w:t>ГОСУДАРСТВЕННЫЙ БЮДЖЕТ представляет собой струк</w:t>
      </w:r>
      <w:r w:rsidRPr="004A53B6">
        <w:rPr>
          <w:rFonts w:ascii="Times New Roman" w:hAnsi="Times New Roman" w:cs="Times New Roman"/>
          <w:sz w:val="20"/>
          <w:szCs w:val="20"/>
        </w:rPr>
        <w:softHyphen/>
        <w:t xml:space="preserve">туру расходов и доходов государства, утвержденных в законодательном порядке.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b/>
          <w:sz w:val="20"/>
          <w:szCs w:val="20"/>
        </w:rPr>
        <w:t>Государственные расходы</w:t>
      </w:r>
      <w:r w:rsidRPr="004A53B6">
        <w:rPr>
          <w:rFonts w:ascii="Times New Roman" w:hAnsi="Times New Roman" w:cs="Times New Roman"/>
          <w:sz w:val="20"/>
          <w:szCs w:val="20"/>
        </w:rPr>
        <w:t xml:space="preserve">: государственные закупки и трансфертные платежи.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b/>
          <w:sz w:val="20"/>
          <w:szCs w:val="20"/>
        </w:rPr>
        <w:t>Доходы</w:t>
      </w:r>
      <w:r w:rsidRPr="004A53B6">
        <w:rPr>
          <w:rFonts w:ascii="Times New Roman" w:hAnsi="Times New Roman" w:cs="Times New Roman"/>
          <w:sz w:val="20"/>
          <w:szCs w:val="20"/>
        </w:rPr>
        <w:t xml:space="preserve"> в основном состоят из налогов, которые взимают центральные и местные органы власти, государственных зай</w:t>
      </w:r>
      <w:r w:rsidRPr="004A53B6">
        <w:rPr>
          <w:rFonts w:ascii="Times New Roman" w:hAnsi="Times New Roman" w:cs="Times New Roman"/>
          <w:sz w:val="20"/>
          <w:szCs w:val="20"/>
        </w:rPr>
        <w:softHyphen/>
        <w:t xml:space="preserve">мов и поступлений из внебюджетных (целевых) фондов. </w:t>
      </w:r>
    </w:p>
    <w:p w:rsidR="00A02F17" w:rsidRPr="004A53B6" w:rsidRDefault="00A02F17" w:rsidP="00A02F17">
      <w:pPr>
        <w:pStyle w:val="ac"/>
        <w:ind w:left="67" w:right="76" w:firstLine="278"/>
        <w:jc w:val="both"/>
        <w:rPr>
          <w:rFonts w:ascii="Times New Roman" w:hAnsi="Times New Roman" w:cs="Times New Roman"/>
          <w:sz w:val="20"/>
          <w:szCs w:val="20"/>
        </w:rPr>
      </w:pPr>
      <w:r w:rsidRPr="004A53B6">
        <w:rPr>
          <w:rFonts w:ascii="Times New Roman" w:hAnsi="Times New Roman" w:cs="Times New Roman"/>
          <w:b/>
          <w:sz w:val="20"/>
          <w:szCs w:val="20"/>
        </w:rPr>
        <w:t>Налоги</w:t>
      </w:r>
      <w:r w:rsidRPr="004A53B6">
        <w:rPr>
          <w:rFonts w:ascii="Times New Roman" w:hAnsi="Times New Roman" w:cs="Times New Roman"/>
          <w:sz w:val="20"/>
          <w:szCs w:val="20"/>
        </w:rPr>
        <w:t xml:space="preserve"> - обязательные платежи физических и юриди</w:t>
      </w:r>
      <w:r w:rsidRPr="004A53B6">
        <w:rPr>
          <w:rFonts w:ascii="Times New Roman" w:hAnsi="Times New Roman" w:cs="Times New Roman"/>
          <w:sz w:val="20"/>
          <w:szCs w:val="20"/>
        </w:rPr>
        <w:softHyphen/>
        <w:t xml:space="preserve">ческих лиц, взимаемые государством, являются основным рычагом фискальной политики государства: изменяя размер налоговых ставок, правительство оказывает влияние на выпуск продукции.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sz w:val="20"/>
          <w:szCs w:val="20"/>
        </w:rPr>
        <w:t xml:space="preserve">Если </w:t>
      </w:r>
      <w:r w:rsidRPr="004A53B6">
        <w:rPr>
          <w:rFonts w:ascii="Times New Roman" w:hAnsi="Times New Roman" w:cs="Times New Roman"/>
          <w:b/>
          <w:sz w:val="20"/>
          <w:szCs w:val="20"/>
        </w:rPr>
        <w:t>расходы равны доходам</w:t>
      </w:r>
      <w:r w:rsidRPr="004A53B6">
        <w:rPr>
          <w:rFonts w:ascii="Times New Roman" w:hAnsi="Times New Roman" w:cs="Times New Roman"/>
          <w:sz w:val="20"/>
          <w:szCs w:val="20"/>
        </w:rPr>
        <w:t xml:space="preserve">, то имеет место </w:t>
      </w:r>
      <w:r w:rsidRPr="004A53B6">
        <w:rPr>
          <w:rFonts w:ascii="Times New Roman" w:hAnsi="Times New Roman" w:cs="Times New Roman"/>
          <w:b/>
          <w:sz w:val="20"/>
          <w:szCs w:val="20"/>
        </w:rPr>
        <w:t>баланс</w:t>
      </w:r>
      <w:r w:rsidRPr="004A53B6">
        <w:rPr>
          <w:rFonts w:ascii="Times New Roman" w:hAnsi="Times New Roman" w:cs="Times New Roman"/>
          <w:sz w:val="20"/>
          <w:szCs w:val="20"/>
        </w:rPr>
        <w:t xml:space="preserve"> государственного бюджета.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sz w:val="20"/>
          <w:szCs w:val="20"/>
        </w:rPr>
        <w:t xml:space="preserve">Превышение расходов государства над его доходами образует </w:t>
      </w:r>
      <w:r w:rsidRPr="004A53B6">
        <w:rPr>
          <w:rFonts w:ascii="Times New Roman" w:hAnsi="Times New Roman" w:cs="Times New Roman"/>
          <w:b/>
          <w:sz w:val="20"/>
          <w:szCs w:val="20"/>
        </w:rPr>
        <w:t>бюджетный дефицит</w:t>
      </w:r>
      <w:r w:rsidRPr="004A53B6">
        <w:rPr>
          <w:rFonts w:ascii="Times New Roman" w:hAnsi="Times New Roman" w:cs="Times New Roman"/>
          <w:sz w:val="20"/>
          <w:szCs w:val="20"/>
        </w:rPr>
        <w:t xml:space="preserve">.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sz w:val="20"/>
          <w:szCs w:val="20"/>
        </w:rPr>
        <w:t xml:space="preserve">Превышение доходов государства над его расходами образует </w:t>
      </w:r>
      <w:r w:rsidRPr="004A53B6">
        <w:rPr>
          <w:rFonts w:ascii="Times New Roman" w:hAnsi="Times New Roman" w:cs="Times New Roman"/>
          <w:b/>
          <w:sz w:val="20"/>
          <w:szCs w:val="20"/>
        </w:rPr>
        <w:t>бюджетный избыток</w:t>
      </w:r>
      <w:r w:rsidRPr="004A53B6">
        <w:rPr>
          <w:rFonts w:ascii="Times New Roman" w:hAnsi="Times New Roman" w:cs="Times New Roman"/>
          <w:sz w:val="20"/>
          <w:szCs w:val="20"/>
        </w:rPr>
        <w:t xml:space="preserve">.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sz w:val="20"/>
          <w:szCs w:val="20"/>
        </w:rPr>
        <w:t>Подавляющее большинство стран сводит свой бюджет с дефицитом. Финансирование бюджетного дефицита осуще</w:t>
      </w:r>
      <w:r w:rsidRPr="004A53B6">
        <w:rPr>
          <w:rFonts w:ascii="Times New Roman" w:hAnsi="Times New Roman" w:cs="Times New Roman"/>
          <w:sz w:val="20"/>
          <w:szCs w:val="20"/>
        </w:rPr>
        <w:softHyphen/>
        <w:t xml:space="preserve">ствляется путем заимствования: </w:t>
      </w:r>
    </w:p>
    <w:p w:rsidR="00A02F17" w:rsidRPr="004A53B6" w:rsidRDefault="00A02F17" w:rsidP="00A02F17">
      <w:pPr>
        <w:pStyle w:val="ac"/>
        <w:ind w:left="490" w:right="52"/>
        <w:jc w:val="both"/>
        <w:rPr>
          <w:rFonts w:ascii="Times New Roman" w:hAnsi="Times New Roman" w:cs="Times New Roman"/>
          <w:sz w:val="20"/>
          <w:szCs w:val="20"/>
        </w:rPr>
      </w:pPr>
      <w:r w:rsidRPr="004A53B6">
        <w:rPr>
          <w:rFonts w:ascii="Times New Roman" w:hAnsi="Times New Roman" w:cs="Times New Roman"/>
          <w:sz w:val="20"/>
          <w:szCs w:val="20"/>
        </w:rPr>
        <w:t xml:space="preserve">а) у Центрального банка; </w:t>
      </w:r>
    </w:p>
    <w:p w:rsidR="00A02F17" w:rsidRPr="004A53B6" w:rsidRDefault="00A02F17" w:rsidP="00A02F17">
      <w:pPr>
        <w:pStyle w:val="ac"/>
        <w:ind w:left="490" w:right="52"/>
        <w:jc w:val="both"/>
        <w:rPr>
          <w:rFonts w:ascii="Times New Roman" w:hAnsi="Times New Roman" w:cs="Times New Roman"/>
          <w:sz w:val="20"/>
          <w:szCs w:val="20"/>
        </w:rPr>
      </w:pPr>
      <w:r w:rsidRPr="004A53B6">
        <w:rPr>
          <w:rFonts w:ascii="Times New Roman" w:hAnsi="Times New Roman" w:cs="Times New Roman"/>
          <w:sz w:val="20"/>
          <w:szCs w:val="20"/>
        </w:rPr>
        <w:t xml:space="preserve">б) у населения.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sz w:val="20"/>
          <w:szCs w:val="20"/>
        </w:rPr>
        <w:t xml:space="preserve">Соответственно способы финансирования дефицита государственного бюджета следующие: </w:t>
      </w:r>
    </w:p>
    <w:p w:rsidR="00A02F17" w:rsidRPr="004A53B6" w:rsidRDefault="00A02F17" w:rsidP="00A02F17">
      <w:pPr>
        <w:pStyle w:val="ac"/>
        <w:ind w:left="471" w:right="52"/>
        <w:jc w:val="both"/>
        <w:rPr>
          <w:rFonts w:ascii="Times New Roman" w:hAnsi="Times New Roman" w:cs="Times New Roman"/>
          <w:sz w:val="20"/>
          <w:szCs w:val="20"/>
        </w:rPr>
      </w:pPr>
      <w:r w:rsidRPr="004A53B6">
        <w:rPr>
          <w:rFonts w:ascii="Times New Roman" w:hAnsi="Times New Roman" w:cs="Times New Roman"/>
          <w:sz w:val="20"/>
          <w:szCs w:val="20"/>
        </w:rPr>
        <w:t xml:space="preserve">а) </w:t>
      </w:r>
      <w:r w:rsidRPr="004A53B6">
        <w:rPr>
          <w:rFonts w:ascii="Times New Roman" w:hAnsi="Times New Roman" w:cs="Times New Roman"/>
          <w:b/>
          <w:sz w:val="20"/>
          <w:szCs w:val="20"/>
        </w:rPr>
        <w:t>кредитно-денежная эмиссия</w:t>
      </w:r>
      <w:r w:rsidRPr="004A53B6">
        <w:rPr>
          <w:rFonts w:ascii="Times New Roman" w:hAnsi="Times New Roman" w:cs="Times New Roman"/>
          <w:sz w:val="20"/>
          <w:szCs w:val="20"/>
        </w:rPr>
        <w:t xml:space="preserve"> (монетизация дефицита госбюджета) - </w:t>
      </w:r>
      <w:r w:rsidRPr="004A53B6">
        <w:rPr>
          <w:rFonts w:ascii="Times New Roman" w:hAnsi="Times New Roman" w:cs="Times New Roman"/>
          <w:position w:val="-4"/>
          <w:sz w:val="20"/>
          <w:szCs w:val="20"/>
        </w:rPr>
        <w:object w:dxaOrig="260" w:dyaOrig="279">
          <v:shape id="_x0000_i1116" type="#_x0000_t75" style="width:12.75pt;height:14.25pt" o:ole="">
            <v:imagedata r:id="rId215" o:title=""/>
          </v:shape>
          <o:OLEObject Type="Embed" ProgID="Equation.3" ShapeID="_x0000_i1116" DrawAspect="Content" ObjectID="_1410854286" r:id="rId216"/>
        </w:object>
      </w:r>
      <w:r w:rsidRPr="004A53B6">
        <w:rPr>
          <w:rFonts w:ascii="Times New Roman" w:hAnsi="Times New Roman" w:cs="Times New Roman"/>
          <w:sz w:val="20"/>
          <w:szCs w:val="20"/>
        </w:rPr>
        <w:t xml:space="preserve">M; </w:t>
      </w:r>
    </w:p>
    <w:p w:rsidR="00A02F17" w:rsidRPr="004A53B6" w:rsidRDefault="00A02F17" w:rsidP="00A02F17">
      <w:pPr>
        <w:pStyle w:val="ac"/>
        <w:ind w:left="490" w:right="52"/>
        <w:jc w:val="both"/>
        <w:rPr>
          <w:rFonts w:ascii="Times New Roman" w:hAnsi="Times New Roman" w:cs="Times New Roman"/>
          <w:sz w:val="20"/>
          <w:szCs w:val="20"/>
        </w:rPr>
      </w:pPr>
      <w:r w:rsidRPr="004A53B6">
        <w:rPr>
          <w:rFonts w:ascii="Times New Roman" w:hAnsi="Times New Roman" w:cs="Times New Roman"/>
          <w:sz w:val="20"/>
          <w:szCs w:val="20"/>
        </w:rPr>
        <w:t xml:space="preserve">в) выпуск займов - </w:t>
      </w:r>
      <w:r w:rsidRPr="004A53B6">
        <w:rPr>
          <w:rFonts w:ascii="Times New Roman" w:hAnsi="Times New Roman" w:cs="Times New Roman"/>
          <w:position w:val="-4"/>
          <w:sz w:val="20"/>
          <w:szCs w:val="20"/>
        </w:rPr>
        <w:object w:dxaOrig="260" w:dyaOrig="279">
          <v:shape id="_x0000_i1117" type="#_x0000_t75" style="width:12.75pt;height:14.25pt" o:ole="">
            <v:imagedata r:id="rId217" o:title=""/>
          </v:shape>
          <o:OLEObject Type="Embed" ProgID="Equation.3" ShapeID="_x0000_i1117" DrawAspect="Content" ObjectID="_1410854287" r:id="rId218"/>
        </w:object>
      </w:r>
      <w:r w:rsidRPr="004A53B6">
        <w:rPr>
          <w:rFonts w:ascii="Times New Roman" w:hAnsi="Times New Roman" w:cs="Times New Roman"/>
          <w:sz w:val="20"/>
          <w:szCs w:val="20"/>
        </w:rPr>
        <w:t xml:space="preserve">B. </w:t>
      </w:r>
    </w:p>
    <w:p w:rsidR="00A02F17" w:rsidRPr="004A53B6" w:rsidRDefault="00A02F17" w:rsidP="00A02F17">
      <w:pPr>
        <w:pStyle w:val="ac"/>
        <w:spacing w:before="168"/>
        <w:ind w:left="2050" w:right="57"/>
        <w:jc w:val="both"/>
        <w:rPr>
          <w:rFonts w:ascii="Times New Roman" w:hAnsi="Times New Roman" w:cs="Times New Roman"/>
          <w:sz w:val="20"/>
          <w:szCs w:val="20"/>
        </w:rPr>
      </w:pPr>
      <w:r w:rsidRPr="004A53B6">
        <w:rPr>
          <w:rFonts w:ascii="Times New Roman" w:hAnsi="Times New Roman" w:cs="Times New Roman"/>
          <w:sz w:val="20"/>
          <w:szCs w:val="20"/>
        </w:rPr>
        <w:t xml:space="preserve">Дефицит </w:t>
      </w:r>
      <w:r w:rsidRPr="004A53B6">
        <w:rPr>
          <w:rFonts w:ascii="Times New Roman" w:hAnsi="Times New Roman" w:cs="Times New Roman"/>
          <w:w w:val="76"/>
          <w:sz w:val="20"/>
          <w:szCs w:val="20"/>
        </w:rPr>
        <w:t>=</w:t>
      </w:r>
      <w:r w:rsidRPr="004A53B6">
        <w:rPr>
          <w:rFonts w:ascii="Times New Roman" w:hAnsi="Times New Roman" w:cs="Times New Roman"/>
          <w:w w:val="76"/>
          <w:position w:val="-4"/>
          <w:sz w:val="20"/>
          <w:szCs w:val="20"/>
        </w:rPr>
        <w:object w:dxaOrig="1120" w:dyaOrig="279">
          <v:shape id="_x0000_i1118" type="#_x0000_t75" style="width:56.25pt;height:14.25pt" o:ole="">
            <v:imagedata r:id="rId219" o:title=""/>
          </v:shape>
          <o:OLEObject Type="Embed" ProgID="Equation.3" ShapeID="_x0000_i1118" DrawAspect="Content" ObjectID="_1410854288" r:id="rId220"/>
        </w:object>
      </w:r>
      <w:r w:rsidRPr="004A53B6">
        <w:rPr>
          <w:rFonts w:ascii="Times New Roman" w:hAnsi="Times New Roman" w:cs="Times New Roman"/>
          <w:sz w:val="20"/>
          <w:szCs w:val="20"/>
        </w:rPr>
        <w:t xml:space="preserve">. </w:t>
      </w:r>
    </w:p>
    <w:p w:rsidR="00A02F17" w:rsidRPr="004A53B6" w:rsidRDefault="00A02F17" w:rsidP="00A02F17">
      <w:pPr>
        <w:pStyle w:val="ac"/>
        <w:spacing w:before="168"/>
        <w:ind w:left="2050" w:right="57"/>
        <w:jc w:val="both"/>
        <w:rPr>
          <w:rFonts w:ascii="Times New Roman" w:hAnsi="Times New Roman" w:cs="Times New Roman"/>
          <w:sz w:val="20"/>
          <w:szCs w:val="20"/>
        </w:rPr>
      </w:pPr>
    </w:p>
    <w:p w:rsidR="00A02F17" w:rsidRPr="004A53B6" w:rsidRDefault="00A02F17" w:rsidP="00A02F17">
      <w:pPr>
        <w:pStyle w:val="ac"/>
        <w:spacing w:before="4"/>
        <w:ind w:left="19" w:right="101"/>
        <w:jc w:val="both"/>
        <w:rPr>
          <w:rFonts w:ascii="Times New Roman" w:hAnsi="Times New Roman" w:cs="Times New Roman"/>
          <w:sz w:val="20"/>
          <w:szCs w:val="20"/>
        </w:rPr>
      </w:pPr>
      <w:r w:rsidRPr="004A53B6">
        <w:rPr>
          <w:rFonts w:ascii="Times New Roman" w:hAnsi="Times New Roman" w:cs="Times New Roman"/>
          <w:sz w:val="20"/>
          <w:szCs w:val="20"/>
        </w:rPr>
        <w:t>При монетизации дефицита государственного бюджета государство получает сеньораж - доход, извлекаемый в результате выпуска в обращение дополнительного количества денег. Он равен разности между суммой дополнительно выпущенных денег и затратами на их выпуск:</w:t>
      </w:r>
    </w:p>
    <w:p w:rsidR="00A02F17" w:rsidRPr="004A53B6" w:rsidRDefault="00A02F17" w:rsidP="00A02F17">
      <w:pPr>
        <w:pStyle w:val="ac"/>
        <w:spacing w:before="4"/>
        <w:ind w:left="19" w:right="101"/>
        <w:jc w:val="both"/>
        <w:rPr>
          <w:rFonts w:ascii="Times New Roman" w:hAnsi="Times New Roman" w:cs="Times New Roman"/>
          <w:sz w:val="20"/>
          <w:szCs w:val="20"/>
        </w:rPr>
      </w:pPr>
    </w:p>
    <w:p w:rsidR="00A02F17" w:rsidRPr="004A53B6" w:rsidRDefault="00A02F17" w:rsidP="00A02F17">
      <w:pPr>
        <w:framePr w:hSpace="36" w:vSpace="58" w:wrap="notBeside" w:vAnchor="text" w:hAnchor="margin" w:x="1535" w:y="1"/>
        <w:jc w:val="both"/>
        <w:rPr>
          <w:sz w:val="20"/>
          <w:szCs w:val="20"/>
        </w:rPr>
      </w:pPr>
      <w:r w:rsidRPr="004A53B6">
        <w:rPr>
          <w:position w:val="-30"/>
          <w:sz w:val="20"/>
          <w:szCs w:val="20"/>
        </w:rPr>
        <w:object w:dxaOrig="2140" w:dyaOrig="700">
          <v:shape id="_x0000_i1119" type="#_x0000_t75" style="width:107.25pt;height:35.25pt" o:ole="">
            <v:imagedata r:id="rId221" o:title=""/>
          </v:shape>
          <o:OLEObject Type="Embed" ProgID="Equation.3" ShapeID="_x0000_i1119" DrawAspect="Content" ObjectID="_1410854289" r:id="rId222"/>
        </w:object>
      </w:r>
    </w:p>
    <w:p w:rsidR="00A02F17" w:rsidRPr="004A53B6" w:rsidRDefault="00A02F17" w:rsidP="00A02F17">
      <w:pPr>
        <w:pStyle w:val="ac"/>
        <w:spacing w:before="4"/>
        <w:ind w:left="19" w:right="101"/>
        <w:jc w:val="both"/>
        <w:rPr>
          <w:rFonts w:ascii="Times New Roman" w:hAnsi="Times New Roman" w:cs="Times New Roman"/>
          <w:sz w:val="20"/>
          <w:szCs w:val="20"/>
          <w:lang w:val="en-US"/>
        </w:rPr>
      </w:pPr>
    </w:p>
    <w:p w:rsidR="00A02F17" w:rsidRPr="004A53B6" w:rsidRDefault="00A02F17" w:rsidP="00A02F17">
      <w:pPr>
        <w:pStyle w:val="ac"/>
        <w:spacing w:before="4"/>
        <w:ind w:right="101"/>
        <w:jc w:val="both"/>
        <w:rPr>
          <w:rFonts w:ascii="Times New Roman" w:hAnsi="Times New Roman" w:cs="Times New Roman"/>
          <w:w w:val="125"/>
          <w:sz w:val="20"/>
          <w:szCs w:val="20"/>
        </w:rPr>
      </w:pPr>
      <w:r w:rsidRPr="004A53B6">
        <w:rPr>
          <w:rFonts w:ascii="Times New Roman" w:hAnsi="Times New Roman" w:cs="Times New Roman"/>
          <w:sz w:val="20"/>
          <w:szCs w:val="20"/>
        </w:rPr>
        <w:t>где М</w:t>
      </w:r>
      <w:r w:rsidRPr="004A53B6">
        <w:rPr>
          <w:rFonts w:ascii="Times New Roman" w:hAnsi="Times New Roman" w:cs="Times New Roman"/>
          <w:sz w:val="20"/>
          <w:szCs w:val="20"/>
          <w:vertAlign w:val="subscript"/>
        </w:rPr>
        <w:t>С</w:t>
      </w:r>
      <w:r w:rsidRPr="004A53B6">
        <w:rPr>
          <w:rFonts w:ascii="Times New Roman" w:hAnsi="Times New Roman" w:cs="Times New Roman"/>
          <w:sz w:val="20"/>
          <w:szCs w:val="20"/>
        </w:rPr>
        <w:t xml:space="preserve"> </w:t>
      </w:r>
      <w:r w:rsidRPr="004A53B6">
        <w:rPr>
          <w:rFonts w:ascii="Times New Roman" w:hAnsi="Times New Roman" w:cs="Times New Roman"/>
          <w:w w:val="86"/>
          <w:sz w:val="20"/>
          <w:szCs w:val="20"/>
        </w:rPr>
        <w:t xml:space="preserve">- </w:t>
      </w:r>
      <w:r w:rsidRPr="004A53B6">
        <w:rPr>
          <w:rFonts w:ascii="Times New Roman" w:hAnsi="Times New Roman" w:cs="Times New Roman"/>
          <w:sz w:val="20"/>
          <w:szCs w:val="20"/>
        </w:rPr>
        <w:t xml:space="preserve">затраты по изготовлению новых денег. </w:t>
      </w:r>
    </w:p>
    <w:p w:rsidR="00A02F17" w:rsidRPr="004A53B6" w:rsidRDefault="00A02F17" w:rsidP="00A02F17">
      <w:pPr>
        <w:pStyle w:val="ac"/>
        <w:ind w:left="47" w:right="29" w:firstLine="278"/>
        <w:jc w:val="both"/>
        <w:rPr>
          <w:rFonts w:ascii="Times New Roman" w:hAnsi="Times New Roman" w:cs="Times New Roman"/>
          <w:sz w:val="20"/>
          <w:szCs w:val="20"/>
        </w:rPr>
      </w:pPr>
      <w:r w:rsidRPr="004A53B6">
        <w:rPr>
          <w:rFonts w:ascii="Times New Roman" w:hAnsi="Times New Roman" w:cs="Times New Roman"/>
          <w:sz w:val="20"/>
          <w:szCs w:val="20"/>
        </w:rPr>
        <w:t>Доход от сеньоража всегда получает государство, ис</w:t>
      </w:r>
      <w:r w:rsidRPr="004A53B6">
        <w:rPr>
          <w:rFonts w:ascii="Times New Roman" w:hAnsi="Times New Roman" w:cs="Times New Roman"/>
          <w:sz w:val="20"/>
          <w:szCs w:val="20"/>
        </w:rPr>
        <w:softHyphen/>
        <w:t>ключая случаи, когда граждане держат свои активы в инва</w:t>
      </w:r>
      <w:r w:rsidRPr="004A53B6">
        <w:rPr>
          <w:rFonts w:ascii="Times New Roman" w:hAnsi="Times New Roman" w:cs="Times New Roman"/>
          <w:sz w:val="20"/>
          <w:szCs w:val="20"/>
        </w:rPr>
        <w:softHyphen/>
        <w:t>люте или используют валюту другой страны в качестве офи</w:t>
      </w:r>
      <w:r w:rsidRPr="004A53B6">
        <w:rPr>
          <w:rFonts w:ascii="Times New Roman" w:hAnsi="Times New Roman" w:cs="Times New Roman"/>
          <w:sz w:val="20"/>
          <w:szCs w:val="20"/>
        </w:rPr>
        <w:softHyphen/>
        <w:t xml:space="preserve">циальной. </w:t>
      </w:r>
    </w:p>
    <w:p w:rsidR="00A02F17" w:rsidRPr="004A53B6" w:rsidRDefault="00A02F17" w:rsidP="00A02F17">
      <w:pPr>
        <w:pStyle w:val="ac"/>
        <w:ind w:left="47" w:right="29" w:firstLine="278"/>
        <w:jc w:val="both"/>
        <w:rPr>
          <w:rFonts w:ascii="Times New Roman" w:hAnsi="Times New Roman" w:cs="Times New Roman"/>
          <w:sz w:val="20"/>
          <w:szCs w:val="20"/>
        </w:rPr>
      </w:pPr>
      <w:r w:rsidRPr="004A53B6">
        <w:rPr>
          <w:rFonts w:ascii="Times New Roman" w:hAnsi="Times New Roman" w:cs="Times New Roman"/>
          <w:sz w:val="20"/>
          <w:szCs w:val="20"/>
        </w:rPr>
        <w:t>В настоящее время сеньораж - это не просто способ печа</w:t>
      </w:r>
      <w:r w:rsidRPr="004A53B6">
        <w:rPr>
          <w:rFonts w:ascii="Times New Roman" w:hAnsi="Times New Roman" w:cs="Times New Roman"/>
          <w:sz w:val="20"/>
          <w:szCs w:val="20"/>
        </w:rPr>
        <w:softHyphen/>
        <w:t>тания денег, явно усиливающий инфляцию, сеньораж реали</w:t>
      </w:r>
      <w:r w:rsidRPr="004A53B6">
        <w:rPr>
          <w:rFonts w:ascii="Times New Roman" w:hAnsi="Times New Roman" w:cs="Times New Roman"/>
          <w:sz w:val="20"/>
          <w:szCs w:val="20"/>
        </w:rPr>
        <w:softHyphen/>
        <w:t xml:space="preserve">зуется путем создания резервов коммерческих банков*. </w:t>
      </w:r>
    </w:p>
    <w:p w:rsidR="00A02F17" w:rsidRPr="004A53B6" w:rsidRDefault="00A02F17" w:rsidP="00A02F17">
      <w:pPr>
        <w:pStyle w:val="ac"/>
        <w:ind w:left="47" w:right="29" w:firstLine="278"/>
        <w:jc w:val="both"/>
        <w:rPr>
          <w:rFonts w:ascii="Times New Roman" w:hAnsi="Times New Roman" w:cs="Times New Roman"/>
          <w:sz w:val="20"/>
          <w:szCs w:val="20"/>
        </w:rPr>
      </w:pPr>
      <w:r w:rsidRPr="004A53B6">
        <w:rPr>
          <w:rFonts w:ascii="Times New Roman" w:hAnsi="Times New Roman" w:cs="Times New Roman"/>
          <w:b/>
          <w:sz w:val="20"/>
          <w:szCs w:val="20"/>
        </w:rPr>
        <w:t>Инфляционный налог</w:t>
      </w:r>
      <w:r w:rsidRPr="004A53B6">
        <w:rPr>
          <w:rFonts w:ascii="Times New Roman" w:hAnsi="Times New Roman" w:cs="Times New Roman"/>
          <w:sz w:val="20"/>
          <w:szCs w:val="20"/>
        </w:rPr>
        <w:t xml:space="preserve"> выплачивают владельцы денеж</w:t>
      </w:r>
      <w:r w:rsidRPr="004A53B6">
        <w:rPr>
          <w:rFonts w:ascii="Times New Roman" w:hAnsi="Times New Roman" w:cs="Times New Roman"/>
          <w:sz w:val="20"/>
          <w:szCs w:val="20"/>
        </w:rPr>
        <w:softHyphen/>
        <w:t>ных средств, которые несут потери, вызванные ростом ин</w:t>
      </w:r>
      <w:r w:rsidRPr="004A53B6">
        <w:rPr>
          <w:rFonts w:ascii="Times New Roman" w:hAnsi="Times New Roman" w:cs="Times New Roman"/>
          <w:sz w:val="20"/>
          <w:szCs w:val="20"/>
        </w:rPr>
        <w:softHyphen/>
        <w:t>фляции; для него вполне применима кривая Лаффера, где ба</w:t>
      </w:r>
      <w:r w:rsidRPr="004A53B6">
        <w:rPr>
          <w:rFonts w:ascii="Times New Roman" w:hAnsi="Times New Roman" w:cs="Times New Roman"/>
          <w:sz w:val="20"/>
          <w:szCs w:val="20"/>
        </w:rPr>
        <w:softHyphen/>
        <w:t xml:space="preserve">зой налогообложения выступают реальные кассовые остатки. </w:t>
      </w:r>
    </w:p>
    <w:p w:rsidR="00A02F17" w:rsidRPr="004A53B6" w:rsidRDefault="00A02F17" w:rsidP="00A02F17">
      <w:pPr>
        <w:pStyle w:val="ac"/>
        <w:ind w:left="47" w:right="29" w:firstLine="278"/>
        <w:jc w:val="both"/>
        <w:rPr>
          <w:rFonts w:ascii="Times New Roman" w:hAnsi="Times New Roman" w:cs="Times New Roman"/>
          <w:sz w:val="20"/>
          <w:szCs w:val="20"/>
        </w:rPr>
      </w:pPr>
      <w:r w:rsidRPr="004A53B6">
        <w:rPr>
          <w:rFonts w:ascii="Times New Roman" w:hAnsi="Times New Roman" w:cs="Times New Roman"/>
          <w:sz w:val="20"/>
          <w:szCs w:val="20"/>
        </w:rPr>
        <w:t>Если дефицит бюджета финансируется при помощи вы</w:t>
      </w:r>
      <w:r w:rsidRPr="004A53B6">
        <w:rPr>
          <w:rFonts w:ascii="Times New Roman" w:hAnsi="Times New Roman" w:cs="Times New Roman"/>
          <w:sz w:val="20"/>
          <w:szCs w:val="20"/>
        </w:rPr>
        <w:softHyphen/>
        <w:t>пуска государственных займов, то увеличивается рыночная ставка процента соответственно объем инвестиций сокраща</w:t>
      </w:r>
      <w:r w:rsidRPr="004A53B6">
        <w:rPr>
          <w:rFonts w:ascii="Times New Roman" w:hAnsi="Times New Roman" w:cs="Times New Roman"/>
          <w:sz w:val="20"/>
          <w:szCs w:val="20"/>
        </w:rPr>
        <w:softHyphen/>
        <w:t xml:space="preserve">ется, происходит </w:t>
      </w:r>
      <w:r w:rsidRPr="004A53B6">
        <w:rPr>
          <w:rFonts w:ascii="Times New Roman" w:hAnsi="Times New Roman" w:cs="Times New Roman"/>
          <w:b/>
          <w:sz w:val="20"/>
          <w:szCs w:val="20"/>
        </w:rPr>
        <w:t>«эффект вытеснения</w:t>
      </w:r>
      <w:r w:rsidRPr="004A53B6">
        <w:rPr>
          <w:rFonts w:ascii="Times New Roman" w:hAnsi="Times New Roman" w:cs="Times New Roman"/>
          <w:sz w:val="20"/>
          <w:szCs w:val="20"/>
        </w:rPr>
        <w:t xml:space="preserve">» инвестиций. </w:t>
      </w:r>
    </w:p>
    <w:p w:rsidR="00A02F17" w:rsidRPr="004A53B6" w:rsidRDefault="00A02F17" w:rsidP="00A02F17">
      <w:pPr>
        <w:pStyle w:val="ac"/>
        <w:ind w:left="47" w:right="29" w:firstLine="278"/>
        <w:jc w:val="both"/>
        <w:rPr>
          <w:rFonts w:ascii="Times New Roman" w:hAnsi="Times New Roman" w:cs="Times New Roman"/>
          <w:sz w:val="20"/>
          <w:szCs w:val="20"/>
        </w:rPr>
      </w:pPr>
      <w:r w:rsidRPr="004A53B6">
        <w:rPr>
          <w:rFonts w:ascii="Times New Roman" w:hAnsi="Times New Roman" w:cs="Times New Roman"/>
          <w:sz w:val="20"/>
          <w:szCs w:val="20"/>
        </w:rPr>
        <w:t xml:space="preserve">Выделяют </w:t>
      </w:r>
      <w:r w:rsidRPr="004A53B6">
        <w:rPr>
          <w:rFonts w:ascii="Times New Roman" w:hAnsi="Times New Roman" w:cs="Times New Roman"/>
          <w:b/>
          <w:sz w:val="20"/>
          <w:szCs w:val="20"/>
        </w:rPr>
        <w:t>первичный дефицит госбюджета</w:t>
      </w:r>
      <w:r w:rsidRPr="004A53B6">
        <w:rPr>
          <w:rFonts w:ascii="Times New Roman" w:hAnsi="Times New Roman" w:cs="Times New Roman"/>
          <w:sz w:val="20"/>
          <w:szCs w:val="20"/>
        </w:rPr>
        <w:t xml:space="preserve"> - раз</w:t>
      </w:r>
      <w:r w:rsidRPr="004A53B6">
        <w:rPr>
          <w:rFonts w:ascii="Times New Roman" w:hAnsi="Times New Roman" w:cs="Times New Roman"/>
          <w:sz w:val="20"/>
          <w:szCs w:val="20"/>
        </w:rPr>
        <w:softHyphen/>
        <w:t xml:space="preserve">ность между величиной общего (фактического) дефицита и суммой процентных выплат по долгу. </w:t>
      </w:r>
    </w:p>
    <w:p w:rsidR="00A02F17" w:rsidRPr="004A53B6" w:rsidRDefault="00A02F17" w:rsidP="00A02F17">
      <w:pPr>
        <w:pStyle w:val="ac"/>
        <w:ind w:left="62" w:right="24" w:firstLine="268"/>
        <w:jc w:val="both"/>
        <w:rPr>
          <w:rFonts w:ascii="Times New Roman" w:hAnsi="Times New Roman" w:cs="Times New Roman"/>
          <w:sz w:val="20"/>
          <w:szCs w:val="20"/>
        </w:rPr>
      </w:pPr>
      <w:r w:rsidRPr="004A53B6">
        <w:rPr>
          <w:rFonts w:ascii="Times New Roman" w:hAnsi="Times New Roman" w:cs="Times New Roman"/>
          <w:sz w:val="20"/>
          <w:szCs w:val="20"/>
        </w:rPr>
        <w:t xml:space="preserve">Управление государственным долгом осуществляется следующими мерами. </w:t>
      </w:r>
    </w:p>
    <w:p w:rsidR="00A02F17" w:rsidRPr="004A53B6" w:rsidRDefault="00A02F17" w:rsidP="00A02F17">
      <w:pPr>
        <w:pStyle w:val="ac"/>
        <w:ind w:left="62" w:right="24" w:firstLine="268"/>
        <w:jc w:val="both"/>
        <w:rPr>
          <w:rFonts w:ascii="Times New Roman" w:hAnsi="Times New Roman" w:cs="Times New Roman"/>
          <w:sz w:val="20"/>
          <w:szCs w:val="20"/>
        </w:rPr>
      </w:pPr>
      <w:r w:rsidRPr="004A53B6">
        <w:rPr>
          <w:rFonts w:ascii="Times New Roman" w:hAnsi="Times New Roman" w:cs="Times New Roman"/>
          <w:sz w:val="20"/>
          <w:szCs w:val="20"/>
        </w:rPr>
        <w:t xml:space="preserve">Для того чтобы рассчитаться с держателями облигаций старого займа, государство может прибегнуть к: </w:t>
      </w:r>
    </w:p>
    <w:p w:rsidR="00A02F17" w:rsidRPr="004A53B6" w:rsidRDefault="00A02F17" w:rsidP="00A02F17">
      <w:pPr>
        <w:pStyle w:val="ac"/>
        <w:ind w:left="350" w:right="5"/>
        <w:jc w:val="both"/>
        <w:rPr>
          <w:rFonts w:ascii="Times New Roman" w:hAnsi="Times New Roman" w:cs="Times New Roman"/>
          <w:sz w:val="20"/>
          <w:szCs w:val="20"/>
        </w:rPr>
      </w:pPr>
      <w:r w:rsidRPr="004A53B6">
        <w:rPr>
          <w:rFonts w:ascii="Times New Roman" w:hAnsi="Times New Roman" w:cs="Times New Roman"/>
          <w:sz w:val="20"/>
          <w:szCs w:val="20"/>
        </w:rPr>
        <w:t xml:space="preserve">а) </w:t>
      </w:r>
      <w:r w:rsidRPr="004A53B6">
        <w:rPr>
          <w:rFonts w:ascii="Times New Roman" w:hAnsi="Times New Roman" w:cs="Times New Roman"/>
          <w:b/>
          <w:sz w:val="20"/>
          <w:szCs w:val="20"/>
        </w:rPr>
        <w:t>рефинансированию</w:t>
      </w:r>
      <w:r w:rsidRPr="004A53B6">
        <w:rPr>
          <w:rFonts w:ascii="Times New Roman" w:hAnsi="Times New Roman" w:cs="Times New Roman"/>
          <w:sz w:val="20"/>
          <w:szCs w:val="20"/>
        </w:rPr>
        <w:t xml:space="preserve">, т. е. выпуску новых займов; </w:t>
      </w:r>
    </w:p>
    <w:p w:rsidR="00A02F17" w:rsidRPr="004A53B6" w:rsidRDefault="00A02F17" w:rsidP="00A02F17">
      <w:pPr>
        <w:pStyle w:val="ac"/>
        <w:spacing w:before="19"/>
        <w:ind w:left="633" w:right="9" w:hanging="278"/>
        <w:jc w:val="both"/>
        <w:rPr>
          <w:rFonts w:ascii="Times New Roman" w:hAnsi="Times New Roman" w:cs="Times New Roman"/>
          <w:sz w:val="20"/>
          <w:szCs w:val="20"/>
        </w:rPr>
      </w:pPr>
      <w:r w:rsidRPr="004A53B6">
        <w:rPr>
          <w:rFonts w:ascii="Times New Roman" w:hAnsi="Times New Roman" w:cs="Times New Roman"/>
          <w:sz w:val="20"/>
          <w:szCs w:val="20"/>
        </w:rPr>
        <w:t xml:space="preserve">б) </w:t>
      </w:r>
      <w:r w:rsidRPr="004A53B6">
        <w:rPr>
          <w:rFonts w:ascii="Times New Roman" w:hAnsi="Times New Roman" w:cs="Times New Roman"/>
          <w:b/>
          <w:sz w:val="20"/>
          <w:szCs w:val="20"/>
        </w:rPr>
        <w:t>конверсии</w:t>
      </w:r>
      <w:r w:rsidRPr="004A53B6">
        <w:rPr>
          <w:rFonts w:ascii="Times New Roman" w:hAnsi="Times New Roman" w:cs="Times New Roman"/>
          <w:sz w:val="20"/>
          <w:szCs w:val="20"/>
        </w:rPr>
        <w:t>, т. е. изменению условий займа относи</w:t>
      </w:r>
      <w:r w:rsidRPr="004A53B6">
        <w:rPr>
          <w:rFonts w:ascii="Times New Roman" w:hAnsi="Times New Roman" w:cs="Times New Roman"/>
          <w:sz w:val="20"/>
          <w:szCs w:val="20"/>
        </w:rPr>
        <w:softHyphen/>
        <w:t xml:space="preserve">тельно доходности; </w:t>
      </w:r>
    </w:p>
    <w:p w:rsidR="00A02F17" w:rsidRPr="004A53B6" w:rsidRDefault="00A02F17" w:rsidP="00A02F17">
      <w:pPr>
        <w:pStyle w:val="ac"/>
        <w:spacing w:before="24"/>
        <w:ind w:left="643" w:right="5" w:hanging="283"/>
        <w:jc w:val="both"/>
        <w:rPr>
          <w:rFonts w:ascii="Times New Roman" w:hAnsi="Times New Roman" w:cs="Times New Roman"/>
          <w:sz w:val="20"/>
          <w:szCs w:val="20"/>
        </w:rPr>
      </w:pPr>
      <w:r w:rsidRPr="004A53B6">
        <w:rPr>
          <w:rFonts w:ascii="Times New Roman" w:hAnsi="Times New Roman" w:cs="Times New Roman"/>
          <w:sz w:val="20"/>
          <w:szCs w:val="20"/>
        </w:rPr>
        <w:t xml:space="preserve">в) </w:t>
      </w:r>
      <w:r w:rsidRPr="004A53B6">
        <w:rPr>
          <w:rFonts w:ascii="Times New Roman" w:hAnsi="Times New Roman" w:cs="Times New Roman"/>
          <w:b/>
          <w:sz w:val="20"/>
          <w:szCs w:val="20"/>
        </w:rPr>
        <w:t>консолидации государственного долга</w:t>
      </w:r>
      <w:r w:rsidRPr="004A53B6">
        <w:rPr>
          <w:rFonts w:ascii="Times New Roman" w:hAnsi="Times New Roman" w:cs="Times New Roman"/>
          <w:sz w:val="20"/>
          <w:szCs w:val="20"/>
        </w:rPr>
        <w:t>, т. е. из</w:t>
      </w:r>
      <w:r w:rsidRPr="004A53B6">
        <w:rPr>
          <w:rFonts w:ascii="Times New Roman" w:hAnsi="Times New Roman" w:cs="Times New Roman"/>
          <w:sz w:val="20"/>
          <w:szCs w:val="20"/>
        </w:rPr>
        <w:softHyphen/>
        <w:t xml:space="preserve">менению условий относительно сроков (превратить краткосрочные облигации в средние и долгосрочные). </w:t>
      </w:r>
    </w:p>
    <w:p w:rsidR="00A02F17" w:rsidRPr="004A53B6" w:rsidRDefault="00A02F17" w:rsidP="00A02F17">
      <w:pPr>
        <w:pStyle w:val="ac"/>
        <w:spacing w:before="48"/>
        <w:ind w:left="71" w:right="5" w:firstLine="288"/>
        <w:jc w:val="both"/>
        <w:rPr>
          <w:rFonts w:ascii="Times New Roman" w:hAnsi="Times New Roman" w:cs="Times New Roman"/>
          <w:sz w:val="20"/>
          <w:szCs w:val="20"/>
        </w:rPr>
      </w:pPr>
      <w:r w:rsidRPr="004A53B6">
        <w:rPr>
          <w:rFonts w:ascii="Times New Roman" w:hAnsi="Times New Roman" w:cs="Times New Roman"/>
          <w:sz w:val="20"/>
          <w:szCs w:val="20"/>
        </w:rPr>
        <w:t xml:space="preserve">Различают </w:t>
      </w:r>
      <w:r w:rsidRPr="004A53B6">
        <w:rPr>
          <w:rFonts w:ascii="Times New Roman" w:hAnsi="Times New Roman" w:cs="Times New Roman"/>
          <w:b/>
          <w:sz w:val="20"/>
          <w:szCs w:val="20"/>
        </w:rPr>
        <w:t>структурный</w:t>
      </w:r>
      <w:r w:rsidRPr="004A53B6">
        <w:rPr>
          <w:rFonts w:ascii="Times New Roman" w:hAnsi="Times New Roman" w:cs="Times New Roman"/>
          <w:sz w:val="20"/>
          <w:szCs w:val="20"/>
        </w:rPr>
        <w:t xml:space="preserve"> и </w:t>
      </w:r>
      <w:r w:rsidRPr="004A53B6">
        <w:rPr>
          <w:rFonts w:ascii="Times New Roman" w:hAnsi="Times New Roman" w:cs="Times New Roman"/>
          <w:b/>
          <w:sz w:val="20"/>
          <w:szCs w:val="20"/>
        </w:rPr>
        <w:t>циклический</w:t>
      </w:r>
      <w:r w:rsidRPr="004A53B6">
        <w:rPr>
          <w:rFonts w:ascii="Times New Roman" w:hAnsi="Times New Roman" w:cs="Times New Roman"/>
          <w:sz w:val="20"/>
          <w:szCs w:val="20"/>
        </w:rPr>
        <w:t xml:space="preserve"> дефицит госу</w:t>
      </w:r>
      <w:r w:rsidRPr="004A53B6">
        <w:rPr>
          <w:rFonts w:ascii="Times New Roman" w:hAnsi="Times New Roman" w:cs="Times New Roman"/>
          <w:sz w:val="20"/>
          <w:szCs w:val="20"/>
        </w:rPr>
        <w:softHyphen/>
        <w:t xml:space="preserve">дарственного бюджета. </w:t>
      </w:r>
    </w:p>
    <w:p w:rsidR="00A02F17" w:rsidRPr="004A53B6" w:rsidRDefault="00A02F17" w:rsidP="00A02F17">
      <w:pPr>
        <w:pStyle w:val="ac"/>
        <w:spacing w:before="206"/>
        <w:jc w:val="both"/>
        <w:rPr>
          <w:rFonts w:ascii="Times New Roman" w:hAnsi="Times New Roman" w:cs="Times New Roman"/>
          <w:w w:val="92"/>
          <w:sz w:val="20"/>
          <w:szCs w:val="20"/>
        </w:rPr>
      </w:pPr>
      <w:r w:rsidRPr="004A53B6">
        <w:rPr>
          <w:rFonts w:ascii="Times New Roman" w:hAnsi="Times New Roman" w:cs="Times New Roman"/>
          <w:w w:val="87"/>
          <w:sz w:val="20"/>
          <w:szCs w:val="20"/>
        </w:rPr>
        <w:t xml:space="preserve">* </w:t>
      </w:r>
      <w:r w:rsidRPr="004A53B6">
        <w:rPr>
          <w:rFonts w:ascii="Times New Roman" w:hAnsi="Times New Roman" w:cs="Times New Roman"/>
          <w:sz w:val="20"/>
          <w:szCs w:val="20"/>
        </w:rPr>
        <w:t>Этот процесс подробно описан: Учебник по основам экономиче</w:t>
      </w:r>
      <w:r w:rsidRPr="004A53B6">
        <w:rPr>
          <w:rFonts w:ascii="Times New Roman" w:hAnsi="Times New Roman" w:cs="Times New Roman"/>
          <w:sz w:val="20"/>
          <w:szCs w:val="20"/>
        </w:rPr>
        <w:softHyphen/>
        <w:t xml:space="preserve">ской теории (Экономика) / Под ред. В. Д. Камаева. М.: ВЛАДОС, 1995. </w:t>
      </w:r>
      <w:r w:rsidRPr="004A53B6">
        <w:rPr>
          <w:rFonts w:ascii="Times New Roman" w:hAnsi="Times New Roman" w:cs="Times New Roman"/>
          <w:w w:val="92"/>
          <w:sz w:val="20"/>
          <w:szCs w:val="20"/>
        </w:rPr>
        <w:t xml:space="preserve">С. 273. </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b/>
          <w:bCs/>
          <w:sz w:val="20"/>
          <w:szCs w:val="20"/>
        </w:rPr>
        <w:t xml:space="preserve">Структурный дефицит </w:t>
      </w:r>
      <w:r w:rsidRPr="004A53B6">
        <w:rPr>
          <w:rFonts w:ascii="Times New Roman" w:hAnsi="Times New Roman" w:cs="Times New Roman"/>
          <w:sz w:val="20"/>
          <w:szCs w:val="20"/>
        </w:rPr>
        <w:t>представляет собой превыше</w:t>
      </w:r>
      <w:r w:rsidRPr="004A53B6">
        <w:rPr>
          <w:rFonts w:ascii="Times New Roman" w:hAnsi="Times New Roman" w:cs="Times New Roman"/>
          <w:sz w:val="20"/>
          <w:szCs w:val="20"/>
        </w:rPr>
        <w:softHyphen/>
        <w:t xml:space="preserve">ние государственных расходов над налогами в условиях пол-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ной занятости.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b/>
          <w:bCs/>
          <w:sz w:val="20"/>
          <w:szCs w:val="20"/>
        </w:rPr>
        <w:t xml:space="preserve">Циклический дефицит </w:t>
      </w:r>
      <w:r w:rsidRPr="004A53B6">
        <w:rPr>
          <w:rFonts w:ascii="Times New Roman" w:hAnsi="Times New Roman" w:cs="Times New Roman"/>
          <w:sz w:val="20"/>
          <w:szCs w:val="20"/>
        </w:rPr>
        <w:t>- разница между фактическим бюджетным дефицитом и структурным дефицитом. Он возни</w:t>
      </w:r>
      <w:r w:rsidRPr="004A53B6">
        <w:rPr>
          <w:rFonts w:ascii="Times New Roman" w:hAnsi="Times New Roman" w:cs="Times New Roman"/>
          <w:sz w:val="20"/>
          <w:szCs w:val="20"/>
        </w:rPr>
        <w:softHyphen/>
        <w:t xml:space="preserve">кает в результате циклического падения производства.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Определить глубину бюджетного дефицита невозможно без анализа величины государственного долга. </w:t>
      </w:r>
      <w:r w:rsidRPr="004A53B6">
        <w:rPr>
          <w:rFonts w:ascii="Times New Roman" w:hAnsi="Times New Roman" w:cs="Times New Roman"/>
          <w:sz w:val="20"/>
          <w:szCs w:val="20"/>
        </w:rPr>
        <w:tab/>
        <w:t xml:space="preserve">.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Государственный бюджет РФ в </w:t>
      </w:r>
      <w:smartTag w:uri="urn:schemas-microsoft-com:office:smarttags" w:element="metricconverter">
        <w:smartTagPr>
          <w:attr w:name="ProductID" w:val="2004 г"/>
        </w:smartTagPr>
        <w:r w:rsidRPr="004A53B6">
          <w:rPr>
            <w:rFonts w:ascii="Times New Roman" w:hAnsi="Times New Roman" w:cs="Times New Roman"/>
            <w:sz w:val="20"/>
            <w:szCs w:val="20"/>
          </w:rPr>
          <w:t>2004 г</w:t>
        </w:r>
      </w:smartTag>
      <w:r w:rsidRPr="004A53B6">
        <w:rPr>
          <w:rFonts w:ascii="Times New Roman" w:hAnsi="Times New Roman" w:cs="Times New Roman"/>
          <w:sz w:val="20"/>
          <w:szCs w:val="20"/>
        </w:rPr>
        <w:t>. принят Государ</w:t>
      </w:r>
      <w:r w:rsidRPr="004A53B6">
        <w:rPr>
          <w:rFonts w:ascii="Times New Roman" w:hAnsi="Times New Roman" w:cs="Times New Roman"/>
          <w:sz w:val="20"/>
          <w:szCs w:val="20"/>
        </w:rPr>
        <w:softHyphen/>
        <w:t xml:space="preserve">ственной думой, одобрен Советом Федерации, подписан 23 декабря </w:t>
      </w:r>
      <w:smartTag w:uri="urn:schemas-microsoft-com:office:smarttags" w:element="metricconverter">
        <w:smartTagPr>
          <w:attr w:name="ProductID" w:val="2003 г"/>
        </w:smartTagPr>
        <w:r w:rsidRPr="004A53B6">
          <w:rPr>
            <w:rFonts w:ascii="Times New Roman" w:hAnsi="Times New Roman" w:cs="Times New Roman"/>
            <w:sz w:val="20"/>
            <w:szCs w:val="20"/>
          </w:rPr>
          <w:t>2003 г</w:t>
        </w:r>
      </w:smartTag>
      <w:r w:rsidRPr="004A53B6">
        <w:rPr>
          <w:rFonts w:ascii="Times New Roman" w:hAnsi="Times New Roman" w:cs="Times New Roman"/>
          <w:sz w:val="20"/>
          <w:szCs w:val="20"/>
        </w:rPr>
        <w:t xml:space="preserve">. Президентом РФ.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Государственный бюджет РФ в </w:t>
      </w:r>
      <w:smartTag w:uri="urn:schemas-microsoft-com:office:smarttags" w:element="metricconverter">
        <w:smartTagPr>
          <w:attr w:name="ProductID" w:val="2004 г"/>
        </w:smartTagPr>
        <w:r w:rsidRPr="004A53B6">
          <w:rPr>
            <w:rFonts w:ascii="Times New Roman" w:hAnsi="Times New Roman" w:cs="Times New Roman"/>
            <w:sz w:val="20"/>
            <w:szCs w:val="20"/>
          </w:rPr>
          <w:t>2004 г</w:t>
        </w:r>
      </w:smartTag>
      <w:r w:rsidRPr="004A53B6">
        <w:rPr>
          <w:rFonts w:ascii="Times New Roman" w:hAnsi="Times New Roman" w:cs="Times New Roman"/>
          <w:sz w:val="20"/>
          <w:szCs w:val="20"/>
        </w:rPr>
        <w:t xml:space="preserve">. утвержден по доходам 2 трлн 742 млрд 850 млн руб., по расходам - 2 трлн 659 млрд 447 млн руб., превышение доходов над расходами (профицит) составил 83 млрд 403 млн руб.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Валовой внутренний продукт РФ в </w:t>
      </w:r>
      <w:smartTag w:uri="urn:schemas-microsoft-com:office:smarttags" w:element="metricconverter">
        <w:smartTagPr>
          <w:attr w:name="ProductID" w:val="2004 г"/>
        </w:smartTagPr>
        <w:r w:rsidRPr="004A53B6">
          <w:rPr>
            <w:rFonts w:ascii="Times New Roman" w:hAnsi="Times New Roman" w:cs="Times New Roman"/>
            <w:sz w:val="20"/>
            <w:szCs w:val="20"/>
          </w:rPr>
          <w:t>2004 г</w:t>
        </w:r>
      </w:smartTag>
      <w:r w:rsidRPr="004A53B6">
        <w:rPr>
          <w:rFonts w:ascii="Times New Roman" w:hAnsi="Times New Roman" w:cs="Times New Roman"/>
          <w:sz w:val="20"/>
          <w:szCs w:val="20"/>
        </w:rPr>
        <w:t xml:space="preserve">. составит 15 трлн 300 млрд руб. Инфляция прогнозируется в пределах 10%. Экономический рост определен в пределах 5,2% ВВП.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В </w:t>
      </w:r>
      <w:smartTag w:uri="urn:schemas-microsoft-com:office:smarttags" w:element="metricconverter">
        <w:smartTagPr>
          <w:attr w:name="ProductID" w:val="2004 г"/>
        </w:smartTagPr>
        <w:r w:rsidRPr="004A53B6">
          <w:rPr>
            <w:rFonts w:ascii="Times New Roman" w:hAnsi="Times New Roman" w:cs="Times New Roman"/>
            <w:sz w:val="20"/>
            <w:szCs w:val="20"/>
          </w:rPr>
          <w:t>2004 г</w:t>
        </w:r>
      </w:smartTag>
      <w:r w:rsidRPr="004A53B6">
        <w:rPr>
          <w:rFonts w:ascii="Times New Roman" w:hAnsi="Times New Roman" w:cs="Times New Roman"/>
          <w:sz w:val="20"/>
          <w:szCs w:val="20"/>
        </w:rPr>
        <w:t xml:space="preserve">. бюджеты субъектов РФ увеличиваются на 451 млрд руб., что означает прирост в среднем на 27%, из них 90 млрд руб. - на прирост заработной платы.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В </w:t>
      </w:r>
      <w:smartTag w:uri="urn:schemas-microsoft-com:office:smarttags" w:element="metricconverter">
        <w:smartTagPr>
          <w:attr w:name="ProductID" w:val="2004 г"/>
        </w:smartTagPr>
        <w:r w:rsidRPr="004A53B6">
          <w:rPr>
            <w:rFonts w:ascii="Times New Roman" w:hAnsi="Times New Roman" w:cs="Times New Roman"/>
            <w:sz w:val="20"/>
            <w:szCs w:val="20"/>
          </w:rPr>
          <w:t>2004 г</w:t>
        </w:r>
      </w:smartTag>
      <w:r w:rsidRPr="004A53B6">
        <w:rPr>
          <w:rFonts w:ascii="Times New Roman" w:hAnsi="Times New Roman" w:cs="Times New Roman"/>
          <w:sz w:val="20"/>
          <w:szCs w:val="20"/>
        </w:rPr>
        <w:t>. на 35% доходы федерального бюджета форми</w:t>
      </w:r>
      <w:r w:rsidRPr="004A53B6">
        <w:rPr>
          <w:rFonts w:ascii="Times New Roman" w:hAnsi="Times New Roman" w:cs="Times New Roman"/>
          <w:sz w:val="20"/>
          <w:szCs w:val="20"/>
        </w:rPr>
        <w:softHyphen/>
        <w:t xml:space="preserve">руются за счет доходов от нефти, нефтепродуктов и газа. Нефть обеспечивает 13 </w:t>
      </w:r>
      <w:r w:rsidRPr="004A53B6">
        <w:rPr>
          <w:rFonts w:ascii="Times New Roman" w:hAnsi="Times New Roman" w:cs="Times New Roman"/>
          <w:w w:val="80"/>
          <w:sz w:val="20"/>
          <w:szCs w:val="20"/>
        </w:rPr>
        <w:t xml:space="preserve">% </w:t>
      </w:r>
      <w:r w:rsidRPr="004A53B6">
        <w:rPr>
          <w:rFonts w:ascii="Times New Roman" w:hAnsi="Times New Roman" w:cs="Times New Roman"/>
          <w:sz w:val="20"/>
          <w:szCs w:val="20"/>
        </w:rPr>
        <w:t>доходной бюджетной системы. В расчете бюджета была заложена цена на нефть 20 долл. за баррель. Разница между фактической ценой и 20 долл. за баррель поступит в стабилизационный фонд (его цель демп</w:t>
      </w:r>
      <w:r w:rsidRPr="004A53B6">
        <w:rPr>
          <w:rFonts w:ascii="Times New Roman" w:hAnsi="Times New Roman" w:cs="Times New Roman"/>
          <w:sz w:val="20"/>
          <w:szCs w:val="20"/>
        </w:rPr>
        <w:softHyphen/>
        <w:t xml:space="preserve">фировать колебания цен на нефть на мировом рынке), в него будут зачислены остатки средств федерального бюджета на конец </w:t>
      </w:r>
      <w:smartTag w:uri="urn:schemas-microsoft-com:office:smarttags" w:element="metricconverter">
        <w:smartTagPr>
          <w:attr w:name="ProductID" w:val="2003 г"/>
        </w:smartTagPr>
        <w:r w:rsidRPr="004A53B6">
          <w:rPr>
            <w:rFonts w:ascii="Times New Roman" w:hAnsi="Times New Roman" w:cs="Times New Roman"/>
            <w:sz w:val="20"/>
            <w:szCs w:val="20"/>
          </w:rPr>
          <w:t>2003 г</w:t>
        </w:r>
      </w:smartTag>
      <w:r w:rsidRPr="004A53B6">
        <w:rPr>
          <w:rFonts w:ascii="Times New Roman" w:hAnsi="Times New Roman" w:cs="Times New Roman"/>
          <w:sz w:val="20"/>
          <w:szCs w:val="20"/>
        </w:rPr>
        <w:t xml:space="preserve">.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Расходы на фундаментальную науку, содействие НТП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увеличатся по сравнению с </w:t>
      </w:r>
      <w:smartTag w:uri="urn:schemas-microsoft-com:office:smarttags" w:element="metricconverter">
        <w:smartTagPr>
          <w:attr w:name="ProductID" w:val="2003 г"/>
        </w:smartTagPr>
        <w:r w:rsidRPr="004A53B6">
          <w:rPr>
            <w:rFonts w:ascii="Times New Roman" w:hAnsi="Times New Roman" w:cs="Times New Roman"/>
            <w:sz w:val="20"/>
            <w:szCs w:val="20"/>
          </w:rPr>
          <w:t>2003 г</w:t>
        </w:r>
      </w:smartTag>
      <w:r w:rsidRPr="004A53B6">
        <w:rPr>
          <w:rFonts w:ascii="Times New Roman" w:hAnsi="Times New Roman" w:cs="Times New Roman"/>
          <w:sz w:val="20"/>
          <w:szCs w:val="20"/>
        </w:rPr>
        <w:t>. на 15%. На 20% возра</w:t>
      </w:r>
      <w:r w:rsidRPr="004A53B6">
        <w:rPr>
          <w:rFonts w:ascii="Times New Roman" w:hAnsi="Times New Roman" w:cs="Times New Roman"/>
          <w:sz w:val="20"/>
          <w:szCs w:val="20"/>
        </w:rPr>
        <w:softHyphen/>
        <w:t xml:space="preserve">стут расходы </w:t>
      </w:r>
      <w:r w:rsidRPr="004A53B6">
        <w:rPr>
          <w:rFonts w:ascii="Times New Roman" w:hAnsi="Times New Roman" w:cs="Times New Roman"/>
          <w:w w:val="116"/>
          <w:sz w:val="20"/>
          <w:szCs w:val="20"/>
        </w:rPr>
        <w:t xml:space="preserve">ИЗ </w:t>
      </w:r>
      <w:r w:rsidRPr="004A53B6">
        <w:rPr>
          <w:rFonts w:ascii="Times New Roman" w:hAnsi="Times New Roman" w:cs="Times New Roman"/>
          <w:sz w:val="20"/>
          <w:szCs w:val="20"/>
        </w:rPr>
        <w:t xml:space="preserve">федерального бюджета на образование и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здравоохранение.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 xml:space="preserve">В </w:t>
      </w:r>
      <w:smartTag w:uri="urn:schemas-microsoft-com:office:smarttags" w:element="metricconverter">
        <w:smartTagPr>
          <w:attr w:name="ProductID" w:val="2004 г"/>
        </w:smartTagPr>
        <w:r w:rsidRPr="004A53B6">
          <w:rPr>
            <w:rFonts w:ascii="Times New Roman" w:hAnsi="Times New Roman" w:cs="Times New Roman"/>
            <w:sz w:val="20"/>
            <w:szCs w:val="20"/>
          </w:rPr>
          <w:t>2004 г</w:t>
        </w:r>
      </w:smartTag>
      <w:r w:rsidRPr="004A53B6">
        <w:rPr>
          <w:rFonts w:ascii="Times New Roman" w:hAnsi="Times New Roman" w:cs="Times New Roman"/>
          <w:sz w:val="20"/>
          <w:szCs w:val="20"/>
        </w:rPr>
        <w:t xml:space="preserve">. для сельхозсектора планируется реструктурировать 57 млрд руб. задолженности. </w:t>
      </w:r>
    </w:p>
    <w:p w:rsidR="00A02F17" w:rsidRPr="004A53B6" w:rsidRDefault="00A02F17" w:rsidP="00A02F17">
      <w:pPr>
        <w:pStyle w:val="ac"/>
        <w:ind w:left="4"/>
        <w:jc w:val="both"/>
        <w:rPr>
          <w:rFonts w:ascii="Times New Roman" w:hAnsi="Times New Roman" w:cs="Times New Roman"/>
          <w:sz w:val="20"/>
          <w:szCs w:val="20"/>
        </w:rPr>
      </w:pPr>
      <w:r w:rsidRPr="004A53B6">
        <w:rPr>
          <w:rFonts w:ascii="Times New Roman" w:hAnsi="Times New Roman" w:cs="Times New Roman"/>
          <w:sz w:val="20"/>
          <w:szCs w:val="20"/>
        </w:rPr>
        <w:t>От уровня развития человеческой личности зависит конкурентоспособность страны. Поэтому не случайно страны Организации экономического сотрудничества и развития (ОЭСР) за последние два десятилетия увеличили свои соци</w:t>
      </w:r>
      <w:r w:rsidRPr="004A53B6">
        <w:rPr>
          <w:rFonts w:ascii="Times New Roman" w:hAnsi="Times New Roman" w:cs="Times New Roman"/>
          <w:sz w:val="20"/>
          <w:szCs w:val="20"/>
        </w:rPr>
        <w:softHyphen/>
        <w:t xml:space="preserve">альные расходы с 19,5 до 24 % к ВВП. </w:t>
      </w:r>
    </w:p>
    <w:p w:rsidR="00A02F17" w:rsidRPr="004A53B6" w:rsidRDefault="00A02F17" w:rsidP="00A02F17">
      <w:pPr>
        <w:pStyle w:val="ac"/>
        <w:ind w:left="4"/>
        <w:jc w:val="both"/>
        <w:rPr>
          <w:rFonts w:ascii="Times New Roman" w:hAnsi="Times New Roman" w:cs="Times New Roman"/>
          <w:sz w:val="20"/>
          <w:szCs w:val="20"/>
        </w:rPr>
      </w:pPr>
    </w:p>
    <w:p w:rsidR="00A02F17" w:rsidRPr="004A53B6" w:rsidRDefault="00A02F17" w:rsidP="00A02F17">
      <w:pPr>
        <w:pStyle w:val="ac"/>
        <w:ind w:left="4"/>
        <w:jc w:val="both"/>
        <w:rPr>
          <w:rFonts w:ascii="Times New Roman" w:hAnsi="Times New Roman" w:cs="Times New Roman"/>
          <w:sz w:val="20"/>
          <w:szCs w:val="20"/>
        </w:rPr>
      </w:pPr>
    </w:p>
    <w:p w:rsidR="00A02F17" w:rsidRPr="004A53B6" w:rsidRDefault="00A02F17" w:rsidP="00A02F17">
      <w:pPr>
        <w:jc w:val="both"/>
        <w:rPr>
          <w:b/>
          <w:i/>
          <w:sz w:val="20"/>
          <w:szCs w:val="20"/>
        </w:rPr>
      </w:pPr>
      <w:r w:rsidRPr="004A53B6">
        <w:rPr>
          <w:b/>
          <w:i/>
          <w:sz w:val="20"/>
          <w:szCs w:val="20"/>
        </w:rPr>
        <w:t>Бюджетный дефицит и государственный долг.</w:t>
      </w:r>
    </w:p>
    <w:p w:rsidR="00A02F17" w:rsidRPr="004A53B6" w:rsidRDefault="00A02F17" w:rsidP="00A02F17">
      <w:pPr>
        <w:jc w:val="both"/>
        <w:rPr>
          <w:sz w:val="20"/>
          <w:szCs w:val="20"/>
        </w:rPr>
      </w:pPr>
      <w:r w:rsidRPr="004A53B6">
        <w:rPr>
          <w:sz w:val="20"/>
          <w:szCs w:val="20"/>
        </w:rPr>
        <w:t>Можно выделить три основные концепции бюджетного де</w:t>
      </w:r>
      <w:r w:rsidRPr="004A53B6">
        <w:rPr>
          <w:sz w:val="20"/>
          <w:szCs w:val="20"/>
        </w:rPr>
        <w:softHyphen/>
        <w:t xml:space="preserve">фицита: </w:t>
      </w:r>
    </w:p>
    <w:p w:rsidR="00A02F17" w:rsidRPr="004A53B6" w:rsidRDefault="00A02F17" w:rsidP="00A02F17">
      <w:pPr>
        <w:jc w:val="both"/>
        <w:rPr>
          <w:sz w:val="20"/>
          <w:szCs w:val="20"/>
        </w:rPr>
      </w:pPr>
      <w:r w:rsidRPr="004A53B6">
        <w:rPr>
          <w:b/>
          <w:sz w:val="20"/>
          <w:szCs w:val="20"/>
        </w:rPr>
        <w:t>1. Концепция ежегодного балансирования</w:t>
      </w:r>
      <w:r w:rsidRPr="004A53B6">
        <w:rPr>
          <w:sz w:val="20"/>
          <w:szCs w:val="20"/>
        </w:rPr>
        <w:t>, основан</w:t>
      </w:r>
      <w:r w:rsidRPr="004A53B6">
        <w:rPr>
          <w:sz w:val="20"/>
          <w:szCs w:val="20"/>
        </w:rPr>
        <w:softHyphen/>
        <w:t>ная на рикардианском равенстве, согласно которому финан</w:t>
      </w:r>
      <w:r w:rsidRPr="004A53B6">
        <w:rPr>
          <w:sz w:val="20"/>
          <w:szCs w:val="20"/>
        </w:rPr>
        <w:softHyphen/>
        <w:t>сирование государственных расходов за счет долга равносиль</w:t>
      </w:r>
      <w:r w:rsidRPr="004A53B6">
        <w:rPr>
          <w:sz w:val="20"/>
          <w:szCs w:val="20"/>
        </w:rPr>
        <w:softHyphen/>
        <w:t xml:space="preserve">но их финансированию за счет налогов. </w:t>
      </w:r>
    </w:p>
    <w:p w:rsidR="00A02F17" w:rsidRPr="004A53B6" w:rsidRDefault="00A02F17" w:rsidP="00A02F17">
      <w:pPr>
        <w:jc w:val="both"/>
        <w:rPr>
          <w:sz w:val="20"/>
          <w:szCs w:val="20"/>
        </w:rPr>
      </w:pPr>
      <w:r w:rsidRPr="004A53B6">
        <w:rPr>
          <w:sz w:val="20"/>
          <w:szCs w:val="20"/>
        </w:rPr>
        <w:t xml:space="preserve">Пусть в первый период бюджетный дефицит равен: </w:t>
      </w:r>
    </w:p>
    <w:p w:rsidR="00A02F17" w:rsidRPr="004A53B6" w:rsidRDefault="00A02F17" w:rsidP="00A02F17">
      <w:pPr>
        <w:jc w:val="both"/>
        <w:rPr>
          <w:sz w:val="20"/>
          <w:szCs w:val="20"/>
        </w:rPr>
      </w:pPr>
      <w:r w:rsidRPr="004A53B6">
        <w:rPr>
          <w:sz w:val="20"/>
          <w:szCs w:val="20"/>
        </w:rPr>
        <w:t xml:space="preserve">                                    </w:t>
      </w:r>
      <w:r w:rsidRPr="004A53B6">
        <w:rPr>
          <w:position w:val="-10"/>
          <w:sz w:val="20"/>
          <w:szCs w:val="20"/>
        </w:rPr>
        <w:object w:dxaOrig="1160" w:dyaOrig="340">
          <v:shape id="_x0000_i1120" type="#_x0000_t75" style="width:57.75pt;height:17.25pt" o:ole="">
            <v:imagedata r:id="rId223" o:title=""/>
          </v:shape>
          <o:OLEObject Type="Embed" ProgID="Equation.3" ShapeID="_x0000_i1120" DrawAspect="Content" ObjectID="_1410854290" r:id="rId224"/>
        </w:object>
      </w:r>
      <w:r w:rsidRPr="004A53B6">
        <w:rPr>
          <w:sz w:val="20"/>
          <w:szCs w:val="20"/>
        </w:rPr>
        <w:t xml:space="preserve">                          </w:t>
      </w:r>
      <w:r w:rsidRPr="004A53B6">
        <w:rPr>
          <w:sz w:val="20"/>
          <w:szCs w:val="20"/>
        </w:rPr>
        <w:tab/>
        <w:t xml:space="preserve">                 (1)</w:t>
      </w:r>
    </w:p>
    <w:p w:rsidR="00A02F17" w:rsidRPr="004A53B6" w:rsidRDefault="00A02F17" w:rsidP="00A02F17">
      <w:pPr>
        <w:jc w:val="both"/>
        <w:rPr>
          <w:sz w:val="20"/>
          <w:szCs w:val="20"/>
        </w:rPr>
      </w:pPr>
      <w:r w:rsidRPr="004A53B6">
        <w:rPr>
          <w:sz w:val="20"/>
          <w:szCs w:val="20"/>
        </w:rPr>
        <w:t>Правительство финансирует этот дефицит, продавая гос</w:t>
      </w:r>
      <w:r w:rsidRPr="004A53B6">
        <w:rPr>
          <w:sz w:val="20"/>
          <w:szCs w:val="20"/>
        </w:rPr>
        <w:softHyphen/>
        <w:t xml:space="preserve">облигации, тогда во втором периоде правительство должно собрать налогов (Т 2) для выплаты задолженности, включая Проценты для оплаты госзакупок (G2)·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                                                                                                                                  (2)</w:t>
      </w:r>
    </w:p>
    <w:p w:rsidR="00A02F17" w:rsidRPr="004A53B6" w:rsidRDefault="00A02F17" w:rsidP="00A02F17">
      <w:pPr>
        <w:framePr w:hSpace="10080" w:vSpace="58" w:wrap="notBeside" w:vAnchor="text" w:hAnchor="margin" w:x="1571" w:y="1"/>
        <w:jc w:val="both"/>
        <w:rPr>
          <w:sz w:val="20"/>
          <w:szCs w:val="20"/>
        </w:rPr>
      </w:pPr>
      <w:r w:rsidRPr="004A53B6">
        <w:rPr>
          <w:position w:val="-10"/>
          <w:sz w:val="20"/>
          <w:szCs w:val="20"/>
        </w:rPr>
        <w:object w:dxaOrig="1800" w:dyaOrig="340">
          <v:shape id="_x0000_i1121" type="#_x0000_t75" style="width:90pt;height:17.25pt" o:ole="">
            <v:imagedata r:id="rId225" o:title=""/>
          </v:shape>
          <o:OLEObject Type="Embed" ProgID="Equation.3" ShapeID="_x0000_i1121" DrawAspect="Content" ObjectID="_1410854291" r:id="rId226"/>
        </w:objec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где r - ставка процента. </w:t>
      </w:r>
    </w:p>
    <w:p w:rsidR="00A02F17" w:rsidRPr="004A53B6" w:rsidRDefault="00A02F17" w:rsidP="00A02F17">
      <w:pPr>
        <w:jc w:val="both"/>
        <w:rPr>
          <w:sz w:val="20"/>
          <w:szCs w:val="20"/>
        </w:rPr>
      </w:pPr>
      <w:r w:rsidRPr="004A53B6">
        <w:rPr>
          <w:sz w:val="20"/>
          <w:szCs w:val="20"/>
        </w:rPr>
        <w:t xml:space="preserve">Подставив в (2) величину долга (1), получим: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position w:val="-14"/>
          <w:sz w:val="20"/>
          <w:szCs w:val="20"/>
        </w:rPr>
        <w:object w:dxaOrig="2420" w:dyaOrig="380">
          <v:shape id="_x0000_i1122" type="#_x0000_t75" style="width:120.75pt;height:18.75pt" o:ole="">
            <v:imagedata r:id="rId227" o:title=""/>
          </v:shape>
          <o:OLEObject Type="Embed" ProgID="Equation.3" ShapeID="_x0000_i1122" DrawAspect="Content" ObjectID="_1410854292" r:id="rId228"/>
        </w:object>
      </w:r>
      <w:r w:rsidRPr="004A53B6">
        <w:rPr>
          <w:sz w:val="20"/>
          <w:szCs w:val="20"/>
        </w:rPr>
        <w:t xml:space="preserve">                    </w:t>
      </w:r>
      <w:r w:rsidRPr="004A53B6">
        <w:rPr>
          <w:sz w:val="20"/>
          <w:szCs w:val="20"/>
        </w:rPr>
        <w:tab/>
        <w:t xml:space="preserve">                                   (3)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Раскроем скобки и перенесем налоги влево. Разделим по</w:t>
      </w:r>
      <w:r w:rsidRPr="004A53B6">
        <w:rPr>
          <w:sz w:val="20"/>
          <w:szCs w:val="20"/>
        </w:rPr>
        <w:softHyphen/>
        <w:t xml:space="preserve">лученное выражение на 1 + г: </w:t>
      </w:r>
    </w:p>
    <w:p w:rsidR="00A02F17" w:rsidRPr="004A53B6" w:rsidRDefault="00A02F17" w:rsidP="00A02F17">
      <w:pPr>
        <w:jc w:val="both"/>
        <w:rPr>
          <w:sz w:val="20"/>
          <w:szCs w:val="20"/>
        </w:rPr>
      </w:pPr>
    </w:p>
    <w:p w:rsidR="00A02F17" w:rsidRPr="004A53B6" w:rsidRDefault="00A02F17" w:rsidP="00A02F17">
      <w:pPr>
        <w:framePr w:hSpace="10080" w:vSpace="58" w:wrap="notBeside" w:vAnchor="text" w:hAnchor="margin" w:x="1002" w:y="1"/>
        <w:jc w:val="both"/>
        <w:rPr>
          <w:sz w:val="20"/>
          <w:szCs w:val="20"/>
        </w:rPr>
      </w:pPr>
      <w:r w:rsidRPr="004A53B6">
        <w:rPr>
          <w:position w:val="-10"/>
          <w:sz w:val="20"/>
          <w:szCs w:val="20"/>
        </w:rPr>
        <w:object w:dxaOrig="2860" w:dyaOrig="340">
          <v:shape id="_x0000_i1123" type="#_x0000_t75" style="width:143.25pt;height:17.25pt" o:ole="">
            <v:imagedata r:id="rId229" o:title=""/>
          </v:shape>
          <o:OLEObject Type="Embed" ProgID="Equation.3" ShapeID="_x0000_i1123" DrawAspect="Content" ObjectID="_1410854293" r:id="rId230"/>
        </w:object>
      </w:r>
    </w:p>
    <w:p w:rsidR="00A02F17" w:rsidRPr="004A53B6" w:rsidRDefault="00A02F17" w:rsidP="00A02F17">
      <w:pPr>
        <w:pStyle w:val="ac"/>
        <w:jc w:val="both"/>
        <w:rPr>
          <w:rFonts w:ascii="Times New Roman" w:hAnsi="Times New Roman" w:cs="Times New Roman"/>
          <w:w w:val="114"/>
          <w:sz w:val="20"/>
          <w:szCs w:val="20"/>
        </w:rPr>
      </w:pPr>
      <w:r w:rsidRPr="004A53B6">
        <w:rPr>
          <w:rFonts w:ascii="Times New Roman" w:hAnsi="Times New Roman" w:cs="Times New Roman"/>
          <w:w w:val="114"/>
          <w:sz w:val="20"/>
          <w:szCs w:val="20"/>
        </w:rPr>
        <w:t xml:space="preserve">                                                                                    (4)</w:t>
      </w:r>
    </w:p>
    <w:p w:rsidR="00A02F17" w:rsidRPr="004A53B6" w:rsidRDefault="00A02F17" w:rsidP="00A02F17">
      <w:pPr>
        <w:jc w:val="both"/>
        <w:rPr>
          <w:sz w:val="20"/>
          <w:szCs w:val="20"/>
        </w:rPr>
      </w:pPr>
      <w:r w:rsidRPr="004A53B6">
        <w:rPr>
          <w:sz w:val="20"/>
          <w:szCs w:val="20"/>
        </w:rPr>
        <w:t xml:space="preserve">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br/>
        <w:t xml:space="preserve">    </w:t>
      </w:r>
      <w:r w:rsidRPr="004A53B6">
        <w:rPr>
          <w:position w:val="-24"/>
          <w:sz w:val="20"/>
          <w:szCs w:val="20"/>
        </w:rPr>
        <w:object w:dxaOrig="2140" w:dyaOrig="639">
          <v:shape id="_x0000_i1124" type="#_x0000_t75" style="width:107.25pt;height:32.25pt" o:ole="">
            <v:imagedata r:id="rId231" o:title=""/>
          </v:shape>
          <o:OLEObject Type="Embed" ProgID="Equation.3" ShapeID="_x0000_i1124" DrawAspect="Content" ObjectID="_1410854294" r:id="rId232"/>
        </w:object>
      </w:r>
      <w:r w:rsidRPr="004A53B6">
        <w:rPr>
          <w:sz w:val="20"/>
          <w:szCs w:val="20"/>
        </w:rPr>
        <w:t xml:space="preserve">                                                                             (5)</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Полученное уравнение является </w:t>
      </w:r>
      <w:r w:rsidRPr="004A53B6">
        <w:rPr>
          <w:b/>
          <w:sz w:val="20"/>
          <w:szCs w:val="20"/>
        </w:rPr>
        <w:t>государственным бюд</w:t>
      </w:r>
      <w:r w:rsidRPr="004A53B6">
        <w:rPr>
          <w:b/>
          <w:sz w:val="20"/>
          <w:szCs w:val="20"/>
        </w:rPr>
        <w:softHyphen/>
        <w:t>жетным ограничением</w:t>
      </w:r>
      <w:r w:rsidRPr="004A53B6">
        <w:rPr>
          <w:sz w:val="20"/>
          <w:szCs w:val="20"/>
        </w:rPr>
        <w:t xml:space="preserve">. </w:t>
      </w:r>
    </w:p>
    <w:p w:rsidR="00A02F17" w:rsidRPr="004A53B6" w:rsidRDefault="00A02F17" w:rsidP="00A02F17">
      <w:pPr>
        <w:jc w:val="both"/>
        <w:rPr>
          <w:sz w:val="20"/>
          <w:szCs w:val="20"/>
        </w:rPr>
      </w:pPr>
      <w:r w:rsidRPr="004A53B6">
        <w:rPr>
          <w:b/>
          <w:sz w:val="20"/>
          <w:szCs w:val="20"/>
        </w:rPr>
        <w:t>2. Концепция циклического балансирования</w:t>
      </w:r>
      <w:r w:rsidRPr="004A53B6">
        <w:rPr>
          <w:sz w:val="20"/>
          <w:szCs w:val="20"/>
        </w:rPr>
        <w:t xml:space="preserve"> осно</w:t>
      </w:r>
      <w:r w:rsidRPr="004A53B6">
        <w:rPr>
          <w:sz w:val="20"/>
          <w:szCs w:val="20"/>
        </w:rPr>
        <w:softHyphen/>
        <w:t xml:space="preserve">вана на том, что бюджет должен быть сбалансирован в ходе экономического цикла, а не каждый год. </w:t>
      </w:r>
    </w:p>
    <w:p w:rsidR="00A02F17" w:rsidRPr="004A53B6" w:rsidRDefault="00A02F17" w:rsidP="00A02F17">
      <w:pPr>
        <w:jc w:val="both"/>
        <w:rPr>
          <w:sz w:val="20"/>
          <w:szCs w:val="20"/>
        </w:rPr>
      </w:pPr>
      <w:r w:rsidRPr="004A53B6">
        <w:rPr>
          <w:sz w:val="20"/>
          <w:szCs w:val="20"/>
        </w:rPr>
        <w:t>Для того чтобы противостоять спаду экономики, необ</w:t>
      </w:r>
      <w:r w:rsidRPr="004A53B6">
        <w:rPr>
          <w:sz w:val="20"/>
          <w:szCs w:val="20"/>
        </w:rPr>
        <w:softHyphen/>
        <w:t>ходимо, снижая налоги и увеличивая государственные рас</w:t>
      </w:r>
      <w:r w:rsidRPr="004A53B6">
        <w:rPr>
          <w:sz w:val="20"/>
          <w:szCs w:val="20"/>
        </w:rPr>
        <w:softHyphen/>
        <w:t>ходы, стимулировать совокупный спрос. Таким образом, Правительство вызывает дефицит госбюджета. В ходе следу</w:t>
      </w:r>
      <w:r w:rsidRPr="004A53B6">
        <w:rPr>
          <w:sz w:val="20"/>
          <w:szCs w:val="20"/>
        </w:rPr>
        <w:softHyphen/>
        <w:t xml:space="preserve">ющего за этим инфляционного подъема правительство повышaeт налоги и снижает государственные расходы.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b/>
          <w:sz w:val="20"/>
          <w:szCs w:val="20"/>
        </w:rPr>
        <w:t>3. Концепция функциональных финансов</w:t>
      </w:r>
      <w:r w:rsidRPr="004A53B6">
        <w:rPr>
          <w:sz w:val="20"/>
          <w:szCs w:val="20"/>
        </w:rPr>
        <w:t xml:space="preserve"> основана на идее сбалансированности экономики, а не бюджета. </w:t>
      </w:r>
    </w:p>
    <w:p w:rsidR="00A02F17" w:rsidRPr="004A53B6" w:rsidRDefault="00A02F17" w:rsidP="00A02F17">
      <w:pPr>
        <w:jc w:val="both"/>
        <w:rPr>
          <w:sz w:val="20"/>
          <w:szCs w:val="20"/>
        </w:rPr>
      </w:pPr>
      <w:r w:rsidRPr="004A53B6">
        <w:rPr>
          <w:b/>
          <w:sz w:val="20"/>
          <w:szCs w:val="20"/>
        </w:rPr>
        <w:t>Государственный долг</w:t>
      </w:r>
      <w:r w:rsidRPr="004A53B6">
        <w:rPr>
          <w:sz w:val="20"/>
          <w:szCs w:val="20"/>
        </w:rPr>
        <w:t xml:space="preserve"> - это сумма накопленных за  определенный период времени бюджетных дефицитов (минус бюджетные излишки).</w:t>
      </w:r>
    </w:p>
    <w:p w:rsidR="00A02F17" w:rsidRPr="004A53B6" w:rsidRDefault="00A02F17" w:rsidP="00A02F17">
      <w:pPr>
        <w:jc w:val="both"/>
        <w:rPr>
          <w:sz w:val="20"/>
          <w:szCs w:val="20"/>
        </w:rPr>
      </w:pPr>
      <w:r w:rsidRPr="004A53B6">
        <w:rPr>
          <w:sz w:val="20"/>
          <w:szCs w:val="20"/>
        </w:rPr>
        <w:t>Различают внешний и внутренний долг.</w:t>
      </w:r>
    </w:p>
    <w:p w:rsidR="00A02F17" w:rsidRPr="004A53B6" w:rsidRDefault="00A02F17" w:rsidP="00A02F17">
      <w:pPr>
        <w:jc w:val="both"/>
        <w:rPr>
          <w:sz w:val="20"/>
          <w:szCs w:val="20"/>
        </w:rPr>
      </w:pPr>
      <w:r w:rsidRPr="004A53B6">
        <w:rPr>
          <w:b/>
          <w:sz w:val="20"/>
          <w:szCs w:val="20"/>
        </w:rPr>
        <w:t>Внешний долг</w:t>
      </w:r>
      <w:r w:rsidRPr="004A53B6">
        <w:rPr>
          <w:sz w:val="20"/>
          <w:szCs w:val="20"/>
        </w:rPr>
        <w:t xml:space="preserve"> - задолженность государства гражданам и организациям других стран. </w:t>
      </w:r>
    </w:p>
    <w:p w:rsidR="00A02F17" w:rsidRPr="004A53B6" w:rsidRDefault="00A02F17" w:rsidP="00A02F17">
      <w:pPr>
        <w:jc w:val="both"/>
        <w:rPr>
          <w:sz w:val="20"/>
          <w:szCs w:val="20"/>
        </w:rPr>
      </w:pPr>
      <w:r w:rsidRPr="004A53B6">
        <w:rPr>
          <w:b/>
          <w:sz w:val="20"/>
          <w:szCs w:val="20"/>
        </w:rPr>
        <w:t>Внутренний долг</w:t>
      </w:r>
      <w:r w:rsidRPr="004A53B6">
        <w:rPr>
          <w:sz w:val="20"/>
          <w:szCs w:val="20"/>
        </w:rPr>
        <w:t xml:space="preserve"> - задолженность государства гражданам и организациям своей страны. </w:t>
      </w:r>
    </w:p>
    <w:p w:rsidR="00A02F17" w:rsidRPr="004A53B6" w:rsidRDefault="00A02F17" w:rsidP="00A02F17">
      <w:pPr>
        <w:jc w:val="both"/>
        <w:rPr>
          <w:sz w:val="20"/>
          <w:szCs w:val="20"/>
        </w:rPr>
      </w:pPr>
      <w:r w:rsidRPr="004A53B6">
        <w:rPr>
          <w:sz w:val="20"/>
          <w:szCs w:val="20"/>
        </w:rPr>
        <w:t>Бюджетный дефицит и государственный долг взаимосвя</w:t>
      </w:r>
      <w:r w:rsidRPr="004A53B6">
        <w:rPr>
          <w:sz w:val="20"/>
          <w:szCs w:val="20"/>
        </w:rPr>
        <w:softHyphen/>
        <w:t xml:space="preserve">заны. При оценке размера бюджетного дефицита возникает целый ряд проблем: </w:t>
      </w:r>
    </w:p>
    <w:p w:rsidR="00A02F17" w:rsidRPr="004A53B6" w:rsidRDefault="00A02F17" w:rsidP="002548E3">
      <w:pPr>
        <w:numPr>
          <w:ilvl w:val="0"/>
          <w:numId w:val="47"/>
        </w:numPr>
        <w:jc w:val="both"/>
        <w:rPr>
          <w:sz w:val="20"/>
          <w:szCs w:val="20"/>
        </w:rPr>
      </w:pPr>
      <w:r w:rsidRPr="004A53B6">
        <w:rPr>
          <w:sz w:val="20"/>
          <w:szCs w:val="20"/>
        </w:rPr>
        <w:t>Первая проблема возникает при оценке реального де</w:t>
      </w:r>
      <w:r w:rsidRPr="004A53B6">
        <w:rPr>
          <w:sz w:val="20"/>
          <w:szCs w:val="20"/>
        </w:rPr>
        <w:softHyphen/>
        <w:t xml:space="preserve">фицита госбюджета. </w:t>
      </w:r>
    </w:p>
    <w:p w:rsidR="00A02F17" w:rsidRPr="004A53B6" w:rsidRDefault="00A02F17" w:rsidP="00A02F17">
      <w:pPr>
        <w:jc w:val="both"/>
        <w:rPr>
          <w:sz w:val="20"/>
          <w:szCs w:val="20"/>
        </w:rPr>
      </w:pPr>
      <w:r w:rsidRPr="004A53B6">
        <w:rPr>
          <w:sz w:val="20"/>
          <w:szCs w:val="20"/>
        </w:rPr>
        <w:t xml:space="preserve">Реальный дефицит бюджета - это: </w:t>
      </w:r>
    </w:p>
    <w:p w:rsidR="00A02F17" w:rsidRPr="004A53B6" w:rsidRDefault="00A02F17" w:rsidP="00A02F17">
      <w:pPr>
        <w:jc w:val="both"/>
        <w:rPr>
          <w:sz w:val="20"/>
          <w:szCs w:val="20"/>
        </w:rPr>
      </w:pPr>
      <w:r w:rsidRPr="004A53B6">
        <w:rPr>
          <w:sz w:val="20"/>
          <w:szCs w:val="20"/>
        </w:rPr>
        <w:t xml:space="preserve">Номинальный дефицит бюджета - </w:t>
      </w:r>
    </w:p>
    <w:p w:rsidR="00A02F17" w:rsidRPr="004A53B6" w:rsidRDefault="00A02F17" w:rsidP="00A02F17">
      <w:pPr>
        <w:jc w:val="both"/>
        <w:rPr>
          <w:sz w:val="20"/>
          <w:szCs w:val="20"/>
        </w:rPr>
      </w:pPr>
      <w:r w:rsidRPr="004A53B6">
        <w:rPr>
          <w:sz w:val="20"/>
          <w:szCs w:val="20"/>
        </w:rPr>
        <w:t xml:space="preserve">_ Величина госдолга на начало года * Темп инфляции. </w:t>
      </w:r>
    </w:p>
    <w:p w:rsidR="00A02F17" w:rsidRPr="004A53B6" w:rsidRDefault="00A02F17" w:rsidP="00A02F17">
      <w:pPr>
        <w:jc w:val="both"/>
        <w:rPr>
          <w:sz w:val="20"/>
          <w:szCs w:val="20"/>
        </w:rPr>
      </w:pPr>
    </w:p>
    <w:p w:rsidR="00A02F17" w:rsidRPr="004A53B6" w:rsidRDefault="00A02F17" w:rsidP="002548E3">
      <w:pPr>
        <w:numPr>
          <w:ilvl w:val="0"/>
          <w:numId w:val="47"/>
        </w:numPr>
        <w:jc w:val="both"/>
        <w:rPr>
          <w:sz w:val="20"/>
          <w:szCs w:val="20"/>
        </w:rPr>
      </w:pPr>
      <w:r w:rsidRPr="004A53B6">
        <w:rPr>
          <w:sz w:val="20"/>
          <w:szCs w:val="20"/>
        </w:rPr>
        <w:t>При расчете бюджета необходимо проводить процеду</w:t>
      </w:r>
      <w:r w:rsidRPr="004A53B6">
        <w:rPr>
          <w:sz w:val="20"/>
          <w:szCs w:val="20"/>
        </w:rPr>
        <w:softHyphen/>
        <w:t xml:space="preserve">ру бюджетирования капитала, т. е. учитывать как активы, так и обязательства. </w:t>
      </w:r>
    </w:p>
    <w:p w:rsidR="00A02F17" w:rsidRPr="004A53B6" w:rsidRDefault="00A02F17" w:rsidP="002548E3">
      <w:pPr>
        <w:numPr>
          <w:ilvl w:val="0"/>
          <w:numId w:val="47"/>
        </w:numPr>
        <w:jc w:val="both"/>
        <w:rPr>
          <w:sz w:val="20"/>
          <w:szCs w:val="20"/>
        </w:rPr>
      </w:pPr>
      <w:r w:rsidRPr="004A53B6">
        <w:rPr>
          <w:sz w:val="20"/>
          <w:szCs w:val="20"/>
        </w:rPr>
        <w:t>Бюджет должен включать неучтенные обязатель</w:t>
      </w:r>
      <w:r w:rsidRPr="004A53B6">
        <w:rPr>
          <w:sz w:val="20"/>
          <w:szCs w:val="20"/>
        </w:rPr>
        <w:softHyphen/>
        <w:t xml:space="preserve">ства: т. е. будущие пенсии и пособия на социальное страхование, отчисления, которые делаются в текущем году. </w:t>
      </w:r>
    </w:p>
    <w:p w:rsidR="00A02F17" w:rsidRPr="004A53B6" w:rsidRDefault="00A02F17" w:rsidP="00A02F17">
      <w:pPr>
        <w:jc w:val="both"/>
        <w:rPr>
          <w:sz w:val="20"/>
          <w:szCs w:val="20"/>
        </w:rPr>
      </w:pPr>
      <w:r w:rsidRPr="004A53B6">
        <w:rPr>
          <w:sz w:val="20"/>
          <w:szCs w:val="20"/>
        </w:rPr>
        <w:t>Обслуживание государственного долга приводит к вытес</w:t>
      </w:r>
      <w:r w:rsidRPr="004A53B6">
        <w:rPr>
          <w:sz w:val="20"/>
          <w:szCs w:val="20"/>
        </w:rPr>
        <w:softHyphen/>
        <w:t>нению частного капитала, так как рыночная ставка процента растет; рост налогов для оплаты долга снижает экономиче</w:t>
      </w:r>
      <w:r w:rsidRPr="004A53B6">
        <w:rPr>
          <w:sz w:val="20"/>
          <w:szCs w:val="20"/>
        </w:rPr>
        <w:softHyphen/>
        <w:t xml:space="preserve">скую активность - происходит перераспределение дохода в пользу держателей государственных облигаций. </w:t>
      </w:r>
    </w:p>
    <w:p w:rsidR="00A02F17" w:rsidRPr="004A53B6" w:rsidRDefault="00A02F17" w:rsidP="00A02F17">
      <w:pPr>
        <w:jc w:val="both"/>
        <w:rPr>
          <w:sz w:val="20"/>
          <w:szCs w:val="20"/>
        </w:rPr>
      </w:pPr>
      <w:r w:rsidRPr="004A53B6">
        <w:rPr>
          <w:sz w:val="20"/>
          <w:szCs w:val="20"/>
        </w:rPr>
        <w:t xml:space="preserve">Внешний долг более опасен для экономики, так как нужно расплачиваться ресурсами страны. </w:t>
      </w:r>
    </w:p>
    <w:p w:rsidR="00A02F17" w:rsidRPr="004A53B6" w:rsidRDefault="00A02F17" w:rsidP="00A02F17">
      <w:pPr>
        <w:jc w:val="both"/>
        <w:rPr>
          <w:sz w:val="20"/>
          <w:szCs w:val="20"/>
          <w:u w:val="single"/>
        </w:rPr>
      </w:pPr>
      <w:r w:rsidRPr="004A53B6">
        <w:rPr>
          <w:sz w:val="20"/>
          <w:szCs w:val="20"/>
        </w:rPr>
        <w:t xml:space="preserve">                         </w:t>
      </w:r>
      <w:r w:rsidRPr="004A53B6">
        <w:rPr>
          <w:sz w:val="20"/>
          <w:szCs w:val="20"/>
          <w:u w:val="single"/>
        </w:rPr>
        <w:t xml:space="preserve">Долг </w:t>
      </w:r>
    </w:p>
    <w:p w:rsidR="00A02F17" w:rsidRPr="004A53B6" w:rsidRDefault="00A02F17" w:rsidP="00A02F17">
      <w:pPr>
        <w:jc w:val="both"/>
        <w:rPr>
          <w:sz w:val="20"/>
          <w:szCs w:val="20"/>
        </w:rPr>
      </w:pPr>
      <w:r w:rsidRPr="004A53B6">
        <w:rPr>
          <w:sz w:val="20"/>
          <w:szCs w:val="20"/>
        </w:rPr>
        <w:t xml:space="preserve">Соотношение ВВП характеризует бремя долга, его величина зависит от размера реальной ставки процента, темпов роста реального ВВП и величины первичного дефицита. </w:t>
      </w:r>
    </w:p>
    <w:p w:rsidR="00A02F17" w:rsidRPr="004A53B6" w:rsidRDefault="00A02F17" w:rsidP="00A02F17">
      <w:pPr>
        <w:jc w:val="both"/>
        <w:rPr>
          <w:sz w:val="20"/>
          <w:szCs w:val="20"/>
        </w:rPr>
      </w:pPr>
      <w:r w:rsidRPr="004A53B6">
        <w:rPr>
          <w:sz w:val="20"/>
          <w:szCs w:val="20"/>
        </w:rPr>
        <w:t>В РФ крупный внешний долг и низкий показатель «внут</w:t>
      </w:r>
      <w:r w:rsidRPr="004A53B6">
        <w:rPr>
          <w:sz w:val="20"/>
          <w:szCs w:val="20"/>
        </w:rPr>
        <w:softHyphen/>
        <w:t xml:space="preserve">ренний долг/ВВП» (в </w:t>
      </w:r>
      <w:smartTag w:uri="urn:schemas-microsoft-com:office:smarttags" w:element="metricconverter">
        <w:smartTagPr>
          <w:attr w:name="ProductID" w:val="2001 г"/>
        </w:smartTagPr>
        <w:r w:rsidRPr="004A53B6">
          <w:rPr>
            <w:sz w:val="20"/>
            <w:szCs w:val="20"/>
          </w:rPr>
          <w:t>2001 г</w:t>
        </w:r>
      </w:smartTag>
      <w:r w:rsidRPr="004A53B6">
        <w:rPr>
          <w:sz w:val="20"/>
          <w:szCs w:val="20"/>
        </w:rPr>
        <w:t xml:space="preserve">. он составил 8,4% против 21,6% в США). </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i/>
          <w:sz w:val="20"/>
          <w:szCs w:val="20"/>
        </w:rPr>
      </w:pPr>
      <w:r w:rsidRPr="004A53B6">
        <w:rPr>
          <w:i/>
          <w:sz w:val="20"/>
          <w:szCs w:val="20"/>
        </w:rPr>
        <w:t>Бюджетно-налоговая политика и мультипликаторы госу</w:t>
      </w:r>
      <w:r w:rsidRPr="004A53B6">
        <w:rPr>
          <w:i/>
          <w:sz w:val="20"/>
          <w:szCs w:val="20"/>
        </w:rPr>
        <w:softHyphen/>
        <w:t>дарственных расходов, налогов и сбалансированного бюд</w:t>
      </w:r>
      <w:r w:rsidRPr="004A53B6">
        <w:rPr>
          <w:i/>
          <w:sz w:val="20"/>
          <w:szCs w:val="20"/>
        </w:rPr>
        <w:softHyphen/>
        <w:t xml:space="preserve">жета. </w:t>
      </w:r>
    </w:p>
    <w:p w:rsidR="00A02F17" w:rsidRPr="004A53B6" w:rsidRDefault="00A02F17" w:rsidP="00A02F17">
      <w:pPr>
        <w:jc w:val="both"/>
        <w:rPr>
          <w:sz w:val="20"/>
          <w:szCs w:val="20"/>
        </w:rPr>
      </w:pPr>
      <w:r w:rsidRPr="004A53B6">
        <w:rPr>
          <w:sz w:val="20"/>
          <w:szCs w:val="20"/>
        </w:rPr>
        <w:t xml:space="preserve">Фискальная (бюджетно-налоговая) политика государства в коротком периоде может сопровождаться эффектами </w:t>
      </w:r>
      <w:r w:rsidRPr="004A53B6">
        <w:rPr>
          <w:b/>
          <w:sz w:val="20"/>
          <w:szCs w:val="20"/>
        </w:rPr>
        <w:t>мульти</w:t>
      </w:r>
      <w:r w:rsidRPr="004A53B6">
        <w:rPr>
          <w:b/>
          <w:sz w:val="20"/>
          <w:szCs w:val="20"/>
        </w:rPr>
        <w:softHyphen/>
        <w:t>пликаторов Государственных расходов, налогов и сба</w:t>
      </w:r>
      <w:r w:rsidRPr="004A53B6">
        <w:rPr>
          <w:b/>
          <w:sz w:val="20"/>
          <w:szCs w:val="20"/>
        </w:rPr>
        <w:softHyphen/>
        <w:t>лансированного бюджета.</w:t>
      </w:r>
      <w:r w:rsidRPr="004A53B6">
        <w:rPr>
          <w:sz w:val="20"/>
          <w:szCs w:val="20"/>
        </w:rPr>
        <w:t xml:space="preserve"> В конечном итоге результат этой политики выражается в при росте дохода, производства продукции. Поэтому мультипликативные эффекты играют важную роль при выборе мероприятий бюджетно-налоговой политики. </w:t>
      </w:r>
    </w:p>
    <w:p w:rsidR="00A02F17" w:rsidRPr="004A53B6" w:rsidRDefault="00A02F17" w:rsidP="00A02F17">
      <w:pPr>
        <w:jc w:val="both"/>
        <w:rPr>
          <w:sz w:val="20"/>
          <w:szCs w:val="20"/>
        </w:rPr>
      </w:pPr>
      <w:r w:rsidRPr="004A53B6">
        <w:rPr>
          <w:sz w:val="20"/>
          <w:szCs w:val="20"/>
        </w:rPr>
        <w:t>БЮДЖЕТНЫЙ МУЛЬТИПЛИКАТОР (МУЛЬТИПЛИ</w:t>
      </w:r>
      <w:r w:rsidRPr="004A53B6">
        <w:rPr>
          <w:sz w:val="20"/>
          <w:szCs w:val="20"/>
        </w:rPr>
        <w:softHyphen/>
        <w:t xml:space="preserve">КАТОР ГОСУДАРСТВЕННЫХ РАСХОДОВ) - отношение изменения реального национального дохода к вызвавшему его изменению государственных расходов. </w:t>
      </w:r>
    </w:p>
    <w:p w:rsidR="00A02F17" w:rsidRPr="004A53B6" w:rsidRDefault="00A02F17" w:rsidP="00A02F17">
      <w:pPr>
        <w:jc w:val="both"/>
        <w:rPr>
          <w:sz w:val="20"/>
          <w:szCs w:val="20"/>
        </w:rPr>
      </w:pPr>
      <w:r w:rsidRPr="004A53B6">
        <w:rPr>
          <w:sz w:val="20"/>
          <w:szCs w:val="20"/>
        </w:rPr>
        <w:t>НАЛОГОВЫЙ МУЛЬТИПЛИКАТОР - отношение из</w:t>
      </w:r>
      <w:r w:rsidRPr="004A53B6">
        <w:rPr>
          <w:sz w:val="20"/>
          <w:szCs w:val="20"/>
        </w:rPr>
        <w:softHyphen/>
        <w:t xml:space="preserve">менения реального национального дохода к вызвавшему его изменению налогов. </w:t>
      </w:r>
    </w:p>
    <w:p w:rsidR="00A02F17" w:rsidRPr="004A53B6" w:rsidRDefault="00A02F17" w:rsidP="00A02F17">
      <w:pPr>
        <w:jc w:val="both"/>
        <w:rPr>
          <w:sz w:val="20"/>
          <w:szCs w:val="20"/>
        </w:rPr>
      </w:pPr>
      <w:r w:rsidRPr="004A53B6">
        <w:rPr>
          <w:sz w:val="20"/>
          <w:szCs w:val="20"/>
        </w:rPr>
        <w:t>МУЛЬТИПЛИКАТОР СБАЛАНСИРОВАННОГО БЮД</w:t>
      </w:r>
      <w:r w:rsidRPr="004A53B6">
        <w:rPr>
          <w:sz w:val="20"/>
          <w:szCs w:val="20"/>
        </w:rPr>
        <w:softHyphen/>
        <w:t xml:space="preserve">ЖЕТА - равное увеличение государственных расходов и налогов вызывает увеличение дохода на величину, равную приросту государственных расходов и налогов. </w:t>
      </w:r>
    </w:p>
    <w:p w:rsidR="00A02F17" w:rsidRPr="004A53B6" w:rsidRDefault="00A02F17" w:rsidP="00A02F17">
      <w:pPr>
        <w:jc w:val="both"/>
        <w:rPr>
          <w:sz w:val="20"/>
          <w:szCs w:val="20"/>
        </w:rPr>
      </w:pPr>
      <w:r w:rsidRPr="004A53B6">
        <w:rPr>
          <w:sz w:val="20"/>
          <w:szCs w:val="20"/>
        </w:rPr>
        <w:t xml:space="preserve">МОДЕЛЬ ПРОСТОГО МУЛЬТИПЛИКАТОРА КЕЙНСА </w:t>
      </w:r>
    </w:p>
    <w:p w:rsidR="00A02F17" w:rsidRPr="004A53B6" w:rsidRDefault="00A02F17" w:rsidP="00A02F17">
      <w:pPr>
        <w:jc w:val="both"/>
        <w:rPr>
          <w:sz w:val="20"/>
          <w:szCs w:val="20"/>
        </w:rPr>
      </w:pPr>
      <w:r w:rsidRPr="004A53B6">
        <w:rPr>
          <w:sz w:val="20"/>
          <w:szCs w:val="20"/>
        </w:rPr>
        <w:t xml:space="preserve">Используем модель «кейнсианского креста».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Пусть экономика находится в равновесии, если фактиче</w:t>
      </w:r>
      <w:r w:rsidRPr="004A53B6">
        <w:rPr>
          <w:sz w:val="20"/>
          <w:szCs w:val="20"/>
        </w:rPr>
        <w:softHyphen/>
        <w:t xml:space="preserve">ские расходы (У) равны планируемым (Е), т. е. У = Е. Если экономика закрытая, то Е = С + 1 + G; поскольку С = С (У-Т), то мы можем записать </w:t>
      </w:r>
    </w:p>
    <w:p w:rsidR="00A02F17" w:rsidRPr="004A53B6" w:rsidRDefault="00A02F17" w:rsidP="00A02F17">
      <w:pPr>
        <w:jc w:val="both"/>
        <w:rPr>
          <w:sz w:val="20"/>
          <w:szCs w:val="20"/>
        </w:rPr>
      </w:pPr>
      <w:r w:rsidRPr="004A53B6">
        <w:rPr>
          <w:sz w:val="20"/>
          <w:szCs w:val="20"/>
        </w:rPr>
        <w:t>Е = С (У - Т) + 1 + G,</w:t>
      </w:r>
    </w:p>
    <w:p w:rsidR="00A02F17" w:rsidRPr="004A53B6" w:rsidRDefault="00A02F17" w:rsidP="00A02F17">
      <w:pPr>
        <w:jc w:val="both"/>
        <w:rPr>
          <w:sz w:val="20"/>
          <w:szCs w:val="20"/>
        </w:rPr>
      </w:pPr>
      <w:r w:rsidRPr="004A53B6">
        <w:rPr>
          <w:sz w:val="20"/>
          <w:szCs w:val="20"/>
        </w:rPr>
        <w:t xml:space="preserve">Равновесие достигается в точке А, где У = Е. </w:t>
      </w:r>
    </w:p>
    <w:p w:rsidR="00A02F17" w:rsidRPr="004A53B6" w:rsidRDefault="00A02F17" w:rsidP="00A02F17">
      <w:pPr>
        <w:jc w:val="both"/>
        <w:rPr>
          <w:sz w:val="20"/>
          <w:szCs w:val="20"/>
        </w:rPr>
      </w:pPr>
      <w:r w:rsidRPr="004A53B6">
        <w:rPr>
          <w:sz w:val="20"/>
          <w:szCs w:val="20"/>
        </w:rPr>
        <w:t xml:space="preserve">На рис. 47.1 показано, что при росте государственных расходов кривая планируемых расходов сдвигается вверх на величину, равную </w:t>
      </w:r>
      <w:r w:rsidRPr="004A53B6">
        <w:rPr>
          <w:position w:val="-4"/>
          <w:sz w:val="20"/>
          <w:szCs w:val="20"/>
        </w:rPr>
        <w:object w:dxaOrig="260" w:dyaOrig="279">
          <v:shape id="_x0000_i1125" type="#_x0000_t75" style="width:12.75pt;height:14.25pt" o:ole="">
            <v:imagedata r:id="rId233" o:title=""/>
          </v:shape>
          <o:OLEObject Type="Embed" ProgID="Equation.3" ShapeID="_x0000_i1125" DrawAspect="Content" ObjectID="_1410854295" r:id="rId234"/>
        </w:object>
      </w:r>
      <w:r w:rsidRPr="004A53B6">
        <w:rPr>
          <w:sz w:val="20"/>
          <w:szCs w:val="20"/>
        </w:rPr>
        <w:t>G, равновесие перемещается из точки А.</w:t>
      </w:r>
    </w:p>
    <w:p w:rsidR="00A02F17" w:rsidRPr="004A53B6" w:rsidRDefault="00A02F17" w:rsidP="00A02F17">
      <w:pPr>
        <w:jc w:val="both"/>
        <w:rPr>
          <w:sz w:val="20"/>
          <w:szCs w:val="20"/>
        </w:rPr>
      </w:pPr>
      <w:r>
        <w:rPr>
          <w:noProof/>
          <w:sz w:val="20"/>
          <w:szCs w:val="20"/>
        </w:rPr>
        <mc:AlternateContent>
          <mc:Choice Requires="wpc">
            <w:drawing>
              <wp:anchor distT="0" distB="0" distL="114300" distR="114300" simplePos="0" relativeHeight="251772928" behindDoc="1" locked="0" layoutInCell="1" allowOverlap="1">
                <wp:simplePos x="0" y="0"/>
                <wp:positionH relativeFrom="column">
                  <wp:posOffset>1257300</wp:posOffset>
                </wp:positionH>
                <wp:positionV relativeFrom="paragraph">
                  <wp:posOffset>-800100</wp:posOffset>
                </wp:positionV>
                <wp:extent cx="6477000" cy="3886200"/>
                <wp:effectExtent l="3810" t="635" r="0" b="0"/>
                <wp:wrapNone/>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Line 460"/>
                        <wps:cNvCnPr/>
                        <wps:spPr bwMode="auto">
                          <a:xfrm flipH="1" flipV="1">
                            <a:off x="342741" y="913977"/>
                            <a:ext cx="900" cy="2590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61"/>
                        <wps:cNvCnPr/>
                        <wps:spPr bwMode="auto">
                          <a:xfrm>
                            <a:off x="228494" y="3429212"/>
                            <a:ext cx="3047788"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62"/>
                        <wps:cNvCnPr/>
                        <wps:spPr bwMode="auto">
                          <a:xfrm flipV="1">
                            <a:off x="402114" y="1371865"/>
                            <a:ext cx="2645675"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463"/>
                        <wps:cNvSpPr>
                          <a:spLocks/>
                        </wps:cNvSpPr>
                        <wps:spPr bwMode="auto">
                          <a:xfrm>
                            <a:off x="990441" y="2972223"/>
                            <a:ext cx="97155" cy="450691"/>
                          </a:xfrm>
                          <a:custGeom>
                            <a:avLst/>
                            <a:gdLst>
                              <a:gd name="T0" fmla="*/ 0 w 120"/>
                              <a:gd name="T1" fmla="*/ 0 h 720"/>
                              <a:gd name="T2" fmla="*/ 120 w 120"/>
                              <a:gd name="T3" fmla="*/ 360 h 720"/>
                              <a:gd name="T4" fmla="*/ 0 w 120"/>
                              <a:gd name="T5" fmla="*/ 720 h 720"/>
                            </a:gdLst>
                            <a:ahLst/>
                            <a:cxnLst>
                              <a:cxn ang="0">
                                <a:pos x="T0" y="T1"/>
                              </a:cxn>
                              <a:cxn ang="0">
                                <a:pos x="T2" y="T3"/>
                              </a:cxn>
                              <a:cxn ang="0">
                                <a:pos x="T4" y="T5"/>
                              </a:cxn>
                            </a:cxnLst>
                            <a:rect l="0" t="0" r="r" b="b"/>
                            <a:pathLst>
                              <a:path w="120" h="720">
                                <a:moveTo>
                                  <a:pt x="0" y="0"/>
                                </a:moveTo>
                                <a:cubicBezTo>
                                  <a:pt x="60" y="120"/>
                                  <a:pt x="120" y="240"/>
                                  <a:pt x="120" y="360"/>
                                </a:cubicBezTo>
                                <a:cubicBezTo>
                                  <a:pt x="120" y="480"/>
                                  <a:pt x="60" y="600"/>
                                  <a:pt x="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464"/>
                        <wps:cNvCnPr/>
                        <wps:spPr bwMode="auto">
                          <a:xfrm>
                            <a:off x="381423" y="2667265"/>
                            <a:ext cx="990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465"/>
                        <wps:cNvCnPr/>
                        <wps:spPr bwMode="auto">
                          <a:xfrm>
                            <a:off x="1371865" y="2667265"/>
                            <a:ext cx="0" cy="76194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466"/>
                        <wps:cNvCnPr/>
                        <wps:spPr bwMode="auto">
                          <a:xfrm>
                            <a:off x="381423" y="1828853"/>
                            <a:ext cx="2057347"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467"/>
                        <wps:cNvCnPr/>
                        <wps:spPr bwMode="auto">
                          <a:xfrm>
                            <a:off x="2438770" y="1828853"/>
                            <a:ext cx="0" cy="16003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468"/>
                        <wps:cNvCnPr/>
                        <wps:spPr bwMode="auto">
                          <a:xfrm flipV="1">
                            <a:off x="381423" y="1523894"/>
                            <a:ext cx="2894859" cy="114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69"/>
                        <wps:cNvCnPr/>
                        <wps:spPr bwMode="auto">
                          <a:xfrm flipV="1">
                            <a:off x="381423" y="1905318"/>
                            <a:ext cx="2971324" cy="1142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70"/>
                        <wps:cNvCnPr/>
                        <wps:spPr bwMode="auto">
                          <a:xfrm flipV="1">
                            <a:off x="609917" y="1828853"/>
                            <a:ext cx="0" cy="761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71"/>
                        <wps:cNvCnPr/>
                        <wps:spPr bwMode="auto">
                          <a:xfrm>
                            <a:off x="1371865" y="3276283"/>
                            <a:ext cx="10669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72"/>
                        <wps:cNvCnPr/>
                        <wps:spPr bwMode="auto">
                          <a:xfrm flipH="1" flipV="1">
                            <a:off x="2819294" y="1676823"/>
                            <a:ext cx="152929" cy="379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9" o:spid="_x0000_s1026" editas="canvas" style="position:absolute;margin-left:99pt;margin-top:-63pt;width:510pt;height:306pt;z-index:-251543552" coordsize="64770,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">
                <v:shape id="_x0000_s1027" type="#_x0000_t75" style="position:absolute;width:64770;height:38862;visibility:visible;mso-wrap-style:square">
                  <v:fill o:detectmouseclick="t"/>
                  <v:path o:connecttype="none"/>
                </v:shape>
                <v:line id="Line 460" o:spid="_x0000_s1028" style="position:absolute;flip:x y;visibility:visible;mso-wrap-style:square" from="3427,9139" to="3436,3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MasQAAADbAAAADwAAAGRycy9kb3ducmV2LnhtbESPQWvCQBSE70L/w/IKvZmNHoKmriJC&#10;oQcv2qLXl+xrNpp9m2TXmP77riD0OMzMN8xqM9pGDNT72rGCWZKCIC6drrlS8P31MV2A8AFZY+OY&#10;FPySh836ZbLCXLs7H2g4hkpECPscFZgQ2lxKXxqy6BPXEkfvx/UWQ5R9JXWP9wi3jZynaSYt1hwX&#10;DLa0M1RejzerYChus8tpf7j64twti4XpdvsuU+rtddy+gwg0hv/ws/2pFcw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4xqxAAAANsAAAAPAAAAAAAAAAAA&#10;AAAAAKECAABkcnMvZG93bnJldi54bWxQSwUGAAAAAAQABAD5AAAAkgMAAAAA&#10;">
                  <v:stroke endarrow="block"/>
                </v:line>
                <v:line id="Line 461" o:spid="_x0000_s1029" style="position:absolute;visibility:visible;mso-wrap-style:square" from="2284,34292" to="32762,34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462" o:spid="_x0000_s1030" style="position:absolute;flip:y;visibility:visible;mso-wrap-style:square" from="4021,13718" to="30477,3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Freeform 463" o:spid="_x0000_s1031" style="position:absolute;left:9904;top:29722;width:971;height:4507;visibility:visible;mso-wrap-style:square;v-text-anchor:top" coordsize="1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DSsEA&#10;AADbAAAADwAAAGRycy9kb3ducmV2LnhtbESP0YrCMBRE3xf8h3AF39ZUQbdWo4ggiOjDVj/g0lzb&#10;anNTmlTr3xtB8HGYmTPMYtWZStypcaVlBaNhBII4s7rkXMH5tP2NQTiPrLGyTAqe5GC17P0sMNH2&#10;wf90T30uAoRdggoK7+tESpcVZNANbU0cvIttDPogm1zqBh8Bbio5jqKpNFhyWCiwpk1B2S1tjYLr&#10;vp08a7/ODvG5kztNx7j9myk16HfrOQhPnf+GP+2dVjCewf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HA0rBAAAA2wAAAA8AAAAAAAAAAAAAAAAAmAIAAGRycy9kb3du&#10;cmV2LnhtbFBLBQYAAAAABAAEAPUAAACGAwAAAAA=&#10;" path="m,c60,120,120,240,120,360,120,480,60,600,,720e" filled="f">
                  <v:path arrowok="t" o:connecttype="custom" o:connectlocs="0,0;97155,225346;0,450691" o:connectangles="0,0,0"/>
                </v:shape>
                <v:line id="Line 464" o:spid="_x0000_s1032" style="position:absolute;visibility:visible;mso-wrap-style:square" from="3814,26672" to="13718,2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line id="Line 465" o:spid="_x0000_s1033" style="position:absolute;visibility:visible;mso-wrap-style:square" from="13718,26672" to="13718,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9IsIAAADbAAAADwAAAGRycy9kb3ducmV2LnhtbESPzYrCMBSF98K8Q7gD7jRVQb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Z9IsIAAADbAAAADwAAAAAAAAAAAAAA&#10;AAChAgAAZHJzL2Rvd25yZXYueG1sUEsFBgAAAAAEAAQA+QAAAJADAAAAAA==&#10;">
                  <v:stroke dashstyle="dash"/>
                </v:line>
                <v:line id="Line 466" o:spid="_x0000_s1034" style="position:absolute;visibility:visible;mso-wrap-style:square" from="3814,18288" to="24387,18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line id="Line 467" o:spid="_x0000_s1035" style="position:absolute;visibility:visible;mso-wrap-style:square" from="24387,18288" to="24387,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line id="Line 468" o:spid="_x0000_s1036" style="position:absolute;flip:y;visibility:visible;mso-wrap-style:square" from="3814,15238" to="32762,2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69" o:spid="_x0000_s1037" style="position:absolute;flip:y;visibility:visible;mso-wrap-style:square" from="3814,19053" to="33527,3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470" o:spid="_x0000_s1038" style="position:absolute;flip:y;visibility:visible;mso-wrap-style:square" from="6099,18288" to="6099,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71" o:spid="_x0000_s1039" style="position:absolute;visibility:visible;mso-wrap-style:square" from="13718,32762" to="24387,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72" o:spid="_x0000_s1040" style="position:absolute;flip:x y;visibility:visible;mso-wrap-style:square" from="28192,16768" to="29722,20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rXsAAAADbAAAADwAAAGRycy9kb3ducmV2LnhtbERPTYvCMBC9L/gfwgje1tQV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K17AAAAA2wAAAA8AAAAAAAAAAAAAAAAA&#10;oQIAAGRycy9kb3ducmV2LnhtbFBLBQYAAAAABAAEAPkAAACOAwAAAAA=&#10;">
                  <v:stroke endarrow="block"/>
                </v:line>
              </v:group>
            </w:pict>
          </mc:Fallback>
        </mc:AlternateContent>
      </w:r>
    </w:p>
    <w:p w:rsidR="00A02F17" w:rsidRPr="004A53B6" w:rsidRDefault="00A02F17" w:rsidP="00A02F17">
      <w:pPr>
        <w:tabs>
          <w:tab w:val="left" w:pos="2385"/>
          <w:tab w:val="left" w:pos="2475"/>
        </w:tabs>
        <w:jc w:val="both"/>
        <w:rPr>
          <w:sz w:val="20"/>
          <w:szCs w:val="20"/>
        </w:rPr>
      </w:pPr>
      <w:r w:rsidRPr="004A53B6">
        <w:rPr>
          <w:sz w:val="20"/>
          <w:szCs w:val="20"/>
        </w:rPr>
        <w:tab/>
      </w:r>
      <w:r w:rsidRPr="004A53B6">
        <w:rPr>
          <w:sz w:val="20"/>
          <w:szCs w:val="20"/>
          <w:lang w:val="en-US"/>
        </w:rPr>
        <w:t>E</w:t>
      </w:r>
      <w:r w:rsidRPr="004A53B6">
        <w:rPr>
          <w:sz w:val="20"/>
          <w:szCs w:val="20"/>
        </w:rPr>
        <w:tab/>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tabs>
          <w:tab w:val="left" w:pos="6750"/>
        </w:tabs>
        <w:jc w:val="both"/>
        <w:rPr>
          <w:sz w:val="20"/>
          <w:szCs w:val="20"/>
        </w:rPr>
      </w:pPr>
      <w:r w:rsidRPr="004A53B6">
        <w:rPr>
          <w:sz w:val="20"/>
          <w:szCs w:val="20"/>
        </w:rPr>
        <w:tab/>
      </w:r>
      <w:r w:rsidRPr="004A53B6">
        <w:rPr>
          <w:sz w:val="20"/>
          <w:szCs w:val="20"/>
          <w:lang w:val="en-US"/>
        </w:rPr>
        <w:t>Y</w:t>
      </w:r>
      <w:r w:rsidRPr="004A53B6">
        <w:rPr>
          <w:sz w:val="20"/>
          <w:szCs w:val="20"/>
        </w:rPr>
        <w:t>=</w:t>
      </w:r>
      <w:r w:rsidRPr="004A53B6">
        <w:rPr>
          <w:sz w:val="20"/>
          <w:szCs w:val="20"/>
          <w:lang w:val="en-US"/>
        </w:rPr>
        <w:t>E</w:t>
      </w:r>
    </w:p>
    <w:p w:rsidR="00A02F17" w:rsidRPr="004A53B6" w:rsidRDefault="00A02F17" w:rsidP="00A02F17">
      <w:pPr>
        <w:tabs>
          <w:tab w:val="left" w:pos="7200"/>
        </w:tabs>
        <w:jc w:val="both"/>
        <w:rPr>
          <w:sz w:val="20"/>
          <w:szCs w:val="20"/>
        </w:rPr>
      </w:pPr>
      <w:r w:rsidRPr="004A53B6">
        <w:rPr>
          <w:sz w:val="20"/>
          <w:szCs w:val="20"/>
        </w:rPr>
        <w:tab/>
      </w:r>
    </w:p>
    <w:p w:rsidR="00A02F17" w:rsidRPr="004A53B6" w:rsidRDefault="00A02F17" w:rsidP="00A02F17">
      <w:pPr>
        <w:jc w:val="both"/>
        <w:rPr>
          <w:sz w:val="20"/>
          <w:szCs w:val="20"/>
        </w:rPr>
      </w:pPr>
    </w:p>
    <w:p w:rsidR="00A02F17" w:rsidRPr="004A53B6" w:rsidRDefault="00A02F17" w:rsidP="00A02F17">
      <w:pPr>
        <w:tabs>
          <w:tab w:val="left" w:pos="1605"/>
          <w:tab w:val="left" w:pos="5790"/>
          <w:tab w:val="left" w:pos="6570"/>
          <w:tab w:val="left" w:pos="7305"/>
          <w:tab w:val="left" w:pos="7455"/>
        </w:tabs>
        <w:jc w:val="both"/>
        <w:rPr>
          <w:sz w:val="20"/>
          <w:szCs w:val="20"/>
        </w:rPr>
      </w:pPr>
      <w:r w:rsidRPr="004A53B6">
        <w:rPr>
          <w:sz w:val="20"/>
          <w:szCs w:val="20"/>
        </w:rPr>
        <w:t xml:space="preserve">                          </w:t>
      </w:r>
      <w:r w:rsidRPr="004A53B6">
        <w:rPr>
          <w:position w:val="-10"/>
          <w:sz w:val="20"/>
          <w:szCs w:val="20"/>
          <w:lang w:val="en-US"/>
        </w:rPr>
        <w:object w:dxaOrig="780" w:dyaOrig="340">
          <v:shape id="_x0000_i1126" type="#_x0000_t75" style="width:39pt;height:17.25pt" o:ole="">
            <v:imagedata r:id="rId235" o:title=""/>
          </v:shape>
          <o:OLEObject Type="Embed" ProgID="Equation.3" ShapeID="_x0000_i1126" DrawAspect="Content" ObjectID="_1410854296" r:id="rId236"/>
        </w:object>
      </w:r>
      <w:r w:rsidRPr="004A53B6">
        <w:rPr>
          <w:sz w:val="20"/>
          <w:szCs w:val="20"/>
        </w:rPr>
        <w:tab/>
      </w:r>
      <w:r w:rsidRPr="004A53B6">
        <w:rPr>
          <w:sz w:val="20"/>
          <w:szCs w:val="20"/>
          <w:lang w:val="en-US"/>
        </w:rPr>
        <w:t>B</w:t>
      </w:r>
      <w:r w:rsidRPr="004A53B6">
        <w:rPr>
          <w:sz w:val="20"/>
          <w:szCs w:val="20"/>
        </w:rPr>
        <w:tab/>
      </w:r>
      <w:r w:rsidRPr="004A53B6">
        <w:rPr>
          <w:position w:val="-6"/>
          <w:sz w:val="20"/>
          <w:szCs w:val="20"/>
          <w:lang w:val="en-US"/>
        </w:rPr>
        <w:object w:dxaOrig="400" w:dyaOrig="279">
          <v:shape id="_x0000_i1127" type="#_x0000_t75" style="width:20.25pt;height:14.25pt" o:ole="">
            <v:imagedata r:id="rId237" o:title=""/>
          </v:shape>
          <o:OLEObject Type="Embed" ProgID="Equation.3" ShapeID="_x0000_i1127" DrawAspect="Content" ObjectID="_1410854297" r:id="rId238"/>
        </w:object>
      </w:r>
      <w:r w:rsidRPr="004A53B6">
        <w:rPr>
          <w:sz w:val="20"/>
          <w:szCs w:val="20"/>
        </w:rPr>
        <w:tab/>
      </w:r>
      <w:r w:rsidRPr="004A53B6">
        <w:rPr>
          <w:sz w:val="20"/>
          <w:szCs w:val="20"/>
          <w:lang w:val="en-US"/>
        </w:rPr>
        <w:t>E</w:t>
      </w:r>
      <w:r w:rsidRPr="004A53B6">
        <w:rPr>
          <w:sz w:val="20"/>
          <w:szCs w:val="20"/>
        </w:rPr>
        <w:t xml:space="preserve">= </w:t>
      </w:r>
      <w:r w:rsidRPr="004A53B6">
        <w:rPr>
          <w:sz w:val="20"/>
          <w:szCs w:val="20"/>
          <w:lang w:val="en-US"/>
        </w:rPr>
        <w:t>C</w:t>
      </w:r>
      <w:r w:rsidRPr="004A53B6">
        <w:rPr>
          <w:sz w:val="20"/>
          <w:szCs w:val="20"/>
        </w:rPr>
        <w:t>+</w:t>
      </w:r>
      <w:r w:rsidRPr="004A53B6">
        <w:rPr>
          <w:sz w:val="20"/>
          <w:szCs w:val="20"/>
          <w:lang w:val="en-US"/>
        </w:rPr>
        <w:t>I</w:t>
      </w:r>
      <w:r w:rsidRPr="004A53B6">
        <w:rPr>
          <w:sz w:val="20"/>
          <w:szCs w:val="20"/>
        </w:rPr>
        <w:t>+</w:t>
      </w:r>
      <w:r w:rsidRPr="004A53B6">
        <w:rPr>
          <w:sz w:val="20"/>
          <w:szCs w:val="20"/>
          <w:lang w:val="en-US"/>
        </w:rPr>
        <w:t>G</w:t>
      </w:r>
      <w:r w:rsidRPr="004A53B6">
        <w:rPr>
          <w:sz w:val="20"/>
          <w:szCs w:val="20"/>
        </w:rPr>
        <w:tab/>
      </w:r>
    </w:p>
    <w:p w:rsidR="00A02F17" w:rsidRPr="004A53B6" w:rsidRDefault="00A02F17" w:rsidP="00A02F17">
      <w:pPr>
        <w:jc w:val="both"/>
        <w:rPr>
          <w:sz w:val="20"/>
          <w:szCs w:val="20"/>
        </w:rPr>
      </w:pPr>
    </w:p>
    <w:p w:rsidR="00A02F17" w:rsidRPr="004A53B6" w:rsidRDefault="00A02F17" w:rsidP="00A02F17">
      <w:pPr>
        <w:tabs>
          <w:tab w:val="left" w:pos="2925"/>
        </w:tabs>
        <w:jc w:val="both"/>
        <w:rPr>
          <w:sz w:val="20"/>
          <w:szCs w:val="20"/>
        </w:rPr>
      </w:pPr>
      <w:r w:rsidRPr="004A53B6">
        <w:rPr>
          <w:sz w:val="20"/>
          <w:szCs w:val="20"/>
        </w:rPr>
        <w:tab/>
      </w:r>
      <w:r w:rsidRPr="004A53B6">
        <w:rPr>
          <w:position w:val="-4"/>
          <w:sz w:val="20"/>
          <w:szCs w:val="20"/>
        </w:rPr>
        <w:object w:dxaOrig="380" w:dyaOrig="260">
          <v:shape id="_x0000_i1128" type="#_x0000_t75" style="width:18.75pt;height:12.75pt" o:ole="">
            <v:imagedata r:id="rId239" o:title=""/>
          </v:shape>
          <o:OLEObject Type="Embed" ProgID="Equation.3" ShapeID="_x0000_i1128" DrawAspect="Content" ObjectID="_1410854298" r:id="rId240"/>
        </w:object>
      </w:r>
    </w:p>
    <w:p w:rsidR="00A02F17" w:rsidRPr="004A53B6" w:rsidRDefault="00A02F17" w:rsidP="00A02F17">
      <w:pPr>
        <w:jc w:val="both"/>
        <w:rPr>
          <w:sz w:val="20"/>
          <w:szCs w:val="20"/>
        </w:rPr>
      </w:pPr>
    </w:p>
    <w:p w:rsidR="00A02F17" w:rsidRPr="004A53B6" w:rsidRDefault="00A02F17" w:rsidP="00A02F17">
      <w:pPr>
        <w:tabs>
          <w:tab w:val="left" w:pos="1770"/>
        </w:tabs>
        <w:jc w:val="both"/>
        <w:rPr>
          <w:sz w:val="20"/>
          <w:szCs w:val="20"/>
        </w:rPr>
      </w:pPr>
      <w:r w:rsidRPr="004A53B6">
        <w:rPr>
          <w:sz w:val="20"/>
          <w:szCs w:val="20"/>
        </w:rPr>
        <w:t xml:space="preserve">                            </w:t>
      </w:r>
      <w:r w:rsidRPr="004A53B6">
        <w:rPr>
          <w:position w:val="-10"/>
          <w:sz w:val="20"/>
          <w:szCs w:val="20"/>
          <w:lang w:val="en-US"/>
        </w:rPr>
        <w:object w:dxaOrig="740" w:dyaOrig="340">
          <v:shape id="_x0000_i1129" type="#_x0000_t75" style="width:36.75pt;height:17.25pt" o:ole="">
            <v:imagedata r:id="rId241" o:title=""/>
          </v:shape>
          <o:OLEObject Type="Embed" ProgID="Equation.3" ShapeID="_x0000_i1129" DrawAspect="Content" ObjectID="_1410854299" r:id="rId242"/>
        </w:object>
      </w:r>
    </w:p>
    <w:p w:rsidR="00A02F17" w:rsidRPr="004A53B6" w:rsidRDefault="00A02F17" w:rsidP="00A02F17">
      <w:pPr>
        <w:tabs>
          <w:tab w:val="left" w:pos="4170"/>
        </w:tabs>
        <w:jc w:val="both"/>
        <w:rPr>
          <w:sz w:val="20"/>
          <w:szCs w:val="20"/>
          <w:lang w:val="en-US"/>
        </w:rPr>
      </w:pPr>
      <w:r w:rsidRPr="004A53B6">
        <w:rPr>
          <w:sz w:val="20"/>
          <w:szCs w:val="20"/>
        </w:rPr>
        <w:tab/>
      </w:r>
      <w:r w:rsidRPr="004A53B6">
        <w:rPr>
          <w:sz w:val="20"/>
          <w:szCs w:val="20"/>
          <w:lang w:val="en-US"/>
        </w:rPr>
        <w:t>A</w:t>
      </w:r>
    </w:p>
    <w:p w:rsidR="00A02F17" w:rsidRPr="004A53B6" w:rsidRDefault="00A02F17" w:rsidP="00A02F17">
      <w:pPr>
        <w:jc w:val="both"/>
        <w:rPr>
          <w:sz w:val="20"/>
          <w:szCs w:val="20"/>
        </w:rPr>
      </w:pPr>
    </w:p>
    <w:p w:rsidR="00A02F17" w:rsidRPr="004A53B6" w:rsidRDefault="00A02F17" w:rsidP="00A02F17">
      <w:pPr>
        <w:tabs>
          <w:tab w:val="left" w:pos="4530"/>
        </w:tabs>
        <w:jc w:val="both"/>
        <w:rPr>
          <w:sz w:val="20"/>
          <w:szCs w:val="20"/>
        </w:rPr>
      </w:pPr>
      <w:r w:rsidRPr="004A53B6">
        <w:rPr>
          <w:sz w:val="20"/>
          <w:szCs w:val="20"/>
        </w:rPr>
        <w:tab/>
      </w:r>
      <w:r w:rsidRPr="004A53B6">
        <w:rPr>
          <w:position w:val="-4"/>
          <w:sz w:val="20"/>
          <w:szCs w:val="20"/>
        </w:rPr>
        <w:object w:dxaOrig="380" w:dyaOrig="260">
          <v:shape id="_x0000_i1130" type="#_x0000_t75" style="width:18.75pt;height:12.75pt" o:ole="">
            <v:imagedata r:id="rId243" o:title=""/>
          </v:shape>
          <o:OLEObject Type="Embed" ProgID="Equation.3" ShapeID="_x0000_i1130" DrawAspect="Content" ObjectID="_1410854300" r:id="rId244"/>
        </w:object>
      </w:r>
    </w:p>
    <w:p w:rsidR="00A02F17" w:rsidRPr="004A53B6" w:rsidRDefault="00A02F17" w:rsidP="00A02F17">
      <w:pPr>
        <w:tabs>
          <w:tab w:val="left" w:pos="3060"/>
        </w:tabs>
        <w:jc w:val="both"/>
        <w:rPr>
          <w:sz w:val="20"/>
          <w:szCs w:val="20"/>
        </w:rPr>
      </w:pPr>
      <w:r w:rsidRPr="004A53B6">
        <w:rPr>
          <w:sz w:val="20"/>
          <w:szCs w:val="20"/>
          <w:lang w:val="en-US"/>
        </w:rPr>
        <w:tab/>
      </w:r>
      <w:r w:rsidRPr="004A53B6">
        <w:rPr>
          <w:sz w:val="20"/>
          <w:szCs w:val="20"/>
        </w:rPr>
        <w:t>45</w:t>
      </w:r>
    </w:p>
    <w:p w:rsidR="00A02F17" w:rsidRPr="004A53B6" w:rsidRDefault="00A02F17" w:rsidP="00A02F17">
      <w:pPr>
        <w:tabs>
          <w:tab w:val="left" w:pos="3885"/>
          <w:tab w:val="left" w:pos="5670"/>
          <w:tab w:val="left" w:pos="7440"/>
        </w:tabs>
        <w:jc w:val="both"/>
        <w:rPr>
          <w:sz w:val="20"/>
          <w:szCs w:val="20"/>
        </w:rPr>
      </w:pPr>
      <w:r w:rsidRPr="004A53B6">
        <w:rPr>
          <w:sz w:val="20"/>
          <w:szCs w:val="20"/>
        </w:rPr>
        <w:t xml:space="preserve">                                                              </w:t>
      </w:r>
      <w:r w:rsidRPr="004A53B6">
        <w:rPr>
          <w:position w:val="-10"/>
          <w:sz w:val="20"/>
          <w:szCs w:val="20"/>
          <w:lang w:val="en-US"/>
        </w:rPr>
        <w:object w:dxaOrig="740" w:dyaOrig="340">
          <v:shape id="_x0000_i1131" type="#_x0000_t75" style="width:36.75pt;height:17.25pt" o:ole="">
            <v:imagedata r:id="rId241" o:title=""/>
          </v:shape>
          <o:OLEObject Type="Embed" ProgID="Equation.3" ShapeID="_x0000_i1131" DrawAspect="Content" ObjectID="_1410854301" r:id="rId245"/>
        </w:object>
      </w:r>
      <w:r w:rsidRPr="004A53B6">
        <w:rPr>
          <w:sz w:val="20"/>
          <w:szCs w:val="20"/>
        </w:rPr>
        <w:t xml:space="preserve">               </w:t>
      </w:r>
      <w:r w:rsidRPr="004A53B6">
        <w:rPr>
          <w:position w:val="-10"/>
          <w:sz w:val="20"/>
          <w:szCs w:val="20"/>
          <w:lang w:val="en-US"/>
        </w:rPr>
        <w:object w:dxaOrig="780" w:dyaOrig="340">
          <v:shape id="_x0000_i1132" type="#_x0000_t75" style="width:39pt;height:17.25pt" o:ole="">
            <v:imagedata r:id="rId235" o:title=""/>
          </v:shape>
          <o:OLEObject Type="Embed" ProgID="Equation.3" ShapeID="_x0000_i1132" DrawAspect="Content" ObjectID="_1410854302" r:id="rId246"/>
        </w:object>
      </w:r>
      <w:r w:rsidRPr="004A53B6">
        <w:rPr>
          <w:sz w:val="20"/>
          <w:szCs w:val="20"/>
        </w:rPr>
        <w:t xml:space="preserve">                     </w:t>
      </w:r>
      <w:r w:rsidRPr="004A53B6">
        <w:rPr>
          <w:sz w:val="20"/>
          <w:szCs w:val="20"/>
          <w:lang w:val="en-US"/>
        </w:rPr>
        <w:t>Y</w:t>
      </w:r>
    </w:p>
    <w:p w:rsidR="00A02F17" w:rsidRPr="004A53B6" w:rsidRDefault="00A02F17" w:rsidP="00A02F17">
      <w:pPr>
        <w:tabs>
          <w:tab w:val="left" w:pos="3885"/>
        </w:tabs>
        <w:jc w:val="both"/>
        <w:rPr>
          <w:sz w:val="20"/>
          <w:szCs w:val="20"/>
        </w:rPr>
      </w:pPr>
      <w:r w:rsidRPr="004A53B6">
        <w:rPr>
          <w:sz w:val="20"/>
          <w:szCs w:val="20"/>
        </w:rPr>
        <w:tab/>
        <w:t xml:space="preserve">       Доход, выпуск</w:t>
      </w:r>
    </w:p>
    <w:p w:rsidR="00A02F17" w:rsidRPr="004A53B6" w:rsidRDefault="00A02F17" w:rsidP="00A02F17">
      <w:pPr>
        <w:tabs>
          <w:tab w:val="left" w:pos="1395"/>
        </w:tabs>
        <w:jc w:val="both"/>
        <w:rPr>
          <w:sz w:val="20"/>
          <w:szCs w:val="20"/>
        </w:rPr>
      </w:pPr>
      <w:r w:rsidRPr="004A53B6">
        <w:rPr>
          <w:sz w:val="20"/>
          <w:szCs w:val="20"/>
        </w:rPr>
        <w:tab/>
      </w:r>
    </w:p>
    <w:p w:rsidR="00A02F17" w:rsidRPr="004A53B6" w:rsidRDefault="00A02F17" w:rsidP="00A02F17">
      <w:pPr>
        <w:tabs>
          <w:tab w:val="left" w:pos="1395"/>
        </w:tabs>
        <w:jc w:val="both"/>
        <w:rPr>
          <w:sz w:val="20"/>
          <w:szCs w:val="20"/>
        </w:rPr>
      </w:pPr>
    </w:p>
    <w:p w:rsidR="00A02F17" w:rsidRPr="004A53B6" w:rsidRDefault="00A02F17" w:rsidP="00A02F17">
      <w:pPr>
        <w:tabs>
          <w:tab w:val="left" w:pos="1395"/>
        </w:tabs>
        <w:jc w:val="both"/>
        <w:rPr>
          <w:sz w:val="20"/>
          <w:szCs w:val="20"/>
        </w:rPr>
      </w:pPr>
      <w:r w:rsidRPr="004A53B6">
        <w:rPr>
          <w:sz w:val="20"/>
          <w:szCs w:val="20"/>
        </w:rPr>
        <w:t xml:space="preserve">Рис.17.1. Влияние увеличения госрасходов на выпуск продукции </w:t>
      </w:r>
    </w:p>
    <w:p w:rsidR="00A02F17" w:rsidRPr="004A53B6" w:rsidRDefault="00A02F17" w:rsidP="00A02F17">
      <w:pPr>
        <w:tabs>
          <w:tab w:val="left" w:pos="1395"/>
        </w:tabs>
        <w:jc w:val="both"/>
        <w:rPr>
          <w:sz w:val="20"/>
          <w:szCs w:val="20"/>
        </w:rPr>
      </w:pPr>
    </w:p>
    <w:p w:rsidR="00A02F17" w:rsidRPr="004A53B6" w:rsidRDefault="00A02F17" w:rsidP="00A02F17">
      <w:pPr>
        <w:tabs>
          <w:tab w:val="left" w:pos="1395"/>
        </w:tabs>
        <w:jc w:val="both"/>
        <w:rPr>
          <w:sz w:val="20"/>
          <w:szCs w:val="20"/>
        </w:rPr>
      </w:pPr>
    </w:p>
    <w:p w:rsidR="00A02F17" w:rsidRPr="004A53B6" w:rsidRDefault="00A02F17" w:rsidP="00A02F17">
      <w:pPr>
        <w:framePr w:h="5580" w:hSpace="36" w:vSpace="58" w:wrap="notBeside" w:vAnchor="text" w:hAnchor="margin" w:x="-4434" w:y="1"/>
        <w:jc w:val="both"/>
        <w:rPr>
          <w:sz w:val="20"/>
          <w:szCs w:val="20"/>
        </w:rPr>
      </w:pP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sz w:val="20"/>
          <w:szCs w:val="20"/>
        </w:rPr>
        <w:t xml:space="preserve">в точку В, объем производства увеличивается с У 1 до У 2 на величину; </w:t>
      </w:r>
      <w:r w:rsidRPr="004A53B6">
        <w:rPr>
          <w:rFonts w:ascii="Times New Roman" w:hAnsi="Times New Roman" w:cs="Times New Roman"/>
          <w:w w:val="105"/>
          <w:position w:val="-4"/>
          <w:sz w:val="20"/>
          <w:szCs w:val="20"/>
        </w:rPr>
        <w:object w:dxaOrig="260" w:dyaOrig="279">
          <v:shape id="_x0000_i1133" type="#_x0000_t75" style="width:12.75pt;height:14.25pt" o:ole="">
            <v:imagedata r:id="rId247" o:title=""/>
          </v:shape>
          <o:OLEObject Type="Embed" ProgID="Equation.3" ShapeID="_x0000_i1133" DrawAspect="Content" ObjectID="_1410854303" r:id="rId248"/>
        </w:object>
      </w:r>
      <w:r w:rsidRPr="004A53B6">
        <w:rPr>
          <w:rFonts w:ascii="Times New Roman" w:hAnsi="Times New Roman" w:cs="Times New Roman"/>
          <w:w w:val="105"/>
          <w:sz w:val="20"/>
          <w:szCs w:val="20"/>
        </w:rPr>
        <w:t xml:space="preserve">У, причем;                  </w:t>
      </w:r>
      <w:r w:rsidRPr="004A53B6">
        <w:rPr>
          <w:rFonts w:ascii="Times New Roman" w:hAnsi="Times New Roman" w:cs="Times New Roman"/>
          <w:w w:val="105"/>
          <w:position w:val="-4"/>
          <w:sz w:val="20"/>
          <w:szCs w:val="20"/>
        </w:rPr>
        <w:object w:dxaOrig="260" w:dyaOrig="279">
          <v:shape id="_x0000_i1134" type="#_x0000_t75" style="width:12.75pt;height:14.25pt" o:ole="">
            <v:imagedata r:id="rId249" o:title=""/>
          </v:shape>
          <o:OLEObject Type="Embed" ProgID="Equation.3" ShapeID="_x0000_i1134" DrawAspect="Content" ObjectID="_1410854304" r:id="rId250"/>
        </w:object>
      </w:r>
      <w:r w:rsidRPr="004A53B6">
        <w:rPr>
          <w:rFonts w:ascii="Times New Roman" w:hAnsi="Times New Roman" w:cs="Times New Roman"/>
          <w:w w:val="105"/>
          <w:sz w:val="20"/>
          <w:szCs w:val="20"/>
        </w:rPr>
        <w:t xml:space="preserve">У &gt; </w:t>
      </w:r>
      <w:r w:rsidRPr="004A53B6">
        <w:rPr>
          <w:rFonts w:ascii="Times New Roman" w:hAnsi="Times New Roman" w:cs="Times New Roman"/>
          <w:w w:val="105"/>
          <w:position w:val="-4"/>
          <w:sz w:val="20"/>
          <w:szCs w:val="20"/>
        </w:rPr>
        <w:object w:dxaOrig="260" w:dyaOrig="279">
          <v:shape id="_x0000_i1135" type="#_x0000_t75" style="width:12.75pt;height:14.25pt" o:ole="">
            <v:imagedata r:id="rId251" o:title=""/>
          </v:shape>
          <o:OLEObject Type="Embed" ProgID="Equation.3" ShapeID="_x0000_i1135" DrawAspect="Content" ObjectID="_1410854305" r:id="rId252"/>
        </w:object>
      </w:r>
      <w:r w:rsidRPr="004A53B6">
        <w:rPr>
          <w:rFonts w:ascii="Times New Roman" w:hAnsi="Times New Roman" w:cs="Times New Roman"/>
          <w:w w:val="105"/>
          <w:sz w:val="20"/>
          <w:szCs w:val="20"/>
          <w:lang w:val="en-US"/>
        </w:rPr>
        <w:t>G</w:t>
      </w:r>
      <w:r w:rsidRPr="004A53B6">
        <w:rPr>
          <w:rFonts w:ascii="Times New Roman" w:hAnsi="Times New Roman" w:cs="Times New Roman"/>
          <w:w w:val="105"/>
          <w:sz w:val="20"/>
          <w:szCs w:val="20"/>
        </w:rPr>
        <w:t xml:space="preserve"> </w:t>
      </w: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position w:val="-14"/>
          <w:sz w:val="20"/>
          <w:szCs w:val="20"/>
        </w:rPr>
        <w:object w:dxaOrig="1080" w:dyaOrig="380">
          <v:shape id="_x0000_i1136" type="#_x0000_t75" style="width:54pt;height:18.75pt" o:ole="">
            <v:imagedata r:id="rId253" o:title=""/>
          </v:shape>
          <o:OLEObject Type="Embed" ProgID="Equation.3" ShapeID="_x0000_i1136" DrawAspect="Content" ObjectID="_1410854306" r:id="rId254"/>
        </w:object>
      </w:r>
      <w:r w:rsidRPr="004A53B6">
        <w:rPr>
          <w:rFonts w:ascii="Times New Roman" w:hAnsi="Times New Roman" w:cs="Times New Roman"/>
          <w:w w:val="105"/>
          <w:sz w:val="20"/>
          <w:szCs w:val="20"/>
        </w:rPr>
        <w:br w:type="textWrapping" w:clear="all"/>
      </w: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sz w:val="20"/>
          <w:szCs w:val="20"/>
        </w:rPr>
        <w:t>где m</w:t>
      </w:r>
      <w:r w:rsidRPr="004A53B6">
        <w:rPr>
          <w:rFonts w:ascii="Times New Roman" w:hAnsi="Times New Roman" w:cs="Times New Roman"/>
          <w:w w:val="105"/>
          <w:sz w:val="20"/>
          <w:szCs w:val="20"/>
          <w:vertAlign w:val="subscript"/>
        </w:rPr>
        <w:t>g</w:t>
      </w:r>
      <w:r w:rsidRPr="004A53B6">
        <w:rPr>
          <w:rFonts w:ascii="Times New Roman" w:hAnsi="Times New Roman" w:cs="Times New Roman"/>
          <w:w w:val="105"/>
          <w:sz w:val="20"/>
          <w:szCs w:val="20"/>
        </w:rPr>
        <w:t xml:space="preserve"> _ мультипликатор государственных расходов. </w:t>
      </w: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sz w:val="20"/>
          <w:szCs w:val="20"/>
        </w:rPr>
        <w:tab/>
        <w:t xml:space="preserve"> </w:t>
      </w: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position w:val="-32"/>
          <w:sz w:val="20"/>
          <w:szCs w:val="20"/>
        </w:rPr>
        <w:object w:dxaOrig="1880" w:dyaOrig="700">
          <v:shape id="_x0000_i1137" type="#_x0000_t75" style="width:93.75pt;height:35.25pt" o:ole="">
            <v:imagedata r:id="rId255" o:title=""/>
          </v:shape>
          <o:OLEObject Type="Embed" ProgID="Equation.3" ShapeID="_x0000_i1137" DrawAspect="Content" ObjectID="_1410854307" r:id="rId256"/>
        </w:object>
      </w: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sz w:val="20"/>
          <w:szCs w:val="20"/>
        </w:rPr>
        <w:t xml:space="preserve">где Су _ предельная склонность к потреблению. </w:t>
      </w: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sz w:val="20"/>
          <w:szCs w:val="20"/>
        </w:rPr>
        <w:t xml:space="preserve">Модель мультипликатора изменится, если мы учтем уровень налогообложения: </w:t>
      </w: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position w:val="-32"/>
          <w:sz w:val="20"/>
          <w:szCs w:val="20"/>
        </w:rPr>
        <w:object w:dxaOrig="1800" w:dyaOrig="700">
          <v:shape id="_x0000_i1138" type="#_x0000_t75" style="width:90pt;height:35.25pt" o:ole="">
            <v:imagedata r:id="rId257" o:title=""/>
          </v:shape>
          <o:OLEObject Type="Embed" ProgID="Equation.3" ShapeID="_x0000_i1138" DrawAspect="Content" ObjectID="_1410854308" r:id="rId258"/>
        </w:object>
      </w: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r w:rsidRPr="004A53B6">
        <w:rPr>
          <w:rFonts w:ascii="Times New Roman" w:hAnsi="Times New Roman" w:cs="Times New Roman"/>
          <w:w w:val="105"/>
          <w:sz w:val="20"/>
          <w:szCs w:val="20"/>
        </w:rPr>
        <w:t xml:space="preserve">где </w:t>
      </w:r>
      <w:r w:rsidRPr="004A53B6">
        <w:rPr>
          <w:rFonts w:ascii="Times New Roman" w:hAnsi="Times New Roman" w:cs="Times New Roman"/>
          <w:w w:val="105"/>
          <w:position w:val="-26"/>
          <w:sz w:val="20"/>
          <w:szCs w:val="20"/>
        </w:rPr>
        <w:object w:dxaOrig="859" w:dyaOrig="700">
          <v:shape id="_x0000_i1139" type="#_x0000_t75" style="width:42.75pt;height:35.25pt" o:ole="">
            <v:imagedata r:id="rId259" o:title=""/>
          </v:shape>
          <o:OLEObject Type="Embed" ProgID="Equation.3" ShapeID="_x0000_i1139" DrawAspect="Content" ObjectID="_1410854309" r:id="rId260"/>
        </w:object>
      </w:r>
      <w:r w:rsidRPr="004A53B6">
        <w:rPr>
          <w:rFonts w:ascii="Times New Roman" w:hAnsi="Times New Roman" w:cs="Times New Roman"/>
          <w:w w:val="105"/>
          <w:sz w:val="20"/>
          <w:szCs w:val="20"/>
        </w:rPr>
        <w:t xml:space="preserve">  - предельная налоговая ставка.</w:t>
      </w: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pStyle w:val="ac"/>
        <w:jc w:val="both"/>
        <w:rPr>
          <w:rFonts w:ascii="Times New Roman" w:hAnsi="Times New Roman" w:cs="Times New Roman"/>
          <w:w w:val="105"/>
          <w:sz w:val="20"/>
          <w:szCs w:val="20"/>
        </w:rPr>
      </w:pPr>
    </w:p>
    <w:p w:rsidR="00A02F17" w:rsidRPr="004A53B6" w:rsidRDefault="00A02F17" w:rsidP="00A02F17">
      <w:pPr>
        <w:jc w:val="both"/>
        <w:rPr>
          <w:b/>
          <w:sz w:val="20"/>
          <w:szCs w:val="20"/>
        </w:rPr>
      </w:pPr>
      <w:r w:rsidRPr="004A53B6">
        <w:rPr>
          <w:b/>
          <w:sz w:val="20"/>
          <w:szCs w:val="20"/>
        </w:rPr>
        <w:t>Налоговый мультипликатор</w:t>
      </w:r>
    </w:p>
    <w:p w:rsidR="00A02F17" w:rsidRPr="004A53B6" w:rsidRDefault="00A02F17" w:rsidP="00A02F17">
      <w:pPr>
        <w:jc w:val="both"/>
        <w:rPr>
          <w:sz w:val="20"/>
          <w:szCs w:val="20"/>
        </w:rPr>
      </w:pPr>
    </w:p>
    <w:p w:rsidR="00A02F17" w:rsidRPr="004A53B6" w:rsidRDefault="00A02F17" w:rsidP="00A02F17">
      <w:pPr>
        <w:pStyle w:val="ac"/>
        <w:ind w:right="19"/>
        <w:jc w:val="both"/>
        <w:rPr>
          <w:rFonts w:ascii="Times New Roman" w:hAnsi="Times New Roman" w:cs="Times New Roman"/>
          <w:sz w:val="20"/>
          <w:szCs w:val="20"/>
        </w:rPr>
      </w:pPr>
      <w:r w:rsidRPr="004A53B6">
        <w:rPr>
          <w:rFonts w:ascii="Times New Roman" w:hAnsi="Times New Roman" w:cs="Times New Roman"/>
          <w:sz w:val="20"/>
          <w:szCs w:val="20"/>
        </w:rPr>
        <w:t xml:space="preserve">Уменьшение налогов в модели «кейнсианского креста» на </w:t>
      </w:r>
      <w:r w:rsidRPr="004A53B6">
        <w:rPr>
          <w:rFonts w:ascii="Times New Roman" w:hAnsi="Times New Roman" w:cs="Times New Roman"/>
          <w:position w:val="-4"/>
          <w:sz w:val="20"/>
          <w:szCs w:val="20"/>
        </w:rPr>
        <w:object w:dxaOrig="260" w:dyaOrig="279">
          <v:shape id="_x0000_i1140" type="#_x0000_t75" style="width:12.75pt;height:14.25pt" o:ole="">
            <v:imagedata r:id="rId261" o:title=""/>
          </v:shape>
          <o:OLEObject Type="Embed" ProgID="Equation.3" ShapeID="_x0000_i1140" DrawAspect="Content" ObjectID="_1410854310" r:id="rId262"/>
        </w:object>
      </w:r>
      <w:r w:rsidRPr="004A53B6">
        <w:rPr>
          <w:rFonts w:ascii="Times New Roman" w:hAnsi="Times New Roman" w:cs="Times New Roman"/>
          <w:sz w:val="20"/>
          <w:szCs w:val="20"/>
        </w:rPr>
        <w:t>Т увеличит планируемые расходы на Су</w:t>
      </w:r>
      <w:r w:rsidRPr="004A53B6">
        <w:rPr>
          <w:rFonts w:ascii="Times New Roman" w:hAnsi="Times New Roman" w:cs="Times New Roman"/>
          <w:position w:val="-4"/>
          <w:sz w:val="20"/>
          <w:szCs w:val="20"/>
        </w:rPr>
        <w:object w:dxaOrig="260" w:dyaOrig="279">
          <v:shape id="_x0000_i1141" type="#_x0000_t75" style="width:12.75pt;height:14.25pt" o:ole="">
            <v:imagedata r:id="rId263" o:title=""/>
          </v:shape>
          <o:OLEObject Type="Embed" ProgID="Equation.3" ShapeID="_x0000_i1141" DrawAspect="Content" ObjectID="_1410854311" r:id="rId264"/>
        </w:object>
      </w:r>
      <w:r w:rsidRPr="004A53B6">
        <w:rPr>
          <w:rFonts w:ascii="Times New Roman" w:hAnsi="Times New Roman" w:cs="Times New Roman"/>
          <w:sz w:val="20"/>
          <w:szCs w:val="20"/>
        </w:rPr>
        <w:t xml:space="preserve"> Т. Равновесие переместится из точки А в точку В, а доход увеличится с У 1 до У 2 на величину, равную </w:t>
      </w:r>
      <w:r w:rsidRPr="004A53B6">
        <w:rPr>
          <w:rFonts w:ascii="Times New Roman" w:hAnsi="Times New Roman" w:cs="Times New Roman"/>
          <w:position w:val="-4"/>
          <w:sz w:val="20"/>
          <w:szCs w:val="20"/>
        </w:rPr>
        <w:object w:dxaOrig="260" w:dyaOrig="279">
          <v:shape id="_x0000_i1142" type="#_x0000_t75" style="width:12.75pt;height:14.25pt" o:ole="">
            <v:imagedata r:id="rId265" o:title=""/>
          </v:shape>
          <o:OLEObject Type="Embed" ProgID="Equation.3" ShapeID="_x0000_i1142" DrawAspect="Content" ObjectID="_1410854312" r:id="rId266"/>
        </w:object>
      </w:r>
      <w:r w:rsidRPr="004A53B6">
        <w:rPr>
          <w:rFonts w:ascii="Times New Roman" w:hAnsi="Times New Roman" w:cs="Times New Roman"/>
          <w:sz w:val="20"/>
          <w:szCs w:val="20"/>
        </w:rPr>
        <w:t xml:space="preserve">У (рис. 47.2). </w:t>
      </w:r>
    </w:p>
    <w:p w:rsidR="00A02F17" w:rsidRPr="004A53B6" w:rsidRDefault="00A02F17" w:rsidP="00A02F17">
      <w:pPr>
        <w:pStyle w:val="ac"/>
        <w:ind w:right="19"/>
        <w:jc w:val="both"/>
        <w:rPr>
          <w:rFonts w:ascii="Times New Roman" w:hAnsi="Times New Roman" w:cs="Times New Roman"/>
          <w:sz w:val="20"/>
          <w:szCs w:val="20"/>
        </w:rPr>
      </w:pPr>
    </w:p>
    <w:p w:rsidR="00A02F17" w:rsidRPr="004A53B6" w:rsidRDefault="00A02F17" w:rsidP="00A02F17">
      <w:pPr>
        <w:pStyle w:val="ac"/>
        <w:ind w:right="19"/>
        <w:jc w:val="both"/>
        <w:rPr>
          <w:rFonts w:ascii="Times New Roman" w:hAnsi="Times New Roman" w:cs="Times New Roman"/>
          <w:sz w:val="20"/>
          <w:szCs w:val="20"/>
        </w:rPr>
      </w:pPr>
      <w:r w:rsidRPr="004A53B6">
        <w:rPr>
          <w:rFonts w:ascii="Times New Roman" w:hAnsi="Times New Roman" w:cs="Times New Roman"/>
          <w:position w:val="-58"/>
          <w:sz w:val="20"/>
          <w:szCs w:val="20"/>
        </w:rPr>
        <w:object w:dxaOrig="2280" w:dyaOrig="1300">
          <v:shape id="_x0000_i1143" type="#_x0000_t75" style="width:114pt;height:65.25pt" o:ole="">
            <v:imagedata r:id="rId267" o:title=""/>
          </v:shape>
          <o:OLEObject Type="Embed" ProgID="Equation.3" ShapeID="_x0000_i1143" DrawAspect="Content" ObjectID="_1410854313" r:id="rId268"/>
        </w:object>
      </w:r>
    </w:p>
    <w:p w:rsidR="00A02F17" w:rsidRPr="004A53B6" w:rsidRDefault="00A02F17" w:rsidP="00A02F17">
      <w:pPr>
        <w:pStyle w:val="ac"/>
        <w:ind w:right="19"/>
        <w:jc w:val="both"/>
        <w:rPr>
          <w:rFonts w:ascii="Times New Roman" w:hAnsi="Times New Roman" w:cs="Times New Roman"/>
          <w:sz w:val="20"/>
          <w:szCs w:val="20"/>
        </w:rPr>
      </w:pPr>
    </w:p>
    <w:p w:rsidR="00A02F17" w:rsidRPr="004A53B6" w:rsidRDefault="00A02F17" w:rsidP="00A02F17">
      <w:pPr>
        <w:pStyle w:val="ac"/>
        <w:ind w:right="19"/>
        <w:jc w:val="both"/>
        <w:rPr>
          <w:rFonts w:ascii="Times New Roman" w:hAnsi="Times New Roman" w:cs="Times New Roman"/>
          <w:sz w:val="20"/>
          <w:szCs w:val="20"/>
        </w:rPr>
      </w:pPr>
      <w:r w:rsidRPr="004A53B6">
        <w:rPr>
          <w:rFonts w:ascii="Times New Roman" w:hAnsi="Times New Roman" w:cs="Times New Roman"/>
          <w:sz w:val="20"/>
          <w:szCs w:val="20"/>
        </w:rPr>
        <w:t xml:space="preserve">где </w:t>
      </w:r>
    </w:p>
    <w:p w:rsidR="00A02F17" w:rsidRPr="004A53B6" w:rsidRDefault="00A02F17" w:rsidP="00A02F17">
      <w:pPr>
        <w:pStyle w:val="ac"/>
        <w:ind w:right="19"/>
        <w:jc w:val="both"/>
        <w:rPr>
          <w:rFonts w:ascii="Times New Roman" w:hAnsi="Times New Roman" w:cs="Times New Roman"/>
          <w:sz w:val="20"/>
          <w:szCs w:val="20"/>
        </w:rPr>
      </w:pPr>
    </w:p>
    <w:p w:rsidR="00A02F17" w:rsidRPr="004A53B6" w:rsidRDefault="00A02F17" w:rsidP="00A02F17">
      <w:pPr>
        <w:pStyle w:val="ac"/>
        <w:ind w:right="19"/>
        <w:jc w:val="both"/>
        <w:rPr>
          <w:rFonts w:ascii="Times New Roman" w:hAnsi="Times New Roman" w:cs="Times New Roman"/>
          <w:sz w:val="20"/>
          <w:szCs w:val="20"/>
        </w:rPr>
      </w:pPr>
      <w:r w:rsidRPr="004A53B6">
        <w:rPr>
          <w:rFonts w:ascii="Times New Roman" w:hAnsi="Times New Roman" w:cs="Times New Roman"/>
          <w:position w:val="-38"/>
          <w:sz w:val="20"/>
          <w:szCs w:val="20"/>
        </w:rPr>
        <w:object w:dxaOrig="2140" w:dyaOrig="880">
          <v:shape id="_x0000_i1144" type="#_x0000_t75" style="width:107.25pt;height:44.25pt" o:ole="">
            <v:imagedata r:id="rId269" o:title=""/>
          </v:shape>
          <o:OLEObject Type="Embed" ProgID="Equation.3" ShapeID="_x0000_i1144" DrawAspect="Content" ObjectID="_1410854314" r:id="rId270"/>
        </w:object>
      </w:r>
    </w:p>
    <w:p w:rsidR="00A02F17" w:rsidRPr="004A53B6" w:rsidRDefault="00A02F17" w:rsidP="00A02F17">
      <w:pPr>
        <w:pStyle w:val="ac"/>
        <w:ind w:right="19"/>
        <w:jc w:val="both"/>
        <w:rPr>
          <w:rFonts w:ascii="Times New Roman" w:hAnsi="Times New Roman" w:cs="Times New Roman"/>
          <w:sz w:val="20"/>
          <w:szCs w:val="20"/>
        </w:rPr>
      </w:pPr>
    </w:p>
    <w:p w:rsidR="00A02F17" w:rsidRPr="004A53B6" w:rsidRDefault="00A02F17" w:rsidP="00A02F17">
      <w:pPr>
        <w:jc w:val="both"/>
        <w:rPr>
          <w:sz w:val="20"/>
          <w:szCs w:val="20"/>
        </w:rPr>
      </w:pPr>
      <w:r w:rsidRPr="004A53B6">
        <w:rPr>
          <w:sz w:val="20"/>
          <w:szCs w:val="20"/>
        </w:rPr>
        <w:t>Модель налогового мультипликатора в закрытой эконо</w:t>
      </w:r>
      <w:r w:rsidRPr="004A53B6">
        <w:rPr>
          <w:sz w:val="20"/>
          <w:szCs w:val="20"/>
        </w:rPr>
        <w:softHyphen/>
        <w:t xml:space="preserve">мике при прогрессивной системе </w:t>
      </w:r>
    </w:p>
    <w:p w:rsidR="00A02F17" w:rsidRPr="004A53B6" w:rsidRDefault="00A02F17" w:rsidP="00A02F17">
      <w:pPr>
        <w:jc w:val="both"/>
        <w:rPr>
          <w:sz w:val="20"/>
          <w:szCs w:val="20"/>
        </w:rPr>
      </w:pPr>
      <w:r w:rsidRPr="004A53B6">
        <w:rPr>
          <w:sz w:val="20"/>
          <w:szCs w:val="20"/>
        </w:rPr>
        <w:t>налогообложения имеет вид</w:t>
      </w:r>
    </w:p>
    <w:p w:rsidR="00A02F17" w:rsidRPr="004A53B6" w:rsidRDefault="00A02F17" w:rsidP="00A02F17">
      <w:pPr>
        <w:jc w:val="both"/>
        <w:rPr>
          <w:sz w:val="20"/>
          <w:szCs w:val="20"/>
        </w:rPr>
      </w:pPr>
      <w:r w:rsidRPr="004A53B6">
        <w:rPr>
          <w:position w:val="-38"/>
          <w:sz w:val="20"/>
          <w:szCs w:val="20"/>
        </w:rPr>
        <w:object w:dxaOrig="2100" w:dyaOrig="880">
          <v:shape id="_x0000_i1145" type="#_x0000_t75" style="width:105pt;height:44.25pt" o:ole="">
            <v:imagedata r:id="rId271" o:title=""/>
          </v:shape>
          <o:OLEObject Type="Embed" ProgID="Equation.3" ShapeID="_x0000_i1145" DrawAspect="Content" ObjectID="_1410854315" r:id="rId272"/>
        </w:object>
      </w:r>
    </w:p>
    <w:p w:rsidR="00A02F17" w:rsidRPr="004A53B6" w:rsidRDefault="00A02F17" w:rsidP="00A02F17">
      <w:pPr>
        <w:pStyle w:val="ac"/>
        <w:framePr w:w="187" w:h="2803" w:wrap="auto" w:vAnchor="page" w:hAnchor="page" w:x="1522" w:y="1855"/>
        <w:ind w:left="340"/>
        <w:jc w:val="both"/>
        <w:rPr>
          <w:rFonts w:ascii="Times New Roman" w:hAnsi="Times New Roman" w:cs="Times New Roman"/>
          <w:sz w:val="20"/>
          <w:szCs w:val="20"/>
        </w:rPr>
      </w:pPr>
      <w:r w:rsidRPr="004A53B6">
        <w:rPr>
          <w:rFonts w:ascii="Times New Roman" w:hAnsi="Times New Roman" w:cs="Times New Roman"/>
          <w:sz w:val="20"/>
          <w:szCs w:val="20"/>
        </w:rPr>
        <w:t xml:space="preserve"> </w:t>
      </w:r>
    </w:p>
    <w:p w:rsidR="00A02F17" w:rsidRPr="004A53B6" w:rsidRDefault="00A02F17" w:rsidP="00A02F17">
      <w:pPr>
        <w:pStyle w:val="ac"/>
        <w:jc w:val="both"/>
        <w:rPr>
          <w:rFonts w:ascii="Times New Roman" w:hAnsi="Times New Roman" w:cs="Times New Roman"/>
          <w:w w:val="111"/>
          <w:sz w:val="20"/>
          <w:szCs w:val="20"/>
        </w:rPr>
      </w:pPr>
      <w:r w:rsidRPr="004A53B6">
        <w:rPr>
          <w:rFonts w:ascii="Times New Roman" w:hAnsi="Times New Roman" w:cs="Times New Roman"/>
          <w:w w:val="111"/>
          <w:sz w:val="20"/>
          <w:szCs w:val="20"/>
        </w:rPr>
        <w:t xml:space="preserve">где t - предельная налоговая ставка. </w:t>
      </w:r>
    </w:p>
    <w:p w:rsidR="00A02F17" w:rsidRPr="004A53B6" w:rsidRDefault="00A02F17" w:rsidP="00A02F17">
      <w:pPr>
        <w:pStyle w:val="ac"/>
        <w:jc w:val="both"/>
        <w:rPr>
          <w:rFonts w:ascii="Times New Roman" w:hAnsi="Times New Roman" w:cs="Times New Roman"/>
          <w:w w:val="111"/>
          <w:sz w:val="20"/>
          <w:szCs w:val="20"/>
        </w:rPr>
      </w:pPr>
      <w:r w:rsidRPr="004A53B6">
        <w:rPr>
          <w:rFonts w:ascii="Times New Roman" w:hAnsi="Times New Roman" w:cs="Times New Roman"/>
          <w:w w:val="111"/>
          <w:sz w:val="20"/>
          <w:szCs w:val="20"/>
        </w:rPr>
        <w:t>Мультипликационный эффект от снижения налогов сла</w:t>
      </w:r>
      <w:r w:rsidRPr="004A53B6">
        <w:rPr>
          <w:rFonts w:ascii="Times New Roman" w:hAnsi="Times New Roman" w:cs="Times New Roman"/>
          <w:w w:val="111"/>
          <w:sz w:val="20"/>
          <w:szCs w:val="20"/>
        </w:rPr>
        <w:softHyphen/>
        <w:t>бее, чем от увеличения государственных расходов, следо</w:t>
      </w:r>
      <w:r w:rsidRPr="004A53B6">
        <w:rPr>
          <w:rFonts w:ascii="Times New Roman" w:hAnsi="Times New Roman" w:cs="Times New Roman"/>
          <w:w w:val="111"/>
          <w:sz w:val="20"/>
          <w:szCs w:val="20"/>
        </w:rPr>
        <w:softHyphen/>
        <w:t xml:space="preserve">вательно, при выборе направлений бюджетно-налоговой политики учитывается, что увеличение государственных расходов окажет большее влияние на рост дохода, нежели снижение налогов. </w:t>
      </w:r>
    </w:p>
    <w:p w:rsidR="00A02F17" w:rsidRPr="004A53B6" w:rsidRDefault="00A02F17" w:rsidP="00A02F17">
      <w:pPr>
        <w:jc w:val="both"/>
        <w:rPr>
          <w:sz w:val="20"/>
          <w:szCs w:val="20"/>
        </w:rPr>
      </w:pPr>
    </w:p>
    <w:p w:rsidR="00A02F17" w:rsidRPr="004A53B6" w:rsidRDefault="00A02F17" w:rsidP="00A02F17">
      <w:pPr>
        <w:pStyle w:val="ac"/>
        <w:tabs>
          <w:tab w:val="left" w:pos="2385"/>
        </w:tabs>
        <w:jc w:val="both"/>
        <w:rPr>
          <w:rFonts w:ascii="Times New Roman" w:hAnsi="Times New Roman" w:cs="Times New Roman"/>
          <w:w w:val="105"/>
          <w:sz w:val="20"/>
          <w:szCs w:val="20"/>
        </w:rPr>
      </w:pPr>
      <w:r>
        <w:rPr>
          <w:rFonts w:ascii="Times New Roman" w:hAnsi="Times New Roman" w:cs="Times New Roman"/>
          <w:noProof/>
          <w:sz w:val="20"/>
          <w:szCs w:val="20"/>
        </w:rPr>
        <mc:AlternateContent>
          <mc:Choice Requires="wpc">
            <w:drawing>
              <wp:anchor distT="0" distB="0" distL="114300" distR="114300" simplePos="0" relativeHeight="251771904" behindDoc="1" locked="0" layoutInCell="1" allowOverlap="1">
                <wp:simplePos x="0" y="0"/>
                <wp:positionH relativeFrom="column">
                  <wp:posOffset>1143000</wp:posOffset>
                </wp:positionH>
                <wp:positionV relativeFrom="paragraph">
                  <wp:posOffset>116840</wp:posOffset>
                </wp:positionV>
                <wp:extent cx="6477000" cy="3886200"/>
                <wp:effectExtent l="3810" t="3175" r="0" b="0"/>
                <wp:wrapNone/>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445"/>
                        <wps:cNvCnPr/>
                        <wps:spPr bwMode="auto">
                          <a:xfrm flipH="1" flipV="1">
                            <a:off x="381423" y="838412"/>
                            <a:ext cx="900" cy="2590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46"/>
                        <wps:cNvCnPr/>
                        <wps:spPr bwMode="auto">
                          <a:xfrm>
                            <a:off x="381423" y="3429212"/>
                            <a:ext cx="30477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47"/>
                        <wps:cNvCnPr/>
                        <wps:spPr bwMode="auto">
                          <a:xfrm flipV="1">
                            <a:off x="402114" y="1371865"/>
                            <a:ext cx="2645675"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448"/>
                        <wps:cNvSpPr>
                          <a:spLocks/>
                        </wps:cNvSpPr>
                        <wps:spPr bwMode="auto">
                          <a:xfrm>
                            <a:off x="990441" y="2972223"/>
                            <a:ext cx="97155" cy="450691"/>
                          </a:xfrm>
                          <a:custGeom>
                            <a:avLst/>
                            <a:gdLst>
                              <a:gd name="T0" fmla="*/ 0 w 120"/>
                              <a:gd name="T1" fmla="*/ 0 h 720"/>
                              <a:gd name="T2" fmla="*/ 120 w 120"/>
                              <a:gd name="T3" fmla="*/ 360 h 720"/>
                              <a:gd name="T4" fmla="*/ 0 w 120"/>
                              <a:gd name="T5" fmla="*/ 720 h 720"/>
                            </a:gdLst>
                            <a:ahLst/>
                            <a:cxnLst>
                              <a:cxn ang="0">
                                <a:pos x="T0" y="T1"/>
                              </a:cxn>
                              <a:cxn ang="0">
                                <a:pos x="T2" y="T3"/>
                              </a:cxn>
                              <a:cxn ang="0">
                                <a:pos x="T4" y="T5"/>
                              </a:cxn>
                            </a:cxnLst>
                            <a:rect l="0" t="0" r="r" b="b"/>
                            <a:pathLst>
                              <a:path w="120" h="720">
                                <a:moveTo>
                                  <a:pt x="0" y="0"/>
                                </a:moveTo>
                                <a:cubicBezTo>
                                  <a:pt x="60" y="120"/>
                                  <a:pt x="120" y="240"/>
                                  <a:pt x="120" y="360"/>
                                </a:cubicBezTo>
                                <a:cubicBezTo>
                                  <a:pt x="120" y="480"/>
                                  <a:pt x="60" y="600"/>
                                  <a:pt x="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49"/>
                        <wps:cNvCnPr/>
                        <wps:spPr bwMode="auto">
                          <a:xfrm>
                            <a:off x="381423" y="2667265"/>
                            <a:ext cx="9904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450"/>
                        <wps:cNvCnPr/>
                        <wps:spPr bwMode="auto">
                          <a:xfrm>
                            <a:off x="1371865" y="2667265"/>
                            <a:ext cx="0" cy="76194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451"/>
                        <wps:cNvCnPr/>
                        <wps:spPr bwMode="auto">
                          <a:xfrm>
                            <a:off x="381423" y="1828853"/>
                            <a:ext cx="2057347"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452"/>
                        <wps:cNvCnPr/>
                        <wps:spPr bwMode="auto">
                          <a:xfrm>
                            <a:off x="2438770" y="1828853"/>
                            <a:ext cx="0" cy="16003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453"/>
                        <wps:cNvCnPr/>
                        <wps:spPr bwMode="auto">
                          <a:xfrm flipV="1">
                            <a:off x="381423" y="1523894"/>
                            <a:ext cx="2894859" cy="114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54"/>
                        <wps:cNvCnPr/>
                        <wps:spPr bwMode="auto">
                          <a:xfrm flipV="1">
                            <a:off x="287867" y="2023163"/>
                            <a:ext cx="2911052" cy="1074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55"/>
                        <wps:cNvCnPr/>
                        <wps:spPr bwMode="auto">
                          <a:xfrm flipV="1">
                            <a:off x="609917" y="1828853"/>
                            <a:ext cx="0" cy="761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56"/>
                        <wps:cNvCnPr/>
                        <wps:spPr bwMode="auto">
                          <a:xfrm>
                            <a:off x="1371865" y="3276283"/>
                            <a:ext cx="10669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457"/>
                        <wps:cNvCnPr/>
                        <wps:spPr bwMode="auto">
                          <a:xfrm flipH="1" flipV="1">
                            <a:off x="2819294" y="1676823"/>
                            <a:ext cx="92657" cy="4488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5" o:spid="_x0000_s1026" editas="canvas" style="position:absolute;margin-left:90pt;margin-top:9.2pt;width:510pt;height:306pt;z-index:-251544576" coordsize="64770,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">
                <v:shape id="_x0000_s1027" type="#_x0000_t75" style="position:absolute;width:64770;height:38862;visibility:visible;mso-wrap-style:square">
                  <v:fill o:detectmouseclick="t"/>
                  <v:path o:connecttype="none"/>
                </v:shape>
                <v:line id="Line 445" o:spid="_x0000_s1028" style="position:absolute;flip:x y;visibility:visible;mso-wrap-style:square" from="3814,8384" to="3823,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A1MEAAADbAAAADwAAAGRycy9kb3ducmV2LnhtbERPTYvCMBC9C/6HMMLeNNWDaNcoiyB4&#10;8KIrep02s03XZtI2sXb//UYQvM3jfc5q09tKdNT60rGC6SQBQZw7XXKh4Py9Gy9A+ICssXJMCv7I&#10;w2Y9HKww1e7BR+pOoRAxhH2KCkwIdSqlzw1Z9BNXE0fux7UWQ4RtIXWLjxhuKzlLkrm0WHJsMFjT&#10;1lB+O92tgi67T38vh+PNZ9dmmS1Msz00c6U+Rv3XJ4hAfXiLX+69jvNn8PwlH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EDUwQAAANsAAAAPAAAAAAAAAAAAAAAA&#10;AKECAABkcnMvZG93bnJldi54bWxQSwUGAAAAAAQABAD5AAAAjwMAAAAA&#10;">
                  <v:stroke endarrow="block"/>
                </v:line>
                <v:line id="Line 446" o:spid="_x0000_s1029" style="position:absolute;visibility:visible;mso-wrap-style:square" from="3814,34292" to="34292,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47" o:spid="_x0000_s1030" style="position:absolute;flip:y;visibility:visible;mso-wrap-style:square" from="4021,13718" to="30477,3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Freeform 448" o:spid="_x0000_s1031" style="position:absolute;left:9904;top:29722;width:971;height:4507;visibility:visible;mso-wrap-style:square;v-text-anchor:top" coordsize="1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D8sEA&#10;AADbAAAADwAAAGRycy9kb3ducmV2LnhtbERPzWrCQBC+C32HZQredFPBNo2uIQhCKPXQ6AMM2WkS&#10;m50N2Y2Jb98VBG/z8f3ONp1MK67Uu8aygrdlBIK4tLrhSsH5dFjEIJxH1thaJgU3cpDuXmZbTLQd&#10;+Yeuha9ECGGXoILa+y6R0pU1GXRL2xEH7tf2Bn2AfSV1j2MIN61cRdG7NNhwaKixo31N5V8xGAWX&#10;r2F963xWfsfnSeaajvHw8anU/HXKNiA8Tf4pfrhz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mw/LBAAAA2wAAAA8AAAAAAAAAAAAAAAAAmAIAAGRycy9kb3du&#10;cmV2LnhtbFBLBQYAAAAABAAEAPUAAACGAwAAAAA=&#10;" path="m,c60,120,120,240,120,360,120,480,60,600,,720e" filled="f">
                  <v:path arrowok="t" o:connecttype="custom" o:connectlocs="0,0;97155,225346;0,450691" o:connectangles="0,0,0"/>
                </v:shape>
                <v:line id="Line 449" o:spid="_x0000_s1032" style="position:absolute;visibility:visible;mso-wrap-style:square" from="3814,26672" to="13718,2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450" o:spid="_x0000_s1033" style="position:absolute;visibility:visible;mso-wrap-style:square" from="13718,26672" to="13718,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line id="Line 451" o:spid="_x0000_s1034" style="position:absolute;visibility:visible;mso-wrap-style:square" from="3814,18288" to="24387,18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I38MAAADbAAAADwAAAGRycy9kb3ducmV2LnhtbESPTW/CMAyG75P4D5GRuI0UDtNWCAgh&#10;IXFgTAPE2WpMW2ickoTS/fv5MGk3W34/Hs+XvWtURyHWng1Mxhko4sLbmksDp+Pm9R1UTMgWG89k&#10;4IciLBeDlznm1j/5m7pDKpWEcMzRQJVSm2sdi4ocxrFvieV28cFhkjWU2gZ8Srhr9DTL3rTDmqWh&#10;wpbWFRW3w8NJb1Huwv18vfXby+duc+fuY3/8MmY07FczUIn69C/+c2+t4Aus/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piN/DAAAA2wAAAA8AAAAAAAAAAAAA&#10;AAAAoQIAAGRycy9kb3ducmV2LnhtbFBLBQYAAAAABAAEAPkAAACRAwAAAAA=&#10;">
                  <v:stroke dashstyle="dash"/>
                </v:line>
                <v:line id="Line 452" o:spid="_x0000_s1035" style="position:absolute;visibility:visible;mso-wrap-style:square" from="24387,18288" to="24387,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line id="Line 453" o:spid="_x0000_s1036" style="position:absolute;flip:y;visibility:visible;mso-wrap-style:square" from="3814,15238" to="32762,26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454" o:spid="_x0000_s1037" style="position:absolute;flip:y;visibility:visible;mso-wrap-style:square" from="2878,20231" to="31989,3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455" o:spid="_x0000_s1038" style="position:absolute;flip:y;visibility:visible;mso-wrap-style:square" from="6099,18288" to="6099,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456" o:spid="_x0000_s1039" style="position:absolute;visibility:visible;mso-wrap-style:square" from="13718,32762" to="24387,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457" o:spid="_x0000_s1040" style="position:absolute;flip:x y;visibility:visible;mso-wrap-style:square" from="28192,16768" to="29119,2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beGxAAAANsAAAAPAAAAAAAAAAAA&#10;AAAAAKECAABkcnMvZG93bnJldi54bWxQSwUGAAAAAAQABAD5AAAAkgMAAAAA&#10;">
                  <v:stroke endarrow="block"/>
                </v:line>
              </v:group>
            </w:pict>
          </mc:Fallback>
        </mc:AlternateContent>
      </w:r>
      <w:r w:rsidRPr="004A53B6">
        <w:rPr>
          <w:rFonts w:ascii="Times New Roman" w:hAnsi="Times New Roman" w:cs="Times New Roman"/>
          <w:w w:val="105"/>
          <w:sz w:val="20"/>
          <w:szCs w:val="20"/>
        </w:rPr>
        <w:tab/>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tabs>
          <w:tab w:val="left" w:pos="2370"/>
        </w:tabs>
        <w:jc w:val="both"/>
        <w:rPr>
          <w:sz w:val="20"/>
          <w:szCs w:val="20"/>
          <w:lang w:val="en-US"/>
        </w:rPr>
      </w:pPr>
      <w:r w:rsidRPr="004A53B6">
        <w:rPr>
          <w:sz w:val="20"/>
          <w:szCs w:val="20"/>
        </w:rPr>
        <w:tab/>
        <w:t xml:space="preserve">          </w:t>
      </w:r>
      <w:r w:rsidRPr="004A53B6">
        <w:rPr>
          <w:sz w:val="20"/>
          <w:szCs w:val="20"/>
          <w:lang w:val="en-US"/>
        </w:rPr>
        <w:t>E</w:t>
      </w:r>
    </w:p>
    <w:p w:rsidR="00A02F17" w:rsidRPr="004A53B6" w:rsidRDefault="00A02F17" w:rsidP="00A02F17">
      <w:pPr>
        <w:tabs>
          <w:tab w:val="left" w:pos="2295"/>
        </w:tabs>
        <w:jc w:val="both"/>
        <w:rPr>
          <w:sz w:val="20"/>
          <w:szCs w:val="20"/>
          <w:lang w:val="en-US"/>
        </w:rPr>
      </w:pPr>
      <w:r w:rsidRPr="004A53B6">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7" type="#_x0000_t136" style="position:absolute;left:0;text-align:left;margin-left:-7.65pt;margin-top:101.3pt;width:198pt;height:6pt;rotation:270;z-index:-251542528" fillcolor="black">
            <v:shadow color="#868686"/>
            <v:textpath style="font-family:&quot;Arial&quot;;v-text-kern:t;v-same-letter-heights:t" trim="t" fitpath="t" string="Планируемые расходы"/>
          </v:shape>
        </w:pict>
      </w:r>
    </w:p>
    <w:p w:rsidR="00A02F17" w:rsidRPr="004A53B6" w:rsidRDefault="00A02F17" w:rsidP="00A02F17">
      <w:pPr>
        <w:tabs>
          <w:tab w:val="left" w:pos="1470"/>
        </w:tabs>
        <w:jc w:val="both"/>
        <w:rPr>
          <w:sz w:val="20"/>
          <w:szCs w:val="20"/>
          <w:lang w:val="en-US"/>
        </w:rPr>
      </w:pPr>
      <w:r w:rsidRPr="004A53B6">
        <w:rPr>
          <w:sz w:val="20"/>
          <w:szCs w:val="20"/>
          <w:lang w:val="en-US"/>
        </w:rPr>
        <w:tab/>
      </w:r>
      <w:r w:rsidRPr="004A53B6">
        <w:rPr>
          <w:sz w:val="20"/>
          <w:szCs w:val="20"/>
        </w:rPr>
        <w:t xml:space="preserve">  </w:t>
      </w:r>
    </w:p>
    <w:p w:rsidR="00A02F17" w:rsidRPr="004A53B6" w:rsidRDefault="00A02F17" w:rsidP="00A02F17">
      <w:pPr>
        <w:tabs>
          <w:tab w:val="left" w:pos="2295"/>
        </w:tabs>
        <w:jc w:val="both"/>
        <w:rPr>
          <w:sz w:val="20"/>
          <w:szCs w:val="20"/>
          <w:lang w:val="en-US"/>
        </w:rPr>
      </w:pPr>
    </w:p>
    <w:p w:rsidR="00A02F17" w:rsidRPr="004A53B6" w:rsidRDefault="00A02F17" w:rsidP="00A02F17">
      <w:pPr>
        <w:tabs>
          <w:tab w:val="left" w:pos="2295"/>
        </w:tabs>
        <w:jc w:val="both"/>
        <w:rPr>
          <w:sz w:val="20"/>
          <w:szCs w:val="20"/>
          <w:lang w:val="en-US"/>
        </w:rPr>
      </w:pPr>
    </w:p>
    <w:p w:rsidR="00A02F17" w:rsidRPr="004A53B6" w:rsidRDefault="00A02F17" w:rsidP="00A02F17">
      <w:pPr>
        <w:tabs>
          <w:tab w:val="left" w:pos="1605"/>
        </w:tabs>
        <w:jc w:val="both"/>
        <w:rPr>
          <w:sz w:val="20"/>
          <w:szCs w:val="20"/>
          <w:lang w:val="en-US"/>
        </w:rPr>
      </w:pPr>
      <w:r w:rsidRPr="004A53B6">
        <w:rPr>
          <w:sz w:val="20"/>
          <w:szCs w:val="20"/>
          <w:lang w:val="en-US"/>
        </w:rPr>
        <w:tab/>
      </w:r>
    </w:p>
    <w:p w:rsidR="00A02F17" w:rsidRPr="004A53B6" w:rsidRDefault="00A02F17" w:rsidP="00A02F17">
      <w:pPr>
        <w:tabs>
          <w:tab w:val="left" w:pos="2295"/>
          <w:tab w:val="left" w:pos="6630"/>
        </w:tabs>
        <w:jc w:val="both"/>
        <w:rPr>
          <w:sz w:val="20"/>
          <w:szCs w:val="20"/>
          <w:lang w:val="en-US"/>
        </w:rPr>
      </w:pPr>
      <w:r w:rsidRPr="004A53B6">
        <w:rPr>
          <w:sz w:val="20"/>
          <w:szCs w:val="20"/>
          <w:lang w:val="en-US"/>
        </w:rPr>
        <w:t xml:space="preserve">                                    </w:t>
      </w:r>
      <w:r w:rsidRPr="004A53B6">
        <w:rPr>
          <w:position w:val="-10"/>
          <w:sz w:val="20"/>
          <w:szCs w:val="20"/>
          <w:lang w:val="en-US"/>
        </w:rPr>
        <w:object w:dxaOrig="780" w:dyaOrig="340">
          <v:shape id="_x0000_i1146" type="#_x0000_t75" style="width:39pt;height:17.25pt" o:ole="">
            <v:imagedata r:id="rId273" o:title=""/>
          </v:shape>
          <o:OLEObject Type="Embed" ProgID="Equation.3" ShapeID="_x0000_i1146" DrawAspect="Content" ObjectID="_1410854316" r:id="rId274"/>
        </w:object>
      </w:r>
      <w:r w:rsidRPr="004A53B6">
        <w:rPr>
          <w:sz w:val="20"/>
          <w:szCs w:val="20"/>
          <w:lang w:val="en-US"/>
        </w:rPr>
        <w:tab/>
        <w:t xml:space="preserve">        </w:t>
      </w:r>
      <w:r w:rsidRPr="004A53B6">
        <w:rPr>
          <w:position w:val="-10"/>
          <w:sz w:val="20"/>
          <w:szCs w:val="20"/>
          <w:lang w:val="en-US"/>
        </w:rPr>
        <w:object w:dxaOrig="1040" w:dyaOrig="320">
          <v:shape id="_x0000_i1147" type="#_x0000_t75" style="width:51.75pt;height:15.75pt" o:ole="">
            <v:imagedata r:id="rId275" o:title=""/>
          </v:shape>
          <o:OLEObject Type="Embed" ProgID="Equation.3" ShapeID="_x0000_i1147" DrawAspect="Content" ObjectID="_1410854317" r:id="rId276"/>
        </w:object>
      </w:r>
    </w:p>
    <w:p w:rsidR="00A02F17" w:rsidRPr="004A53B6" w:rsidRDefault="00A02F17" w:rsidP="00A02F17">
      <w:pPr>
        <w:tabs>
          <w:tab w:val="left" w:pos="2295"/>
        </w:tabs>
        <w:jc w:val="both"/>
        <w:rPr>
          <w:sz w:val="20"/>
          <w:szCs w:val="20"/>
          <w:lang w:val="en-US"/>
        </w:rPr>
      </w:pPr>
      <w:r w:rsidRPr="004A53B6">
        <w:rPr>
          <w:sz w:val="20"/>
          <w:szCs w:val="20"/>
          <w:lang w:val="en-US"/>
        </w:rPr>
        <w:t xml:space="preserve">                          </w:t>
      </w:r>
    </w:p>
    <w:p w:rsidR="00A02F17" w:rsidRPr="004A53B6" w:rsidRDefault="00A02F17" w:rsidP="00A02F17">
      <w:pPr>
        <w:tabs>
          <w:tab w:val="left" w:pos="3015"/>
        </w:tabs>
        <w:jc w:val="both"/>
        <w:rPr>
          <w:sz w:val="20"/>
          <w:szCs w:val="20"/>
          <w:lang w:val="en-US"/>
        </w:rPr>
      </w:pPr>
      <w:r w:rsidRPr="004A53B6">
        <w:rPr>
          <w:sz w:val="20"/>
          <w:szCs w:val="20"/>
          <w:lang w:val="en-US"/>
        </w:rPr>
        <w:tab/>
      </w:r>
      <w:r w:rsidRPr="004A53B6">
        <w:rPr>
          <w:position w:val="-4"/>
          <w:sz w:val="20"/>
          <w:szCs w:val="20"/>
          <w:lang w:val="en-US"/>
        </w:rPr>
        <w:object w:dxaOrig="380" w:dyaOrig="260">
          <v:shape id="_x0000_i1148" type="#_x0000_t75" style="width:18.75pt;height:12.75pt" o:ole="">
            <v:imagedata r:id="rId277" o:title=""/>
          </v:shape>
          <o:OLEObject Type="Embed" ProgID="Equation.3" ShapeID="_x0000_i1148" DrawAspect="Content" ObjectID="_1410854318" r:id="rId278"/>
        </w:object>
      </w:r>
    </w:p>
    <w:p w:rsidR="00A02F17" w:rsidRPr="004A53B6" w:rsidRDefault="00A02F17" w:rsidP="00A02F17">
      <w:pPr>
        <w:tabs>
          <w:tab w:val="left" w:pos="2295"/>
        </w:tabs>
        <w:jc w:val="both"/>
        <w:rPr>
          <w:sz w:val="20"/>
          <w:szCs w:val="20"/>
          <w:lang w:val="en-US"/>
        </w:rPr>
      </w:pPr>
    </w:p>
    <w:p w:rsidR="00A02F17" w:rsidRPr="004A53B6" w:rsidRDefault="00A02F17" w:rsidP="00A02F17">
      <w:pPr>
        <w:tabs>
          <w:tab w:val="left" w:pos="2295"/>
        </w:tabs>
        <w:jc w:val="both"/>
        <w:rPr>
          <w:sz w:val="20"/>
          <w:szCs w:val="20"/>
          <w:lang w:val="en-US"/>
        </w:rPr>
      </w:pPr>
    </w:p>
    <w:p w:rsidR="00A02F17" w:rsidRPr="004A53B6" w:rsidRDefault="00A02F17" w:rsidP="00A02F17">
      <w:pPr>
        <w:tabs>
          <w:tab w:val="left" w:pos="2295"/>
        </w:tabs>
        <w:jc w:val="both"/>
        <w:rPr>
          <w:sz w:val="20"/>
          <w:szCs w:val="20"/>
          <w:lang w:val="en-US"/>
        </w:rPr>
      </w:pPr>
      <w:r w:rsidRPr="004A53B6">
        <w:rPr>
          <w:sz w:val="20"/>
          <w:szCs w:val="20"/>
          <w:lang w:val="en-US"/>
        </w:rPr>
        <w:t xml:space="preserve">                                    </w:t>
      </w:r>
      <w:r w:rsidRPr="004A53B6">
        <w:rPr>
          <w:position w:val="-10"/>
          <w:sz w:val="20"/>
          <w:szCs w:val="20"/>
          <w:lang w:val="en-US"/>
        </w:rPr>
        <w:object w:dxaOrig="740" w:dyaOrig="340">
          <v:shape id="_x0000_i1149" type="#_x0000_t75" style="width:36.75pt;height:17.25pt" o:ole="">
            <v:imagedata r:id="rId241" o:title=""/>
          </v:shape>
          <o:OLEObject Type="Embed" ProgID="Equation.3" ShapeID="_x0000_i1149" DrawAspect="Content" ObjectID="_1410854319" r:id="rId279"/>
        </w:object>
      </w:r>
    </w:p>
    <w:p w:rsidR="00A02F17" w:rsidRPr="004A53B6" w:rsidRDefault="00A02F17" w:rsidP="00A02F17">
      <w:pPr>
        <w:tabs>
          <w:tab w:val="left" w:pos="2295"/>
        </w:tabs>
        <w:jc w:val="both"/>
        <w:rPr>
          <w:sz w:val="20"/>
          <w:szCs w:val="20"/>
          <w:lang w:val="en-US"/>
        </w:rPr>
      </w:pPr>
    </w:p>
    <w:p w:rsidR="00A02F17" w:rsidRPr="004A53B6" w:rsidRDefault="00A02F17" w:rsidP="00A02F17">
      <w:pPr>
        <w:tabs>
          <w:tab w:val="left" w:pos="2295"/>
        </w:tabs>
        <w:jc w:val="both"/>
        <w:rPr>
          <w:sz w:val="20"/>
          <w:szCs w:val="20"/>
          <w:lang w:val="en-US"/>
        </w:rPr>
      </w:pPr>
      <w:r w:rsidRPr="004A53B6">
        <w:rPr>
          <w:sz w:val="20"/>
          <w:szCs w:val="20"/>
          <w:lang w:val="en-US"/>
        </w:rPr>
        <w:t xml:space="preserve">               </w:t>
      </w:r>
      <w:r w:rsidRPr="004A53B6">
        <w:rPr>
          <w:position w:val="-4"/>
          <w:sz w:val="20"/>
          <w:szCs w:val="20"/>
          <w:lang w:val="en-US"/>
        </w:rPr>
        <w:object w:dxaOrig="380" w:dyaOrig="260">
          <v:shape id="_x0000_i1150" type="#_x0000_t75" style="width:18.75pt;height:12.75pt" o:ole="">
            <v:imagedata r:id="rId280" o:title=""/>
          </v:shape>
          <o:OLEObject Type="Embed" ProgID="Equation.3" ShapeID="_x0000_i1150" DrawAspect="Content" ObjectID="_1410854320" r:id="rId281"/>
        </w:object>
      </w:r>
    </w:p>
    <w:p w:rsidR="00A02F17" w:rsidRPr="004A53B6" w:rsidRDefault="00A02F17" w:rsidP="00A02F17">
      <w:pPr>
        <w:tabs>
          <w:tab w:val="left" w:pos="3030"/>
        </w:tabs>
        <w:jc w:val="both"/>
        <w:rPr>
          <w:sz w:val="20"/>
          <w:szCs w:val="20"/>
          <w:lang w:val="en-US"/>
        </w:rPr>
      </w:pPr>
      <w:r w:rsidRPr="004A53B6">
        <w:rPr>
          <w:sz w:val="20"/>
          <w:szCs w:val="20"/>
          <w:lang w:val="en-US"/>
        </w:rPr>
        <w:tab/>
      </w:r>
      <w:r w:rsidRPr="004A53B6">
        <w:rPr>
          <w:position w:val="-6"/>
          <w:sz w:val="20"/>
          <w:szCs w:val="20"/>
          <w:lang w:val="en-US"/>
        </w:rPr>
        <w:object w:dxaOrig="400" w:dyaOrig="320">
          <v:shape id="_x0000_i1151" type="#_x0000_t75" style="width:20.25pt;height:15.75pt" o:ole="">
            <v:imagedata r:id="rId282" o:title=""/>
          </v:shape>
          <o:OLEObject Type="Embed" ProgID="Equation.3" ShapeID="_x0000_i1151" DrawAspect="Content" ObjectID="_1410854321" r:id="rId283"/>
        </w:object>
      </w:r>
    </w:p>
    <w:p w:rsidR="00A02F17" w:rsidRPr="004A53B6" w:rsidRDefault="00A02F17" w:rsidP="00A02F17">
      <w:pPr>
        <w:tabs>
          <w:tab w:val="left" w:pos="7440"/>
        </w:tabs>
        <w:jc w:val="both"/>
        <w:rPr>
          <w:sz w:val="20"/>
          <w:szCs w:val="20"/>
        </w:rPr>
      </w:pPr>
      <w:r w:rsidRPr="004A53B6">
        <w:rPr>
          <w:sz w:val="20"/>
          <w:szCs w:val="20"/>
          <w:lang w:val="en-US"/>
        </w:rPr>
        <w:tab/>
      </w:r>
      <w:r w:rsidRPr="004A53B6">
        <w:rPr>
          <w:sz w:val="20"/>
          <w:szCs w:val="20"/>
        </w:rPr>
        <w:t xml:space="preserve">        </w:t>
      </w:r>
      <w:r w:rsidRPr="004A53B6">
        <w:rPr>
          <w:sz w:val="20"/>
          <w:szCs w:val="20"/>
          <w:lang w:val="en-US"/>
        </w:rPr>
        <w:t>Y</w:t>
      </w:r>
    </w:p>
    <w:p w:rsidR="00A02F17" w:rsidRPr="004A53B6" w:rsidRDefault="00A02F17" w:rsidP="00A02F17">
      <w:pPr>
        <w:tabs>
          <w:tab w:val="left" w:pos="3645"/>
          <w:tab w:val="left" w:pos="5130"/>
        </w:tabs>
        <w:jc w:val="both"/>
        <w:rPr>
          <w:sz w:val="20"/>
          <w:szCs w:val="20"/>
        </w:rPr>
      </w:pPr>
      <w:r w:rsidRPr="004A53B6">
        <w:rPr>
          <w:sz w:val="20"/>
          <w:szCs w:val="20"/>
        </w:rPr>
        <w:tab/>
        <w:t xml:space="preserve">           </w:t>
      </w:r>
      <w:r w:rsidRPr="004A53B6">
        <w:rPr>
          <w:position w:val="-10"/>
          <w:sz w:val="20"/>
          <w:szCs w:val="20"/>
        </w:rPr>
        <w:object w:dxaOrig="740" w:dyaOrig="340">
          <v:shape id="_x0000_i1152" type="#_x0000_t75" style="width:36.75pt;height:17.25pt" o:ole="">
            <v:imagedata r:id="rId284" o:title=""/>
          </v:shape>
          <o:OLEObject Type="Embed" ProgID="Equation.3" ShapeID="_x0000_i1152" DrawAspect="Content" ObjectID="_1410854322" r:id="rId285"/>
        </w:object>
      </w:r>
      <w:r w:rsidRPr="004A53B6">
        <w:rPr>
          <w:sz w:val="20"/>
          <w:szCs w:val="20"/>
        </w:rPr>
        <w:t xml:space="preserve">   </w:t>
      </w:r>
      <w:r w:rsidRPr="004A53B6">
        <w:rPr>
          <w:sz w:val="20"/>
          <w:szCs w:val="20"/>
        </w:rPr>
        <w:tab/>
        <w:t xml:space="preserve">   </w:t>
      </w:r>
      <w:r w:rsidRPr="004A53B6">
        <w:rPr>
          <w:position w:val="-10"/>
          <w:sz w:val="20"/>
          <w:szCs w:val="20"/>
        </w:rPr>
        <w:object w:dxaOrig="760" w:dyaOrig="340">
          <v:shape id="_x0000_i1153" type="#_x0000_t75" style="width:38.25pt;height:17.25pt" o:ole="">
            <v:imagedata r:id="rId286" o:title=""/>
          </v:shape>
          <o:OLEObject Type="Embed" ProgID="Equation.3" ShapeID="_x0000_i1153" DrawAspect="Content" ObjectID="_1410854323" r:id="rId287"/>
        </w:object>
      </w:r>
    </w:p>
    <w:p w:rsidR="00A02F17" w:rsidRPr="004A53B6" w:rsidRDefault="00A02F17" w:rsidP="00A02F17">
      <w:pPr>
        <w:tabs>
          <w:tab w:val="left" w:pos="3645"/>
        </w:tabs>
        <w:jc w:val="both"/>
        <w:rPr>
          <w:sz w:val="20"/>
          <w:szCs w:val="20"/>
        </w:rPr>
      </w:pPr>
      <w:r w:rsidRPr="004A53B6">
        <w:rPr>
          <w:sz w:val="20"/>
          <w:szCs w:val="20"/>
        </w:rPr>
        <w:t xml:space="preserve">                                                                               Доход, выпуск</w:t>
      </w:r>
    </w:p>
    <w:p w:rsidR="00A02F17" w:rsidRPr="004A53B6" w:rsidRDefault="00A02F17" w:rsidP="00A02F17">
      <w:pPr>
        <w:tabs>
          <w:tab w:val="left" w:pos="2670"/>
        </w:tabs>
        <w:jc w:val="both"/>
        <w:rPr>
          <w:b/>
          <w:sz w:val="20"/>
          <w:szCs w:val="20"/>
        </w:rPr>
      </w:pPr>
    </w:p>
    <w:p w:rsidR="00A02F17" w:rsidRPr="004A53B6" w:rsidRDefault="00A02F17" w:rsidP="00A02F17">
      <w:pPr>
        <w:tabs>
          <w:tab w:val="left" w:pos="2670"/>
        </w:tabs>
        <w:jc w:val="both"/>
        <w:rPr>
          <w:b/>
          <w:sz w:val="20"/>
          <w:szCs w:val="20"/>
        </w:rPr>
      </w:pPr>
      <w:r w:rsidRPr="004A53B6">
        <w:rPr>
          <w:b/>
          <w:sz w:val="20"/>
          <w:szCs w:val="20"/>
        </w:rPr>
        <w:t>Рис.17.2. Влияние снижения налогов на выпуск продукции</w:t>
      </w:r>
    </w:p>
    <w:p w:rsidR="00A02F17" w:rsidRPr="004A53B6" w:rsidRDefault="00A02F17" w:rsidP="00A02F17">
      <w:pPr>
        <w:tabs>
          <w:tab w:val="left" w:pos="2295"/>
        </w:tabs>
        <w:jc w:val="both"/>
        <w:rPr>
          <w:b/>
          <w:sz w:val="20"/>
          <w:szCs w:val="20"/>
        </w:rPr>
      </w:pPr>
    </w:p>
    <w:p w:rsidR="00A02F17" w:rsidRPr="004A53B6" w:rsidRDefault="00A02F17" w:rsidP="00A02F17">
      <w:pPr>
        <w:tabs>
          <w:tab w:val="left" w:pos="2295"/>
        </w:tabs>
        <w:jc w:val="both"/>
        <w:rPr>
          <w:sz w:val="20"/>
          <w:szCs w:val="20"/>
        </w:rPr>
      </w:pPr>
      <w:r w:rsidRPr="004A53B6">
        <w:rPr>
          <w:sz w:val="20"/>
          <w:szCs w:val="20"/>
        </w:rPr>
        <w:tab/>
        <w:t xml:space="preserve">МУЛЬТИПЛИКАТОР СБАЛАНСИРОВАННОГО БЮДЖЕТА </w:t>
      </w:r>
    </w:p>
    <w:p w:rsidR="00A02F17" w:rsidRPr="004A53B6" w:rsidRDefault="00A02F17" w:rsidP="00A02F17">
      <w:pPr>
        <w:jc w:val="both"/>
        <w:rPr>
          <w:sz w:val="20"/>
          <w:szCs w:val="20"/>
        </w:rPr>
      </w:pPr>
      <w:r w:rsidRPr="004A53B6">
        <w:rPr>
          <w:sz w:val="20"/>
          <w:szCs w:val="20"/>
        </w:rPr>
        <w:t xml:space="preserve">Мультипликатор сбалансированного бюджета - численный </w:t>
      </w:r>
    </w:p>
    <w:p w:rsidR="00A02F17" w:rsidRPr="004A53B6" w:rsidRDefault="00A02F17" w:rsidP="00A02F17">
      <w:pPr>
        <w:jc w:val="both"/>
        <w:rPr>
          <w:sz w:val="20"/>
          <w:szCs w:val="20"/>
        </w:rPr>
      </w:pPr>
      <w:r w:rsidRPr="004A53B6">
        <w:rPr>
          <w:sz w:val="20"/>
          <w:szCs w:val="20"/>
        </w:rPr>
        <w:t xml:space="preserve">коэффициент, равный единице. </w:t>
      </w:r>
    </w:p>
    <w:p w:rsidR="00A02F17" w:rsidRPr="004A53B6" w:rsidRDefault="00A02F17" w:rsidP="00A02F17">
      <w:pPr>
        <w:jc w:val="both"/>
        <w:rPr>
          <w:sz w:val="20"/>
          <w:szCs w:val="20"/>
        </w:rPr>
      </w:pPr>
      <w:r w:rsidRPr="004A53B6">
        <w:rPr>
          <w:sz w:val="20"/>
          <w:szCs w:val="20"/>
        </w:rPr>
        <w:t>Норвежский экономист Т. Хаавельмо доказал, что при кейнсианской функции потребления, даже при сохранении сбалансированного бюджета, возникает мультипликацион</w:t>
      </w:r>
      <w:r w:rsidRPr="004A53B6">
        <w:rPr>
          <w:sz w:val="20"/>
          <w:szCs w:val="20"/>
        </w:rPr>
        <w:softHyphen/>
        <w:t xml:space="preserve">ный эффект, при этом мультипликатор сбалансированного бюджета равен единице </w:t>
      </w:r>
      <w:r w:rsidRPr="004A53B6">
        <w:rPr>
          <w:sz w:val="20"/>
          <w:szCs w:val="20"/>
        </w:rPr>
        <w:object w:dxaOrig="260" w:dyaOrig="279">
          <v:shape id="_x0000_i1154" type="#_x0000_t75" style="width:12.75pt;height:14.25pt">
            <v:imagedata r:id="rId288" o:title=""/>
          </v:shape>
        </w:object>
      </w:r>
      <w:r w:rsidRPr="004A53B6">
        <w:rPr>
          <w:sz w:val="20"/>
          <w:szCs w:val="20"/>
        </w:rPr>
        <w:t xml:space="preserve">У = </w:t>
      </w:r>
      <w:r w:rsidRPr="004A53B6">
        <w:rPr>
          <w:sz w:val="20"/>
          <w:szCs w:val="20"/>
        </w:rPr>
        <w:object w:dxaOrig="260" w:dyaOrig="279">
          <v:shape id="_x0000_i1155" type="#_x0000_t75" style="width:12.75pt;height:14.25pt">
            <v:imagedata r:id="rId289" o:title=""/>
          </v:shape>
        </w:object>
      </w:r>
      <w:r w:rsidRPr="004A53B6">
        <w:rPr>
          <w:sz w:val="20"/>
          <w:szCs w:val="20"/>
        </w:rPr>
        <w:t xml:space="preserve">G = </w:t>
      </w:r>
      <w:r w:rsidRPr="004A53B6">
        <w:rPr>
          <w:sz w:val="20"/>
          <w:szCs w:val="20"/>
        </w:rPr>
        <w:object w:dxaOrig="260" w:dyaOrig="279">
          <v:shape id="_x0000_i1156" type="#_x0000_t75" style="width:12.75pt;height:14.25pt">
            <v:imagedata r:id="rId290" o:title=""/>
          </v:shape>
        </w:object>
      </w:r>
      <w:r w:rsidRPr="004A53B6">
        <w:rPr>
          <w:sz w:val="20"/>
          <w:szCs w:val="20"/>
        </w:rPr>
        <w:t>T. Этот вывод получил название теоремы Хаавельмо и объясняется тем, что муль</w:t>
      </w:r>
      <w:r w:rsidRPr="004A53B6">
        <w:rPr>
          <w:sz w:val="20"/>
          <w:szCs w:val="20"/>
        </w:rPr>
        <w:softHyphen/>
        <w:t>типликатор государственных расходов больше налогового</w:t>
      </w:r>
    </w:p>
    <w:p w:rsidR="00A02F17" w:rsidRPr="004A53B6" w:rsidRDefault="00A02F17" w:rsidP="00A02F17">
      <w:pPr>
        <w:jc w:val="both"/>
        <w:rPr>
          <w:sz w:val="20"/>
          <w:szCs w:val="20"/>
        </w:rPr>
      </w:pPr>
      <w:r w:rsidRPr="004A53B6">
        <w:rPr>
          <w:sz w:val="20"/>
          <w:szCs w:val="20"/>
        </w:rPr>
        <w:t xml:space="preserve">Эффект МУЛЬТИПЛИКАТОРА В ОТКРЫТОЙ ЭКОНОМИКЕ </w:t>
      </w:r>
    </w:p>
    <w:p w:rsidR="00A02F17" w:rsidRPr="004A53B6" w:rsidRDefault="00A02F17" w:rsidP="00A02F17">
      <w:pPr>
        <w:jc w:val="both"/>
        <w:rPr>
          <w:sz w:val="20"/>
          <w:szCs w:val="20"/>
        </w:rPr>
      </w:pPr>
      <w:r w:rsidRPr="004A53B6">
        <w:rPr>
          <w:sz w:val="20"/>
          <w:szCs w:val="20"/>
        </w:rPr>
        <w:t>В открытой экономике налоговый мультипликатор опреде</w:t>
      </w:r>
      <w:r w:rsidRPr="004A53B6">
        <w:rPr>
          <w:sz w:val="20"/>
          <w:szCs w:val="20"/>
        </w:rPr>
        <w:softHyphen/>
        <w:t xml:space="preserve">ляется по формуле </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position w:val="-32"/>
          <w:sz w:val="20"/>
          <w:szCs w:val="20"/>
        </w:rPr>
        <w:object w:dxaOrig="1680" w:dyaOrig="740">
          <v:shape id="_x0000_i1157" type="#_x0000_t75" style="width:84pt;height:36.75pt" o:ole="">
            <v:imagedata r:id="rId291" o:title=""/>
          </v:shape>
          <o:OLEObject Type="Embed" ProgID="Equation.3" ShapeID="_x0000_i1157" DrawAspect="Content" ObjectID="_1410854324" r:id="rId292"/>
        </w:objec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а бюджетный мультипликатор - по формуле</w:t>
      </w:r>
    </w:p>
    <w:p w:rsidR="00A02F17" w:rsidRPr="004A53B6" w:rsidRDefault="00A02F17" w:rsidP="00A02F17">
      <w:pPr>
        <w:jc w:val="both"/>
        <w:rPr>
          <w:sz w:val="20"/>
          <w:szCs w:val="20"/>
        </w:rPr>
      </w:pPr>
    </w:p>
    <w:p w:rsidR="00A02F17" w:rsidRPr="004A53B6" w:rsidRDefault="00A02F17" w:rsidP="00A02F17">
      <w:pPr>
        <w:shd w:val="clear" w:color="auto" w:fill="FFFFFF"/>
        <w:spacing w:before="79"/>
        <w:ind w:right="101"/>
        <w:jc w:val="both"/>
        <w:rPr>
          <w:sz w:val="20"/>
          <w:szCs w:val="20"/>
        </w:rPr>
      </w:pPr>
      <w:r w:rsidRPr="004A53B6">
        <w:rPr>
          <w:position w:val="-32"/>
          <w:sz w:val="20"/>
          <w:szCs w:val="20"/>
        </w:rPr>
        <w:object w:dxaOrig="1820" w:dyaOrig="700">
          <v:shape id="_x0000_i1158" type="#_x0000_t75" style="width:90.75pt;height:35.25pt" o:ole="">
            <v:imagedata r:id="rId293" o:title=""/>
          </v:shape>
          <o:OLEObject Type="Embed" ProgID="Equation.3" ShapeID="_x0000_i1158" DrawAspect="Content" ObjectID="_1410854325" r:id="rId294"/>
        </w:objec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 xml:space="preserve">где </w:t>
      </w:r>
      <w:r w:rsidRPr="004A53B6">
        <w:rPr>
          <w:sz w:val="20"/>
          <w:szCs w:val="20"/>
          <w:lang w:val="en-US"/>
        </w:rPr>
        <w:t>m</w:t>
      </w:r>
      <w:r w:rsidRPr="004A53B6">
        <w:rPr>
          <w:sz w:val="20"/>
          <w:szCs w:val="20"/>
        </w:rPr>
        <w:t>' - предельная склонность к импортированию</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b/>
          <w:sz w:val="20"/>
          <w:szCs w:val="20"/>
        </w:rPr>
      </w:pPr>
      <w:r w:rsidRPr="004A53B6">
        <w:rPr>
          <w:b/>
          <w:sz w:val="20"/>
          <w:szCs w:val="20"/>
        </w:rPr>
        <w:t xml:space="preserve">Кривая Лаффера. </w:t>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sz w:val="20"/>
          <w:szCs w:val="20"/>
        </w:rPr>
      </w:pPr>
      <w:r w:rsidRPr="004A53B6">
        <w:rPr>
          <w:sz w:val="20"/>
          <w:szCs w:val="20"/>
        </w:rPr>
        <w:t>Одним из факторов экономического роста сторонники кон</w:t>
      </w:r>
      <w:r w:rsidRPr="004A53B6">
        <w:rPr>
          <w:sz w:val="20"/>
          <w:szCs w:val="20"/>
        </w:rPr>
        <w:softHyphen/>
      </w:r>
      <w:r w:rsidRPr="004A53B6">
        <w:rPr>
          <w:sz w:val="20"/>
          <w:szCs w:val="20"/>
          <w:lang w:val="en-US"/>
        </w:rPr>
        <w:t>w</w:t>
      </w:r>
      <w:r w:rsidRPr="004A53B6">
        <w:rPr>
          <w:sz w:val="20"/>
          <w:szCs w:val="20"/>
        </w:rPr>
        <w:t>епции «экономики предложения» считают понижение на</w:t>
      </w:r>
      <w:r w:rsidRPr="004A53B6">
        <w:rPr>
          <w:sz w:val="20"/>
          <w:szCs w:val="20"/>
        </w:rPr>
        <w:softHyphen/>
        <w:t>логовых ставок. Артур Б. Лаффер теоретически обосновал пpoгpaмму администрации президента Рейгана на период 1980-х гг., которая была направлена на стимулирование эко</w:t>
      </w:r>
      <w:r w:rsidRPr="004A53B6">
        <w:rPr>
          <w:sz w:val="20"/>
          <w:szCs w:val="20"/>
        </w:rPr>
        <w:softHyphen/>
        <w:t xml:space="preserve">номической активности в стране. </w:t>
      </w:r>
    </w:p>
    <w:p w:rsidR="00A02F17" w:rsidRPr="004A53B6" w:rsidRDefault="00A02F17" w:rsidP="00A02F17">
      <w:pPr>
        <w:jc w:val="both"/>
        <w:rPr>
          <w:sz w:val="20"/>
          <w:szCs w:val="20"/>
        </w:rPr>
      </w:pPr>
      <w:r w:rsidRPr="004A53B6">
        <w:rPr>
          <w:sz w:val="20"/>
          <w:szCs w:val="20"/>
        </w:rPr>
        <w:t>А. Лаффер считал, что чрезмерное повышение налоговых ставок на доходы подрывает стимулы к инвестициям, снижа</w:t>
      </w:r>
      <w:r w:rsidRPr="004A53B6">
        <w:rPr>
          <w:sz w:val="20"/>
          <w:szCs w:val="20"/>
        </w:rPr>
        <w:softHyphen/>
        <w:t>ет трудовую активность и вызывает переход легальной эко</w:t>
      </w:r>
      <w:r w:rsidRPr="004A53B6">
        <w:rPr>
          <w:sz w:val="20"/>
          <w:szCs w:val="20"/>
        </w:rPr>
        <w:softHyphen/>
        <w:t>номики в теневую. Обоснованием этому послужил так на</w:t>
      </w:r>
      <w:r w:rsidRPr="004A53B6">
        <w:rPr>
          <w:sz w:val="20"/>
          <w:szCs w:val="20"/>
        </w:rPr>
        <w:softHyphen/>
        <w:t xml:space="preserve">зываемый «Эффект Лаффера», графическим отражением которого служит «Кривая Лаффера». </w:t>
      </w:r>
    </w:p>
    <w:p w:rsidR="00A02F17" w:rsidRPr="004A53B6" w:rsidRDefault="00A02F17" w:rsidP="00A02F17">
      <w:pPr>
        <w:jc w:val="both"/>
        <w:rPr>
          <w:sz w:val="20"/>
          <w:szCs w:val="20"/>
        </w:rPr>
      </w:pPr>
      <w:r w:rsidRPr="004A53B6">
        <w:rPr>
          <w:sz w:val="20"/>
          <w:szCs w:val="20"/>
        </w:rPr>
        <w:t xml:space="preserve">Кривая Лаффера показывает зависимость получаемых государством сумм подоходного налога от ставок налога (рис. 48.1). </w:t>
      </w:r>
    </w:p>
    <w:p w:rsidR="00A02F17" w:rsidRPr="004A53B6" w:rsidRDefault="00A02F17" w:rsidP="00A02F17">
      <w:pPr>
        <w:jc w:val="both"/>
        <w:rPr>
          <w:sz w:val="20"/>
          <w:szCs w:val="20"/>
        </w:rPr>
      </w:pPr>
      <w:r w:rsidRPr="004A53B6">
        <w:rPr>
          <w:sz w:val="20"/>
          <w:szCs w:val="20"/>
        </w:rPr>
        <w:t xml:space="preserve">По вертикальной оси откладываются величины налоговых поступлении (R), по горизонтальной - значения ставок подоходного налога (г). </w:t>
      </w:r>
    </w:p>
    <w:p w:rsidR="00A02F17" w:rsidRPr="004A53B6" w:rsidRDefault="00A02F17" w:rsidP="00A02F17">
      <w:pPr>
        <w:jc w:val="both"/>
        <w:rPr>
          <w:sz w:val="20"/>
          <w:szCs w:val="20"/>
        </w:rPr>
      </w:pPr>
      <w:r w:rsidRPr="004A53B6">
        <w:rPr>
          <w:sz w:val="20"/>
          <w:szCs w:val="20"/>
        </w:rPr>
        <w:t>Если г = о, то государство не получит налоговых поступ</w:t>
      </w:r>
      <w:r w:rsidRPr="004A53B6">
        <w:rPr>
          <w:sz w:val="20"/>
          <w:szCs w:val="20"/>
        </w:rPr>
        <w:softHyphen/>
        <w:t xml:space="preserve">лении. При г = 100% общие налоговые поступления также </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tabs>
          <w:tab w:val="left" w:pos="3285"/>
        </w:tabs>
        <w:jc w:val="both"/>
        <w:rPr>
          <w:sz w:val="20"/>
          <w:szCs w:val="20"/>
          <w:lang w:val="en-US"/>
        </w:rPr>
      </w:pPr>
      <w:r w:rsidRPr="004A53B6">
        <w:rPr>
          <w:noProof/>
          <w:sz w:val="20"/>
          <w:szCs w:val="20"/>
        </w:rPr>
        <w:pict>
          <v:group id="_x0000_s1456" editas="canvas" style="position:absolute;left:0;text-align:left;margin-left:130.35pt;margin-top:-11.5pt;width:348pt;height:306pt;z-index:-251545600" coordorigin="2341,1443" coordsize="4913,4320">
            <o:lock v:ext="edit" aspectratio="t"/>
            <v:shape id="_x0000_s1457" type="#_x0000_t75" style="position:absolute;left:2341;top:1443;width:4913;height:4320" o:preferrelative="f">
              <v:fill o:detectmouseclick="t"/>
              <v:path o:extrusionok="t" o:connecttype="none"/>
              <o:lock v:ext="edit" text="t"/>
            </v:shape>
            <v:line id="_x0000_s1458" style="position:absolute;flip:y" from="2849,1867" to="2849,5001">
              <v:stroke endarrow="block"/>
            </v:line>
            <v:line id="_x0000_s1459" style="position:absolute" from="2849,5001" to="5729,5001">
              <v:stroke endarrow="block"/>
            </v:line>
            <v:shape id="_x0000_s1460" style="position:absolute;left:2849;top:3222;width:2118;height:1779" coordsize="3120,2520" path="m,2520c460,1260,920,,1440,v520,,1100,1260,1680,2520e" filled="f">
              <v:path arrowok="t"/>
            </v:shape>
            <v:line id="_x0000_s1461" style="position:absolute" from="2849,3222" to="3866,3223">
              <v:stroke dashstyle="dash"/>
            </v:line>
            <v:line id="_x0000_s1462" style="position:absolute" from="3866,3222" to="3866,5001">
              <v:stroke dashstyle="dash"/>
            </v:line>
            <v:line id="_x0000_s1463" style="position:absolute" from="2849,3730" to="4374,3731">
              <v:stroke dashstyle="dash"/>
            </v:line>
            <v:line id="_x0000_s1464" style="position:absolute" from="4374,3730" to="4374,5001">
              <v:stroke dashstyle="dash"/>
            </v:line>
            <v:shape id="_x0000_s1465" type="#_x0000_t136" style="position:absolute;left:3781;top:2968;width:127;height:168" fillcolor="black">
              <v:shadow color="#868686"/>
              <v:textpath style="font-family:&quot;Arial&quot;;v-text-kern:t" trim="t" fitpath="t" string="A"/>
            </v:shape>
            <v:shape id="_x0000_s1466" type="#_x0000_t136" style="position:absolute;left:4459;top:3561;width:127;height:168" fillcolor="black">
              <v:shadow color="#868686"/>
              <v:textpath style="font-family:&quot;Arial&quot;;v-text-kern:t" trim="t" fitpath="t" string="B"/>
            </v:shape>
          </v:group>
        </w:pict>
      </w:r>
      <w:r w:rsidRPr="004A53B6">
        <w:rPr>
          <w:sz w:val="20"/>
          <w:szCs w:val="20"/>
        </w:rPr>
        <w:tab/>
      </w:r>
      <w:r w:rsidRPr="004A53B6">
        <w:rPr>
          <w:sz w:val="20"/>
          <w:szCs w:val="20"/>
          <w:lang w:val="en-US"/>
        </w:rPr>
        <w:t>R</w:t>
      </w: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rPr>
      </w:pP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tabs>
          <w:tab w:val="left" w:pos="2985"/>
          <w:tab w:val="left" w:pos="3075"/>
        </w:tabs>
        <w:jc w:val="both"/>
        <w:rPr>
          <w:sz w:val="20"/>
          <w:szCs w:val="20"/>
          <w:lang w:val="en-US"/>
        </w:rPr>
      </w:pPr>
      <w:r w:rsidRPr="004A53B6">
        <w:rPr>
          <w:sz w:val="20"/>
          <w:szCs w:val="20"/>
          <w:lang w:val="en-US"/>
        </w:rPr>
        <w:tab/>
      </w:r>
      <w:r w:rsidRPr="004A53B6">
        <w:rPr>
          <w:position w:val="-10"/>
          <w:sz w:val="20"/>
          <w:szCs w:val="20"/>
          <w:lang w:val="en-US"/>
        </w:rPr>
        <w:object w:dxaOrig="340" w:dyaOrig="340">
          <v:shape id="_x0000_i1159" type="#_x0000_t75" style="width:17.25pt;height:17.25pt" o:ole="">
            <v:imagedata r:id="rId295" o:title=""/>
          </v:shape>
          <o:OLEObject Type="Embed" ProgID="Equation.3" ShapeID="_x0000_i1159" DrawAspect="Content" ObjectID="_1410854326" r:id="rId296"/>
        </w:object>
      </w:r>
      <w:r w:rsidRPr="004A53B6">
        <w:rPr>
          <w:sz w:val="20"/>
          <w:szCs w:val="20"/>
          <w:lang w:val="en-US"/>
        </w:rPr>
        <w:tab/>
      </w: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tabs>
          <w:tab w:val="left" w:pos="2970"/>
        </w:tabs>
        <w:jc w:val="both"/>
        <w:rPr>
          <w:sz w:val="20"/>
          <w:szCs w:val="20"/>
          <w:lang w:val="en-US"/>
        </w:rPr>
      </w:pPr>
      <w:r w:rsidRPr="004A53B6">
        <w:rPr>
          <w:sz w:val="20"/>
          <w:szCs w:val="20"/>
          <w:lang w:val="en-US"/>
        </w:rPr>
        <w:tab/>
      </w:r>
      <w:r w:rsidRPr="004A53B6">
        <w:rPr>
          <w:position w:val="-10"/>
          <w:sz w:val="20"/>
          <w:szCs w:val="20"/>
          <w:lang w:val="en-US"/>
        </w:rPr>
        <w:object w:dxaOrig="340" w:dyaOrig="340">
          <v:shape id="_x0000_i1160" type="#_x0000_t75" style="width:17.25pt;height:17.25pt" o:ole="">
            <v:imagedata r:id="rId297" o:title=""/>
          </v:shape>
          <o:OLEObject Type="Embed" ProgID="Equation.3" ShapeID="_x0000_i1160" DrawAspect="Content" ObjectID="_1410854327" r:id="rId298"/>
        </w:object>
      </w: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tabs>
          <w:tab w:val="left" w:pos="4410"/>
          <w:tab w:val="left" w:pos="5535"/>
        </w:tabs>
        <w:jc w:val="both"/>
        <w:rPr>
          <w:sz w:val="20"/>
          <w:szCs w:val="20"/>
          <w:lang w:val="en-US"/>
        </w:rPr>
      </w:pPr>
      <w:r w:rsidRPr="004A53B6">
        <w:rPr>
          <w:sz w:val="20"/>
          <w:szCs w:val="20"/>
          <w:lang w:val="en-US"/>
        </w:rPr>
        <w:tab/>
      </w:r>
      <w:r w:rsidRPr="004A53B6">
        <w:rPr>
          <w:position w:val="-10"/>
          <w:sz w:val="20"/>
          <w:szCs w:val="20"/>
        </w:rPr>
        <w:object w:dxaOrig="720" w:dyaOrig="340">
          <v:shape id="_x0000_i1161" type="#_x0000_t75" style="width:36pt;height:17.25pt" o:ole="">
            <v:imagedata r:id="rId299" o:title=""/>
          </v:shape>
          <o:OLEObject Type="Embed" ProgID="Equation.3" ShapeID="_x0000_i1161" DrawAspect="Content" ObjectID="_1410854328" r:id="rId300"/>
        </w:object>
      </w:r>
      <w:r w:rsidRPr="004A53B6">
        <w:rPr>
          <w:sz w:val="20"/>
          <w:szCs w:val="20"/>
        </w:rPr>
        <w:tab/>
      </w:r>
      <w:r w:rsidRPr="004A53B6">
        <w:rPr>
          <w:position w:val="-10"/>
          <w:sz w:val="20"/>
          <w:szCs w:val="20"/>
          <w:lang w:val="en-US"/>
        </w:rPr>
        <w:object w:dxaOrig="260" w:dyaOrig="340">
          <v:shape id="_x0000_i1162" type="#_x0000_t75" style="width:12.75pt;height:17.25pt" o:ole="">
            <v:imagedata r:id="rId301" o:title=""/>
          </v:shape>
          <o:OLEObject Type="Embed" ProgID="Equation.3" ShapeID="_x0000_i1162" DrawAspect="Content" ObjectID="_1410854329" r:id="rId302"/>
        </w:object>
      </w:r>
    </w:p>
    <w:p w:rsidR="00A02F17" w:rsidRPr="004A53B6" w:rsidRDefault="00A02F17" w:rsidP="00A02F17">
      <w:pPr>
        <w:jc w:val="both"/>
        <w:rPr>
          <w:sz w:val="20"/>
          <w:szCs w:val="20"/>
          <w:lang w:val="en-US"/>
        </w:rPr>
      </w:pPr>
    </w:p>
    <w:p w:rsidR="00A02F17" w:rsidRPr="004A53B6" w:rsidRDefault="00A02F17" w:rsidP="00A02F17">
      <w:pPr>
        <w:jc w:val="both"/>
        <w:rPr>
          <w:sz w:val="20"/>
          <w:szCs w:val="20"/>
          <w:lang w:val="en-US"/>
        </w:rPr>
      </w:pPr>
    </w:p>
    <w:p w:rsidR="00A02F17" w:rsidRPr="004A53B6" w:rsidRDefault="00A02F17" w:rsidP="00A02F17">
      <w:pPr>
        <w:jc w:val="both"/>
        <w:rPr>
          <w:sz w:val="20"/>
          <w:szCs w:val="20"/>
        </w:rPr>
      </w:pPr>
      <w:r w:rsidRPr="004A53B6">
        <w:rPr>
          <w:sz w:val="20"/>
          <w:szCs w:val="20"/>
        </w:rPr>
        <w:t>рис.17.3. Кривая Лаффера</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будут равны нулю, так как отсутствуют стимулы к увеличе</w:t>
      </w:r>
      <w:r w:rsidRPr="004A53B6">
        <w:rPr>
          <w:sz w:val="20"/>
          <w:szCs w:val="20"/>
        </w:rPr>
        <w:softHyphen/>
        <w:t xml:space="preserve">нию дохода. </w:t>
      </w:r>
    </w:p>
    <w:p w:rsidR="00A02F17" w:rsidRPr="004A53B6" w:rsidRDefault="00A02F17" w:rsidP="00A02F17">
      <w:pPr>
        <w:jc w:val="both"/>
        <w:rPr>
          <w:sz w:val="20"/>
          <w:szCs w:val="20"/>
        </w:rPr>
      </w:pPr>
      <w:r w:rsidRPr="004A53B6">
        <w:rPr>
          <w:sz w:val="20"/>
          <w:szCs w:val="20"/>
        </w:rPr>
        <w:t>В точке А при ставке подоходного налога г = 50% налоговые поступления будут максимальными, затем они бу</w:t>
      </w:r>
      <w:r w:rsidRPr="004A53B6">
        <w:rPr>
          <w:sz w:val="20"/>
          <w:szCs w:val="20"/>
        </w:rPr>
        <w:softHyphen/>
        <w:t>дут снижаться при росте налоговых ставок (R</w:t>
      </w:r>
      <w:r w:rsidRPr="004A53B6">
        <w:rPr>
          <w:sz w:val="20"/>
          <w:szCs w:val="20"/>
          <w:lang w:val="en-US"/>
        </w:rPr>
        <w:t>b</w:t>
      </w:r>
      <w:r w:rsidRPr="004A53B6">
        <w:rPr>
          <w:sz w:val="20"/>
          <w:szCs w:val="20"/>
        </w:rPr>
        <w:t xml:space="preserve"> &lt; R</w:t>
      </w:r>
      <w:r w:rsidRPr="004A53B6">
        <w:rPr>
          <w:sz w:val="20"/>
          <w:szCs w:val="20"/>
          <w:lang w:val="en-US"/>
        </w:rPr>
        <w:t>a</w:t>
      </w:r>
      <w:r w:rsidRPr="004A53B6">
        <w:rPr>
          <w:sz w:val="20"/>
          <w:szCs w:val="20"/>
        </w:rPr>
        <w:t xml:space="preserve">)· </w:t>
      </w:r>
    </w:p>
    <w:p w:rsidR="00A02F17" w:rsidRPr="004A53B6" w:rsidRDefault="00A02F17" w:rsidP="00A02F17">
      <w:pPr>
        <w:jc w:val="both"/>
        <w:rPr>
          <w:sz w:val="20"/>
          <w:szCs w:val="20"/>
        </w:rPr>
      </w:pPr>
      <w:r w:rsidRPr="004A53B6">
        <w:rPr>
          <w:sz w:val="20"/>
          <w:szCs w:val="20"/>
        </w:rPr>
        <w:t>Смысл «эффекта Лаффера» состоит в том, что уменьше</w:t>
      </w:r>
      <w:r w:rsidRPr="004A53B6">
        <w:rPr>
          <w:sz w:val="20"/>
          <w:szCs w:val="20"/>
        </w:rPr>
        <w:softHyphen/>
        <w:t>ние налоговых ставок вызовет сокращение доходов государст</w:t>
      </w:r>
      <w:r w:rsidRPr="004A53B6">
        <w:rPr>
          <w:sz w:val="20"/>
          <w:szCs w:val="20"/>
        </w:rPr>
        <w:softHyphen/>
        <w:t xml:space="preserve">ва, но это сокращение будет иметь кратковременный характер, в длительной перспективе снижение налогов вызовет рост сбережений, инвестиций и занятости. </w:t>
      </w:r>
      <w:r w:rsidRPr="004A53B6">
        <w:rPr>
          <w:sz w:val="20"/>
          <w:szCs w:val="20"/>
        </w:rPr>
        <w:tab/>
      </w:r>
    </w:p>
    <w:p w:rsidR="00A02F17" w:rsidRPr="004A53B6" w:rsidRDefault="00A02F17" w:rsidP="00A02F17">
      <w:pPr>
        <w:jc w:val="both"/>
        <w:rPr>
          <w:sz w:val="20"/>
          <w:szCs w:val="20"/>
        </w:rPr>
      </w:pPr>
      <w:r w:rsidRPr="004A53B6">
        <w:rPr>
          <w:sz w:val="20"/>
          <w:szCs w:val="20"/>
        </w:rPr>
        <w:t xml:space="preserve">И хотя бесспорным является тот факт, что изменение налоговых ставок оказывает стимулирующее или тормозящее воздействие на экономику, на практике теоретические  построения Лаффера оказались ошибочными: не увеличились  доля сбережений и предложение труда. В </w:t>
      </w:r>
      <w:smartTag w:uri="urn:schemas-microsoft-com:office:smarttags" w:element="metricconverter">
        <w:smartTagPr>
          <w:attr w:name="ProductID" w:val="1983 г"/>
        </w:smartTagPr>
        <w:r w:rsidRPr="004A53B6">
          <w:rPr>
            <w:sz w:val="20"/>
            <w:szCs w:val="20"/>
          </w:rPr>
          <w:t>1983 г</w:t>
        </w:r>
      </w:smartTag>
      <w:r w:rsidRPr="004A53B6">
        <w:rPr>
          <w:sz w:val="20"/>
          <w:szCs w:val="20"/>
        </w:rPr>
        <w:t xml:space="preserve">. в США дефицит бюджета составил $200 млрд*. </w:t>
      </w:r>
    </w:p>
    <w:p w:rsidR="00A02F17" w:rsidRPr="004A53B6" w:rsidRDefault="00A02F17" w:rsidP="00A02F17">
      <w:pPr>
        <w:jc w:val="both"/>
        <w:rPr>
          <w:sz w:val="20"/>
          <w:szCs w:val="20"/>
        </w:rPr>
      </w:pPr>
      <w:r w:rsidRPr="004A53B6">
        <w:rPr>
          <w:sz w:val="20"/>
          <w:szCs w:val="20"/>
        </w:rPr>
        <w:t xml:space="preserve">Практическое использование кривой Лаффера оказалось весьма проблематичным, так как, во-первых, сложно было определить: на левой или правой стороне кривой находится экономика страны в данный период времени; во-вторых, на объем инвестиций в экономике страны оказывает влияние множество факторов помимо налоговых ставок. </w:t>
      </w:r>
    </w:p>
    <w:p w:rsidR="00A02F17" w:rsidRPr="004A53B6" w:rsidRDefault="00A02F17" w:rsidP="00A02F17">
      <w:pPr>
        <w:jc w:val="both"/>
        <w:rPr>
          <w:sz w:val="20"/>
          <w:szCs w:val="20"/>
        </w:rPr>
      </w:pPr>
      <w:r w:rsidRPr="004A53B6">
        <w:rPr>
          <w:sz w:val="20"/>
          <w:szCs w:val="20"/>
        </w:rPr>
        <w:t xml:space="preserve">Таким образом, можно сказать, что эффект Лаффера не принес ожидаемых результатов. </w:t>
      </w:r>
    </w:p>
    <w:p w:rsidR="00A02F17" w:rsidRPr="004A53B6" w:rsidRDefault="00A02F17" w:rsidP="00A02F17">
      <w:pPr>
        <w:jc w:val="both"/>
        <w:rPr>
          <w:sz w:val="20"/>
          <w:szCs w:val="20"/>
        </w:rPr>
      </w:pPr>
      <w:r w:rsidRPr="004A53B6">
        <w:rPr>
          <w:sz w:val="20"/>
          <w:szCs w:val="20"/>
        </w:rPr>
        <w:t xml:space="preserve">Тем не менее правительство России сочло целесообразным использовать эффект Лаффера. С </w:t>
      </w:r>
      <w:smartTag w:uri="urn:schemas-microsoft-com:office:smarttags" w:element="metricconverter">
        <w:smartTagPr>
          <w:attr w:name="ProductID" w:val="2001 г"/>
        </w:smartTagPr>
        <w:r w:rsidRPr="004A53B6">
          <w:rPr>
            <w:sz w:val="20"/>
            <w:szCs w:val="20"/>
          </w:rPr>
          <w:t>2001 г</w:t>
        </w:r>
      </w:smartTag>
      <w:r w:rsidRPr="004A53B6">
        <w:rPr>
          <w:sz w:val="20"/>
          <w:szCs w:val="20"/>
        </w:rPr>
        <w:t>. была уста</w:t>
      </w:r>
      <w:r w:rsidRPr="004A53B6">
        <w:rPr>
          <w:sz w:val="20"/>
          <w:szCs w:val="20"/>
        </w:rPr>
        <w:softHyphen/>
        <w:t xml:space="preserve">новлена единая ставка подоходного налога, равная 13 %. </w:t>
      </w:r>
    </w:p>
    <w:p w:rsidR="00A02F17" w:rsidRPr="004A53B6" w:rsidRDefault="00A02F17" w:rsidP="00A02F17">
      <w:pPr>
        <w:jc w:val="both"/>
        <w:rPr>
          <w:sz w:val="20"/>
          <w:szCs w:val="20"/>
        </w:rPr>
      </w:pPr>
      <w:r w:rsidRPr="004A53B6">
        <w:rPr>
          <w:sz w:val="20"/>
          <w:szCs w:val="20"/>
        </w:rPr>
        <w:t>Отметим, что в западных странах налоговая политика иная. Там существуют две ставки: низшая и высшая, кото</w:t>
      </w:r>
      <w:r w:rsidRPr="004A53B6">
        <w:rPr>
          <w:sz w:val="20"/>
          <w:szCs w:val="20"/>
        </w:rPr>
        <w:softHyphen/>
        <w:t>рые составляют соответственно в Дании 14,5 % и 36,6 %, в Германии - 19% и 53%, в Италии - 10% и 51 %, в Япо</w:t>
      </w:r>
      <w:r w:rsidRPr="004A53B6">
        <w:rPr>
          <w:sz w:val="20"/>
          <w:szCs w:val="20"/>
        </w:rPr>
        <w:softHyphen/>
        <w:t xml:space="preserve">нии - 10% и 50%,в США - 15% и 39,6%. </w:t>
      </w:r>
    </w:p>
    <w:p w:rsidR="00A02F17" w:rsidRPr="004A53B6" w:rsidRDefault="00A02F17" w:rsidP="00A02F17">
      <w:pPr>
        <w:jc w:val="both"/>
        <w:rPr>
          <w:sz w:val="20"/>
          <w:szCs w:val="20"/>
        </w:rPr>
      </w:pPr>
      <w:r w:rsidRPr="004A53B6">
        <w:rPr>
          <w:sz w:val="20"/>
          <w:szCs w:val="20"/>
        </w:rPr>
        <w:t xml:space="preserve">* Самуэльсон. Пол А, Нордхаус Вильям Д. Экономика. Пер. сангл. М.: БИНОМ, 1997. С. 357. </w:t>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ind w:left="1080"/>
        <w:jc w:val="both"/>
        <w:rPr>
          <w:b/>
          <w:sz w:val="20"/>
          <w:szCs w:val="20"/>
        </w:rPr>
      </w:pPr>
    </w:p>
    <w:p w:rsidR="00A02F17" w:rsidRPr="004A53B6" w:rsidRDefault="00A02F17" w:rsidP="00A02F17">
      <w:pPr>
        <w:ind w:left="1080"/>
        <w:jc w:val="both"/>
        <w:rPr>
          <w:b/>
          <w:sz w:val="20"/>
          <w:szCs w:val="20"/>
        </w:rPr>
      </w:pPr>
    </w:p>
    <w:p w:rsidR="00A02F17" w:rsidRPr="004A53B6" w:rsidRDefault="00A02F17" w:rsidP="00A02F17">
      <w:pPr>
        <w:ind w:left="1080"/>
        <w:jc w:val="both"/>
        <w:rPr>
          <w:b/>
          <w:sz w:val="20"/>
          <w:szCs w:val="20"/>
        </w:rPr>
      </w:pPr>
    </w:p>
    <w:p w:rsidR="00A02F17" w:rsidRPr="004A53B6" w:rsidRDefault="00A02F17" w:rsidP="00A02F17">
      <w:pPr>
        <w:ind w:left="1080"/>
        <w:jc w:val="both"/>
        <w:rPr>
          <w:b/>
          <w:sz w:val="20"/>
          <w:szCs w:val="20"/>
        </w:rPr>
      </w:pPr>
    </w:p>
    <w:p w:rsidR="00A02F17" w:rsidRPr="004A53B6" w:rsidRDefault="00A02F17" w:rsidP="002548E3">
      <w:pPr>
        <w:numPr>
          <w:ilvl w:val="1"/>
          <w:numId w:val="45"/>
        </w:numPr>
        <w:jc w:val="both"/>
        <w:rPr>
          <w:b/>
          <w:sz w:val="20"/>
          <w:szCs w:val="20"/>
        </w:rPr>
      </w:pPr>
      <w:r w:rsidRPr="004A53B6">
        <w:rPr>
          <w:b/>
          <w:sz w:val="20"/>
          <w:szCs w:val="20"/>
        </w:rPr>
        <w:t>ЭКОНОМИЧЕСКИЙ РОСТ. ТЕОРИЯ ПЕРЕХОДНОГО ПЕРИОДА. МИРОВОЕ ХОЗЯЙСТВО И МЕЖДУНАРОДНАЯ ТОРГОВЛЯ</w:t>
      </w:r>
    </w:p>
    <w:p w:rsidR="00A02F17" w:rsidRPr="004A53B6" w:rsidRDefault="00A02F17" w:rsidP="00A02F17">
      <w:pPr>
        <w:jc w:val="both"/>
        <w:rPr>
          <w:b/>
          <w:sz w:val="20"/>
          <w:szCs w:val="20"/>
        </w:rPr>
      </w:pPr>
    </w:p>
    <w:p w:rsidR="00A02F17" w:rsidRPr="004A53B6" w:rsidRDefault="00A02F17" w:rsidP="00A02F17">
      <w:pPr>
        <w:jc w:val="both"/>
        <w:rPr>
          <w:i/>
          <w:sz w:val="20"/>
          <w:szCs w:val="20"/>
        </w:rPr>
      </w:pPr>
      <w:r w:rsidRPr="004A53B6">
        <w:rPr>
          <w:i/>
          <w:sz w:val="20"/>
          <w:szCs w:val="20"/>
        </w:rPr>
        <w:t>Экономический рост и его измерение. Виды экономического роста. Переходная экономика. Сущность мировой экономики. Формирование мирового хозяйства. Этапы развития мировой экономики. Валютный курс.</w:t>
      </w:r>
    </w:p>
    <w:p w:rsidR="00A02F17" w:rsidRPr="004A53B6" w:rsidRDefault="00A02F17" w:rsidP="00A02F17">
      <w:pPr>
        <w:jc w:val="both"/>
        <w:rPr>
          <w:b/>
          <w:sz w:val="20"/>
          <w:szCs w:val="20"/>
        </w:rPr>
      </w:pPr>
    </w:p>
    <w:p w:rsidR="00A02F17" w:rsidRPr="004A53B6" w:rsidRDefault="00A02F17" w:rsidP="00A02F17">
      <w:pPr>
        <w:pStyle w:val="ac"/>
        <w:spacing w:before="62"/>
        <w:ind w:left="4" w:right="4"/>
        <w:jc w:val="both"/>
        <w:rPr>
          <w:rFonts w:ascii="Times New Roman" w:hAnsi="Times New Roman" w:cs="Times New Roman"/>
          <w:sz w:val="20"/>
          <w:szCs w:val="20"/>
        </w:rPr>
      </w:pPr>
      <w:r w:rsidRPr="004A53B6">
        <w:rPr>
          <w:rFonts w:ascii="Times New Roman" w:hAnsi="Times New Roman" w:cs="Times New Roman"/>
          <w:sz w:val="20"/>
          <w:szCs w:val="20"/>
        </w:rPr>
        <w:t>ЭКОНОМИЧЕСКИЙ РОСТ - увеличение потенциального ВВП, или выпуска; страны; главный источник долгосрочно</w:t>
      </w:r>
      <w:r w:rsidRPr="004A53B6">
        <w:rPr>
          <w:rFonts w:ascii="Times New Roman" w:hAnsi="Times New Roman" w:cs="Times New Roman"/>
          <w:sz w:val="20"/>
          <w:szCs w:val="20"/>
        </w:rPr>
        <w:softHyphen/>
        <w:t xml:space="preserve">го повышения уровня жизни людей. </w:t>
      </w:r>
    </w:p>
    <w:p w:rsidR="00A02F17" w:rsidRPr="004A53B6" w:rsidRDefault="00A02F17" w:rsidP="00A02F17">
      <w:pPr>
        <w:pStyle w:val="ac"/>
        <w:ind w:left="292"/>
        <w:jc w:val="both"/>
        <w:rPr>
          <w:rFonts w:ascii="Times New Roman" w:hAnsi="Times New Roman" w:cs="Times New Roman"/>
          <w:b/>
          <w:bCs/>
          <w:sz w:val="20"/>
          <w:szCs w:val="20"/>
        </w:rPr>
      </w:pPr>
      <w:r w:rsidRPr="004A53B6">
        <w:rPr>
          <w:rFonts w:ascii="Times New Roman" w:hAnsi="Times New Roman" w:cs="Times New Roman"/>
          <w:sz w:val="20"/>
          <w:szCs w:val="20"/>
        </w:rPr>
        <w:t xml:space="preserve">Экономический рост измеряется </w:t>
      </w:r>
      <w:r w:rsidRPr="004A53B6">
        <w:rPr>
          <w:rFonts w:ascii="Times New Roman" w:hAnsi="Times New Roman" w:cs="Times New Roman"/>
          <w:b/>
          <w:bCs/>
          <w:sz w:val="20"/>
          <w:szCs w:val="20"/>
        </w:rPr>
        <w:t xml:space="preserve">двумя способами: </w:t>
      </w:r>
    </w:p>
    <w:p w:rsidR="00A02F17" w:rsidRPr="004A53B6" w:rsidRDefault="00A02F17" w:rsidP="00A02F17">
      <w:pPr>
        <w:pStyle w:val="ac"/>
        <w:ind w:left="292"/>
        <w:jc w:val="both"/>
        <w:rPr>
          <w:rFonts w:ascii="Times New Roman" w:hAnsi="Times New Roman" w:cs="Times New Roman"/>
          <w:b/>
          <w:bCs/>
          <w:w w:val="85"/>
          <w:sz w:val="20"/>
          <w:szCs w:val="20"/>
        </w:rPr>
      </w:pPr>
      <w:r w:rsidRPr="004A53B6">
        <w:rPr>
          <w:rFonts w:ascii="Times New Roman" w:hAnsi="Times New Roman" w:cs="Times New Roman"/>
          <w:sz w:val="20"/>
          <w:szCs w:val="20"/>
        </w:rPr>
        <w:t xml:space="preserve">а) </w:t>
      </w:r>
      <w:r w:rsidRPr="004A53B6">
        <w:rPr>
          <w:rFonts w:ascii="Times New Roman" w:hAnsi="Times New Roman" w:cs="Times New Roman"/>
          <w:b/>
          <w:bCs/>
          <w:sz w:val="20"/>
          <w:szCs w:val="20"/>
        </w:rPr>
        <w:t xml:space="preserve">годовыми темпами роста </w:t>
      </w:r>
      <w:r w:rsidRPr="004A53B6">
        <w:rPr>
          <w:rFonts w:ascii="Times New Roman" w:hAnsi="Times New Roman" w:cs="Times New Roman"/>
          <w:b/>
          <w:bCs/>
          <w:w w:val="85"/>
          <w:sz w:val="20"/>
          <w:szCs w:val="20"/>
        </w:rPr>
        <w:t xml:space="preserve">ВВП; </w:t>
      </w:r>
    </w:p>
    <w:p w:rsidR="00A02F17" w:rsidRPr="004A53B6" w:rsidRDefault="00A02F17" w:rsidP="00A02F17">
      <w:pPr>
        <w:pStyle w:val="ac"/>
        <w:ind w:left="292" w:right="9"/>
        <w:jc w:val="both"/>
        <w:rPr>
          <w:rFonts w:ascii="Times New Roman" w:hAnsi="Times New Roman" w:cs="Times New Roman"/>
          <w:b/>
          <w:bCs/>
          <w:sz w:val="20"/>
          <w:szCs w:val="20"/>
        </w:rPr>
      </w:pPr>
      <w:r w:rsidRPr="004A53B6">
        <w:rPr>
          <w:rFonts w:ascii="Times New Roman" w:hAnsi="Times New Roman" w:cs="Times New Roman"/>
          <w:sz w:val="20"/>
          <w:szCs w:val="20"/>
        </w:rPr>
        <w:t xml:space="preserve">б) </w:t>
      </w:r>
      <w:r w:rsidRPr="004A53B6">
        <w:rPr>
          <w:rFonts w:ascii="Times New Roman" w:hAnsi="Times New Roman" w:cs="Times New Roman"/>
          <w:b/>
          <w:bCs/>
          <w:sz w:val="20"/>
          <w:szCs w:val="20"/>
        </w:rPr>
        <w:t xml:space="preserve">годовыми темпами роста </w:t>
      </w:r>
      <w:r w:rsidRPr="004A53B6">
        <w:rPr>
          <w:rFonts w:ascii="Times New Roman" w:hAnsi="Times New Roman" w:cs="Times New Roman"/>
          <w:b/>
          <w:bCs/>
          <w:w w:val="85"/>
          <w:sz w:val="20"/>
          <w:szCs w:val="20"/>
        </w:rPr>
        <w:t xml:space="preserve">ВВП </w:t>
      </w:r>
      <w:r w:rsidRPr="004A53B6">
        <w:rPr>
          <w:rFonts w:ascii="Times New Roman" w:hAnsi="Times New Roman" w:cs="Times New Roman"/>
          <w:b/>
          <w:bCs/>
          <w:sz w:val="20"/>
          <w:szCs w:val="20"/>
        </w:rPr>
        <w:t>на душу населения.</w:t>
      </w:r>
    </w:p>
    <w:p w:rsidR="00A02F17" w:rsidRPr="004A53B6" w:rsidRDefault="00A02F17" w:rsidP="00A02F17">
      <w:pPr>
        <w:pStyle w:val="ac"/>
        <w:ind w:left="292" w:right="9"/>
        <w:jc w:val="both"/>
        <w:rPr>
          <w:rFonts w:ascii="Times New Roman" w:hAnsi="Times New Roman" w:cs="Times New Roman"/>
          <w:sz w:val="20"/>
          <w:szCs w:val="20"/>
        </w:rPr>
      </w:pPr>
      <w:r w:rsidRPr="004A53B6">
        <w:rPr>
          <w:rFonts w:ascii="Times New Roman" w:hAnsi="Times New Roman" w:cs="Times New Roman"/>
          <w:b/>
          <w:bCs/>
          <w:sz w:val="20"/>
          <w:szCs w:val="20"/>
        </w:rPr>
        <w:t xml:space="preserve"> </w:t>
      </w:r>
      <w:r w:rsidRPr="004A53B6">
        <w:rPr>
          <w:rFonts w:ascii="Times New Roman" w:hAnsi="Times New Roman" w:cs="Times New Roman"/>
          <w:sz w:val="20"/>
          <w:szCs w:val="20"/>
        </w:rPr>
        <w:t xml:space="preserve">Более предпочтительным является второй способ. </w:t>
      </w:r>
    </w:p>
    <w:p w:rsidR="00A02F17" w:rsidRPr="004A53B6" w:rsidRDefault="00A02F17" w:rsidP="00A02F17">
      <w:pPr>
        <w:pStyle w:val="ac"/>
        <w:ind w:left="4" w:firstLine="283"/>
        <w:jc w:val="both"/>
        <w:rPr>
          <w:rFonts w:ascii="Times New Roman" w:hAnsi="Times New Roman" w:cs="Times New Roman"/>
          <w:sz w:val="20"/>
          <w:szCs w:val="20"/>
        </w:rPr>
      </w:pPr>
      <w:r w:rsidRPr="004A53B6">
        <w:rPr>
          <w:rFonts w:ascii="Times New Roman" w:hAnsi="Times New Roman" w:cs="Times New Roman"/>
          <w:sz w:val="20"/>
          <w:szCs w:val="20"/>
        </w:rPr>
        <w:t>В качестве основных показателей измерения экономи</w:t>
      </w:r>
      <w:r w:rsidRPr="004A53B6">
        <w:rPr>
          <w:rFonts w:ascii="Times New Roman" w:hAnsi="Times New Roman" w:cs="Times New Roman"/>
          <w:sz w:val="20"/>
          <w:szCs w:val="20"/>
        </w:rPr>
        <w:softHyphen/>
        <w:t xml:space="preserve">ческого роста используются: </w:t>
      </w:r>
    </w:p>
    <w:p w:rsidR="00A02F17" w:rsidRPr="004A53B6" w:rsidRDefault="00A02F17" w:rsidP="00A02F17">
      <w:pPr>
        <w:pStyle w:val="ac"/>
        <w:spacing w:before="57"/>
        <w:ind w:left="177"/>
        <w:jc w:val="both"/>
        <w:rPr>
          <w:rFonts w:ascii="Times New Roman" w:hAnsi="Times New Roman" w:cs="Times New Roman"/>
          <w:sz w:val="20"/>
          <w:szCs w:val="20"/>
        </w:rPr>
      </w:pPr>
      <w:r w:rsidRPr="004A53B6">
        <w:rPr>
          <w:rFonts w:ascii="Times New Roman" w:hAnsi="Times New Roman" w:cs="Times New Roman"/>
          <w:sz w:val="20"/>
          <w:szCs w:val="20"/>
        </w:rPr>
        <w:t xml:space="preserve">а) </w:t>
      </w:r>
      <w:r w:rsidRPr="004A53B6">
        <w:rPr>
          <w:rFonts w:ascii="Times New Roman" w:hAnsi="Times New Roman" w:cs="Times New Roman"/>
          <w:b/>
          <w:bCs/>
          <w:sz w:val="20"/>
          <w:szCs w:val="20"/>
        </w:rPr>
        <w:t xml:space="preserve">коэффициент роста </w:t>
      </w:r>
      <w:r w:rsidRPr="004A53B6">
        <w:rPr>
          <w:rFonts w:ascii="Times New Roman" w:hAnsi="Times New Roman" w:cs="Times New Roman"/>
          <w:sz w:val="20"/>
          <w:szCs w:val="20"/>
        </w:rPr>
        <w:t>- отношение показателя из</w:t>
      </w:r>
      <w:r w:rsidRPr="004A53B6">
        <w:rPr>
          <w:rFonts w:ascii="Times New Roman" w:hAnsi="Times New Roman" w:cs="Times New Roman"/>
          <w:sz w:val="20"/>
          <w:szCs w:val="20"/>
        </w:rPr>
        <w:softHyphen/>
        <w:t xml:space="preserve">учаемого периода к показателю базисного периода; </w:t>
      </w:r>
    </w:p>
    <w:p w:rsidR="00A02F17" w:rsidRPr="004A53B6" w:rsidRDefault="00A02F17" w:rsidP="00A02F17">
      <w:pPr>
        <w:pStyle w:val="ac"/>
        <w:ind w:left="292"/>
        <w:jc w:val="both"/>
        <w:rPr>
          <w:rFonts w:ascii="Times New Roman" w:hAnsi="Times New Roman" w:cs="Times New Roman"/>
          <w:sz w:val="20"/>
          <w:szCs w:val="20"/>
        </w:rPr>
      </w:pPr>
      <w:r w:rsidRPr="004A53B6">
        <w:rPr>
          <w:rFonts w:ascii="Times New Roman" w:hAnsi="Times New Roman" w:cs="Times New Roman"/>
          <w:sz w:val="20"/>
          <w:szCs w:val="20"/>
        </w:rPr>
        <w:t xml:space="preserve">б) </w:t>
      </w:r>
      <w:r w:rsidRPr="004A53B6">
        <w:rPr>
          <w:rFonts w:ascii="Times New Roman" w:hAnsi="Times New Roman" w:cs="Times New Roman"/>
          <w:b/>
          <w:bCs/>
          <w:sz w:val="20"/>
          <w:szCs w:val="20"/>
        </w:rPr>
        <w:t xml:space="preserve">темп роста </w:t>
      </w:r>
      <w:r w:rsidRPr="004A53B6">
        <w:rPr>
          <w:rFonts w:ascii="Times New Roman" w:hAnsi="Times New Roman" w:cs="Times New Roman"/>
          <w:sz w:val="20"/>
          <w:szCs w:val="20"/>
        </w:rPr>
        <w:t xml:space="preserve">- коэффициент роста, умноженный на </w:t>
      </w:r>
    </w:p>
    <w:p w:rsidR="00A02F17" w:rsidRPr="004A53B6" w:rsidRDefault="00A02F17" w:rsidP="00A02F17">
      <w:pPr>
        <w:pStyle w:val="ac"/>
        <w:jc w:val="both"/>
        <w:rPr>
          <w:rFonts w:ascii="Times New Roman" w:hAnsi="Times New Roman" w:cs="Times New Roman"/>
          <w:sz w:val="20"/>
          <w:szCs w:val="20"/>
        </w:rPr>
      </w:pPr>
      <w:r w:rsidRPr="004A53B6">
        <w:rPr>
          <w:rFonts w:ascii="Times New Roman" w:hAnsi="Times New Roman" w:cs="Times New Roman"/>
          <w:sz w:val="20"/>
          <w:szCs w:val="20"/>
        </w:rPr>
        <w:t xml:space="preserve">100%; </w:t>
      </w:r>
    </w:p>
    <w:p w:rsidR="00A02F17" w:rsidRPr="004A53B6" w:rsidRDefault="00A02F17" w:rsidP="00A02F17">
      <w:pPr>
        <w:pStyle w:val="ac"/>
        <w:ind w:left="288" w:right="926"/>
        <w:jc w:val="both"/>
        <w:rPr>
          <w:rFonts w:ascii="Times New Roman" w:hAnsi="Times New Roman" w:cs="Times New Roman"/>
          <w:sz w:val="20"/>
          <w:szCs w:val="20"/>
        </w:rPr>
      </w:pPr>
      <w:r w:rsidRPr="004A53B6">
        <w:rPr>
          <w:rFonts w:ascii="Times New Roman" w:hAnsi="Times New Roman" w:cs="Times New Roman"/>
          <w:sz w:val="20"/>
          <w:szCs w:val="20"/>
        </w:rPr>
        <w:t xml:space="preserve">в) </w:t>
      </w:r>
      <w:r w:rsidRPr="004A53B6">
        <w:rPr>
          <w:rFonts w:ascii="Times New Roman" w:hAnsi="Times New Roman" w:cs="Times New Roman"/>
          <w:b/>
          <w:bCs/>
          <w:sz w:val="20"/>
          <w:szCs w:val="20"/>
        </w:rPr>
        <w:t xml:space="preserve">темп прироста </w:t>
      </w:r>
      <w:r w:rsidRPr="004A53B6">
        <w:rPr>
          <w:rFonts w:ascii="Times New Roman" w:hAnsi="Times New Roman" w:cs="Times New Roman"/>
          <w:sz w:val="20"/>
          <w:szCs w:val="20"/>
        </w:rPr>
        <w:t xml:space="preserve">- темп роста минус 100%. Выделяют </w:t>
      </w:r>
      <w:r w:rsidRPr="004A53B6">
        <w:rPr>
          <w:rFonts w:ascii="Times New Roman" w:hAnsi="Times New Roman" w:cs="Times New Roman"/>
          <w:b/>
          <w:bCs/>
          <w:sz w:val="20"/>
          <w:szCs w:val="20"/>
        </w:rPr>
        <w:t xml:space="preserve">два типа </w:t>
      </w:r>
      <w:r w:rsidRPr="004A53B6">
        <w:rPr>
          <w:rFonts w:ascii="Times New Roman" w:hAnsi="Times New Roman" w:cs="Times New Roman"/>
          <w:sz w:val="20"/>
          <w:szCs w:val="20"/>
        </w:rPr>
        <w:t xml:space="preserve">экономического роста: </w:t>
      </w:r>
    </w:p>
    <w:p w:rsidR="00A02F17" w:rsidRPr="004A53B6" w:rsidRDefault="00A02F17" w:rsidP="00A02F17">
      <w:pPr>
        <w:pStyle w:val="ac"/>
        <w:ind w:left="292"/>
        <w:jc w:val="both"/>
        <w:rPr>
          <w:rFonts w:ascii="Times New Roman" w:hAnsi="Times New Roman" w:cs="Times New Roman"/>
          <w:b/>
          <w:bCs/>
          <w:sz w:val="20"/>
          <w:szCs w:val="20"/>
        </w:rPr>
      </w:pPr>
      <w:r w:rsidRPr="004A53B6">
        <w:rPr>
          <w:rFonts w:ascii="Times New Roman" w:hAnsi="Times New Roman" w:cs="Times New Roman"/>
          <w:sz w:val="20"/>
          <w:szCs w:val="20"/>
        </w:rPr>
        <w:t xml:space="preserve">а) </w:t>
      </w:r>
      <w:r w:rsidRPr="004A53B6">
        <w:rPr>
          <w:rFonts w:ascii="Times New Roman" w:hAnsi="Times New Roman" w:cs="Times New Roman"/>
          <w:b/>
          <w:bCs/>
          <w:sz w:val="20"/>
          <w:szCs w:val="20"/>
        </w:rPr>
        <w:t xml:space="preserve">экстенсивный; </w:t>
      </w:r>
    </w:p>
    <w:p w:rsidR="00A02F17" w:rsidRPr="004A53B6" w:rsidRDefault="00A02F17" w:rsidP="00A02F17">
      <w:pPr>
        <w:pStyle w:val="ac"/>
        <w:ind w:left="292"/>
        <w:jc w:val="both"/>
        <w:rPr>
          <w:rFonts w:ascii="Times New Roman" w:hAnsi="Times New Roman" w:cs="Times New Roman"/>
          <w:b/>
          <w:bCs/>
          <w:sz w:val="20"/>
          <w:szCs w:val="20"/>
        </w:rPr>
      </w:pPr>
      <w:r w:rsidRPr="004A53B6">
        <w:rPr>
          <w:rFonts w:ascii="Times New Roman" w:hAnsi="Times New Roman" w:cs="Times New Roman"/>
          <w:sz w:val="20"/>
          <w:szCs w:val="20"/>
        </w:rPr>
        <w:t xml:space="preserve">б) </w:t>
      </w:r>
      <w:r w:rsidRPr="004A53B6">
        <w:rPr>
          <w:rFonts w:ascii="Times New Roman" w:hAnsi="Times New Roman" w:cs="Times New Roman"/>
          <w:b/>
          <w:bCs/>
          <w:sz w:val="20"/>
          <w:szCs w:val="20"/>
        </w:rPr>
        <w:t xml:space="preserve">интенсивный. </w:t>
      </w:r>
    </w:p>
    <w:p w:rsidR="00A02F17" w:rsidRPr="004A53B6" w:rsidRDefault="00A02F17" w:rsidP="00A02F17">
      <w:pPr>
        <w:pStyle w:val="ac"/>
        <w:ind w:firstLine="292"/>
        <w:jc w:val="both"/>
        <w:rPr>
          <w:rFonts w:ascii="Times New Roman" w:hAnsi="Times New Roman" w:cs="Times New Roman"/>
          <w:sz w:val="20"/>
          <w:szCs w:val="20"/>
        </w:rPr>
      </w:pPr>
      <w:r w:rsidRPr="004A53B6">
        <w:rPr>
          <w:rFonts w:ascii="Times New Roman" w:hAnsi="Times New Roman" w:cs="Times New Roman"/>
          <w:b/>
          <w:bCs/>
          <w:sz w:val="20"/>
          <w:szCs w:val="20"/>
        </w:rPr>
        <w:t xml:space="preserve">Экстенсивный тип </w:t>
      </w:r>
      <w:r w:rsidRPr="004A53B6">
        <w:rPr>
          <w:rFonts w:ascii="Times New Roman" w:hAnsi="Times New Roman" w:cs="Times New Roman"/>
          <w:sz w:val="20"/>
          <w:szCs w:val="20"/>
        </w:rPr>
        <w:t>осуществляется посредством исполь</w:t>
      </w:r>
      <w:r w:rsidRPr="004A53B6">
        <w:rPr>
          <w:rFonts w:ascii="Times New Roman" w:hAnsi="Times New Roman" w:cs="Times New Roman"/>
          <w:sz w:val="20"/>
          <w:szCs w:val="20"/>
        </w:rPr>
        <w:softHyphen/>
        <w:t>зования дополнительных ресурсов, не изменяя при этом сред</w:t>
      </w:r>
      <w:r w:rsidRPr="004A53B6">
        <w:rPr>
          <w:rFonts w:ascii="Times New Roman" w:hAnsi="Times New Roman" w:cs="Times New Roman"/>
          <w:sz w:val="20"/>
          <w:szCs w:val="20"/>
        </w:rPr>
        <w:softHyphen/>
        <w:t>нюю производительность труда. Экстенсивный тип экономи</w:t>
      </w:r>
      <w:r w:rsidRPr="004A53B6">
        <w:rPr>
          <w:rFonts w:ascii="Times New Roman" w:hAnsi="Times New Roman" w:cs="Times New Roman"/>
          <w:sz w:val="20"/>
          <w:szCs w:val="20"/>
        </w:rPr>
        <w:softHyphen/>
        <w:t>ческого роста предполагает увеличение применения факторов производства на прежней технической основе (рост числен</w:t>
      </w:r>
      <w:r w:rsidRPr="004A53B6">
        <w:rPr>
          <w:rFonts w:ascii="Times New Roman" w:hAnsi="Times New Roman" w:cs="Times New Roman"/>
          <w:sz w:val="20"/>
          <w:szCs w:val="20"/>
        </w:rPr>
        <w:softHyphen/>
        <w:t xml:space="preserve">ности работников, нарастание инвестиций, потребляемого сырья, стабильную структуру производства и т. п.). </w:t>
      </w:r>
    </w:p>
    <w:p w:rsidR="00A02F17" w:rsidRPr="004A53B6" w:rsidRDefault="00A02F17" w:rsidP="00A02F17">
      <w:pPr>
        <w:jc w:val="both"/>
        <w:rPr>
          <w:sz w:val="20"/>
          <w:szCs w:val="20"/>
        </w:rPr>
      </w:pPr>
      <w:r w:rsidRPr="004A53B6">
        <w:rPr>
          <w:b/>
          <w:bCs/>
          <w:sz w:val="20"/>
          <w:szCs w:val="20"/>
        </w:rPr>
        <w:t xml:space="preserve">Интенсивный тип </w:t>
      </w:r>
      <w:r w:rsidRPr="004A53B6">
        <w:rPr>
          <w:sz w:val="20"/>
          <w:szCs w:val="20"/>
        </w:rPr>
        <w:t>связан с использованием более производительных факторов производства и технологии, т. е. происходит не за счет увеличения объемов затрат ресурсов, а посредством повышения их эффективности. Интенсивный тип экономического роста означает качественное совер</w:t>
      </w:r>
      <w:r w:rsidRPr="004A53B6">
        <w:rPr>
          <w:sz w:val="20"/>
          <w:szCs w:val="20"/>
        </w:rPr>
        <w:softHyphen/>
        <w:t>шенствование факторов производства, более эффективное их использование, внедрение достижений науки, техники, технологии, повышение качества труда, продукции и про</w:t>
      </w:r>
      <w:r w:rsidRPr="004A53B6">
        <w:rPr>
          <w:sz w:val="20"/>
          <w:szCs w:val="20"/>
        </w:rPr>
        <w:softHyphen/>
        <w:t>изводства и т. п.</w:t>
      </w:r>
    </w:p>
    <w:p w:rsidR="00A02F17" w:rsidRPr="004A53B6" w:rsidRDefault="00A02F17" w:rsidP="00A02F17">
      <w:pPr>
        <w:pStyle w:val="ac"/>
        <w:spacing w:before="28"/>
        <w:ind w:left="95" w:right="19" w:firstLine="273"/>
        <w:jc w:val="both"/>
        <w:rPr>
          <w:rFonts w:ascii="Times New Roman" w:hAnsi="Times New Roman" w:cs="Times New Roman"/>
          <w:sz w:val="20"/>
          <w:szCs w:val="20"/>
        </w:rPr>
      </w:pPr>
      <w:r w:rsidRPr="004A53B6">
        <w:rPr>
          <w:rFonts w:ascii="Times New Roman" w:hAnsi="Times New Roman" w:cs="Times New Roman"/>
          <w:sz w:val="20"/>
          <w:szCs w:val="20"/>
        </w:rPr>
        <w:t>В реальной хозяйственной практике нет чисто экстенсив</w:t>
      </w:r>
      <w:r w:rsidRPr="004A53B6">
        <w:rPr>
          <w:rFonts w:ascii="Times New Roman" w:hAnsi="Times New Roman" w:cs="Times New Roman"/>
          <w:sz w:val="20"/>
          <w:szCs w:val="20"/>
        </w:rPr>
        <w:softHyphen/>
        <w:t>ного и чисто интенсивного типа, поскольку они переплета</w:t>
      </w:r>
      <w:r w:rsidRPr="004A53B6">
        <w:rPr>
          <w:rFonts w:ascii="Times New Roman" w:hAnsi="Times New Roman" w:cs="Times New Roman"/>
          <w:sz w:val="20"/>
          <w:szCs w:val="20"/>
        </w:rPr>
        <w:softHyphen/>
        <w:t>ются. Поэтому говорят о преимущественно экстенсивном и преимущественно интенсивном типе экономического роста в зависимости от доли тех или иных факторов, обусловив</w:t>
      </w:r>
      <w:r w:rsidRPr="004A53B6">
        <w:rPr>
          <w:rFonts w:ascii="Times New Roman" w:hAnsi="Times New Roman" w:cs="Times New Roman"/>
          <w:sz w:val="20"/>
          <w:szCs w:val="20"/>
        </w:rPr>
        <w:softHyphen/>
        <w:t xml:space="preserve">ших этот рост. </w:t>
      </w:r>
    </w:p>
    <w:p w:rsidR="00A02F17" w:rsidRPr="004A53B6" w:rsidRDefault="00A02F17" w:rsidP="00A02F17">
      <w:pPr>
        <w:pStyle w:val="ac"/>
        <w:ind w:left="326"/>
        <w:jc w:val="both"/>
        <w:rPr>
          <w:rFonts w:ascii="Times New Roman" w:hAnsi="Times New Roman" w:cs="Times New Roman"/>
          <w:sz w:val="20"/>
          <w:szCs w:val="20"/>
        </w:rPr>
      </w:pPr>
      <w:r w:rsidRPr="004A53B6">
        <w:rPr>
          <w:rFonts w:ascii="Times New Roman" w:hAnsi="Times New Roman" w:cs="Times New Roman"/>
          <w:sz w:val="20"/>
          <w:szCs w:val="20"/>
        </w:rPr>
        <w:t xml:space="preserve">Процесс экономического роста включает .в себя взаимодействие его факторов. В макроэкономике выделяют три группы факторов экономического роста: </w:t>
      </w:r>
    </w:p>
    <w:p w:rsidR="00A02F17" w:rsidRPr="004A53B6" w:rsidRDefault="00A02F17" w:rsidP="00A02F17">
      <w:pPr>
        <w:pStyle w:val="ac"/>
        <w:spacing w:before="28"/>
        <w:ind w:left="662" w:right="24" w:hanging="288"/>
        <w:jc w:val="both"/>
        <w:rPr>
          <w:rFonts w:ascii="Times New Roman" w:hAnsi="Times New Roman" w:cs="Times New Roman"/>
          <w:sz w:val="20"/>
          <w:szCs w:val="20"/>
        </w:rPr>
      </w:pPr>
      <w:r w:rsidRPr="004A53B6">
        <w:rPr>
          <w:rFonts w:ascii="Times New Roman" w:hAnsi="Times New Roman" w:cs="Times New Roman"/>
          <w:sz w:val="20"/>
          <w:szCs w:val="20"/>
        </w:rPr>
        <w:t>а) факторы предложения (наличие людских ресурсов, природных ресурсов, основного капитала, уровень тех</w:t>
      </w:r>
      <w:r w:rsidRPr="004A53B6">
        <w:rPr>
          <w:rFonts w:ascii="Times New Roman" w:hAnsi="Times New Roman" w:cs="Times New Roman"/>
          <w:sz w:val="20"/>
          <w:szCs w:val="20"/>
        </w:rPr>
        <w:softHyphen/>
        <w:t xml:space="preserve">нологии); </w:t>
      </w:r>
    </w:p>
    <w:p w:rsidR="00A02F17" w:rsidRPr="004A53B6" w:rsidRDefault="00A02F17" w:rsidP="00A02F17">
      <w:pPr>
        <w:pStyle w:val="ac"/>
        <w:spacing w:before="28"/>
        <w:ind w:left="662" w:right="24" w:hanging="288"/>
        <w:jc w:val="both"/>
        <w:rPr>
          <w:rFonts w:ascii="Times New Roman" w:hAnsi="Times New Roman" w:cs="Times New Roman"/>
          <w:sz w:val="20"/>
          <w:szCs w:val="20"/>
        </w:rPr>
      </w:pPr>
      <w:r w:rsidRPr="004A53B6">
        <w:rPr>
          <w:rFonts w:ascii="Times New Roman" w:hAnsi="Times New Roman" w:cs="Times New Roman"/>
          <w:sz w:val="20"/>
          <w:szCs w:val="20"/>
        </w:rPr>
        <w:t>б) факторы спроса (уровень цен, потребительские рас</w:t>
      </w:r>
      <w:r w:rsidRPr="004A53B6">
        <w:rPr>
          <w:rFonts w:ascii="Times New Roman" w:hAnsi="Times New Roman" w:cs="Times New Roman"/>
          <w:sz w:val="20"/>
          <w:szCs w:val="20"/>
        </w:rPr>
        <w:softHyphen/>
        <w:t>ходы, инвестиционные расходы, государственные рас</w:t>
      </w:r>
      <w:r w:rsidRPr="004A53B6">
        <w:rPr>
          <w:rFonts w:ascii="Times New Roman" w:hAnsi="Times New Roman" w:cs="Times New Roman"/>
          <w:sz w:val="20"/>
          <w:szCs w:val="20"/>
        </w:rPr>
        <w:softHyphen/>
        <w:t xml:space="preserve">ходы, чистый объем экспорта); </w:t>
      </w:r>
    </w:p>
    <w:p w:rsidR="00A02F17" w:rsidRPr="004A53B6" w:rsidRDefault="00A02F17" w:rsidP="00A02F17">
      <w:pPr>
        <w:pStyle w:val="ac"/>
        <w:spacing w:before="28"/>
        <w:ind w:left="662" w:right="24" w:hanging="288"/>
        <w:jc w:val="both"/>
        <w:rPr>
          <w:rFonts w:ascii="Times New Roman" w:hAnsi="Times New Roman" w:cs="Times New Roman"/>
          <w:sz w:val="20"/>
          <w:szCs w:val="20"/>
        </w:rPr>
      </w:pPr>
      <w:r w:rsidRPr="004A53B6">
        <w:rPr>
          <w:rFonts w:ascii="Times New Roman" w:hAnsi="Times New Roman" w:cs="Times New Roman"/>
          <w:sz w:val="20"/>
          <w:szCs w:val="20"/>
        </w:rPr>
        <w:t>в) факторы распределения (рациональность и полно</w:t>
      </w:r>
      <w:r w:rsidRPr="004A53B6">
        <w:rPr>
          <w:rFonts w:ascii="Times New Roman" w:hAnsi="Times New Roman" w:cs="Times New Roman"/>
          <w:sz w:val="20"/>
          <w:szCs w:val="20"/>
        </w:rPr>
        <w:softHyphen/>
        <w:t>та вовлечения ресурсов в процесс производства, эф</w:t>
      </w:r>
      <w:r w:rsidRPr="004A53B6">
        <w:rPr>
          <w:rFonts w:ascii="Times New Roman" w:hAnsi="Times New Roman" w:cs="Times New Roman"/>
          <w:sz w:val="20"/>
          <w:szCs w:val="20"/>
        </w:rPr>
        <w:softHyphen/>
        <w:t>фективность использования вовлекаемых в экономи</w:t>
      </w:r>
      <w:r w:rsidRPr="004A53B6">
        <w:rPr>
          <w:rFonts w:ascii="Times New Roman" w:hAnsi="Times New Roman" w:cs="Times New Roman"/>
          <w:sz w:val="20"/>
          <w:szCs w:val="20"/>
        </w:rPr>
        <w:softHyphen/>
        <w:t xml:space="preserve">ческий оборот ресурсов). </w:t>
      </w:r>
    </w:p>
    <w:p w:rsidR="00A02F17" w:rsidRPr="004A53B6" w:rsidRDefault="00A02F17" w:rsidP="00A02F17">
      <w:pPr>
        <w:pStyle w:val="ac"/>
        <w:spacing w:before="43"/>
        <w:ind w:left="95" w:firstLine="278"/>
        <w:jc w:val="both"/>
        <w:rPr>
          <w:rFonts w:ascii="Times New Roman" w:hAnsi="Times New Roman" w:cs="Times New Roman"/>
          <w:sz w:val="20"/>
          <w:szCs w:val="20"/>
        </w:rPr>
      </w:pPr>
      <w:r w:rsidRPr="004A53B6">
        <w:rPr>
          <w:rFonts w:ascii="Times New Roman" w:hAnsi="Times New Roman" w:cs="Times New Roman"/>
          <w:noProof/>
          <w:sz w:val="20"/>
          <w:szCs w:val="20"/>
        </w:rPr>
        <w:pict>
          <v:group id="_x0000_s1498" editas="canvas" style="position:absolute;left:0;text-align:left;margin-left:22.35pt;margin-top:60.35pt;width:534pt;height:321.1pt;z-index:-251541504" coordorigin="2002,2043" coordsize="7539,4533">
            <o:lock v:ext="edit" aspectratio="t"/>
            <v:shape id="_x0000_s1499" type="#_x0000_t75" style="position:absolute;left:2002;top:2043;width:7539;height:4533" o:preferrelative="f">
              <v:fill o:detectmouseclick="t"/>
              <v:path o:extrusionok="t" o:connecttype="none"/>
              <o:lock v:ext="edit" text="t"/>
            </v:shape>
            <v:line id="_x0000_s1500" style="position:absolute;flip:y" from="2765,2551" to="2765,5855">
              <v:stroke endarrow="block"/>
            </v:line>
            <v:line id="_x0000_s1501" style="position:absolute" from="2765,5855" to="5814,5855">
              <v:stroke endarrow="block"/>
            </v:line>
            <v:shape id="_x0000_s1502" style="position:absolute;left:2849;top:4577;width:1100;height:1356;rotation:-610296fd" coordsize="1560,1560" path="m,c470,110,940,220,1200,480v260,260,310,670,360,1080e" filled="f">
              <v:path arrowok="t"/>
            </v:shape>
            <v:shape id="_x0000_s1503" style="position:absolute;left:2990;top:3298;width:1977;height:2715;rotation:-610296fd;mso-position-horizontal:absolute;mso-position-vertical:absolute" coordsize="1560,1560" path="m,c470,110,940,220,1200,480v260,260,310,670,360,1080e" filled="f">
              <v:path arrowok="t"/>
            </v:shape>
            <v:line id="_x0000_s1504" style="position:absolute;flip:y" from="3273,3568" to="3442,4754">
              <v:stroke endarrow="block"/>
            </v:line>
            <v:line id="_x0000_s1505" style="position:absolute;flip:y" from="3866,5092" to="4967,5262">
              <v:stroke endarrow="block"/>
            </v:line>
            <v:shape id="_x0000_s1506" type="#_x0000_t136" style="position:absolute;left:998;top:4233;width:2685;height:170;rotation:270" fillcolor="black">
              <v:shadow color="#868686"/>
              <v:textpath style="font-family:&quot;Arial&quot;;v-text-kern:t" trim="t" fitpath="t" string="Инвестиционные товары"/>
            </v:shape>
          </v:group>
        </w:pict>
      </w:r>
      <w:r w:rsidRPr="004A53B6">
        <w:rPr>
          <w:rFonts w:ascii="Times New Roman" w:hAnsi="Times New Roman" w:cs="Times New Roman"/>
          <w:sz w:val="20"/>
          <w:szCs w:val="20"/>
        </w:rPr>
        <w:t>Решающее значение в экономическом росте имеют фак</w:t>
      </w:r>
      <w:r w:rsidRPr="004A53B6">
        <w:rPr>
          <w:rFonts w:ascii="Times New Roman" w:hAnsi="Times New Roman" w:cs="Times New Roman"/>
          <w:sz w:val="20"/>
          <w:szCs w:val="20"/>
        </w:rPr>
        <w:softHyphen/>
        <w:t>торы предложения. Общее представление о взаимодей</w:t>
      </w:r>
      <w:r w:rsidRPr="004A53B6">
        <w:rPr>
          <w:rFonts w:ascii="Times New Roman" w:hAnsi="Times New Roman" w:cs="Times New Roman"/>
          <w:sz w:val="20"/>
          <w:szCs w:val="20"/>
        </w:rPr>
        <w:softHyphen/>
        <w:t>ствии названных трех групп факторов экономического роста иллюстрирует кривая производственных возможностей. Она отражает совмещение разновидностей производства различных благ, которые могут быть выпущены при данном количестве и качестве людских, природных ресурсов, основ</w:t>
      </w:r>
      <w:r w:rsidRPr="004A53B6">
        <w:rPr>
          <w:rFonts w:ascii="Times New Roman" w:hAnsi="Times New Roman" w:cs="Times New Roman"/>
          <w:sz w:val="20"/>
          <w:szCs w:val="20"/>
        </w:rPr>
        <w:softHyphen/>
        <w:t xml:space="preserve">ного капитала и </w:t>
      </w: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Default="00A02F17" w:rsidP="00A02F17">
      <w:pPr>
        <w:pStyle w:val="ac"/>
        <w:spacing w:before="43"/>
        <w:ind w:left="95" w:firstLine="278"/>
        <w:jc w:val="both"/>
        <w:rPr>
          <w:rFonts w:ascii="Times New Roman" w:hAnsi="Times New Roman" w:cs="Times New Roman"/>
          <w:sz w:val="20"/>
          <w:szCs w:val="20"/>
        </w:rPr>
      </w:pPr>
    </w:p>
    <w:p w:rsidR="00A02F17" w:rsidRDefault="00A02F17" w:rsidP="00A02F17">
      <w:pPr>
        <w:pStyle w:val="ac"/>
        <w:spacing w:before="43"/>
        <w:ind w:left="95" w:firstLine="278"/>
        <w:jc w:val="both"/>
        <w:rPr>
          <w:rFonts w:ascii="Times New Roman" w:hAnsi="Times New Roman" w:cs="Times New Roman"/>
          <w:sz w:val="20"/>
          <w:szCs w:val="20"/>
        </w:rPr>
      </w:pPr>
    </w:p>
    <w:p w:rsidR="00A02F17"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p>
    <w:p w:rsidR="00A02F17" w:rsidRPr="004A53B6" w:rsidRDefault="00A02F17" w:rsidP="00A02F17">
      <w:pPr>
        <w:pStyle w:val="ac"/>
        <w:spacing w:before="43"/>
        <w:ind w:left="95" w:firstLine="278"/>
        <w:jc w:val="both"/>
        <w:rPr>
          <w:rFonts w:ascii="Times New Roman" w:hAnsi="Times New Roman" w:cs="Times New Roman"/>
          <w:sz w:val="20"/>
          <w:szCs w:val="20"/>
        </w:rPr>
      </w:pPr>
      <w:r w:rsidRPr="004A53B6">
        <w:rPr>
          <w:rFonts w:ascii="Times New Roman" w:hAnsi="Times New Roman" w:cs="Times New Roman"/>
          <w:sz w:val="20"/>
          <w:szCs w:val="20"/>
        </w:rPr>
        <w:t xml:space="preserve">существующей технологии. </w:t>
      </w:r>
    </w:p>
    <w:p w:rsidR="00A02F17" w:rsidRPr="004A53B6" w:rsidRDefault="00A02F17" w:rsidP="00A02F17">
      <w:pPr>
        <w:pStyle w:val="ac"/>
        <w:spacing w:before="4"/>
        <w:ind w:left="76" w:right="19"/>
        <w:jc w:val="both"/>
        <w:rPr>
          <w:rFonts w:ascii="Times New Roman" w:hAnsi="Times New Roman" w:cs="Times New Roman"/>
          <w:sz w:val="20"/>
          <w:szCs w:val="20"/>
        </w:rPr>
      </w:pPr>
      <w:r w:rsidRPr="004A53B6">
        <w:rPr>
          <w:rFonts w:ascii="Times New Roman" w:hAnsi="Times New Roman" w:cs="Times New Roman"/>
          <w:sz w:val="20"/>
          <w:szCs w:val="20"/>
        </w:rPr>
        <w:t>Относительно необходимости экономического роста экономистов различных направлений практически разно</w:t>
      </w:r>
      <w:r w:rsidRPr="004A53B6">
        <w:rPr>
          <w:rFonts w:ascii="Times New Roman" w:hAnsi="Times New Roman" w:cs="Times New Roman"/>
          <w:sz w:val="20"/>
          <w:szCs w:val="20"/>
        </w:rPr>
        <w:softHyphen/>
        <w:t>гласий нет. Однако имеются различные суждения по поводу наиболее эффективных способов достижения экономиче</w:t>
      </w:r>
      <w:r w:rsidRPr="004A53B6">
        <w:rPr>
          <w:rFonts w:ascii="Times New Roman" w:hAnsi="Times New Roman" w:cs="Times New Roman"/>
          <w:sz w:val="20"/>
          <w:szCs w:val="20"/>
        </w:rPr>
        <w:softHyphen/>
        <w:t>ского роста. Так, одни экономисты предлагают увеличить ка</w:t>
      </w:r>
      <w:r w:rsidRPr="004A53B6">
        <w:rPr>
          <w:rFonts w:ascii="Times New Roman" w:hAnsi="Times New Roman" w:cs="Times New Roman"/>
          <w:sz w:val="20"/>
          <w:szCs w:val="20"/>
        </w:rPr>
        <w:softHyphen/>
        <w:t>питаловложения в основной капитал, другие выступают за стимулирование научных исследований и разработок, тре</w:t>
      </w:r>
      <w:r w:rsidRPr="004A53B6">
        <w:rPr>
          <w:rFonts w:ascii="Times New Roman" w:hAnsi="Times New Roman" w:cs="Times New Roman"/>
          <w:sz w:val="20"/>
          <w:szCs w:val="20"/>
        </w:rPr>
        <w:softHyphen/>
        <w:t>тьи высказываются за обеспечение более высокого квалифи</w:t>
      </w:r>
      <w:r w:rsidRPr="004A53B6">
        <w:rPr>
          <w:rFonts w:ascii="Times New Roman" w:hAnsi="Times New Roman" w:cs="Times New Roman"/>
          <w:sz w:val="20"/>
          <w:szCs w:val="20"/>
        </w:rPr>
        <w:softHyphen/>
        <w:t xml:space="preserve">кационного уровня работников. </w:t>
      </w:r>
    </w:p>
    <w:p w:rsidR="00A02F17" w:rsidRPr="004A53B6" w:rsidRDefault="00A02F17" w:rsidP="00A02F17">
      <w:pPr>
        <w:jc w:val="both"/>
        <w:rPr>
          <w:sz w:val="20"/>
          <w:szCs w:val="20"/>
        </w:rPr>
      </w:pPr>
      <w:r w:rsidRPr="004A53B6">
        <w:rPr>
          <w:sz w:val="20"/>
          <w:szCs w:val="20"/>
        </w:rPr>
        <w:t>Модели перехода от административно-командной к рыночной экономике</w:t>
      </w:r>
    </w:p>
    <w:p w:rsidR="00A02F17" w:rsidRPr="004A53B6" w:rsidRDefault="00A02F17" w:rsidP="00A02F17">
      <w:pPr>
        <w:jc w:val="both"/>
        <w:rPr>
          <w:sz w:val="20"/>
          <w:szCs w:val="20"/>
        </w:rPr>
      </w:pPr>
    </w:p>
    <w:p w:rsidR="00A02F17" w:rsidRPr="004A53B6" w:rsidRDefault="00A02F17" w:rsidP="00A02F17">
      <w:pPr>
        <w:jc w:val="both"/>
        <w:rPr>
          <w:b/>
          <w:sz w:val="20"/>
          <w:szCs w:val="20"/>
        </w:rPr>
      </w:pPr>
      <w:r w:rsidRPr="004A53B6">
        <w:rPr>
          <w:b/>
          <w:sz w:val="20"/>
          <w:szCs w:val="20"/>
        </w:rPr>
        <w:t>Переходная экономика</w:t>
      </w:r>
    </w:p>
    <w:p w:rsidR="00A02F17" w:rsidRPr="004A53B6" w:rsidRDefault="00A02F17" w:rsidP="00A02F17">
      <w:pPr>
        <w:jc w:val="both"/>
        <w:rPr>
          <w:sz w:val="20"/>
          <w:szCs w:val="20"/>
        </w:rPr>
      </w:pPr>
    </w:p>
    <w:p w:rsidR="00A02F17" w:rsidRPr="004A53B6" w:rsidRDefault="00A02F17" w:rsidP="00A02F17">
      <w:pPr>
        <w:jc w:val="both"/>
        <w:rPr>
          <w:sz w:val="20"/>
          <w:szCs w:val="20"/>
        </w:rPr>
      </w:pPr>
      <w:r w:rsidRPr="004A53B6">
        <w:rPr>
          <w:sz w:val="20"/>
          <w:szCs w:val="20"/>
        </w:rPr>
        <w:t>Практический опыт стран с административно-командной экономикой демонстрирует две модели системных преобразова</w:t>
      </w:r>
      <w:r w:rsidRPr="004A53B6">
        <w:rPr>
          <w:sz w:val="20"/>
          <w:szCs w:val="20"/>
        </w:rPr>
        <w:softHyphen/>
        <w:t>ний: эволюционный путь постепенного создания рыночных ин</w:t>
      </w:r>
      <w:r w:rsidRPr="004A53B6">
        <w:rPr>
          <w:sz w:val="20"/>
          <w:szCs w:val="20"/>
        </w:rPr>
        <w:softHyphen/>
        <w:t>ститутов («градуалистский подход») и радикальные реформы («шоковая терапия»). Названные модели различаются в основ</w:t>
      </w:r>
      <w:r w:rsidRPr="004A53B6">
        <w:rPr>
          <w:sz w:val="20"/>
          <w:szCs w:val="20"/>
        </w:rPr>
        <w:softHyphen/>
        <w:t>ном сроками проведения реформ, масштабом институциональ</w:t>
      </w:r>
      <w:r w:rsidRPr="004A53B6">
        <w:rPr>
          <w:sz w:val="20"/>
          <w:szCs w:val="20"/>
        </w:rPr>
        <w:softHyphen/>
        <w:t>ных преобразований и интенсивностью стабилизационных мер. Выбор той или иной модели системных преобразования определяется рядом экономических и неэкономических факторов.</w:t>
      </w:r>
    </w:p>
    <w:p w:rsidR="00A02F17" w:rsidRPr="004A53B6" w:rsidRDefault="00A02F17" w:rsidP="00A02F17">
      <w:pPr>
        <w:jc w:val="both"/>
        <w:rPr>
          <w:sz w:val="20"/>
          <w:szCs w:val="20"/>
        </w:rPr>
      </w:pPr>
      <w:r w:rsidRPr="004A53B6">
        <w:rPr>
          <w:sz w:val="20"/>
          <w:szCs w:val="20"/>
        </w:rPr>
        <w:t>К ним относятся: воля политического руководства страны, осо</w:t>
      </w:r>
      <w:r w:rsidRPr="004A53B6">
        <w:rPr>
          <w:sz w:val="20"/>
          <w:szCs w:val="20"/>
        </w:rPr>
        <w:softHyphen/>
        <w:t>бенности исторического развития, политическое и социальное положение государства и пр. Определяющим фактором служит состояние экономики.</w:t>
      </w:r>
    </w:p>
    <w:p w:rsidR="00A02F17" w:rsidRPr="004A53B6" w:rsidRDefault="00A02F17" w:rsidP="00A02F17">
      <w:pPr>
        <w:jc w:val="both"/>
        <w:rPr>
          <w:sz w:val="20"/>
          <w:szCs w:val="20"/>
        </w:rPr>
      </w:pPr>
      <w:r w:rsidRPr="004A53B6">
        <w:rPr>
          <w:sz w:val="20"/>
          <w:szCs w:val="20"/>
        </w:rPr>
        <w:t>Градуализм в эволюционной теории — представление о по</w:t>
      </w:r>
      <w:r w:rsidRPr="004A53B6">
        <w:rPr>
          <w:sz w:val="20"/>
          <w:szCs w:val="20"/>
        </w:rPr>
        <w:softHyphen/>
        <w:t>степенности процессов эволюционного развития. Градуализм — экономическая концепция, предполагающая проведение медлен</w:t>
      </w:r>
      <w:r w:rsidRPr="004A53B6">
        <w:rPr>
          <w:sz w:val="20"/>
          <w:szCs w:val="20"/>
        </w:rPr>
        <w:softHyphen/>
        <w:t>ных, последовательных реформ и отводящая государству главную  роль в формировании рынка. Градуализм рассматривает транс</w:t>
      </w:r>
      <w:r w:rsidRPr="004A53B6">
        <w:rPr>
          <w:sz w:val="20"/>
          <w:szCs w:val="20"/>
        </w:rPr>
        <w:softHyphen/>
        <w:t>формацию плановой экономики как относительно длительный и постепенный процесс, в котором ведущая роль отводится стаби</w:t>
      </w:r>
      <w:r w:rsidRPr="004A53B6">
        <w:rPr>
          <w:sz w:val="20"/>
          <w:szCs w:val="20"/>
        </w:rPr>
        <w:softHyphen/>
        <w:t>лизации производства.</w:t>
      </w:r>
    </w:p>
    <w:p w:rsidR="00A02F17" w:rsidRPr="004A53B6" w:rsidRDefault="00A02F17" w:rsidP="00A02F17">
      <w:pPr>
        <w:jc w:val="both"/>
        <w:rPr>
          <w:sz w:val="20"/>
          <w:szCs w:val="20"/>
        </w:rPr>
      </w:pPr>
      <w:r w:rsidRPr="004A53B6">
        <w:rPr>
          <w:sz w:val="20"/>
          <w:szCs w:val="20"/>
        </w:rPr>
        <w:t>Выбор эволюционного пути обусловлен относительно не</w:t>
      </w:r>
      <w:r w:rsidRPr="004A53B6">
        <w:rPr>
          <w:sz w:val="20"/>
          <w:szCs w:val="20"/>
        </w:rPr>
        <w:softHyphen/>
        <w:t>большим удельным весом тяжелой промышленности в отрасле</w:t>
      </w:r>
      <w:r w:rsidRPr="004A53B6">
        <w:rPr>
          <w:sz w:val="20"/>
          <w:szCs w:val="20"/>
        </w:rPr>
        <w:softHyphen/>
        <w:t>вой структуре экономики; развитым сельским хозяйством и срав</w:t>
      </w:r>
      <w:r w:rsidRPr="004A53B6">
        <w:rPr>
          <w:sz w:val="20"/>
          <w:szCs w:val="20"/>
        </w:rPr>
        <w:softHyphen/>
        <w:t>нительно стабильной финансовой системой. Важный фактор — наличие работников, сохранивших навыки частного предприни</w:t>
      </w:r>
      <w:r w:rsidRPr="004A53B6">
        <w:rPr>
          <w:sz w:val="20"/>
          <w:szCs w:val="20"/>
        </w:rPr>
        <w:softHyphen/>
        <w:t>мательства, и готовность населения принять новые экономиче</w:t>
      </w:r>
      <w:r w:rsidRPr="004A53B6">
        <w:rPr>
          <w:sz w:val="20"/>
          <w:szCs w:val="20"/>
        </w:rPr>
        <w:softHyphen/>
        <w:t>ские отношения. Особенностью эволюционного перехода к рын</w:t>
      </w:r>
      <w:r w:rsidRPr="004A53B6">
        <w:rPr>
          <w:sz w:val="20"/>
          <w:szCs w:val="20"/>
        </w:rPr>
        <w:softHyphen/>
        <w:t>ку является то, что государство последовательно, шаг за шагом заменяет механизмы административно-командной системы ры</w:t>
      </w:r>
      <w:r w:rsidRPr="004A53B6">
        <w:rPr>
          <w:sz w:val="20"/>
          <w:szCs w:val="20"/>
        </w:rPr>
        <w:softHyphen/>
        <w:t>ночными отношениями. Например, в Венгрии этот процесс про</w:t>
      </w:r>
      <w:r w:rsidRPr="004A53B6">
        <w:rPr>
          <w:sz w:val="20"/>
          <w:szCs w:val="20"/>
        </w:rPr>
        <w:softHyphen/>
        <w:t xml:space="preserve">исходил в 1968—1990 гг., а в Китае продолжается с </w:t>
      </w:r>
      <w:smartTag w:uri="urn:schemas-microsoft-com:office:smarttags" w:element="metricconverter">
        <w:smartTagPr>
          <w:attr w:name="ProductID" w:val="1979 г"/>
        </w:smartTagPr>
        <w:r w:rsidRPr="004A53B6">
          <w:rPr>
            <w:sz w:val="20"/>
            <w:szCs w:val="20"/>
          </w:rPr>
          <w:t>1979 г</w:t>
        </w:r>
      </w:smartTag>
      <w:r w:rsidRPr="004A53B6">
        <w:rPr>
          <w:sz w:val="20"/>
          <w:szCs w:val="20"/>
        </w:rPr>
        <w:t>.</w:t>
      </w:r>
    </w:p>
    <w:p w:rsidR="00A02F17" w:rsidRPr="004A53B6" w:rsidRDefault="00A02F17" w:rsidP="00A02F17">
      <w:pPr>
        <w:jc w:val="both"/>
        <w:rPr>
          <w:sz w:val="20"/>
          <w:szCs w:val="20"/>
        </w:rPr>
      </w:pPr>
      <w:r w:rsidRPr="004A53B6">
        <w:rPr>
          <w:sz w:val="20"/>
          <w:szCs w:val="20"/>
        </w:rPr>
        <w:t>Выделим общие черты эволюционного пути перехода к ры</w:t>
      </w:r>
      <w:r w:rsidRPr="004A53B6">
        <w:rPr>
          <w:sz w:val="20"/>
          <w:szCs w:val="20"/>
        </w:rPr>
        <w:softHyphen/>
        <w:t>ночной экономике:</w:t>
      </w:r>
    </w:p>
    <w:p w:rsidR="00A02F17" w:rsidRPr="004A53B6" w:rsidRDefault="00A02F17" w:rsidP="00A02F17">
      <w:pPr>
        <w:jc w:val="both"/>
        <w:rPr>
          <w:sz w:val="20"/>
          <w:szCs w:val="20"/>
        </w:rPr>
      </w:pPr>
      <w:r w:rsidRPr="004A53B6">
        <w:rPr>
          <w:sz w:val="20"/>
          <w:szCs w:val="20"/>
        </w:rPr>
        <w:t>• быстрое развертывание в частном секторе производства по</w:t>
      </w:r>
      <w:r w:rsidRPr="004A53B6">
        <w:rPr>
          <w:sz w:val="20"/>
          <w:szCs w:val="20"/>
        </w:rPr>
        <w:softHyphen/>
        <w:t>требительских благ и насыщение ими рынка. Рыночные отношения первоначально охватывают сферу производства предметов потребления, а затем распространяются на ин</w:t>
      </w:r>
      <w:r w:rsidRPr="004A53B6">
        <w:rPr>
          <w:sz w:val="20"/>
          <w:szCs w:val="20"/>
        </w:rPr>
        <w:softHyphen/>
        <w:t>вестиционные отрасли.</w:t>
      </w:r>
    </w:p>
    <w:p w:rsidR="00A02F17" w:rsidRPr="004A53B6" w:rsidRDefault="00A02F17" w:rsidP="00A02F17">
      <w:pPr>
        <w:jc w:val="both"/>
        <w:rPr>
          <w:sz w:val="20"/>
          <w:szCs w:val="20"/>
        </w:rPr>
      </w:pPr>
      <w:r w:rsidRPr="004A53B6">
        <w:rPr>
          <w:sz w:val="20"/>
          <w:szCs w:val="20"/>
        </w:rPr>
        <w:t>Сторонники градуализма выступают против разовой либера</w:t>
      </w:r>
      <w:r w:rsidRPr="004A53B6">
        <w:rPr>
          <w:sz w:val="20"/>
          <w:szCs w:val="20"/>
        </w:rPr>
        <w:softHyphen/>
        <w:t>лизации цен и быстрой приватизации. Градуалистская стратегия отводит ведущую роль стабилизации производства: только при устойчивом выпуске продукции можно обеспечить непрерывное поступление ресурсов, нужных для поддержания необходимого уровня потребления и инвестиций, для создания предпосылок социальной адаптации населения в условиях трансформации.</w:t>
      </w:r>
    </w:p>
    <w:p w:rsidR="00A02F17" w:rsidRPr="004A53B6" w:rsidRDefault="00A02F17" w:rsidP="00A02F17">
      <w:pPr>
        <w:jc w:val="both"/>
        <w:rPr>
          <w:sz w:val="20"/>
          <w:szCs w:val="20"/>
        </w:rPr>
      </w:pPr>
      <w:r w:rsidRPr="004A53B6">
        <w:rPr>
          <w:sz w:val="20"/>
          <w:szCs w:val="20"/>
        </w:rPr>
        <w:t>• либерализация цен, причем нередко с сохранением государственного контроля над ценами фирм-монополистов;</w:t>
      </w:r>
    </w:p>
    <w:p w:rsidR="00A02F17" w:rsidRPr="004A53B6" w:rsidRDefault="00A02F17" w:rsidP="00A02F17">
      <w:pPr>
        <w:jc w:val="both"/>
        <w:rPr>
          <w:sz w:val="20"/>
          <w:szCs w:val="20"/>
        </w:rPr>
      </w:pPr>
      <w:r w:rsidRPr="004A53B6">
        <w:rPr>
          <w:sz w:val="20"/>
          <w:szCs w:val="20"/>
        </w:rPr>
        <w:t>• жесткая финансовая политика с целью недопущения высо</w:t>
      </w:r>
      <w:r w:rsidRPr="004A53B6">
        <w:rPr>
          <w:sz w:val="20"/>
          <w:szCs w:val="20"/>
        </w:rPr>
        <w:softHyphen/>
        <w:t>кой инфляции;</w:t>
      </w:r>
    </w:p>
    <w:p w:rsidR="00A02F17" w:rsidRPr="004A53B6" w:rsidRDefault="00A02F17" w:rsidP="00A02F17">
      <w:pPr>
        <w:jc w:val="both"/>
        <w:rPr>
          <w:sz w:val="20"/>
          <w:szCs w:val="20"/>
        </w:rPr>
      </w:pPr>
      <w:r w:rsidRPr="004A53B6">
        <w:rPr>
          <w:sz w:val="20"/>
          <w:szCs w:val="20"/>
        </w:rPr>
        <w:t>• формирование рыночной инфраструктуры.</w:t>
      </w:r>
    </w:p>
    <w:p w:rsidR="00A02F17" w:rsidRPr="004A53B6" w:rsidRDefault="00A02F17" w:rsidP="00A02F17">
      <w:pPr>
        <w:jc w:val="both"/>
        <w:rPr>
          <w:sz w:val="20"/>
          <w:szCs w:val="20"/>
        </w:rPr>
      </w:pPr>
      <w:r w:rsidRPr="004A53B6">
        <w:rPr>
          <w:sz w:val="20"/>
          <w:szCs w:val="20"/>
        </w:rPr>
        <w:t>«Шоковая терапия» — экономическая концепция, считающая  инструментом формирования рынка и антиинфляционной поли- тики одномоментную либерализацию цен, резкое сокращение го</w:t>
      </w:r>
      <w:r w:rsidRPr="004A53B6">
        <w:rPr>
          <w:sz w:val="20"/>
          <w:szCs w:val="20"/>
        </w:rPr>
        <w:softHyphen/>
        <w:t>сударственных расходов и достижение бездефицитного бюджета. Выбор радикальной модели реформ обусловлен, как правило, крайне тяжелым состоянием экономики: значительный удельный вес тяжелой «промышленности и военного производства, острый товарный дефицит, критическое финансовое положение. Страте</w:t>
      </w:r>
      <w:r w:rsidRPr="004A53B6">
        <w:rPr>
          <w:sz w:val="20"/>
          <w:szCs w:val="20"/>
        </w:rPr>
        <w:softHyphen/>
        <w:t>гия радикального перехода к рынку базируется на идее рыночного саморегулирования. Поэтому важнейшей задачей здесь является ускоренное сведение к минимуму экономической роли государст</w:t>
      </w:r>
      <w:r w:rsidRPr="004A53B6">
        <w:rPr>
          <w:sz w:val="20"/>
          <w:szCs w:val="20"/>
        </w:rPr>
        <w:softHyphen/>
        <w:t>ва. В целом программа «шоковой терапии» разрабатывалась спе</w:t>
      </w:r>
      <w:r w:rsidRPr="004A53B6">
        <w:rPr>
          <w:sz w:val="20"/>
          <w:szCs w:val="20"/>
        </w:rPr>
        <w:softHyphen/>
        <w:t>циалистами МВФ (Международным валютным фондом) и МБРР (Международным банком реконструкции и развития) и в той или иной степени применялась в большинстве стран. Радикальная модель обеспечивает становление рыночных отношений в обще</w:t>
      </w:r>
      <w:r w:rsidRPr="004A53B6">
        <w:rPr>
          <w:sz w:val="20"/>
          <w:szCs w:val="20"/>
        </w:rPr>
        <w:softHyphen/>
        <w:t>стве в течение 10—15 лет и включает следующий комплекс мер:</w:t>
      </w:r>
    </w:p>
    <w:p w:rsidR="00A02F17" w:rsidRPr="004A53B6" w:rsidRDefault="00A02F17" w:rsidP="00A02F17">
      <w:pPr>
        <w:jc w:val="both"/>
        <w:rPr>
          <w:sz w:val="20"/>
          <w:szCs w:val="20"/>
        </w:rPr>
      </w:pPr>
      <w:r w:rsidRPr="004A53B6">
        <w:rPr>
          <w:sz w:val="20"/>
          <w:szCs w:val="20"/>
        </w:rPr>
        <w:t>• одномоментная либерализация цен на основную массу то</w:t>
      </w:r>
      <w:r w:rsidRPr="004A53B6">
        <w:rPr>
          <w:sz w:val="20"/>
          <w:szCs w:val="20"/>
        </w:rPr>
        <w:softHyphen/>
        <w:t>варов и услуг;</w:t>
      </w:r>
    </w:p>
    <w:p w:rsidR="00A02F17" w:rsidRPr="004A53B6" w:rsidRDefault="00A02F17" w:rsidP="00A02F17">
      <w:pPr>
        <w:jc w:val="both"/>
        <w:rPr>
          <w:sz w:val="20"/>
          <w:szCs w:val="20"/>
        </w:rPr>
      </w:pPr>
      <w:r w:rsidRPr="004A53B6">
        <w:rPr>
          <w:sz w:val="20"/>
          <w:szCs w:val="20"/>
        </w:rPr>
        <w:t>• пересмотр роли государства (скорейшее разрушение систе</w:t>
      </w:r>
      <w:r w:rsidRPr="004A53B6">
        <w:rPr>
          <w:sz w:val="20"/>
          <w:szCs w:val="20"/>
        </w:rPr>
        <w:softHyphen/>
        <w:t>мы централизованного планирования и замена админист</w:t>
      </w:r>
      <w:r w:rsidRPr="004A53B6">
        <w:rPr>
          <w:sz w:val="20"/>
          <w:szCs w:val="20"/>
        </w:rPr>
        <w:softHyphen/>
        <w:t>ративных способов государственного регулирования эконо</w:t>
      </w:r>
      <w:r w:rsidRPr="004A53B6">
        <w:rPr>
          <w:sz w:val="20"/>
          <w:szCs w:val="20"/>
        </w:rPr>
        <w:softHyphen/>
        <w:t>мическими);</w:t>
      </w:r>
    </w:p>
    <w:p w:rsidR="00A02F17" w:rsidRPr="004A53B6" w:rsidRDefault="00A02F17" w:rsidP="00A02F17">
      <w:pPr>
        <w:jc w:val="both"/>
        <w:rPr>
          <w:sz w:val="20"/>
          <w:szCs w:val="20"/>
        </w:rPr>
      </w:pPr>
      <w:r w:rsidRPr="004A53B6">
        <w:rPr>
          <w:sz w:val="20"/>
          <w:szCs w:val="20"/>
        </w:rPr>
        <w:t>• рыночные отношения охватывают большинство социаль</w:t>
      </w:r>
      <w:r w:rsidRPr="004A53B6">
        <w:rPr>
          <w:sz w:val="20"/>
          <w:szCs w:val="20"/>
        </w:rPr>
        <w:softHyphen/>
        <w:t>но-экономических отношений;</w:t>
      </w:r>
    </w:p>
    <w:p w:rsidR="00A02F17" w:rsidRPr="004A53B6" w:rsidRDefault="00A02F17" w:rsidP="00A02F17">
      <w:pPr>
        <w:jc w:val="both"/>
        <w:rPr>
          <w:sz w:val="20"/>
          <w:szCs w:val="20"/>
        </w:rPr>
      </w:pPr>
      <w:r w:rsidRPr="004A53B6">
        <w:rPr>
          <w:sz w:val="20"/>
          <w:szCs w:val="20"/>
        </w:rPr>
        <w:t>• ускоренная приватизация государственной собственности;</w:t>
      </w:r>
    </w:p>
    <w:p w:rsidR="00A02F17" w:rsidRPr="004A53B6" w:rsidRDefault="00A02F17" w:rsidP="00A02F17">
      <w:pPr>
        <w:jc w:val="both"/>
        <w:rPr>
          <w:sz w:val="20"/>
          <w:szCs w:val="20"/>
        </w:rPr>
      </w:pPr>
      <w:r w:rsidRPr="004A53B6">
        <w:rPr>
          <w:sz w:val="20"/>
          <w:szCs w:val="20"/>
        </w:rPr>
        <w:t>• либерализация внешнеэкономической деятельности.</w:t>
      </w:r>
    </w:p>
    <w:p w:rsidR="00A02F17" w:rsidRPr="004A53B6" w:rsidRDefault="00A02F17" w:rsidP="00A02F17">
      <w:pPr>
        <w:jc w:val="both"/>
        <w:rPr>
          <w:sz w:val="20"/>
          <w:szCs w:val="20"/>
        </w:rPr>
      </w:pPr>
      <w:r w:rsidRPr="004A53B6">
        <w:rPr>
          <w:sz w:val="20"/>
          <w:szCs w:val="20"/>
        </w:rPr>
        <w:t>Однако социальная цена проводимых реформ, как правило, оказывается очень высока. Переход к свободному ценообразова</w:t>
      </w:r>
      <w:r w:rsidRPr="004A53B6">
        <w:rPr>
          <w:sz w:val="20"/>
          <w:szCs w:val="20"/>
        </w:rPr>
        <w:softHyphen/>
        <w:t>нию в условиях товарного дефицита и монополизма производи</w:t>
      </w:r>
      <w:r w:rsidRPr="004A53B6">
        <w:rPr>
          <w:sz w:val="20"/>
          <w:szCs w:val="20"/>
        </w:rPr>
        <w:softHyphen/>
        <w:t>телей вызывает высокую инфляцию, влечет за собой падение жизненного уровня преобладающей части населения и усиление социальной дифференциации. Классическим примером осуще</w:t>
      </w:r>
      <w:r w:rsidRPr="004A53B6">
        <w:rPr>
          <w:sz w:val="20"/>
          <w:szCs w:val="20"/>
        </w:rPr>
        <w:softHyphen/>
        <w:t>ствления реформ путем «шоковой терапии» служит Польша.</w:t>
      </w:r>
    </w:p>
    <w:p w:rsidR="00A02F17" w:rsidRPr="004A53B6" w:rsidRDefault="00A02F17" w:rsidP="00A02F17">
      <w:pPr>
        <w:jc w:val="both"/>
        <w:rPr>
          <w:sz w:val="20"/>
          <w:szCs w:val="20"/>
        </w:rPr>
      </w:pPr>
      <w:r w:rsidRPr="004A53B6">
        <w:rPr>
          <w:sz w:val="20"/>
          <w:szCs w:val="20"/>
        </w:rPr>
        <w:t>Еще одним критерием выделения различных моделей сис</w:t>
      </w:r>
      <w:r w:rsidRPr="004A53B6">
        <w:rPr>
          <w:sz w:val="20"/>
          <w:szCs w:val="20"/>
        </w:rPr>
        <w:softHyphen/>
        <w:t>темных реформ является построение односекторной или двухсекторной переходной экономики. Экономические реформы, как эволюционные, так и радикальные, могут сопровождаться полным разрушением прежнего планового механизма и ускорен</w:t>
      </w:r>
      <w:r w:rsidRPr="004A53B6">
        <w:rPr>
          <w:sz w:val="20"/>
          <w:szCs w:val="20"/>
        </w:rPr>
        <w:softHyphen/>
        <w:t>ным становлением новых инструментов регулирования эконо</w:t>
      </w:r>
      <w:r w:rsidRPr="004A53B6">
        <w:rPr>
          <w:sz w:val="20"/>
          <w:szCs w:val="20"/>
        </w:rPr>
        <w:softHyphen/>
        <w:t>мической деятельности. В этом случае говорят об односекторной модели переходной экономики. Однако возможен и иной вари</w:t>
      </w:r>
      <w:r w:rsidRPr="004A53B6">
        <w:rPr>
          <w:sz w:val="20"/>
          <w:szCs w:val="20"/>
        </w:rPr>
        <w:softHyphen/>
        <w:t>ант, когда экономические преобразования опираются как на со</w:t>
      </w:r>
      <w:r w:rsidRPr="004A53B6">
        <w:rPr>
          <w:sz w:val="20"/>
          <w:szCs w:val="20"/>
        </w:rPr>
        <w:softHyphen/>
        <w:t>хранившийся и выполняющий свои функции плановый меха</w:t>
      </w:r>
      <w:r w:rsidRPr="004A53B6">
        <w:rPr>
          <w:sz w:val="20"/>
          <w:szCs w:val="20"/>
        </w:rPr>
        <w:softHyphen/>
        <w:t>низм, так и на формирующийся, рыночный. В этом случае гово</w:t>
      </w:r>
      <w:r w:rsidRPr="004A53B6">
        <w:rPr>
          <w:sz w:val="20"/>
          <w:szCs w:val="20"/>
        </w:rPr>
        <w:softHyphen/>
        <w:t>рят о двухсекторной модели переходной экономики.</w:t>
      </w:r>
    </w:p>
    <w:p w:rsidR="00A02F17" w:rsidRPr="004A53B6" w:rsidRDefault="00A02F17" w:rsidP="00A02F17">
      <w:pPr>
        <w:jc w:val="both"/>
        <w:rPr>
          <w:b/>
          <w:sz w:val="20"/>
          <w:szCs w:val="20"/>
        </w:rPr>
      </w:pPr>
    </w:p>
    <w:p w:rsidR="00A02F17" w:rsidRPr="004A53B6" w:rsidRDefault="00A02F17" w:rsidP="00A02F17">
      <w:pPr>
        <w:pStyle w:val="3"/>
        <w:jc w:val="both"/>
        <w:rPr>
          <w:rFonts w:ascii="Times New Roman" w:hAnsi="Times New Roman" w:cs="Times New Roman"/>
          <w:sz w:val="20"/>
          <w:szCs w:val="20"/>
        </w:rPr>
      </w:pPr>
      <w:bookmarkStart w:id="1" w:name="V1"/>
      <w:r w:rsidRPr="004A53B6">
        <w:rPr>
          <w:rFonts w:ascii="Times New Roman" w:hAnsi="Times New Roman" w:cs="Times New Roman"/>
          <w:sz w:val="20"/>
          <w:szCs w:val="20"/>
        </w:rPr>
        <w:t>Сущность мировой экономики. Основные подходы к определению мирового хозяйства</w:t>
      </w:r>
      <w:bookmarkEnd w:id="1"/>
    </w:p>
    <w:p w:rsidR="00A02F17" w:rsidRPr="004A53B6" w:rsidRDefault="00A02F17" w:rsidP="00A02F17">
      <w:pPr>
        <w:jc w:val="both"/>
        <w:rPr>
          <w:sz w:val="20"/>
          <w:szCs w:val="20"/>
        </w:rPr>
      </w:pPr>
      <w:r w:rsidRPr="004A53B6">
        <w:rPr>
          <w:sz w:val="20"/>
          <w:szCs w:val="20"/>
        </w:rPr>
        <w:br/>
      </w:r>
      <w:r w:rsidRPr="004A53B6">
        <w:rPr>
          <w:sz w:val="20"/>
          <w:szCs w:val="20"/>
        </w:rPr>
        <w:br/>
        <w:t>В экономической литературе встречается 2 подхода к пониманию мирового хозяйства:</w:t>
      </w:r>
      <w:r w:rsidRPr="004A53B6">
        <w:rPr>
          <w:rStyle w:val="apple-converted-space"/>
          <w:sz w:val="20"/>
        </w:rPr>
        <w:t> </w:t>
      </w:r>
      <w:r w:rsidRPr="004A53B6">
        <w:rPr>
          <w:sz w:val="20"/>
          <w:szCs w:val="20"/>
        </w:rPr>
        <w:br/>
        <w:t>1) глобальный(макроподход)</w:t>
      </w:r>
      <w:r w:rsidRPr="004A53B6">
        <w:rPr>
          <w:sz w:val="20"/>
          <w:szCs w:val="20"/>
        </w:rPr>
        <w:br/>
        <w:t>Мировое хозяйство как глобальная система, охватывающая все национальные хозяйства</w:t>
      </w:r>
      <w:r w:rsidRPr="004A53B6">
        <w:rPr>
          <w:rStyle w:val="apple-converted-space"/>
          <w:sz w:val="20"/>
        </w:rPr>
        <w:t> </w:t>
      </w:r>
      <w:r w:rsidRPr="004A53B6">
        <w:rPr>
          <w:sz w:val="20"/>
          <w:szCs w:val="20"/>
        </w:rPr>
        <w:br/>
        <w:t>2) детальный(микроподход)</w:t>
      </w:r>
      <w:r w:rsidRPr="004A53B6">
        <w:rPr>
          <w:sz w:val="20"/>
          <w:szCs w:val="20"/>
        </w:rPr>
        <w:br/>
        <w:t>Мировое хозяйство сводится к системе отношений между странами, но не всей совокупности этих отношений, а только тех которые отражают интересы той или иной страны.</w:t>
      </w:r>
      <w:r w:rsidRPr="004A53B6">
        <w:rPr>
          <w:rStyle w:val="apple-converted-space"/>
          <w:sz w:val="20"/>
        </w:rPr>
        <w:t> </w:t>
      </w:r>
      <w:r w:rsidRPr="004A53B6">
        <w:rPr>
          <w:sz w:val="20"/>
          <w:szCs w:val="20"/>
        </w:rPr>
        <w:br/>
        <w:t>Под</w:t>
      </w:r>
      <w:r w:rsidRPr="004A53B6">
        <w:rPr>
          <w:rStyle w:val="apple-converted-space"/>
          <w:sz w:val="20"/>
        </w:rPr>
        <w:t> </w:t>
      </w:r>
      <w:r w:rsidRPr="004A53B6">
        <w:rPr>
          <w:i/>
          <w:iCs/>
          <w:sz w:val="20"/>
          <w:szCs w:val="20"/>
        </w:rPr>
        <w:t>мировым хозяйством</w:t>
      </w:r>
      <w:r w:rsidRPr="004A53B6">
        <w:rPr>
          <w:rStyle w:val="apple-converted-space"/>
          <w:i/>
          <w:iCs/>
          <w:sz w:val="20"/>
        </w:rPr>
        <w:t> </w:t>
      </w:r>
      <w:r w:rsidRPr="004A53B6">
        <w:rPr>
          <w:sz w:val="20"/>
          <w:szCs w:val="20"/>
        </w:rPr>
        <w:t>понимают совокупность национальных хозяйств, взаимодействующих друг с другом.</w:t>
      </w:r>
      <w:r w:rsidRPr="004A53B6">
        <w:rPr>
          <w:rStyle w:val="apple-converted-space"/>
          <w:sz w:val="20"/>
        </w:rPr>
        <w:t> </w:t>
      </w:r>
      <w:r w:rsidRPr="004A53B6">
        <w:rPr>
          <w:sz w:val="20"/>
          <w:szCs w:val="20"/>
        </w:rPr>
        <w:br/>
        <w:t>Национальная экономика - исторически сложившаяся, в определенных территориальных границах система общественного воспроизводства.</w:t>
      </w:r>
      <w:r w:rsidRPr="004A53B6">
        <w:rPr>
          <w:rStyle w:val="apple-converted-space"/>
          <w:sz w:val="20"/>
        </w:rPr>
        <w:t> </w:t>
      </w:r>
      <w:r w:rsidRPr="004A53B6">
        <w:rPr>
          <w:sz w:val="20"/>
          <w:szCs w:val="20"/>
        </w:rPr>
        <w:br/>
      </w:r>
      <w:r w:rsidRPr="004A53B6">
        <w:rPr>
          <w:sz w:val="20"/>
          <w:szCs w:val="20"/>
        </w:rPr>
        <w:br/>
        <w:t>Национальные хозяйства охватывают все отрасли и формы общественного труда, т.е. совокупность предприятий, учреждений, отраслей , осуществляющих производство товаров и услуг или иные функции общественного труда.</w:t>
      </w:r>
      <w:r w:rsidRPr="004A53B6">
        <w:rPr>
          <w:rStyle w:val="apple-converted-space"/>
          <w:sz w:val="20"/>
        </w:rPr>
        <w:t> </w:t>
      </w:r>
      <w:r w:rsidRPr="004A53B6">
        <w:rPr>
          <w:sz w:val="20"/>
          <w:szCs w:val="20"/>
        </w:rPr>
        <w:br/>
      </w:r>
      <w:r w:rsidRPr="004A53B6">
        <w:rPr>
          <w:sz w:val="20"/>
          <w:szCs w:val="20"/>
        </w:rPr>
        <w:br/>
      </w:r>
      <w:r w:rsidRPr="004A53B6">
        <w:rPr>
          <w:b/>
          <w:bCs/>
          <w:sz w:val="20"/>
          <w:szCs w:val="20"/>
        </w:rPr>
        <w:t>Мировая экономика</w:t>
      </w:r>
      <w:r w:rsidRPr="004A53B6">
        <w:rPr>
          <w:rStyle w:val="apple-converted-space"/>
          <w:sz w:val="20"/>
        </w:rPr>
        <w:t> </w:t>
      </w:r>
      <w:r w:rsidRPr="004A53B6">
        <w:rPr>
          <w:sz w:val="20"/>
          <w:szCs w:val="20"/>
        </w:rPr>
        <w:t>- система международного разделения труда и экономических взаимоотношений национальных хозяйств, которые включают торговые, финансовые, научно-технические отношения между странами, а также движение трудовых ресурсов.</w:t>
      </w:r>
      <w:r w:rsidRPr="004A53B6">
        <w:rPr>
          <w:rStyle w:val="apple-converted-space"/>
          <w:sz w:val="20"/>
        </w:rPr>
        <w:t> </w:t>
      </w:r>
      <w:r w:rsidRPr="004A53B6">
        <w:rPr>
          <w:sz w:val="20"/>
          <w:szCs w:val="20"/>
        </w:rPr>
        <w:br/>
      </w:r>
      <w:r w:rsidRPr="004A53B6">
        <w:rPr>
          <w:sz w:val="20"/>
          <w:szCs w:val="20"/>
        </w:rPr>
        <w:br/>
      </w:r>
      <w:r w:rsidRPr="004A53B6">
        <w:rPr>
          <w:i/>
          <w:iCs/>
          <w:sz w:val="20"/>
          <w:szCs w:val="20"/>
        </w:rPr>
        <w:t>Факторы способствующие процессу формирования мирового хозяйства:</w:t>
      </w:r>
      <w:r w:rsidRPr="004A53B6">
        <w:rPr>
          <w:rStyle w:val="apple-converted-space"/>
          <w:i/>
          <w:iCs/>
          <w:sz w:val="20"/>
        </w:rPr>
        <w:t> </w:t>
      </w:r>
      <w:r w:rsidRPr="004A53B6">
        <w:rPr>
          <w:sz w:val="20"/>
          <w:szCs w:val="20"/>
        </w:rPr>
        <w:br/>
        <w:t>1) развитие НТП, достижения науки, техники, и технологий. Совместныеи решения техноко-технологических проблем странами.</w:t>
      </w:r>
      <w:r w:rsidRPr="004A53B6">
        <w:rPr>
          <w:rStyle w:val="apple-converted-space"/>
          <w:sz w:val="20"/>
        </w:rPr>
        <w:t> </w:t>
      </w:r>
      <w:r w:rsidRPr="004A53B6">
        <w:rPr>
          <w:sz w:val="20"/>
          <w:szCs w:val="20"/>
        </w:rPr>
        <w:br/>
        <w:t>2) формирование однородного типа произаодственных сил под влиянием достижений НТП</w:t>
      </w:r>
      <w:r w:rsidRPr="004A53B6">
        <w:rPr>
          <w:rStyle w:val="apple-converted-space"/>
          <w:sz w:val="20"/>
        </w:rPr>
        <w:t> </w:t>
      </w:r>
      <w:r w:rsidRPr="004A53B6">
        <w:rPr>
          <w:sz w:val="20"/>
          <w:szCs w:val="20"/>
        </w:rPr>
        <w:br/>
        <w:t>3) однородность структуры потребления и спроса в разных странах.</w:t>
      </w:r>
      <w:r w:rsidRPr="004A53B6">
        <w:rPr>
          <w:rStyle w:val="apple-converted-space"/>
          <w:sz w:val="20"/>
        </w:rPr>
        <w:t> </w:t>
      </w:r>
      <w:r w:rsidRPr="004A53B6">
        <w:rPr>
          <w:sz w:val="20"/>
          <w:szCs w:val="20"/>
        </w:rPr>
        <w:br/>
        <w:t>4) образование и обострение глобальных проблем в мировой экономике.</w:t>
      </w:r>
      <w:r w:rsidRPr="004A53B6">
        <w:rPr>
          <w:rStyle w:val="apple-converted-space"/>
          <w:sz w:val="20"/>
        </w:rPr>
        <w:t> </w:t>
      </w:r>
      <w:r w:rsidRPr="004A53B6">
        <w:rPr>
          <w:sz w:val="20"/>
          <w:szCs w:val="20"/>
        </w:rPr>
        <w:br/>
      </w:r>
      <w:r w:rsidRPr="004A53B6">
        <w:rPr>
          <w:sz w:val="20"/>
          <w:szCs w:val="20"/>
        </w:rPr>
        <w:br/>
      </w:r>
      <w:r w:rsidRPr="004A53B6">
        <w:rPr>
          <w:i/>
          <w:iCs/>
          <w:sz w:val="20"/>
          <w:szCs w:val="20"/>
        </w:rPr>
        <w:t>Субъекты мирового хозяйства:</w:t>
      </w:r>
    </w:p>
    <w:p w:rsidR="00A02F17" w:rsidRPr="004A53B6" w:rsidRDefault="00A02F17" w:rsidP="002548E3">
      <w:pPr>
        <w:numPr>
          <w:ilvl w:val="0"/>
          <w:numId w:val="48"/>
        </w:numPr>
        <w:spacing w:before="100" w:beforeAutospacing="1" w:after="100" w:afterAutospacing="1"/>
        <w:jc w:val="both"/>
        <w:rPr>
          <w:sz w:val="20"/>
          <w:szCs w:val="20"/>
        </w:rPr>
      </w:pPr>
      <w:r w:rsidRPr="004A53B6">
        <w:rPr>
          <w:sz w:val="20"/>
          <w:szCs w:val="20"/>
        </w:rPr>
        <w:t>государства</w:t>
      </w:r>
    </w:p>
    <w:p w:rsidR="00A02F17" w:rsidRPr="004A53B6" w:rsidRDefault="00A02F17" w:rsidP="002548E3">
      <w:pPr>
        <w:numPr>
          <w:ilvl w:val="0"/>
          <w:numId w:val="48"/>
        </w:numPr>
        <w:spacing w:before="100" w:beforeAutospacing="1" w:after="100" w:afterAutospacing="1"/>
        <w:jc w:val="both"/>
        <w:rPr>
          <w:sz w:val="20"/>
          <w:szCs w:val="20"/>
        </w:rPr>
      </w:pPr>
      <w:r w:rsidRPr="004A53B6">
        <w:rPr>
          <w:sz w:val="20"/>
          <w:szCs w:val="20"/>
        </w:rPr>
        <w:t>национальные системы воспроизводства</w:t>
      </w:r>
    </w:p>
    <w:p w:rsidR="00A02F17" w:rsidRPr="004A53B6" w:rsidRDefault="00A02F17" w:rsidP="002548E3">
      <w:pPr>
        <w:numPr>
          <w:ilvl w:val="0"/>
          <w:numId w:val="48"/>
        </w:numPr>
        <w:spacing w:before="100" w:beforeAutospacing="1" w:after="100" w:afterAutospacing="1"/>
        <w:jc w:val="both"/>
        <w:rPr>
          <w:sz w:val="20"/>
          <w:szCs w:val="20"/>
        </w:rPr>
      </w:pPr>
      <w:r w:rsidRPr="004A53B6">
        <w:rPr>
          <w:sz w:val="20"/>
          <w:szCs w:val="20"/>
        </w:rPr>
        <w:t>транснациональные корпорации</w:t>
      </w:r>
    </w:p>
    <w:p w:rsidR="00A02F17" w:rsidRPr="004A53B6" w:rsidRDefault="00A02F17" w:rsidP="002548E3">
      <w:pPr>
        <w:numPr>
          <w:ilvl w:val="0"/>
          <w:numId w:val="48"/>
        </w:numPr>
        <w:spacing w:before="100" w:beforeAutospacing="1" w:after="100" w:afterAutospacing="1"/>
        <w:jc w:val="both"/>
        <w:rPr>
          <w:sz w:val="20"/>
          <w:szCs w:val="20"/>
        </w:rPr>
      </w:pPr>
      <w:r w:rsidRPr="004A53B6">
        <w:rPr>
          <w:sz w:val="20"/>
          <w:szCs w:val="20"/>
        </w:rPr>
        <w:t>международные организации и институты</w:t>
      </w:r>
    </w:p>
    <w:p w:rsidR="00A02F17" w:rsidRPr="004A53B6" w:rsidRDefault="00A02F17" w:rsidP="00A02F17">
      <w:pPr>
        <w:jc w:val="both"/>
        <w:rPr>
          <w:sz w:val="20"/>
          <w:szCs w:val="20"/>
        </w:rPr>
      </w:pPr>
      <w:r w:rsidRPr="004A53B6">
        <w:rPr>
          <w:i/>
          <w:iCs/>
          <w:sz w:val="20"/>
          <w:szCs w:val="20"/>
        </w:rPr>
        <w:t>Объектом мирового хозяйства</w:t>
      </w:r>
      <w:r w:rsidRPr="004A53B6">
        <w:rPr>
          <w:rStyle w:val="apple-converted-space"/>
          <w:sz w:val="20"/>
        </w:rPr>
        <w:t> </w:t>
      </w:r>
      <w:r w:rsidRPr="004A53B6">
        <w:rPr>
          <w:sz w:val="20"/>
          <w:szCs w:val="20"/>
        </w:rPr>
        <w:t>выступают производительные силы всех стран мира.</w:t>
      </w:r>
      <w:r w:rsidRPr="004A53B6">
        <w:rPr>
          <w:rStyle w:val="apple-converted-space"/>
          <w:sz w:val="20"/>
        </w:rPr>
        <w:t> </w:t>
      </w:r>
      <w:r w:rsidRPr="004A53B6">
        <w:rPr>
          <w:sz w:val="20"/>
          <w:szCs w:val="20"/>
        </w:rPr>
        <w:br/>
        <w:t>Единое мировое хозяйство скрепляется следующими категориями:</w:t>
      </w:r>
    </w:p>
    <w:p w:rsidR="00A02F17" w:rsidRPr="004A53B6" w:rsidRDefault="00A02F17" w:rsidP="002548E3">
      <w:pPr>
        <w:numPr>
          <w:ilvl w:val="0"/>
          <w:numId w:val="49"/>
        </w:numPr>
        <w:spacing w:before="100" w:beforeAutospacing="1" w:after="100" w:afterAutospacing="1"/>
        <w:jc w:val="both"/>
        <w:rPr>
          <w:sz w:val="20"/>
          <w:szCs w:val="20"/>
        </w:rPr>
      </w:pPr>
      <w:r w:rsidRPr="004A53B6">
        <w:rPr>
          <w:sz w:val="20"/>
          <w:szCs w:val="20"/>
        </w:rPr>
        <w:t>международное разделение труда</w:t>
      </w:r>
    </w:p>
    <w:p w:rsidR="00A02F17" w:rsidRPr="004A53B6" w:rsidRDefault="00A02F17" w:rsidP="002548E3">
      <w:pPr>
        <w:numPr>
          <w:ilvl w:val="0"/>
          <w:numId w:val="49"/>
        </w:numPr>
        <w:spacing w:before="100" w:beforeAutospacing="1" w:after="100" w:afterAutospacing="1"/>
        <w:jc w:val="both"/>
        <w:rPr>
          <w:sz w:val="20"/>
          <w:szCs w:val="20"/>
        </w:rPr>
      </w:pPr>
      <w:r w:rsidRPr="004A53B6">
        <w:rPr>
          <w:sz w:val="20"/>
          <w:szCs w:val="20"/>
        </w:rPr>
        <w:t>международная торговля</w:t>
      </w:r>
    </w:p>
    <w:p w:rsidR="00A02F17" w:rsidRPr="004A53B6" w:rsidRDefault="00A02F17" w:rsidP="002548E3">
      <w:pPr>
        <w:numPr>
          <w:ilvl w:val="0"/>
          <w:numId w:val="49"/>
        </w:numPr>
        <w:spacing w:before="100" w:beforeAutospacing="1" w:after="100" w:afterAutospacing="1"/>
        <w:jc w:val="both"/>
        <w:rPr>
          <w:sz w:val="20"/>
          <w:szCs w:val="20"/>
        </w:rPr>
      </w:pPr>
      <w:r w:rsidRPr="004A53B6">
        <w:rPr>
          <w:sz w:val="20"/>
          <w:szCs w:val="20"/>
        </w:rPr>
        <w:t>кредитно-денежные отношения</w:t>
      </w:r>
    </w:p>
    <w:p w:rsidR="00A02F17" w:rsidRPr="004A53B6" w:rsidRDefault="00A02F17" w:rsidP="002548E3">
      <w:pPr>
        <w:numPr>
          <w:ilvl w:val="0"/>
          <w:numId w:val="49"/>
        </w:numPr>
        <w:spacing w:before="100" w:beforeAutospacing="1" w:after="100" w:afterAutospacing="1"/>
        <w:jc w:val="both"/>
        <w:rPr>
          <w:sz w:val="20"/>
          <w:szCs w:val="20"/>
        </w:rPr>
      </w:pPr>
      <w:r w:rsidRPr="004A53B6">
        <w:rPr>
          <w:sz w:val="20"/>
          <w:szCs w:val="20"/>
        </w:rPr>
        <w:t>научно-техническая и производственная систематизация</w:t>
      </w:r>
    </w:p>
    <w:p w:rsidR="00A02F17" w:rsidRPr="004A53B6" w:rsidRDefault="00A02F17" w:rsidP="002548E3">
      <w:pPr>
        <w:numPr>
          <w:ilvl w:val="0"/>
          <w:numId w:val="49"/>
        </w:numPr>
        <w:spacing w:before="100" w:beforeAutospacing="1" w:after="100" w:afterAutospacing="1"/>
        <w:jc w:val="both"/>
        <w:rPr>
          <w:sz w:val="20"/>
          <w:szCs w:val="20"/>
        </w:rPr>
      </w:pPr>
      <w:r w:rsidRPr="004A53B6">
        <w:rPr>
          <w:sz w:val="20"/>
          <w:szCs w:val="20"/>
        </w:rPr>
        <w:t>система транспорта и связи</w:t>
      </w:r>
    </w:p>
    <w:p w:rsidR="00A02F17" w:rsidRPr="004A53B6" w:rsidRDefault="00A02F17" w:rsidP="00A02F17">
      <w:pPr>
        <w:pStyle w:val="3"/>
        <w:jc w:val="both"/>
        <w:rPr>
          <w:rFonts w:ascii="Times New Roman" w:hAnsi="Times New Roman" w:cs="Times New Roman"/>
          <w:sz w:val="20"/>
          <w:szCs w:val="20"/>
        </w:rPr>
      </w:pPr>
      <w:bookmarkStart w:id="2" w:name="V2"/>
      <w:r w:rsidRPr="004A53B6">
        <w:rPr>
          <w:rFonts w:ascii="Times New Roman" w:hAnsi="Times New Roman" w:cs="Times New Roman"/>
          <w:sz w:val="20"/>
          <w:szCs w:val="20"/>
        </w:rPr>
        <w:t xml:space="preserve"> Основные предпосылки и этапы развития мировой экономики</w:t>
      </w:r>
      <w:bookmarkEnd w:id="2"/>
    </w:p>
    <w:p w:rsidR="00A02F17" w:rsidRPr="004A53B6" w:rsidRDefault="00A02F17" w:rsidP="00A02F17">
      <w:pPr>
        <w:jc w:val="both"/>
        <w:rPr>
          <w:sz w:val="20"/>
          <w:szCs w:val="20"/>
        </w:rPr>
      </w:pPr>
      <w:r w:rsidRPr="004A53B6">
        <w:rPr>
          <w:sz w:val="20"/>
          <w:szCs w:val="20"/>
        </w:rPr>
        <w:br/>
        <w:t>Мировое хозяйство окончательно сложилось чуть более 100 лет назад.</w:t>
      </w:r>
      <w:r w:rsidRPr="004A53B6">
        <w:rPr>
          <w:rStyle w:val="apple-converted-space"/>
          <w:sz w:val="20"/>
        </w:rPr>
        <w:t> </w:t>
      </w:r>
      <w:r w:rsidRPr="004A53B6">
        <w:rPr>
          <w:sz w:val="20"/>
          <w:szCs w:val="20"/>
        </w:rPr>
        <w:br/>
        <w:t>Первой формой интернацианализации мировой экономики является мировая торговля. Некоторые исследователи считают, что мировое хозяйство возникло во времена Древнего Рима, другие исседователи относят возникловение мирового хозяйства ко временам великих геогрфаческих открытий.</w:t>
      </w:r>
      <w:r w:rsidRPr="004A53B6">
        <w:rPr>
          <w:sz w:val="20"/>
          <w:szCs w:val="20"/>
        </w:rPr>
        <w:br/>
        <w:t>Современное мировое хозяйство возникло после промышленного переворота.</w:t>
      </w:r>
      <w:r w:rsidRPr="004A53B6">
        <w:rPr>
          <w:rStyle w:val="apple-converted-space"/>
          <w:sz w:val="20"/>
        </w:rPr>
        <w:t> </w:t>
      </w:r>
      <w:r w:rsidRPr="004A53B6">
        <w:rPr>
          <w:sz w:val="20"/>
          <w:szCs w:val="20"/>
        </w:rPr>
        <w:br/>
      </w:r>
      <w:r w:rsidRPr="004A53B6">
        <w:rPr>
          <w:sz w:val="20"/>
          <w:szCs w:val="20"/>
        </w:rPr>
        <w:br/>
      </w:r>
      <w:r w:rsidRPr="004A53B6">
        <w:rPr>
          <w:b/>
          <w:bCs/>
          <w:sz w:val="20"/>
          <w:szCs w:val="20"/>
        </w:rPr>
        <w:t>Основные предпосылки формирования мирового хозяйства:</w:t>
      </w:r>
    </w:p>
    <w:p w:rsidR="00A02F17" w:rsidRPr="004A53B6" w:rsidRDefault="00A02F17" w:rsidP="002548E3">
      <w:pPr>
        <w:numPr>
          <w:ilvl w:val="0"/>
          <w:numId w:val="50"/>
        </w:numPr>
        <w:spacing w:before="100" w:beforeAutospacing="1" w:after="100" w:afterAutospacing="1"/>
        <w:jc w:val="both"/>
        <w:rPr>
          <w:sz w:val="20"/>
          <w:szCs w:val="20"/>
        </w:rPr>
      </w:pPr>
      <w:r w:rsidRPr="004A53B6">
        <w:rPr>
          <w:sz w:val="20"/>
          <w:szCs w:val="20"/>
        </w:rPr>
        <w:t>формирование капиталистических, производственных отношений на территории всех стран</w:t>
      </w:r>
    </w:p>
    <w:p w:rsidR="00A02F17" w:rsidRPr="004A53B6" w:rsidRDefault="00A02F17" w:rsidP="002548E3">
      <w:pPr>
        <w:numPr>
          <w:ilvl w:val="0"/>
          <w:numId w:val="50"/>
        </w:numPr>
        <w:spacing w:before="100" w:beforeAutospacing="1" w:after="100" w:afterAutospacing="1"/>
        <w:jc w:val="both"/>
        <w:rPr>
          <w:sz w:val="20"/>
          <w:szCs w:val="20"/>
        </w:rPr>
      </w:pPr>
      <w:r w:rsidRPr="004A53B6">
        <w:rPr>
          <w:sz w:val="20"/>
          <w:szCs w:val="20"/>
        </w:rPr>
        <w:t>создание машинного производства</w:t>
      </w:r>
    </w:p>
    <w:p w:rsidR="00A02F17" w:rsidRPr="004A53B6" w:rsidRDefault="00A02F17" w:rsidP="002548E3">
      <w:pPr>
        <w:numPr>
          <w:ilvl w:val="0"/>
          <w:numId w:val="50"/>
        </w:numPr>
        <w:spacing w:before="100" w:beforeAutospacing="1" w:after="100" w:afterAutospacing="1"/>
        <w:jc w:val="both"/>
        <w:rPr>
          <w:sz w:val="20"/>
          <w:szCs w:val="20"/>
        </w:rPr>
      </w:pPr>
      <w:r w:rsidRPr="004A53B6">
        <w:rPr>
          <w:sz w:val="20"/>
          <w:szCs w:val="20"/>
        </w:rPr>
        <w:t>всемирный сбыт товаров</w:t>
      </w:r>
    </w:p>
    <w:p w:rsidR="00A02F17" w:rsidRPr="004A53B6" w:rsidRDefault="00A02F17" w:rsidP="002548E3">
      <w:pPr>
        <w:numPr>
          <w:ilvl w:val="0"/>
          <w:numId w:val="50"/>
        </w:numPr>
        <w:spacing w:before="100" w:beforeAutospacing="1" w:after="100" w:afterAutospacing="1"/>
        <w:jc w:val="both"/>
        <w:rPr>
          <w:sz w:val="20"/>
          <w:szCs w:val="20"/>
        </w:rPr>
      </w:pPr>
      <w:r w:rsidRPr="004A53B6">
        <w:rPr>
          <w:sz w:val="20"/>
          <w:szCs w:val="20"/>
        </w:rPr>
        <w:t>формирование мирового рынка</w:t>
      </w:r>
    </w:p>
    <w:p w:rsidR="00A02F17" w:rsidRPr="004A53B6" w:rsidRDefault="00A02F17" w:rsidP="002548E3">
      <w:pPr>
        <w:numPr>
          <w:ilvl w:val="0"/>
          <w:numId w:val="50"/>
        </w:numPr>
        <w:spacing w:before="100" w:beforeAutospacing="1" w:after="100" w:afterAutospacing="1"/>
        <w:jc w:val="both"/>
        <w:rPr>
          <w:sz w:val="20"/>
          <w:szCs w:val="20"/>
        </w:rPr>
      </w:pPr>
      <w:r w:rsidRPr="004A53B6">
        <w:rPr>
          <w:sz w:val="20"/>
          <w:szCs w:val="20"/>
        </w:rPr>
        <w:t>поиск наиболее дешевых производительных ресурсов</w:t>
      </w:r>
    </w:p>
    <w:p w:rsidR="00A02F17" w:rsidRPr="004A53B6" w:rsidRDefault="00A02F17" w:rsidP="002548E3">
      <w:pPr>
        <w:numPr>
          <w:ilvl w:val="0"/>
          <w:numId w:val="50"/>
        </w:numPr>
        <w:spacing w:before="100" w:beforeAutospacing="1" w:after="100" w:afterAutospacing="1"/>
        <w:jc w:val="both"/>
        <w:rPr>
          <w:sz w:val="20"/>
          <w:szCs w:val="20"/>
        </w:rPr>
      </w:pPr>
      <w:r w:rsidRPr="004A53B6">
        <w:rPr>
          <w:sz w:val="20"/>
          <w:szCs w:val="20"/>
        </w:rPr>
        <w:t>развитие средств транспорта и связи</w:t>
      </w:r>
    </w:p>
    <w:p w:rsidR="00A02F17" w:rsidRPr="004A53B6" w:rsidRDefault="00A02F17" w:rsidP="00A02F17">
      <w:pPr>
        <w:jc w:val="both"/>
        <w:rPr>
          <w:sz w:val="20"/>
          <w:szCs w:val="20"/>
        </w:rPr>
      </w:pPr>
      <w:r w:rsidRPr="004A53B6">
        <w:rPr>
          <w:sz w:val="20"/>
          <w:szCs w:val="20"/>
        </w:rPr>
        <w:t>Предпосылки привели к созданию системы МРТ, которая является основой мировой экономики.</w:t>
      </w:r>
      <w:r w:rsidRPr="004A53B6">
        <w:rPr>
          <w:rStyle w:val="apple-converted-space"/>
          <w:sz w:val="20"/>
        </w:rPr>
        <w:t> </w:t>
      </w:r>
      <w:r w:rsidRPr="004A53B6">
        <w:rPr>
          <w:sz w:val="20"/>
          <w:szCs w:val="20"/>
        </w:rPr>
        <w:br/>
      </w:r>
      <w:r w:rsidRPr="004A53B6">
        <w:rPr>
          <w:sz w:val="20"/>
          <w:szCs w:val="20"/>
        </w:rPr>
        <w:br/>
      </w:r>
      <w:r w:rsidRPr="004A53B6">
        <w:rPr>
          <w:b/>
          <w:bCs/>
          <w:sz w:val="20"/>
          <w:szCs w:val="20"/>
        </w:rPr>
        <w:t>Этапы развития мировой экономики</w:t>
      </w:r>
      <w:r w:rsidRPr="004A53B6">
        <w:rPr>
          <w:rStyle w:val="apple-converted-space"/>
          <w:sz w:val="20"/>
        </w:rPr>
        <w:t> </w:t>
      </w:r>
      <w:r w:rsidRPr="004A53B6">
        <w:rPr>
          <w:sz w:val="20"/>
          <w:szCs w:val="20"/>
        </w:rPr>
        <w:br/>
      </w:r>
      <w:r w:rsidRPr="004A53B6">
        <w:rPr>
          <w:b/>
          <w:bCs/>
          <w:sz w:val="20"/>
          <w:szCs w:val="20"/>
        </w:rPr>
        <w:t>1 этап.</w:t>
      </w:r>
      <w:r w:rsidRPr="004A53B6">
        <w:rPr>
          <w:rStyle w:val="apple-converted-space"/>
          <w:sz w:val="20"/>
        </w:rPr>
        <w:t> </w:t>
      </w:r>
      <w:r w:rsidRPr="004A53B6">
        <w:rPr>
          <w:sz w:val="20"/>
          <w:szCs w:val="20"/>
        </w:rPr>
        <w:t>(16-19в.)Возникновение мирового хозяйства. Характеризуется ускоренным развитием международной торговли в основном колониальными товарами.</w:t>
      </w:r>
      <w:r w:rsidRPr="004A53B6">
        <w:rPr>
          <w:rStyle w:val="apple-converted-space"/>
          <w:sz w:val="20"/>
        </w:rPr>
        <w:t> </w:t>
      </w:r>
      <w:r w:rsidRPr="004A53B6">
        <w:rPr>
          <w:sz w:val="20"/>
          <w:szCs w:val="20"/>
        </w:rPr>
        <w:br/>
      </w:r>
      <w:r w:rsidRPr="004A53B6">
        <w:rPr>
          <w:b/>
          <w:bCs/>
          <w:sz w:val="20"/>
          <w:szCs w:val="20"/>
        </w:rPr>
        <w:t>2 этап.</w:t>
      </w:r>
      <w:r w:rsidRPr="004A53B6">
        <w:rPr>
          <w:rStyle w:val="apple-converted-space"/>
          <w:b/>
          <w:bCs/>
          <w:sz w:val="20"/>
        </w:rPr>
        <w:t> </w:t>
      </w:r>
      <w:r w:rsidRPr="004A53B6">
        <w:rPr>
          <w:sz w:val="20"/>
          <w:szCs w:val="20"/>
        </w:rPr>
        <w:t>(к.19-н.20) Развитие мирового хозяйства. Характеризуется вовлечением в мировую торговлю третьих стран. Огромные масштабы миграции рабочей силы. Рост международных потоков копитала и прямых зарубежных инвестиций.</w:t>
      </w:r>
      <w:r w:rsidRPr="004A53B6">
        <w:rPr>
          <w:rStyle w:val="apple-converted-space"/>
          <w:sz w:val="20"/>
        </w:rPr>
        <w:t> </w:t>
      </w:r>
      <w:r w:rsidRPr="004A53B6">
        <w:rPr>
          <w:sz w:val="20"/>
          <w:szCs w:val="20"/>
        </w:rPr>
        <w:br/>
      </w:r>
      <w:r w:rsidRPr="004A53B6">
        <w:rPr>
          <w:b/>
          <w:bCs/>
          <w:sz w:val="20"/>
          <w:szCs w:val="20"/>
        </w:rPr>
        <w:t>3 этап</w:t>
      </w:r>
      <w:r w:rsidRPr="004A53B6">
        <w:rPr>
          <w:rStyle w:val="apple-converted-space"/>
          <w:sz w:val="20"/>
        </w:rPr>
        <w:t> </w:t>
      </w:r>
      <w:r w:rsidRPr="004A53B6">
        <w:rPr>
          <w:sz w:val="20"/>
          <w:szCs w:val="20"/>
        </w:rPr>
        <w:t>(до 50г XXв)</w:t>
      </w:r>
    </w:p>
    <w:p w:rsidR="00A02F17" w:rsidRPr="004A53B6" w:rsidRDefault="00A02F17" w:rsidP="002548E3">
      <w:pPr>
        <w:numPr>
          <w:ilvl w:val="0"/>
          <w:numId w:val="51"/>
        </w:numPr>
        <w:spacing w:before="100" w:beforeAutospacing="1" w:after="100" w:afterAutospacing="1"/>
        <w:jc w:val="both"/>
        <w:rPr>
          <w:sz w:val="20"/>
          <w:szCs w:val="20"/>
        </w:rPr>
      </w:pPr>
      <w:r w:rsidRPr="004A53B6">
        <w:rPr>
          <w:sz w:val="20"/>
          <w:szCs w:val="20"/>
        </w:rPr>
        <w:t>капилистические монополии</w:t>
      </w:r>
    </w:p>
    <w:p w:rsidR="00A02F17" w:rsidRPr="004A53B6" w:rsidRDefault="00A02F17" w:rsidP="002548E3">
      <w:pPr>
        <w:numPr>
          <w:ilvl w:val="0"/>
          <w:numId w:val="51"/>
        </w:numPr>
        <w:spacing w:before="100" w:beforeAutospacing="1" w:after="100" w:afterAutospacing="1"/>
        <w:jc w:val="both"/>
        <w:rPr>
          <w:sz w:val="20"/>
          <w:szCs w:val="20"/>
        </w:rPr>
      </w:pPr>
      <w:r w:rsidRPr="004A53B6">
        <w:rPr>
          <w:sz w:val="20"/>
          <w:szCs w:val="20"/>
        </w:rPr>
        <w:t>"Великая депрессия" 1929-1933</w:t>
      </w:r>
    </w:p>
    <w:p w:rsidR="00A02F17" w:rsidRPr="004A53B6" w:rsidRDefault="00A02F17" w:rsidP="002548E3">
      <w:pPr>
        <w:numPr>
          <w:ilvl w:val="0"/>
          <w:numId w:val="51"/>
        </w:numPr>
        <w:spacing w:before="100" w:beforeAutospacing="1" w:after="100" w:afterAutospacing="1"/>
        <w:jc w:val="both"/>
        <w:rPr>
          <w:sz w:val="20"/>
          <w:szCs w:val="20"/>
        </w:rPr>
      </w:pPr>
      <w:r w:rsidRPr="004A53B6">
        <w:rPr>
          <w:sz w:val="20"/>
          <w:szCs w:val="20"/>
        </w:rPr>
        <w:t>вывоз не только товаров, но и капитала</w:t>
      </w:r>
    </w:p>
    <w:p w:rsidR="00A02F17" w:rsidRPr="004A53B6" w:rsidRDefault="00A02F17" w:rsidP="002548E3">
      <w:pPr>
        <w:numPr>
          <w:ilvl w:val="0"/>
          <w:numId w:val="51"/>
        </w:numPr>
        <w:spacing w:before="100" w:beforeAutospacing="1" w:after="100" w:afterAutospacing="1"/>
        <w:jc w:val="both"/>
        <w:rPr>
          <w:sz w:val="20"/>
          <w:szCs w:val="20"/>
        </w:rPr>
      </w:pPr>
      <w:r w:rsidRPr="004A53B6">
        <w:rPr>
          <w:sz w:val="20"/>
          <w:szCs w:val="20"/>
        </w:rPr>
        <w:t>выведение из сферы мирового хозяйства России и Монголии после 1917г</w:t>
      </w:r>
    </w:p>
    <w:p w:rsidR="00A02F17" w:rsidRPr="004A53B6" w:rsidRDefault="00A02F17" w:rsidP="00A02F17">
      <w:pPr>
        <w:jc w:val="both"/>
        <w:rPr>
          <w:sz w:val="20"/>
          <w:szCs w:val="20"/>
        </w:rPr>
      </w:pPr>
      <w:r w:rsidRPr="004A53B6">
        <w:rPr>
          <w:sz w:val="20"/>
          <w:szCs w:val="20"/>
        </w:rPr>
        <w:t>4 этап. (н.50 - 80г.XXв)</w:t>
      </w:r>
    </w:p>
    <w:p w:rsidR="00A02F17" w:rsidRPr="004A53B6" w:rsidRDefault="00A02F17" w:rsidP="002548E3">
      <w:pPr>
        <w:numPr>
          <w:ilvl w:val="0"/>
          <w:numId w:val="52"/>
        </w:numPr>
        <w:spacing w:before="100" w:beforeAutospacing="1" w:after="100" w:afterAutospacing="1"/>
        <w:jc w:val="both"/>
        <w:rPr>
          <w:sz w:val="20"/>
          <w:szCs w:val="20"/>
        </w:rPr>
      </w:pPr>
      <w:r w:rsidRPr="004A53B6">
        <w:rPr>
          <w:sz w:val="20"/>
          <w:szCs w:val="20"/>
        </w:rPr>
        <w:t>экономический рост</w:t>
      </w:r>
    </w:p>
    <w:p w:rsidR="00A02F17" w:rsidRPr="004A53B6" w:rsidRDefault="00A02F17" w:rsidP="002548E3">
      <w:pPr>
        <w:numPr>
          <w:ilvl w:val="0"/>
          <w:numId w:val="52"/>
        </w:numPr>
        <w:spacing w:before="100" w:beforeAutospacing="1" w:after="100" w:afterAutospacing="1"/>
        <w:jc w:val="both"/>
        <w:rPr>
          <w:sz w:val="20"/>
          <w:szCs w:val="20"/>
        </w:rPr>
      </w:pPr>
      <w:r w:rsidRPr="004A53B6">
        <w:rPr>
          <w:sz w:val="20"/>
          <w:szCs w:val="20"/>
        </w:rPr>
        <w:t>тенденция стран к объединению в области экономической деятельности и повышение производительности труда.</w:t>
      </w:r>
    </w:p>
    <w:p w:rsidR="00A02F17" w:rsidRPr="004A53B6" w:rsidRDefault="00A02F17" w:rsidP="002548E3">
      <w:pPr>
        <w:numPr>
          <w:ilvl w:val="0"/>
          <w:numId w:val="52"/>
        </w:numPr>
        <w:spacing w:before="100" w:beforeAutospacing="1" w:after="100" w:afterAutospacing="1"/>
        <w:jc w:val="both"/>
        <w:rPr>
          <w:sz w:val="20"/>
          <w:szCs w:val="20"/>
        </w:rPr>
      </w:pPr>
      <w:r w:rsidRPr="004A53B6">
        <w:rPr>
          <w:sz w:val="20"/>
          <w:szCs w:val="20"/>
        </w:rPr>
        <w:t>интентивный НТП</w:t>
      </w:r>
    </w:p>
    <w:p w:rsidR="00A02F17" w:rsidRPr="004A53B6" w:rsidRDefault="00A02F17" w:rsidP="002548E3">
      <w:pPr>
        <w:numPr>
          <w:ilvl w:val="0"/>
          <w:numId w:val="52"/>
        </w:numPr>
        <w:spacing w:before="100" w:beforeAutospacing="1" w:after="100" w:afterAutospacing="1"/>
        <w:jc w:val="both"/>
        <w:rPr>
          <w:sz w:val="20"/>
          <w:szCs w:val="20"/>
        </w:rPr>
      </w:pPr>
      <w:r w:rsidRPr="004A53B6">
        <w:rPr>
          <w:sz w:val="20"/>
          <w:szCs w:val="20"/>
        </w:rPr>
        <w:t>распад колониальной системы и формирование группы развивающихся государств</w:t>
      </w:r>
    </w:p>
    <w:p w:rsidR="00A02F17" w:rsidRPr="004A53B6" w:rsidRDefault="00A02F17" w:rsidP="002548E3">
      <w:pPr>
        <w:numPr>
          <w:ilvl w:val="0"/>
          <w:numId w:val="52"/>
        </w:numPr>
        <w:spacing w:before="100" w:beforeAutospacing="1" w:after="100" w:afterAutospacing="1"/>
        <w:jc w:val="both"/>
        <w:rPr>
          <w:sz w:val="20"/>
          <w:szCs w:val="20"/>
        </w:rPr>
      </w:pPr>
      <w:r w:rsidRPr="004A53B6">
        <w:rPr>
          <w:sz w:val="20"/>
          <w:szCs w:val="20"/>
        </w:rPr>
        <w:t>активизация экономических отношений между капиталистическими и социальными системами хозяйства</w:t>
      </w:r>
    </w:p>
    <w:p w:rsidR="00A02F17" w:rsidRPr="004A53B6" w:rsidRDefault="00A02F17" w:rsidP="00A02F17">
      <w:pPr>
        <w:jc w:val="both"/>
        <w:rPr>
          <w:sz w:val="20"/>
          <w:szCs w:val="20"/>
        </w:rPr>
      </w:pPr>
      <w:r w:rsidRPr="004A53B6">
        <w:rPr>
          <w:sz w:val="20"/>
          <w:szCs w:val="20"/>
        </w:rPr>
        <w:br/>
        <w:t>4 этап. (с 90 XXв)</w:t>
      </w:r>
    </w:p>
    <w:p w:rsidR="00A02F17" w:rsidRPr="004A53B6" w:rsidRDefault="00A02F17" w:rsidP="002548E3">
      <w:pPr>
        <w:numPr>
          <w:ilvl w:val="0"/>
          <w:numId w:val="53"/>
        </w:numPr>
        <w:spacing w:before="100" w:beforeAutospacing="1" w:after="100" w:afterAutospacing="1"/>
        <w:jc w:val="both"/>
        <w:rPr>
          <w:sz w:val="20"/>
          <w:szCs w:val="20"/>
        </w:rPr>
      </w:pPr>
      <w:r w:rsidRPr="004A53B6">
        <w:rPr>
          <w:sz w:val="20"/>
          <w:szCs w:val="20"/>
        </w:rPr>
        <w:t>мировое хозяйство приобретает черты единого целостного образования</w:t>
      </w:r>
    </w:p>
    <w:p w:rsidR="00A02F17" w:rsidRPr="004A53B6" w:rsidRDefault="00A02F17" w:rsidP="002548E3">
      <w:pPr>
        <w:numPr>
          <w:ilvl w:val="0"/>
          <w:numId w:val="53"/>
        </w:numPr>
        <w:spacing w:before="100" w:beforeAutospacing="1" w:after="100" w:afterAutospacing="1"/>
        <w:jc w:val="both"/>
        <w:rPr>
          <w:sz w:val="20"/>
          <w:szCs w:val="20"/>
        </w:rPr>
      </w:pPr>
      <w:r w:rsidRPr="004A53B6">
        <w:rPr>
          <w:sz w:val="20"/>
          <w:szCs w:val="20"/>
        </w:rPr>
        <w:t>распад СССР и СЭВ</w:t>
      </w:r>
    </w:p>
    <w:p w:rsidR="00A02F17" w:rsidRPr="004A53B6" w:rsidRDefault="00A02F17" w:rsidP="002548E3">
      <w:pPr>
        <w:numPr>
          <w:ilvl w:val="0"/>
          <w:numId w:val="53"/>
        </w:numPr>
        <w:spacing w:before="100" w:beforeAutospacing="1" w:after="100" w:afterAutospacing="1"/>
        <w:jc w:val="both"/>
        <w:rPr>
          <w:sz w:val="20"/>
          <w:szCs w:val="20"/>
        </w:rPr>
      </w:pPr>
      <w:r w:rsidRPr="004A53B6">
        <w:rPr>
          <w:sz w:val="20"/>
          <w:szCs w:val="20"/>
        </w:rPr>
        <w:t>осуществляется переход на рыночные основы развития бывших социалистических стран Центральной Восточной Европы</w:t>
      </w:r>
    </w:p>
    <w:p w:rsidR="00A02F17" w:rsidRPr="004A53B6" w:rsidRDefault="00A02F17" w:rsidP="002548E3">
      <w:pPr>
        <w:numPr>
          <w:ilvl w:val="0"/>
          <w:numId w:val="53"/>
        </w:numPr>
        <w:spacing w:before="100" w:beforeAutospacing="1" w:after="100" w:afterAutospacing="1"/>
        <w:jc w:val="both"/>
        <w:rPr>
          <w:sz w:val="20"/>
          <w:szCs w:val="20"/>
        </w:rPr>
      </w:pPr>
      <w:r w:rsidRPr="004A53B6">
        <w:rPr>
          <w:sz w:val="20"/>
          <w:szCs w:val="20"/>
        </w:rPr>
        <w:t>происходит дальнейшее развитие интернациональных процессов в мире</w:t>
      </w:r>
    </w:p>
    <w:p w:rsidR="00A02F17" w:rsidRPr="004A53B6" w:rsidRDefault="00A02F17" w:rsidP="002548E3">
      <w:pPr>
        <w:numPr>
          <w:ilvl w:val="0"/>
          <w:numId w:val="53"/>
        </w:numPr>
        <w:spacing w:before="100" w:beforeAutospacing="1" w:after="100" w:afterAutospacing="1"/>
        <w:jc w:val="both"/>
        <w:rPr>
          <w:sz w:val="20"/>
          <w:szCs w:val="20"/>
        </w:rPr>
      </w:pPr>
      <w:r w:rsidRPr="004A53B6">
        <w:rPr>
          <w:sz w:val="20"/>
          <w:szCs w:val="20"/>
        </w:rPr>
        <w:t>возрастает роль международных корпораций</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b/>
          <w:bCs/>
          <w:sz w:val="20"/>
          <w:szCs w:val="20"/>
        </w:rPr>
        <w:t>Валю́тный курс</w:t>
      </w:r>
      <w:r w:rsidRPr="004A53B6">
        <w:rPr>
          <w:sz w:val="20"/>
          <w:szCs w:val="20"/>
        </w:rPr>
        <w:t> — цена (</w:t>
      </w:r>
      <w:hyperlink r:id="rId303" w:tooltip="Котировка" w:history="1">
        <w:r w:rsidRPr="004A53B6">
          <w:rPr>
            <w:rStyle w:val="a8"/>
            <w:sz w:val="20"/>
            <w:szCs w:val="20"/>
          </w:rPr>
          <w:t>котировка</w:t>
        </w:r>
      </w:hyperlink>
      <w:r w:rsidRPr="004A53B6">
        <w:rPr>
          <w:sz w:val="20"/>
          <w:szCs w:val="20"/>
        </w:rPr>
        <w:t>) денежной единицы одной страны, выраженная в денежной единице другой страны,</w:t>
      </w:r>
      <w:r w:rsidRPr="004A53B6">
        <w:rPr>
          <w:rStyle w:val="apple-converted-space"/>
          <w:sz w:val="20"/>
        </w:rPr>
        <w:t> </w:t>
      </w:r>
      <w:hyperlink r:id="rId304" w:tooltip="Драгоценные металлы" w:history="1">
        <w:r w:rsidRPr="004A53B6">
          <w:rPr>
            <w:rStyle w:val="a8"/>
            <w:sz w:val="20"/>
            <w:szCs w:val="20"/>
          </w:rPr>
          <w:t>драгоценных металлах</w:t>
        </w:r>
      </w:hyperlink>
      <w:r w:rsidRPr="004A53B6">
        <w:rPr>
          <w:sz w:val="20"/>
          <w:szCs w:val="20"/>
        </w:rPr>
        <w:t>,</w:t>
      </w:r>
      <w:r w:rsidRPr="004A53B6">
        <w:rPr>
          <w:rStyle w:val="apple-converted-space"/>
          <w:sz w:val="20"/>
        </w:rPr>
        <w:t> </w:t>
      </w:r>
      <w:hyperlink r:id="rId305" w:tooltip="Ценные бумаги" w:history="1">
        <w:r w:rsidRPr="004A53B6">
          <w:rPr>
            <w:rStyle w:val="a8"/>
            <w:sz w:val="20"/>
            <w:szCs w:val="20"/>
          </w:rPr>
          <w:t>ценных бумагах</w:t>
        </w:r>
      </w:hyperlink>
      <w:r w:rsidRPr="004A53B6">
        <w:rPr>
          <w:sz w:val="20"/>
          <w:szCs w:val="20"/>
        </w:rPr>
        <w:t>.</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Понятие «обмен валюты» связано с такой ее характеристикой, как конвертируемость. Степень конвертируемости валюты определяется механизмом государственного регулирования валютных операций. Валюту называют свободно конвертируемой, если в стране этой валюты к резидентам и нерезидентам не применяют какие-либо ограничения на осуществление валютных сделок, и неконвертируемой, если в стране этой денежной единицы действуют законодательно установленные ограничения почти на все виды операций с ней. Частично конвертируемой считается валюта стран, в которых действуют ограничения и регламентации на некоторые виды обменных операций или для некоторых участников этих операций. Свобода конвертации валюты должна опираться на экономическую стабильность страны, то есть одного законодательного разрешения обмена валюты недостаточно, необходимы доверие к валюте и оценка экономической состоятельности страны. Таким образом конвертируемость — это способность валюты свободно обмениваться на другие валюты и обратно на национальную валюту на валютных рынках.</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Для конвертированных валют в основе курса лежит валютный паритет. Однако курсы валют почти никогда не совпадают с их валютным паритетом. В условиях международной торговли и других внешнеэкономических акций отношение поступлений и платежей в иностранной валюте и, соответственно,</w:t>
      </w:r>
      <w:r w:rsidRPr="004A53B6">
        <w:rPr>
          <w:rStyle w:val="apple-converted-space"/>
          <w:sz w:val="20"/>
        </w:rPr>
        <w:t> </w:t>
      </w:r>
      <w:hyperlink r:id="rId306" w:tooltip="Спрос" w:history="1">
        <w:r w:rsidRPr="004A53B6">
          <w:rPr>
            <w:rStyle w:val="a8"/>
            <w:sz w:val="20"/>
            <w:szCs w:val="20"/>
          </w:rPr>
          <w:t>спрос</w:t>
        </w:r>
      </w:hyperlink>
      <w:r w:rsidRPr="004A53B6">
        <w:rPr>
          <w:rStyle w:val="apple-converted-space"/>
          <w:sz w:val="20"/>
        </w:rPr>
        <w:t> </w:t>
      </w:r>
      <w:r w:rsidRPr="004A53B6">
        <w:rPr>
          <w:sz w:val="20"/>
          <w:szCs w:val="20"/>
        </w:rPr>
        <w:t>и</w:t>
      </w:r>
      <w:r w:rsidRPr="004A53B6">
        <w:rPr>
          <w:rStyle w:val="apple-converted-space"/>
          <w:sz w:val="20"/>
        </w:rPr>
        <w:t> </w:t>
      </w:r>
      <w:hyperlink r:id="rId307" w:tooltip="Предложение" w:history="1">
        <w:r w:rsidRPr="004A53B6">
          <w:rPr>
            <w:rStyle w:val="a8"/>
            <w:sz w:val="20"/>
            <w:szCs w:val="20"/>
          </w:rPr>
          <w:t>предложение</w:t>
        </w:r>
      </w:hyperlink>
      <w:r w:rsidRPr="004A53B6">
        <w:rPr>
          <w:rStyle w:val="apple-converted-space"/>
          <w:sz w:val="20"/>
        </w:rPr>
        <w:t> </w:t>
      </w:r>
      <w:r w:rsidRPr="004A53B6">
        <w:rPr>
          <w:sz w:val="20"/>
          <w:szCs w:val="20"/>
        </w:rPr>
        <w:t>иностранной валюты не находится в равновесии. При активном платежном балансе курсы иностранных валют на валютном рынке данной страны падают, а курс национальной денежной единицы повышается. Обратное происходит в случае, когда страна имеет пассивный платежный баланс. Потому в большинстве стран вместе с твердым официальным курсом национальной валюты также существует свободный. По официальному паритету осуществляются расчеты центральных национальных банков и других валютно-финансовых учреждений между разными странами и с международными организациями. Расчеты между частными лицами и организациями осуществляются по свободному курсу.</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Фиксация валютного курса осуществляется или согласно золотому паритету (гарантированному золотому содержанию национальной денежной единицы), или по</w:t>
      </w:r>
      <w:r w:rsidRPr="004A53B6">
        <w:rPr>
          <w:rStyle w:val="apple-converted-space"/>
          <w:sz w:val="20"/>
        </w:rPr>
        <w:t> </w:t>
      </w:r>
      <w:hyperlink r:id="rId308" w:tooltip="Международное право" w:history="1">
        <w:r w:rsidRPr="004A53B6">
          <w:rPr>
            <w:rStyle w:val="a8"/>
            <w:sz w:val="20"/>
            <w:szCs w:val="20"/>
          </w:rPr>
          <w:t>международному договору</w:t>
        </w:r>
      </w:hyperlink>
      <w:r w:rsidRPr="004A53B6">
        <w:rPr>
          <w:sz w:val="20"/>
          <w:szCs w:val="20"/>
        </w:rPr>
        <w:t>. При классическом золотом стандарте, то есть при свободном размене валют на золото в</w:t>
      </w:r>
      <w:r w:rsidRPr="004A53B6">
        <w:rPr>
          <w:rStyle w:val="apple-converted-space"/>
          <w:sz w:val="20"/>
        </w:rPr>
        <w:t> </w:t>
      </w:r>
      <w:hyperlink r:id="rId309" w:tooltip="Центральный банк" w:history="1">
        <w:r w:rsidRPr="004A53B6">
          <w:rPr>
            <w:rStyle w:val="a8"/>
            <w:sz w:val="20"/>
            <w:szCs w:val="20"/>
          </w:rPr>
          <w:t>центральном банке</w:t>
        </w:r>
      </w:hyperlink>
      <w:r w:rsidRPr="004A53B6">
        <w:rPr>
          <w:sz w:val="20"/>
          <w:szCs w:val="20"/>
        </w:rPr>
        <w:t>, валютный курс устанавливается в пропорциях к его золотому содержанию.</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В той или иной степени правительство страны устанавливает официальные обменные курсы (т. н. учетные), регулярно публикующиеся в специальных бюллетенях. В России официальный курс рубля устанавливается Центральным Банком РФ для использования в расчетах доходов и расходов государственного бюджета, всех видов платежно-расчетных отношений государства с организациями и гражданами, а также целей налогообложения и бухгалтерского учета.</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Фиксирование национальной денежной единицы в иностранной называется валютной котировкой. Принято различать прямую и обратную (косвенную) котировку. Прямая котировка — это цена иностранной валюты, сложившаяся на национальном рынке. Она показывает количество валюты-измерителя, приходящегося на единицу котируемой валюты. Обратная (косвенная) котировка отражает количество единиц котируемой валюты, приходящееся на единицу валюты-измерителя. Курс одной валюты по отношению к другой может быть определен также через третью валюту. В этом случае он называется кросс-курсом. Необходимость в таких котировках возникает в тех случаях, когда объем прямых обменных операций между двумя валютами относительно мал, и, следовательно, не складываются достаточно представительные прямые котировки. Кроме того, даже при наличии надежных прямых котировок расчет кросс-курса может дать несколько отличную величину курса. При наблюдении за уровнем валютного курса фиксируют два курса:</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 Курс продавца (по которому банк продает валюту);</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 Курс покупателя (по которому банк покупает валюту).</w:t>
      </w:r>
    </w:p>
    <w:p w:rsidR="00A02F17" w:rsidRPr="004A53B6" w:rsidRDefault="00A02F17" w:rsidP="00A02F17">
      <w:pPr>
        <w:shd w:val="clear" w:color="auto" w:fill="FFFFFF"/>
        <w:spacing w:before="100" w:beforeAutospacing="1" w:after="24"/>
        <w:jc w:val="both"/>
        <w:rPr>
          <w:sz w:val="20"/>
          <w:szCs w:val="20"/>
        </w:rPr>
      </w:pPr>
      <w:r w:rsidRPr="004A53B6">
        <w:rPr>
          <w:sz w:val="20"/>
          <w:szCs w:val="20"/>
        </w:rPr>
        <w:t>Формы валютного курса</w:t>
      </w:r>
    </w:p>
    <w:p w:rsidR="00A02F17" w:rsidRPr="004A53B6" w:rsidRDefault="00A02F17" w:rsidP="002548E3">
      <w:pPr>
        <w:numPr>
          <w:ilvl w:val="0"/>
          <w:numId w:val="54"/>
        </w:numPr>
        <w:shd w:val="clear" w:color="auto" w:fill="FFFFFF"/>
        <w:spacing w:before="100" w:beforeAutospacing="1" w:after="24"/>
        <w:ind w:left="360"/>
        <w:jc w:val="both"/>
        <w:rPr>
          <w:sz w:val="20"/>
          <w:szCs w:val="20"/>
        </w:rPr>
      </w:pPr>
      <w:r w:rsidRPr="004A53B6">
        <w:rPr>
          <w:sz w:val="20"/>
          <w:szCs w:val="20"/>
        </w:rPr>
        <w:t>Колеблющийся — свободно меняется под влиянием спроса и предложения и основан на использовании рыночного механизма.</w:t>
      </w:r>
    </w:p>
    <w:p w:rsidR="00A02F17" w:rsidRPr="004A53B6" w:rsidRDefault="00A02F17" w:rsidP="002548E3">
      <w:pPr>
        <w:numPr>
          <w:ilvl w:val="0"/>
          <w:numId w:val="54"/>
        </w:numPr>
        <w:shd w:val="clear" w:color="auto" w:fill="FFFFFF"/>
        <w:spacing w:before="100" w:beforeAutospacing="1" w:after="24"/>
        <w:ind w:left="360"/>
        <w:jc w:val="both"/>
        <w:rPr>
          <w:sz w:val="20"/>
          <w:szCs w:val="20"/>
        </w:rPr>
      </w:pPr>
      <w:r w:rsidRPr="004A53B6">
        <w:rPr>
          <w:sz w:val="20"/>
          <w:szCs w:val="20"/>
        </w:rPr>
        <w:t>Плавающий — разновидность валютного курса, который колеблется, что обусловлено использованием механизма валютного регулирования. Так, для ограничения резких колебаний курсов национальных валют, которые вызывают неприятные последствия валютно-финансовых и экономических отношений, страны, вошедшие в Европейскую валютную систему, ввели в практику согласование относительных взаимных колебаний валютного курса.</w:t>
      </w:r>
    </w:p>
    <w:p w:rsidR="00A02F17" w:rsidRPr="004A53B6" w:rsidRDefault="00A02F17" w:rsidP="002548E3">
      <w:pPr>
        <w:numPr>
          <w:ilvl w:val="0"/>
          <w:numId w:val="54"/>
        </w:numPr>
        <w:shd w:val="clear" w:color="auto" w:fill="FFFFFF"/>
        <w:spacing w:before="100" w:beforeAutospacing="1" w:after="24"/>
        <w:ind w:left="360"/>
        <w:jc w:val="both"/>
        <w:rPr>
          <w:sz w:val="20"/>
          <w:szCs w:val="20"/>
        </w:rPr>
      </w:pPr>
      <w:r w:rsidRPr="004A53B6">
        <w:rPr>
          <w:sz w:val="20"/>
          <w:szCs w:val="20"/>
        </w:rPr>
        <w:t>Фиксированный — официально установленное отношение между национальными валютами, основанное на определенных в законодательном порядке валютных паритетах. Он допускает закрепление содержания национальных денежных единиц непосредственно в золоте или</w:t>
      </w:r>
      <w:r w:rsidRPr="004A53B6">
        <w:rPr>
          <w:rStyle w:val="apple-converted-space"/>
          <w:sz w:val="20"/>
        </w:rPr>
        <w:t> </w:t>
      </w:r>
      <w:hyperlink r:id="rId310" w:tooltip="Доллар США" w:history="1">
        <w:r w:rsidRPr="004A53B6">
          <w:rPr>
            <w:rStyle w:val="a8"/>
            <w:sz w:val="20"/>
            <w:szCs w:val="20"/>
          </w:rPr>
          <w:t>долларах США</w:t>
        </w:r>
      </w:hyperlink>
      <w:r w:rsidRPr="004A53B6">
        <w:rPr>
          <w:rStyle w:val="apple-converted-space"/>
          <w:sz w:val="20"/>
        </w:rPr>
        <w:t> </w:t>
      </w:r>
      <w:r w:rsidRPr="004A53B6">
        <w:rPr>
          <w:sz w:val="20"/>
          <w:szCs w:val="20"/>
        </w:rPr>
        <w:t>при строгом ограничении колебаний рыночных курсов валют в оговоренных границах (порядка одного процента).</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Международная торговля ведется в денежных единицах. В каждой стране функционирует своя валюта. Перед тем как купить товары, услуги или финансовые активы за рубежом, необходимо купить или обменять валюту своей страны на нужную на</w:t>
      </w:r>
      <w:r w:rsidRPr="004A53B6">
        <w:rPr>
          <w:rStyle w:val="apple-converted-space"/>
          <w:sz w:val="20"/>
        </w:rPr>
        <w:t> </w:t>
      </w:r>
      <w:hyperlink r:id="rId311" w:tooltip="Валютный рынок" w:history="1">
        <w:r w:rsidRPr="004A53B6">
          <w:rPr>
            <w:rStyle w:val="a8"/>
            <w:sz w:val="20"/>
            <w:szCs w:val="20"/>
          </w:rPr>
          <w:t>валютном рынке</w:t>
        </w:r>
      </w:hyperlink>
      <w:r w:rsidRPr="004A53B6">
        <w:rPr>
          <w:sz w:val="20"/>
          <w:szCs w:val="20"/>
        </w:rPr>
        <w:t>. Основные массы валюты для</w:t>
      </w:r>
      <w:r w:rsidRPr="004A53B6">
        <w:rPr>
          <w:rStyle w:val="apple-converted-space"/>
          <w:sz w:val="20"/>
        </w:rPr>
        <w:t> </w:t>
      </w:r>
      <w:hyperlink r:id="rId312" w:tooltip="Международная торговля" w:history="1">
        <w:r w:rsidRPr="004A53B6">
          <w:rPr>
            <w:rStyle w:val="a8"/>
            <w:sz w:val="20"/>
            <w:szCs w:val="20"/>
          </w:rPr>
          <w:t>международной торговли</w:t>
        </w:r>
      </w:hyperlink>
      <w:r w:rsidRPr="004A53B6">
        <w:rPr>
          <w:rStyle w:val="apple-converted-space"/>
          <w:sz w:val="20"/>
        </w:rPr>
        <w:t> </w:t>
      </w:r>
      <w:r w:rsidRPr="004A53B6">
        <w:rPr>
          <w:sz w:val="20"/>
          <w:szCs w:val="20"/>
        </w:rPr>
        <w:t>обмениваются в крупнейших финансовых центрах мира.</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Курсы, по которым обмениваются валюты, определяются спросом и предложением валют. Например, в начале</w:t>
      </w:r>
      <w:r w:rsidRPr="004A53B6">
        <w:rPr>
          <w:rStyle w:val="apple-converted-space"/>
          <w:sz w:val="20"/>
        </w:rPr>
        <w:t> </w:t>
      </w:r>
      <w:hyperlink r:id="rId313" w:tooltip="1986 год" w:history="1">
        <w:r w:rsidRPr="004A53B6">
          <w:rPr>
            <w:rStyle w:val="a8"/>
            <w:sz w:val="20"/>
            <w:szCs w:val="20"/>
          </w:rPr>
          <w:t>1986 года</w:t>
        </w:r>
      </w:hyperlink>
      <w:r w:rsidRPr="004A53B6">
        <w:rPr>
          <w:rStyle w:val="apple-converted-space"/>
          <w:sz w:val="20"/>
        </w:rPr>
        <w:t> </w:t>
      </w:r>
      <w:hyperlink r:id="rId314" w:tooltip="Доллар США" w:history="1">
        <w:r w:rsidRPr="004A53B6">
          <w:rPr>
            <w:rStyle w:val="a8"/>
            <w:sz w:val="20"/>
            <w:szCs w:val="20"/>
          </w:rPr>
          <w:t>американский доллар</w:t>
        </w:r>
      </w:hyperlink>
      <w:r w:rsidRPr="004A53B6">
        <w:rPr>
          <w:rStyle w:val="apple-converted-space"/>
          <w:sz w:val="20"/>
        </w:rPr>
        <w:t> </w:t>
      </w:r>
      <w:r w:rsidRPr="004A53B6">
        <w:rPr>
          <w:sz w:val="20"/>
          <w:szCs w:val="20"/>
        </w:rPr>
        <w:t>обменивался на 10</w:t>
      </w:r>
      <w:r w:rsidRPr="004A53B6">
        <w:rPr>
          <w:rStyle w:val="apple-converted-space"/>
          <w:sz w:val="20"/>
        </w:rPr>
        <w:t> </w:t>
      </w:r>
      <w:hyperlink r:id="rId315" w:tooltip="Французский франк" w:history="1">
        <w:r w:rsidRPr="004A53B6">
          <w:rPr>
            <w:rStyle w:val="a8"/>
            <w:sz w:val="20"/>
            <w:szCs w:val="20"/>
          </w:rPr>
          <w:t>французских франков</w:t>
        </w:r>
      </w:hyperlink>
      <w:r w:rsidRPr="004A53B6">
        <w:rPr>
          <w:sz w:val="20"/>
          <w:szCs w:val="20"/>
        </w:rPr>
        <w:t>, два года спустя он стоил уже 6 франков. По мере изменения обменных курсов валют изменяются цены на</w:t>
      </w:r>
      <w:r w:rsidRPr="004A53B6">
        <w:rPr>
          <w:rStyle w:val="apple-converted-space"/>
          <w:sz w:val="20"/>
        </w:rPr>
        <w:t> </w:t>
      </w:r>
      <w:hyperlink r:id="rId316" w:tooltip="Товар" w:history="1">
        <w:r w:rsidRPr="004A53B6">
          <w:rPr>
            <w:rStyle w:val="a8"/>
            <w:sz w:val="20"/>
            <w:szCs w:val="20"/>
          </w:rPr>
          <w:t>товары</w:t>
        </w:r>
      </w:hyperlink>
      <w:r w:rsidRPr="004A53B6">
        <w:rPr>
          <w:rStyle w:val="apple-converted-space"/>
          <w:sz w:val="20"/>
        </w:rPr>
        <w:t> </w:t>
      </w:r>
      <w:r w:rsidRPr="004A53B6">
        <w:rPr>
          <w:sz w:val="20"/>
          <w:szCs w:val="20"/>
        </w:rPr>
        <w:t>этих стран, которые</w:t>
      </w:r>
      <w:r w:rsidRPr="004A53B6">
        <w:rPr>
          <w:rStyle w:val="apple-converted-space"/>
          <w:sz w:val="20"/>
        </w:rPr>
        <w:t> </w:t>
      </w:r>
      <w:hyperlink r:id="rId317" w:tooltip="Импорт" w:history="1">
        <w:r w:rsidRPr="004A53B6">
          <w:rPr>
            <w:rStyle w:val="a8"/>
            <w:sz w:val="20"/>
            <w:szCs w:val="20"/>
          </w:rPr>
          <w:t>импортируются</w:t>
        </w:r>
      </w:hyperlink>
      <w:r w:rsidRPr="004A53B6">
        <w:rPr>
          <w:rStyle w:val="apple-converted-space"/>
          <w:sz w:val="20"/>
        </w:rPr>
        <w:t> </w:t>
      </w:r>
      <w:r w:rsidRPr="004A53B6">
        <w:rPr>
          <w:sz w:val="20"/>
          <w:szCs w:val="20"/>
        </w:rPr>
        <w:t>и</w:t>
      </w:r>
      <w:r w:rsidRPr="004A53B6">
        <w:rPr>
          <w:rStyle w:val="apple-converted-space"/>
          <w:sz w:val="20"/>
        </w:rPr>
        <w:t> </w:t>
      </w:r>
      <w:hyperlink r:id="rId318" w:tooltip="Экспорт" w:history="1">
        <w:r w:rsidRPr="004A53B6">
          <w:rPr>
            <w:rStyle w:val="a8"/>
            <w:sz w:val="20"/>
            <w:szCs w:val="20"/>
          </w:rPr>
          <w:t>экспортируются</w:t>
        </w:r>
      </w:hyperlink>
      <w:r w:rsidRPr="004A53B6">
        <w:rPr>
          <w:sz w:val="20"/>
          <w:szCs w:val="20"/>
        </w:rPr>
        <w:t>.</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По способу расчета: паритетный и фактический</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Основным понятием, используемым для пояснения валютных курсов является</w:t>
      </w:r>
      <w:r w:rsidRPr="004A53B6">
        <w:rPr>
          <w:rStyle w:val="apple-converted-space"/>
          <w:sz w:val="20"/>
        </w:rPr>
        <w:t> </w:t>
      </w:r>
      <w:hyperlink r:id="rId319" w:tooltip="Паритет покупательной способности" w:history="1">
        <w:r w:rsidRPr="004A53B6">
          <w:rPr>
            <w:rStyle w:val="a8"/>
            <w:b/>
            <w:bCs/>
            <w:sz w:val="20"/>
            <w:szCs w:val="20"/>
          </w:rPr>
          <w:t>паритет покупательной способности</w:t>
        </w:r>
      </w:hyperlink>
      <w:r w:rsidRPr="004A53B6">
        <w:rPr>
          <w:sz w:val="20"/>
          <w:szCs w:val="20"/>
        </w:rPr>
        <w:t>, ППС (purchasing power parity — РРР), для формулирования которого обычно применяют так называемый</w:t>
      </w:r>
      <w:r w:rsidRPr="004A53B6">
        <w:rPr>
          <w:rStyle w:val="apple-converted-space"/>
          <w:sz w:val="20"/>
        </w:rPr>
        <w:t> </w:t>
      </w:r>
      <w:hyperlink r:id="rId320" w:tooltip="Экономический закон" w:history="1">
        <w:r w:rsidRPr="004A53B6">
          <w:rPr>
            <w:rStyle w:val="a8"/>
            <w:sz w:val="20"/>
            <w:szCs w:val="20"/>
          </w:rPr>
          <w:t>закон</w:t>
        </w:r>
      </w:hyperlink>
      <w:r w:rsidRPr="004A53B6">
        <w:rPr>
          <w:rStyle w:val="apple-converted-space"/>
          <w:sz w:val="20"/>
        </w:rPr>
        <w:t> </w:t>
      </w:r>
      <w:r w:rsidRPr="004A53B6">
        <w:rPr>
          <w:sz w:val="20"/>
          <w:szCs w:val="20"/>
        </w:rPr>
        <w:t>одной цены:</w:t>
      </w:r>
      <w:r w:rsidRPr="004A53B6">
        <w:rPr>
          <w:rStyle w:val="apple-converted-space"/>
          <w:sz w:val="20"/>
        </w:rPr>
        <w:t> </w:t>
      </w:r>
      <w:r w:rsidRPr="004A53B6">
        <w:rPr>
          <w:i/>
          <w:iCs/>
          <w:sz w:val="20"/>
          <w:szCs w:val="20"/>
        </w:rPr>
        <w:t>цена товара в одной стране должна быть равна цене товара в другой стране; а поскольку эти цены выражаются в разных валютах, это соотношение цен и определяет курс обмена одной валюты на другую</w:t>
      </w:r>
      <w:r w:rsidRPr="004A53B6">
        <w:rPr>
          <w:sz w:val="20"/>
          <w:szCs w:val="20"/>
        </w:rPr>
        <w:t>.</w:t>
      </w:r>
    </w:p>
    <w:p w:rsidR="00A02F17" w:rsidRPr="004A53B6" w:rsidRDefault="00A02F17" w:rsidP="00A02F17">
      <w:pPr>
        <w:pStyle w:val="a6"/>
        <w:shd w:val="clear" w:color="auto" w:fill="FFFFFF"/>
        <w:spacing w:before="96" w:beforeAutospacing="0" w:after="120" w:afterAutospacing="0"/>
        <w:jc w:val="both"/>
        <w:rPr>
          <w:sz w:val="20"/>
          <w:szCs w:val="20"/>
        </w:rPr>
      </w:pPr>
      <w:r w:rsidRPr="004A53B6">
        <w:rPr>
          <w:sz w:val="20"/>
          <w:szCs w:val="20"/>
        </w:rPr>
        <w:t>Пускай</w:t>
      </w:r>
      <w:r w:rsidRPr="004A53B6">
        <w:rPr>
          <w:rStyle w:val="apple-converted-space"/>
          <w:sz w:val="20"/>
        </w:rPr>
        <w:t> </w:t>
      </w:r>
      <w:r w:rsidRPr="004A53B6">
        <w:rPr>
          <w:b/>
          <w:bCs/>
          <w:sz w:val="20"/>
          <w:szCs w:val="20"/>
        </w:rPr>
        <w:t>Pd</w:t>
      </w:r>
      <w:r w:rsidRPr="004A53B6">
        <w:rPr>
          <w:sz w:val="20"/>
          <w:szCs w:val="20"/>
        </w:rPr>
        <w:t> — внутренняя цена (domestic price) данного товара, а</w:t>
      </w:r>
      <w:r w:rsidRPr="004A53B6">
        <w:rPr>
          <w:rStyle w:val="apple-converted-space"/>
          <w:sz w:val="20"/>
        </w:rPr>
        <w:t> </w:t>
      </w:r>
      <w:r w:rsidRPr="004A53B6">
        <w:rPr>
          <w:b/>
          <w:bCs/>
          <w:sz w:val="20"/>
          <w:szCs w:val="20"/>
        </w:rPr>
        <w:t>Pf</w:t>
      </w:r>
      <w:r w:rsidRPr="004A53B6">
        <w:rPr>
          <w:sz w:val="20"/>
          <w:szCs w:val="20"/>
        </w:rPr>
        <w:t> — его цена за рубежом, в соседней стране (foreign price). Эти цены представляют собой количество валюты, национальной для данной страны и иностранной, которое дают за единицу товара в стране и за рубежом. Отношение цен и будет тем курсом, по которому одну валюту будут обменивать на другую ради покупки данного</w:t>
      </w:r>
      <w:r w:rsidRPr="004A53B6">
        <w:rPr>
          <w:rStyle w:val="apple-converted-space"/>
          <w:sz w:val="20"/>
        </w:rPr>
        <w:t> </w:t>
      </w:r>
      <w:hyperlink r:id="rId321" w:tooltip="Товар" w:history="1">
        <w:r w:rsidRPr="004A53B6">
          <w:rPr>
            <w:rStyle w:val="a8"/>
            <w:sz w:val="20"/>
            <w:szCs w:val="20"/>
          </w:rPr>
          <w:t>товара</w:t>
        </w:r>
      </w:hyperlink>
      <w:r w:rsidRPr="004A53B6">
        <w:rPr>
          <w:sz w:val="20"/>
          <w:szCs w:val="20"/>
        </w:rPr>
        <w:t>.</w:t>
      </w:r>
    </w:p>
    <w:p w:rsidR="00A02F17" w:rsidRPr="004A53B6" w:rsidRDefault="00A02F17" w:rsidP="00A02F17">
      <w:pPr>
        <w:shd w:val="clear" w:color="auto" w:fill="FFFFFF"/>
        <w:spacing w:after="24"/>
        <w:ind w:left="720"/>
        <w:jc w:val="both"/>
        <w:rPr>
          <w:sz w:val="20"/>
          <w:szCs w:val="20"/>
        </w:rPr>
      </w:pPr>
      <w:r>
        <w:rPr>
          <w:noProof/>
          <w:sz w:val="20"/>
          <w:szCs w:val="20"/>
        </w:rPr>
        <w:drawing>
          <wp:inline distT="0" distB="0" distL="0" distR="0">
            <wp:extent cx="648335" cy="425450"/>
            <wp:effectExtent l="0" t="0" r="0" b="0"/>
            <wp:docPr id="5" name="Рисунок 5" descr="S =  \frac{Pd}{P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 =  \frac{Pd}{Pf} \,"/>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648335" cy="425450"/>
                    </a:xfrm>
                    <a:prstGeom prst="rect">
                      <a:avLst/>
                    </a:prstGeom>
                    <a:noFill/>
                    <a:ln>
                      <a:noFill/>
                    </a:ln>
                  </pic:spPr>
                </pic:pic>
              </a:graphicData>
            </a:graphic>
          </wp:inline>
        </w:drawing>
      </w: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p>
    <w:p w:rsidR="00A02F17" w:rsidRPr="004A53B6" w:rsidRDefault="00A02F17" w:rsidP="00A02F17">
      <w:pPr>
        <w:jc w:val="center"/>
        <w:rPr>
          <w:b/>
          <w:sz w:val="20"/>
          <w:szCs w:val="20"/>
        </w:rPr>
      </w:pPr>
      <w:r w:rsidRPr="004A53B6">
        <w:rPr>
          <w:b/>
          <w:sz w:val="20"/>
          <w:szCs w:val="20"/>
        </w:rPr>
        <w:t>Алгоритм решения задач</w:t>
      </w:r>
    </w:p>
    <w:p w:rsidR="00A02F17" w:rsidRPr="004A53B6" w:rsidRDefault="00A02F17" w:rsidP="00A02F17">
      <w:pPr>
        <w:jc w:val="center"/>
        <w:rPr>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259"/>
      </w:tblGrid>
      <w:tr w:rsidR="00A02F17" w:rsidRPr="002F1867" w:rsidTr="009D7F89">
        <w:tc>
          <w:tcPr>
            <w:tcW w:w="4551" w:type="dxa"/>
            <w:shd w:val="clear" w:color="auto" w:fill="auto"/>
          </w:tcPr>
          <w:p w:rsidR="00A02F17" w:rsidRPr="002F1867" w:rsidRDefault="00A02F17" w:rsidP="002548E3">
            <w:pPr>
              <w:numPr>
                <w:ilvl w:val="0"/>
                <w:numId w:val="56"/>
              </w:numPr>
              <w:rPr>
                <w:sz w:val="20"/>
                <w:szCs w:val="20"/>
              </w:rPr>
            </w:pPr>
            <w:r w:rsidRPr="002F1867">
              <w:rPr>
                <w:sz w:val="20"/>
                <w:szCs w:val="20"/>
              </w:rPr>
              <w:t xml:space="preserve">Если функция спроса на товар задана уравнением </w:t>
            </w:r>
            <w:r w:rsidRPr="002F1867">
              <w:rPr>
                <w:sz w:val="20"/>
                <w:szCs w:val="20"/>
                <w:lang w:val="en-US"/>
              </w:rPr>
              <w:t>Qd</w:t>
            </w:r>
            <w:r w:rsidRPr="002F1867">
              <w:rPr>
                <w:sz w:val="20"/>
                <w:szCs w:val="20"/>
              </w:rPr>
              <w:t>=20-3</w:t>
            </w:r>
            <w:r w:rsidRPr="002F1867">
              <w:rPr>
                <w:sz w:val="20"/>
                <w:szCs w:val="20"/>
                <w:lang w:val="en-US"/>
              </w:rPr>
              <w:t>P</w:t>
            </w:r>
            <w:r w:rsidRPr="002F1867">
              <w:rPr>
                <w:sz w:val="20"/>
                <w:szCs w:val="20"/>
              </w:rPr>
              <w:t xml:space="preserve">, а предложения </w:t>
            </w:r>
          </w:p>
          <w:p w:rsidR="00A02F17" w:rsidRPr="002F1867" w:rsidRDefault="00A02F17" w:rsidP="009D7F89">
            <w:pPr>
              <w:rPr>
                <w:sz w:val="20"/>
                <w:szCs w:val="20"/>
              </w:rPr>
            </w:pPr>
            <w:r w:rsidRPr="002F1867">
              <w:rPr>
                <w:sz w:val="20"/>
                <w:szCs w:val="20"/>
                <w:lang w:val="en-US"/>
              </w:rPr>
              <w:t>Qs</w:t>
            </w:r>
            <w:r w:rsidRPr="002F1867">
              <w:rPr>
                <w:sz w:val="20"/>
                <w:szCs w:val="20"/>
              </w:rPr>
              <w:t>=2</w:t>
            </w:r>
            <w:r w:rsidRPr="002F1867">
              <w:rPr>
                <w:sz w:val="20"/>
                <w:szCs w:val="20"/>
                <w:lang w:val="en-US"/>
              </w:rPr>
              <w:t>P</w:t>
            </w:r>
            <w:r w:rsidRPr="002F1867">
              <w:rPr>
                <w:sz w:val="20"/>
                <w:szCs w:val="20"/>
              </w:rPr>
              <w:t xml:space="preserve">-10,  определить  равновесную цену и равновесный объем продаж </w:t>
            </w:r>
          </w:p>
        </w:tc>
        <w:tc>
          <w:tcPr>
            <w:tcW w:w="5256" w:type="dxa"/>
            <w:shd w:val="clear" w:color="auto" w:fill="auto"/>
          </w:tcPr>
          <w:p w:rsidR="00A02F17" w:rsidRPr="002F1867" w:rsidRDefault="00A02F17" w:rsidP="009D7F89">
            <w:pPr>
              <w:ind w:left="360"/>
              <w:rPr>
                <w:sz w:val="20"/>
                <w:szCs w:val="20"/>
              </w:rPr>
            </w:pPr>
            <w:r w:rsidRPr="002F1867">
              <w:rPr>
                <w:sz w:val="20"/>
                <w:szCs w:val="20"/>
              </w:rPr>
              <w:t xml:space="preserve"> равновесная цена и равновесный объем продаж соответственно составят 6 и 2, потому что, для того, чтобы найти равновесные значения, надо приравнять спрос и предложение:  20-3Р = 2Р-10, 30=5Р, отсюда Р = 6</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56"/>
              </w:numPr>
              <w:rPr>
                <w:sz w:val="20"/>
                <w:szCs w:val="20"/>
              </w:rPr>
            </w:pPr>
            <w:r w:rsidRPr="002F1867">
              <w:rPr>
                <w:sz w:val="20"/>
                <w:szCs w:val="20"/>
              </w:rPr>
              <w:t>Написать уравнение бюджетной линии</w:t>
            </w:r>
          </w:p>
        </w:tc>
        <w:tc>
          <w:tcPr>
            <w:tcW w:w="5256" w:type="dxa"/>
            <w:shd w:val="clear" w:color="auto" w:fill="auto"/>
          </w:tcPr>
          <w:p w:rsidR="00A02F17" w:rsidRPr="002F1867" w:rsidRDefault="00A02F17" w:rsidP="009D7F89">
            <w:pPr>
              <w:rPr>
                <w:sz w:val="20"/>
                <w:szCs w:val="20"/>
              </w:rPr>
            </w:pPr>
            <w:r w:rsidRPr="002F1867">
              <w:rPr>
                <w:sz w:val="20"/>
                <w:szCs w:val="20"/>
              </w:rPr>
              <w:t xml:space="preserve"> уравнение бюджетной линии:  Уравнение У=а+Вх, где а – пересечение с осью Х, В – наклон=вертикальное измененеие к горизонтальному изменению</w:t>
            </w:r>
          </w:p>
          <w:p w:rsidR="00A02F17" w:rsidRPr="002F1867" w:rsidRDefault="00A02F17" w:rsidP="009D7F89">
            <w:pPr>
              <w:ind w:left="360"/>
              <w:rPr>
                <w:sz w:val="20"/>
                <w:szCs w:val="20"/>
              </w:rPr>
            </w:pPr>
            <w:r w:rsidRPr="002F1867">
              <w:rPr>
                <w:sz w:val="20"/>
                <w:szCs w:val="20"/>
              </w:rPr>
              <w:t xml:space="preserve">например, </w:t>
            </w:r>
            <w:r w:rsidRPr="002F1867">
              <w:rPr>
                <w:sz w:val="20"/>
                <w:szCs w:val="20"/>
                <w:lang w:val="en-US"/>
              </w:rPr>
              <w:t>Qy</w:t>
            </w:r>
            <w:r w:rsidRPr="002F1867">
              <w:rPr>
                <w:sz w:val="20"/>
                <w:szCs w:val="20"/>
              </w:rPr>
              <w:t>=10-0,67</w:t>
            </w:r>
            <w:r w:rsidRPr="002F1867">
              <w:rPr>
                <w:sz w:val="20"/>
                <w:szCs w:val="20"/>
                <w:lang w:val="en-US"/>
              </w:rPr>
              <w:t>Qx</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56"/>
              </w:numPr>
              <w:rPr>
                <w:sz w:val="20"/>
                <w:szCs w:val="20"/>
              </w:rPr>
            </w:pPr>
            <w:r w:rsidRPr="002F1867">
              <w:rPr>
                <w:sz w:val="20"/>
                <w:szCs w:val="20"/>
              </w:rPr>
              <w:t xml:space="preserve">        Если тарифы на электроэнергию выросли на 10%, а ставка налога на недвижимость снизилась на 15%, то как сдвинутся кривые средних общих (АТС) и средних постоянных  издержек</w:t>
            </w:r>
          </w:p>
          <w:p w:rsidR="00A02F17" w:rsidRPr="002F1867" w:rsidRDefault="00A02F17" w:rsidP="009D7F89">
            <w:pPr>
              <w:rPr>
                <w:sz w:val="20"/>
                <w:szCs w:val="20"/>
              </w:rPr>
            </w:pPr>
          </w:p>
        </w:tc>
        <w:tc>
          <w:tcPr>
            <w:tcW w:w="5256" w:type="dxa"/>
            <w:shd w:val="clear" w:color="auto" w:fill="auto"/>
          </w:tcPr>
          <w:p w:rsidR="00A02F17" w:rsidRPr="002F1867" w:rsidRDefault="00A02F17" w:rsidP="009D7F89">
            <w:pPr>
              <w:rPr>
                <w:sz w:val="20"/>
                <w:szCs w:val="20"/>
              </w:rPr>
            </w:pPr>
            <w:r w:rsidRPr="002F1867">
              <w:rPr>
                <w:sz w:val="20"/>
                <w:szCs w:val="20"/>
              </w:rPr>
              <w:t>кривые средних общих (АТС) и средних постоянных  сдвинутся вниз, а средних переменных вверх   .</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56"/>
              </w:numPr>
              <w:rPr>
                <w:sz w:val="20"/>
                <w:szCs w:val="20"/>
              </w:rPr>
            </w:pPr>
            <w:r w:rsidRPr="002F1867">
              <w:rPr>
                <w:sz w:val="20"/>
                <w:szCs w:val="20"/>
              </w:rPr>
              <w:t xml:space="preserve">Функция спроса на продукцию монополиста </w:t>
            </w:r>
            <w:r w:rsidRPr="002F1867">
              <w:rPr>
                <w:sz w:val="20"/>
                <w:szCs w:val="20"/>
                <w:lang w:val="en-US"/>
              </w:rPr>
              <w:t>Qd</w:t>
            </w:r>
            <w:r w:rsidRPr="002F1867">
              <w:rPr>
                <w:sz w:val="20"/>
                <w:szCs w:val="20"/>
              </w:rPr>
              <w:t>=16-</w:t>
            </w:r>
            <w:r w:rsidRPr="002F1867">
              <w:rPr>
                <w:sz w:val="20"/>
                <w:szCs w:val="20"/>
                <w:lang w:val="en-US"/>
              </w:rPr>
              <w:t>P</w:t>
            </w:r>
            <w:r w:rsidRPr="002F1867">
              <w:rPr>
                <w:sz w:val="20"/>
                <w:szCs w:val="20"/>
              </w:rPr>
              <w:t>, функция общих издержек</w:t>
            </w:r>
          </w:p>
          <w:p w:rsidR="00A02F17" w:rsidRPr="002F1867" w:rsidRDefault="00A02F17" w:rsidP="009D7F89">
            <w:pPr>
              <w:rPr>
                <w:sz w:val="20"/>
                <w:szCs w:val="20"/>
              </w:rPr>
            </w:pPr>
            <w:r w:rsidRPr="002F1867">
              <w:rPr>
                <w:sz w:val="20"/>
                <w:szCs w:val="20"/>
              </w:rPr>
              <w:t>ТС= 14+</w:t>
            </w:r>
            <w:r w:rsidRPr="002F1867">
              <w:rPr>
                <w:sz w:val="20"/>
                <w:szCs w:val="20"/>
                <w:lang w:val="en-US"/>
              </w:rPr>
              <w:t>Q</w:t>
            </w:r>
            <w:r w:rsidRPr="002F1867">
              <w:rPr>
                <w:sz w:val="20"/>
                <w:szCs w:val="20"/>
              </w:rPr>
              <w:t>², определить  максимальную прибыль монополиста</w:t>
            </w:r>
            <w:r w:rsidRPr="002F1867">
              <w:rPr>
                <w:b/>
                <w:sz w:val="20"/>
                <w:szCs w:val="20"/>
              </w:rPr>
              <w:t xml:space="preserve"> </w:t>
            </w:r>
          </w:p>
        </w:tc>
        <w:tc>
          <w:tcPr>
            <w:tcW w:w="5256" w:type="dxa"/>
            <w:shd w:val="clear" w:color="auto" w:fill="auto"/>
          </w:tcPr>
          <w:p w:rsidR="00A02F17" w:rsidRPr="002F1867" w:rsidRDefault="00A02F17" w:rsidP="009D7F89">
            <w:pPr>
              <w:ind w:left="360"/>
              <w:rPr>
                <w:sz w:val="20"/>
                <w:szCs w:val="20"/>
              </w:rPr>
            </w:pPr>
            <w:r w:rsidRPr="002F1867">
              <w:rPr>
                <w:sz w:val="20"/>
                <w:szCs w:val="20"/>
              </w:rPr>
              <w:t>максимальную прибыль монополисту обеспечат цена и объем продаж, соответственно равные 12 и4, так как  при монополии М</w:t>
            </w:r>
            <w:r w:rsidRPr="002F1867">
              <w:rPr>
                <w:sz w:val="20"/>
                <w:szCs w:val="20"/>
                <w:lang w:val="en-US"/>
              </w:rPr>
              <w:t>R</w:t>
            </w:r>
            <w:r w:rsidRPr="002F1867">
              <w:rPr>
                <w:sz w:val="20"/>
                <w:szCs w:val="20"/>
              </w:rPr>
              <w:t>=МС (предельная прибыль равна предельным издержкам)</w:t>
            </w:r>
          </w:p>
          <w:p w:rsidR="00A02F17" w:rsidRPr="002F1867" w:rsidRDefault="00A02F17" w:rsidP="009D7F89">
            <w:pPr>
              <w:ind w:left="360"/>
              <w:rPr>
                <w:sz w:val="20"/>
                <w:szCs w:val="20"/>
              </w:rPr>
            </w:pPr>
            <w:r w:rsidRPr="002F1867">
              <w:rPr>
                <w:sz w:val="20"/>
                <w:szCs w:val="20"/>
              </w:rPr>
              <w:t>МС=ТС´=(14+</w:t>
            </w:r>
            <w:r w:rsidRPr="002F1867">
              <w:rPr>
                <w:sz w:val="20"/>
                <w:szCs w:val="20"/>
                <w:lang w:val="en-US"/>
              </w:rPr>
              <w:t>Q</w:t>
            </w:r>
            <w:r w:rsidRPr="002F1867">
              <w:rPr>
                <w:sz w:val="20"/>
                <w:szCs w:val="20"/>
              </w:rPr>
              <w:t>²)´=2</w:t>
            </w:r>
            <w:r w:rsidRPr="002F1867">
              <w:rPr>
                <w:sz w:val="20"/>
                <w:szCs w:val="20"/>
                <w:lang w:val="en-US"/>
              </w:rPr>
              <w:t>Q</w:t>
            </w:r>
          </w:p>
          <w:p w:rsidR="00A02F17" w:rsidRPr="002F1867" w:rsidRDefault="00A02F17" w:rsidP="009D7F89">
            <w:pPr>
              <w:ind w:left="360"/>
              <w:rPr>
                <w:sz w:val="20"/>
                <w:szCs w:val="20"/>
              </w:rPr>
            </w:pPr>
            <w:r w:rsidRPr="002F1867">
              <w:rPr>
                <w:sz w:val="20"/>
                <w:szCs w:val="20"/>
                <w:lang w:val="en-US"/>
              </w:rPr>
              <w:t>MR</w:t>
            </w:r>
            <w:r w:rsidRPr="002F1867">
              <w:rPr>
                <w:sz w:val="20"/>
                <w:szCs w:val="20"/>
              </w:rPr>
              <w:t>=</w:t>
            </w:r>
            <w:r w:rsidRPr="002F1867">
              <w:rPr>
                <w:sz w:val="20"/>
                <w:szCs w:val="20"/>
                <w:lang w:val="en-US"/>
              </w:rPr>
              <w:t>P</w:t>
            </w:r>
            <w:r w:rsidRPr="002F1867">
              <w:rPr>
                <w:sz w:val="20"/>
                <w:szCs w:val="20"/>
              </w:rPr>
              <w:t>(</w:t>
            </w:r>
            <w:r w:rsidRPr="002F1867">
              <w:rPr>
                <w:sz w:val="20"/>
                <w:szCs w:val="20"/>
                <w:lang w:val="en-US"/>
              </w:rPr>
              <w:t>q</w:t>
            </w:r>
            <w:r w:rsidRPr="002F1867">
              <w:rPr>
                <w:sz w:val="20"/>
                <w:szCs w:val="20"/>
              </w:rPr>
              <w:t>)</w:t>
            </w:r>
            <w:r w:rsidRPr="002F1867">
              <w:rPr>
                <w:sz w:val="20"/>
                <w:szCs w:val="20"/>
                <w:lang w:val="en-US"/>
              </w:rPr>
              <w:t>Q</w:t>
            </w:r>
            <w:r w:rsidRPr="002F1867">
              <w:rPr>
                <w:sz w:val="20"/>
                <w:szCs w:val="20"/>
              </w:rPr>
              <w:t>,      Р=16-</w:t>
            </w:r>
            <w:r w:rsidRPr="002F1867">
              <w:rPr>
                <w:sz w:val="20"/>
                <w:szCs w:val="20"/>
                <w:lang w:val="en-US"/>
              </w:rPr>
              <w:t>Q</w:t>
            </w:r>
            <w:r w:rsidRPr="002F1867">
              <w:rPr>
                <w:sz w:val="20"/>
                <w:szCs w:val="20"/>
              </w:rPr>
              <w:t xml:space="preserve"> (обратная функция спроса), </w:t>
            </w:r>
            <w:r w:rsidRPr="002F1867">
              <w:rPr>
                <w:sz w:val="20"/>
                <w:szCs w:val="20"/>
                <w:lang w:val="en-US"/>
              </w:rPr>
              <w:t>MR</w:t>
            </w:r>
            <w:r w:rsidRPr="002F1867">
              <w:rPr>
                <w:sz w:val="20"/>
                <w:szCs w:val="20"/>
              </w:rPr>
              <w:t>=(16-</w:t>
            </w:r>
            <w:r w:rsidRPr="002F1867">
              <w:rPr>
                <w:sz w:val="20"/>
                <w:szCs w:val="20"/>
                <w:lang w:val="en-US"/>
              </w:rPr>
              <w:t>Q</w:t>
            </w:r>
            <w:r w:rsidRPr="002F1867">
              <w:rPr>
                <w:sz w:val="20"/>
                <w:szCs w:val="20"/>
              </w:rPr>
              <w:t>)</w:t>
            </w:r>
            <w:r w:rsidRPr="002F1867">
              <w:rPr>
                <w:sz w:val="20"/>
                <w:szCs w:val="20"/>
                <w:lang w:val="en-US"/>
              </w:rPr>
              <w:t>Q</w:t>
            </w:r>
            <w:r w:rsidRPr="002F1867">
              <w:rPr>
                <w:sz w:val="20"/>
                <w:szCs w:val="20"/>
              </w:rPr>
              <w:t>=16</w:t>
            </w:r>
            <w:r w:rsidRPr="002F1867">
              <w:rPr>
                <w:sz w:val="20"/>
                <w:szCs w:val="20"/>
                <w:lang w:val="en-US"/>
              </w:rPr>
              <w:t>Q</w:t>
            </w:r>
            <w:r w:rsidRPr="002F1867">
              <w:rPr>
                <w:sz w:val="20"/>
                <w:szCs w:val="20"/>
              </w:rPr>
              <w:t>-</w:t>
            </w:r>
            <w:r w:rsidRPr="002F1867">
              <w:rPr>
                <w:sz w:val="20"/>
                <w:szCs w:val="20"/>
                <w:lang w:val="en-US"/>
              </w:rPr>
              <w:t>Q</w:t>
            </w:r>
            <w:r w:rsidRPr="002F1867">
              <w:rPr>
                <w:sz w:val="20"/>
                <w:szCs w:val="20"/>
              </w:rPr>
              <w:t>², М</w:t>
            </w:r>
            <w:r w:rsidRPr="002F1867">
              <w:rPr>
                <w:sz w:val="20"/>
                <w:szCs w:val="20"/>
                <w:lang w:val="en-US"/>
              </w:rPr>
              <w:t>R</w:t>
            </w:r>
            <w:r w:rsidRPr="002F1867">
              <w:rPr>
                <w:sz w:val="20"/>
                <w:szCs w:val="20"/>
              </w:rPr>
              <w:t>=(16</w:t>
            </w:r>
            <w:r w:rsidRPr="002F1867">
              <w:rPr>
                <w:sz w:val="20"/>
                <w:szCs w:val="20"/>
                <w:lang w:val="en-US"/>
              </w:rPr>
              <w:t>Q</w:t>
            </w:r>
            <w:r w:rsidRPr="002F1867">
              <w:rPr>
                <w:sz w:val="20"/>
                <w:szCs w:val="20"/>
              </w:rPr>
              <w:t>-</w:t>
            </w:r>
            <w:r w:rsidRPr="002F1867">
              <w:rPr>
                <w:sz w:val="20"/>
                <w:szCs w:val="20"/>
                <w:lang w:val="en-US"/>
              </w:rPr>
              <w:t>Q</w:t>
            </w:r>
            <w:r w:rsidRPr="002F1867">
              <w:rPr>
                <w:sz w:val="20"/>
                <w:szCs w:val="20"/>
              </w:rPr>
              <w:t>²)´=16-2</w:t>
            </w:r>
            <w:r w:rsidRPr="002F1867">
              <w:rPr>
                <w:sz w:val="20"/>
                <w:szCs w:val="20"/>
                <w:lang w:val="en-US"/>
              </w:rPr>
              <w:t>Q</w:t>
            </w:r>
          </w:p>
          <w:p w:rsidR="00A02F17" w:rsidRPr="002F1867" w:rsidRDefault="00A02F17" w:rsidP="009D7F89">
            <w:pPr>
              <w:ind w:left="360"/>
              <w:rPr>
                <w:sz w:val="20"/>
                <w:szCs w:val="20"/>
              </w:rPr>
            </w:pPr>
            <w:r w:rsidRPr="002F1867">
              <w:rPr>
                <w:sz w:val="20"/>
                <w:szCs w:val="20"/>
                <w:lang w:val="en-US"/>
              </w:rPr>
              <w:t>16-2Q=2Q.        4Q=16, Q=4</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используя график, определить,  на сколько рублей монопольная цена выше цены конкурентного рынка. </w:t>
            </w:r>
          </w:p>
          <w:p w:rsidR="00A02F17" w:rsidRPr="002F1867" w:rsidRDefault="00A02F17" w:rsidP="009D7F89">
            <w:pPr>
              <w:rPr>
                <w:sz w:val="20"/>
                <w:szCs w:val="20"/>
              </w:rPr>
            </w:pPr>
          </w:p>
        </w:tc>
        <w:tc>
          <w:tcPr>
            <w:tcW w:w="5256" w:type="dxa"/>
            <w:shd w:val="clear" w:color="auto" w:fill="auto"/>
          </w:tcPr>
          <w:p w:rsidR="00A02F17" w:rsidRPr="002F1867" w:rsidRDefault="00A02F17" w:rsidP="009D7F89">
            <w:pPr>
              <w:rPr>
                <w:sz w:val="20"/>
                <w:szCs w:val="20"/>
              </w:rPr>
            </w:pPr>
            <w:r w:rsidRPr="002F1867">
              <w:rPr>
                <w:sz w:val="20"/>
                <w:szCs w:val="20"/>
              </w:rPr>
              <w:t>При монополии М</w:t>
            </w:r>
            <w:r w:rsidRPr="002F1867">
              <w:rPr>
                <w:sz w:val="20"/>
                <w:szCs w:val="20"/>
                <w:lang w:val="en-US"/>
              </w:rPr>
              <w:t>R</w:t>
            </w:r>
            <w:r w:rsidRPr="002F1867">
              <w:rPr>
                <w:sz w:val="20"/>
                <w:szCs w:val="20"/>
              </w:rPr>
              <w:t xml:space="preserve">=МС (предельный доход равен предельным издержкам) По точке пересечения этих прямых мы находим оптимальный </w:t>
            </w:r>
            <w:r w:rsidRPr="002F1867">
              <w:rPr>
                <w:sz w:val="20"/>
                <w:szCs w:val="20"/>
                <w:lang w:val="en-US"/>
              </w:rPr>
              <w:t>Q</w:t>
            </w:r>
            <w:r w:rsidRPr="002F1867">
              <w:rPr>
                <w:sz w:val="20"/>
                <w:szCs w:val="20"/>
              </w:rPr>
              <w:t>, проводим линию вверх до пересечения  со спросом (</w:t>
            </w:r>
            <w:r w:rsidRPr="002F1867">
              <w:rPr>
                <w:sz w:val="20"/>
                <w:szCs w:val="20"/>
                <w:lang w:val="en-US"/>
              </w:rPr>
              <w:t>D</w:t>
            </w:r>
            <w:r w:rsidRPr="002F1867">
              <w:rPr>
                <w:sz w:val="20"/>
                <w:szCs w:val="20"/>
              </w:rPr>
              <w:t>). Конкурентное равновесие  - пересечение АС И М</w:t>
            </w:r>
            <w:r w:rsidRPr="002F1867">
              <w:rPr>
                <w:sz w:val="20"/>
                <w:szCs w:val="20"/>
                <w:lang w:val="en-US"/>
              </w:rPr>
              <w:t>R</w:t>
            </w:r>
            <w:r w:rsidRPr="002F1867">
              <w:rPr>
                <w:sz w:val="20"/>
                <w:szCs w:val="20"/>
              </w:rPr>
              <w:t xml:space="preserve"> .</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На рынке труда функция спроса описывается уравнением </w:t>
            </w:r>
            <w:r w:rsidRPr="002F1867">
              <w:rPr>
                <w:sz w:val="20"/>
                <w:szCs w:val="20"/>
                <w:lang w:val="en-US"/>
              </w:rPr>
              <w:t>Dl</w:t>
            </w:r>
            <w:r w:rsidRPr="002F1867">
              <w:rPr>
                <w:sz w:val="20"/>
                <w:szCs w:val="20"/>
              </w:rPr>
              <w:t>=100-2</w:t>
            </w:r>
            <w:r w:rsidRPr="002F1867">
              <w:rPr>
                <w:sz w:val="20"/>
                <w:szCs w:val="20"/>
                <w:lang w:val="en-US"/>
              </w:rPr>
              <w:t>W</w:t>
            </w:r>
            <w:r w:rsidRPr="002F1867">
              <w:rPr>
                <w:sz w:val="20"/>
                <w:szCs w:val="20"/>
              </w:rPr>
              <w:t xml:space="preserve">, а предложение  труда </w:t>
            </w:r>
            <w:r w:rsidRPr="002F1867">
              <w:rPr>
                <w:sz w:val="20"/>
                <w:szCs w:val="20"/>
                <w:lang w:val="en-US"/>
              </w:rPr>
              <w:t>Sl</w:t>
            </w:r>
            <w:r w:rsidRPr="002F1867">
              <w:rPr>
                <w:sz w:val="20"/>
                <w:szCs w:val="20"/>
              </w:rPr>
              <w:t xml:space="preserve"> = 40+4</w:t>
            </w:r>
            <w:r w:rsidRPr="002F1867">
              <w:rPr>
                <w:sz w:val="20"/>
                <w:szCs w:val="20"/>
                <w:lang w:val="en-US"/>
              </w:rPr>
              <w:t>W</w:t>
            </w:r>
            <w:r w:rsidRPr="002F1867">
              <w:rPr>
                <w:sz w:val="20"/>
                <w:szCs w:val="20"/>
              </w:rPr>
              <w:t xml:space="preserve">. Где </w:t>
            </w:r>
            <w:r w:rsidRPr="002F1867">
              <w:rPr>
                <w:sz w:val="20"/>
                <w:szCs w:val="20"/>
                <w:lang w:val="en-US"/>
              </w:rPr>
              <w:t>W</w:t>
            </w:r>
            <w:r w:rsidRPr="002F1867">
              <w:rPr>
                <w:sz w:val="20"/>
                <w:szCs w:val="20"/>
              </w:rPr>
              <w:t>- ставка зарплаты. Определите ставку зарплаты и количество нанятых работников.</w:t>
            </w:r>
          </w:p>
          <w:p w:rsidR="00A02F17" w:rsidRPr="002F1867" w:rsidRDefault="00A02F17" w:rsidP="009D7F89">
            <w:pPr>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Приравняем спрос и предложение:100-2</w:t>
            </w:r>
            <w:r w:rsidRPr="002F1867">
              <w:rPr>
                <w:sz w:val="20"/>
                <w:szCs w:val="20"/>
                <w:lang w:val="en-US"/>
              </w:rPr>
              <w:t>W</w:t>
            </w:r>
            <w:r w:rsidRPr="002F1867">
              <w:rPr>
                <w:sz w:val="20"/>
                <w:szCs w:val="20"/>
              </w:rPr>
              <w:t>=40+4</w:t>
            </w:r>
            <w:r w:rsidRPr="002F1867">
              <w:rPr>
                <w:sz w:val="20"/>
                <w:szCs w:val="20"/>
                <w:lang w:val="en-US"/>
              </w:rPr>
              <w:t>W</w:t>
            </w:r>
            <w:r w:rsidRPr="002F1867">
              <w:rPr>
                <w:sz w:val="20"/>
                <w:szCs w:val="20"/>
              </w:rPr>
              <w:t xml:space="preserve">, </w:t>
            </w:r>
          </w:p>
          <w:p w:rsidR="00A02F17" w:rsidRPr="002F1867" w:rsidRDefault="00A02F17" w:rsidP="009D7F89">
            <w:pPr>
              <w:ind w:left="360"/>
              <w:rPr>
                <w:sz w:val="20"/>
                <w:szCs w:val="20"/>
              </w:rPr>
            </w:pPr>
            <w:r w:rsidRPr="002F1867">
              <w:rPr>
                <w:sz w:val="20"/>
                <w:szCs w:val="20"/>
              </w:rPr>
              <w:t>60=6</w:t>
            </w:r>
            <w:r w:rsidRPr="002F1867">
              <w:rPr>
                <w:sz w:val="20"/>
                <w:szCs w:val="20"/>
                <w:lang w:val="en-US"/>
              </w:rPr>
              <w:t>W</w:t>
            </w:r>
          </w:p>
          <w:p w:rsidR="00A02F17" w:rsidRPr="002F1867" w:rsidRDefault="00A02F17" w:rsidP="009D7F89">
            <w:pPr>
              <w:ind w:left="360"/>
              <w:rPr>
                <w:sz w:val="20"/>
                <w:szCs w:val="20"/>
              </w:rPr>
            </w:pPr>
            <w:r w:rsidRPr="002F1867">
              <w:rPr>
                <w:sz w:val="20"/>
                <w:szCs w:val="20"/>
                <w:lang w:val="en-US"/>
              </w:rPr>
              <w:t>W</w:t>
            </w:r>
            <w:r w:rsidRPr="002F1867">
              <w:rPr>
                <w:sz w:val="20"/>
                <w:szCs w:val="20"/>
              </w:rPr>
              <w:t xml:space="preserve">=10, </w:t>
            </w:r>
          </w:p>
          <w:p w:rsidR="00A02F17" w:rsidRPr="002F1867" w:rsidRDefault="00A02F17" w:rsidP="009D7F89">
            <w:pPr>
              <w:ind w:left="360"/>
              <w:rPr>
                <w:sz w:val="20"/>
                <w:szCs w:val="20"/>
              </w:rPr>
            </w:pPr>
            <w:r w:rsidRPr="002F1867">
              <w:rPr>
                <w:sz w:val="20"/>
                <w:szCs w:val="20"/>
              </w:rPr>
              <w:t xml:space="preserve">Спрос на труд </w:t>
            </w:r>
            <w:r w:rsidRPr="002F1867">
              <w:rPr>
                <w:sz w:val="20"/>
                <w:szCs w:val="20"/>
                <w:lang w:val="en-US"/>
              </w:rPr>
              <w:t>Dl</w:t>
            </w:r>
            <w:r w:rsidRPr="002F1867">
              <w:rPr>
                <w:sz w:val="20"/>
                <w:szCs w:val="20"/>
              </w:rPr>
              <w:t xml:space="preserve"> = 100-2х10 = 80</w:t>
            </w:r>
          </w:p>
          <w:p w:rsidR="00A02F17" w:rsidRPr="002F1867" w:rsidRDefault="00A02F17" w:rsidP="009D7F89">
            <w:pPr>
              <w:ind w:left="360"/>
              <w:rPr>
                <w:sz w:val="20"/>
                <w:szCs w:val="20"/>
              </w:rPr>
            </w:pPr>
            <w:r w:rsidRPr="002F1867">
              <w:rPr>
                <w:sz w:val="20"/>
                <w:szCs w:val="20"/>
              </w:rPr>
              <w:t>работников – 80.</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Спрос на землю описывается уравнением </w:t>
            </w:r>
            <w:r w:rsidRPr="002F1867">
              <w:rPr>
                <w:sz w:val="20"/>
                <w:szCs w:val="20"/>
                <w:lang w:val="en-US"/>
              </w:rPr>
              <w:t>Qd</w:t>
            </w:r>
            <w:r w:rsidRPr="002F1867">
              <w:rPr>
                <w:sz w:val="20"/>
                <w:szCs w:val="20"/>
              </w:rPr>
              <w:t>=500-5</w:t>
            </w:r>
            <w:r w:rsidRPr="002F1867">
              <w:rPr>
                <w:sz w:val="20"/>
                <w:szCs w:val="20"/>
                <w:lang w:val="en-US"/>
              </w:rPr>
              <w:t>R</w:t>
            </w:r>
            <w:r w:rsidRPr="002F1867">
              <w:rPr>
                <w:sz w:val="20"/>
                <w:szCs w:val="20"/>
              </w:rPr>
              <w:t xml:space="preserve">, где </w:t>
            </w:r>
            <w:r w:rsidRPr="002F1867">
              <w:rPr>
                <w:sz w:val="20"/>
                <w:szCs w:val="20"/>
                <w:lang w:val="en-US"/>
              </w:rPr>
              <w:t>Q</w:t>
            </w:r>
            <w:r w:rsidRPr="002F1867">
              <w:rPr>
                <w:sz w:val="20"/>
                <w:szCs w:val="20"/>
              </w:rPr>
              <w:t xml:space="preserve"> – площадь земельных угодий, </w:t>
            </w:r>
            <w:r w:rsidRPr="002F1867">
              <w:rPr>
                <w:sz w:val="20"/>
                <w:szCs w:val="20"/>
                <w:lang w:val="en-US"/>
              </w:rPr>
              <w:t>R</w:t>
            </w:r>
            <w:r w:rsidRPr="002F1867">
              <w:rPr>
                <w:sz w:val="20"/>
                <w:szCs w:val="20"/>
              </w:rPr>
              <w:t xml:space="preserve"> - </w:t>
            </w:r>
            <w:r>
              <w:rPr>
                <w:noProof/>
                <w:sz w:val="20"/>
                <w:szCs w:val="20"/>
              </w:rPr>
              <w:drawing>
                <wp:inline distT="0" distB="0" distL="0" distR="0">
                  <wp:extent cx="31750" cy="5334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3"/>
                    </a:graphicData>
                  </a:graphic>
                </wp:inline>
              </w:drawing>
            </w:r>
            <w:r w:rsidRPr="002F1867">
              <w:rPr>
                <w:sz w:val="20"/>
                <w:szCs w:val="20"/>
              </w:rPr>
              <w:t xml:space="preserve">арендная плата. Определите цену земли, если </w:t>
            </w:r>
            <w:r w:rsidRPr="002F1867">
              <w:rPr>
                <w:sz w:val="20"/>
                <w:szCs w:val="20"/>
                <w:lang w:val="en-US"/>
              </w:rPr>
              <w:t>Q</w:t>
            </w:r>
            <w:r w:rsidRPr="002F1867">
              <w:rPr>
                <w:sz w:val="20"/>
                <w:szCs w:val="20"/>
              </w:rPr>
              <w:t xml:space="preserve"> = </w:t>
            </w:r>
            <w:smartTag w:uri="urn:schemas-microsoft-com:office:smarttags" w:element="metricconverter">
              <w:smartTagPr>
                <w:attr w:name="ProductID" w:val="40 га"/>
              </w:smartTagPr>
              <w:r w:rsidRPr="002F1867">
                <w:rPr>
                  <w:sz w:val="20"/>
                  <w:szCs w:val="20"/>
                </w:rPr>
                <w:t>40 га</w:t>
              </w:r>
            </w:smartTag>
            <w:r w:rsidRPr="002F1867">
              <w:rPr>
                <w:sz w:val="20"/>
                <w:szCs w:val="20"/>
              </w:rPr>
              <w:t xml:space="preserve">, а ставка банковского процента составляет 4% годовых.     </w:t>
            </w:r>
          </w:p>
          <w:p w:rsidR="00A02F17" w:rsidRPr="002F1867" w:rsidRDefault="00A02F17" w:rsidP="009D7F89">
            <w:pPr>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 xml:space="preserve">Определяем </w:t>
            </w:r>
            <w:r w:rsidRPr="002F1867">
              <w:rPr>
                <w:sz w:val="20"/>
                <w:szCs w:val="20"/>
                <w:lang w:val="en-US"/>
              </w:rPr>
              <w:t>R</w:t>
            </w:r>
            <w:r w:rsidRPr="002F1867">
              <w:rPr>
                <w:sz w:val="20"/>
                <w:szCs w:val="20"/>
              </w:rPr>
              <w:t>=(500-40)\5=92 (из уравнения спроса). Тогда цена земли из соотношения (</w:t>
            </w:r>
            <w:r w:rsidRPr="002F1867">
              <w:rPr>
                <w:sz w:val="20"/>
                <w:szCs w:val="20"/>
                <w:lang w:val="en-US"/>
              </w:rPr>
              <w:t>R</w:t>
            </w:r>
            <w:r w:rsidRPr="002F1867">
              <w:rPr>
                <w:sz w:val="20"/>
                <w:szCs w:val="20"/>
              </w:rPr>
              <w:t>\</w:t>
            </w:r>
            <w:r w:rsidRPr="002F1867">
              <w:rPr>
                <w:sz w:val="20"/>
                <w:szCs w:val="20"/>
                <w:lang w:val="en-US"/>
              </w:rPr>
              <w:t>i</w:t>
            </w:r>
            <w:r w:rsidRPr="002F1867">
              <w:rPr>
                <w:sz w:val="20"/>
                <w:szCs w:val="20"/>
              </w:rPr>
              <w:t>=</w:t>
            </w:r>
            <w:r w:rsidRPr="002F1867">
              <w:rPr>
                <w:sz w:val="20"/>
                <w:szCs w:val="20"/>
                <w:lang w:val="en-US"/>
              </w:rPr>
              <w:t>x</w:t>
            </w:r>
            <w:r w:rsidRPr="002F1867">
              <w:rPr>
                <w:sz w:val="20"/>
                <w:szCs w:val="20"/>
              </w:rPr>
              <w:t xml:space="preserve">\100) </w:t>
            </w:r>
            <w:r w:rsidRPr="002F1867">
              <w:rPr>
                <w:sz w:val="20"/>
                <w:szCs w:val="20"/>
                <w:lang w:val="en-US"/>
              </w:rPr>
              <w:t>x</w:t>
            </w:r>
            <w:r w:rsidRPr="002F1867">
              <w:rPr>
                <w:sz w:val="20"/>
                <w:szCs w:val="20"/>
              </w:rPr>
              <w:t xml:space="preserve"> (цена) = (100*92)\5=2300</w:t>
            </w:r>
          </w:p>
          <w:p w:rsidR="00A02F17" w:rsidRPr="002F1867" w:rsidRDefault="00A02F17" w:rsidP="009D7F89">
            <w:pPr>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В 2004 году номинальный ВВП Республики Вилариби увеличился по сравнению  с предшествующим годом на 500 млн. экю и составил 3000 млн.экю. Дефлятор ВВП составил 1,25. Какие изменения произошли в стране?</w:t>
            </w:r>
          </w:p>
          <w:p w:rsidR="00A02F17" w:rsidRPr="002F1867" w:rsidRDefault="00A02F17" w:rsidP="009D7F89">
            <w:pPr>
              <w:ind w:left="360"/>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ВНП ном. Увеличился на 500, значит был – 2500</w:t>
            </w:r>
          </w:p>
          <w:p w:rsidR="00A02F17" w:rsidRPr="002F1867" w:rsidRDefault="00A02F17" w:rsidP="009D7F89">
            <w:pPr>
              <w:ind w:left="360"/>
              <w:rPr>
                <w:sz w:val="20"/>
                <w:szCs w:val="20"/>
              </w:rPr>
            </w:pPr>
            <w:r w:rsidRPr="002F1867">
              <w:rPr>
                <w:sz w:val="20"/>
                <w:szCs w:val="20"/>
              </w:rPr>
              <w:t>Дефлятор = ВНПном\ВНП реал , 1,25=3000\ВНПреал., ВНПреал= 3000/1,25=2400., то есть реальный снизился на 100, или на 4%</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В 2004 году в Республике Вилабаджи располагаемый доход домохозяйства составил 100 тыс.экю, на покупку товаров они потратили 90 тыс экю. Если в 2005 году эти показатели составили  соответственно 120 тыс и 106 тыс, то чему равна предельная склонность к потреблению </w:t>
            </w:r>
          </w:p>
          <w:p w:rsidR="00A02F17" w:rsidRPr="002F1867" w:rsidRDefault="00A02F17" w:rsidP="009D7F89">
            <w:pPr>
              <w:ind w:left="360"/>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Если в 2005 году эти показатели составили  соответственно 120 тыс и 106 тыс, то предельная склонность к потреблению равна изменение потребления\изменение дохода=</w:t>
            </w:r>
          </w:p>
          <w:p w:rsidR="00A02F17" w:rsidRPr="002F1867" w:rsidRDefault="00A02F17" w:rsidP="009D7F89">
            <w:pPr>
              <w:ind w:left="360"/>
              <w:rPr>
                <w:sz w:val="20"/>
                <w:szCs w:val="20"/>
              </w:rPr>
            </w:pPr>
            <w:r w:rsidRPr="002F1867">
              <w:rPr>
                <w:sz w:val="20"/>
                <w:szCs w:val="20"/>
              </w:rPr>
              <w:t>(120-100)\(106-90)=20\80=0,8</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В республике Альфании предельная склонность населения к потреблению равна 0,75,</w:t>
            </w:r>
          </w:p>
          <w:p w:rsidR="00A02F17" w:rsidRPr="002F1867" w:rsidRDefault="00A02F17" w:rsidP="009D7F89">
            <w:pPr>
              <w:ind w:left="360"/>
              <w:rPr>
                <w:sz w:val="20"/>
                <w:szCs w:val="20"/>
              </w:rPr>
            </w:pPr>
            <w:r w:rsidRPr="002F1867">
              <w:rPr>
                <w:sz w:val="20"/>
                <w:szCs w:val="20"/>
              </w:rPr>
              <w:t>Определить мультипликатор автономных расходов</w:t>
            </w:r>
          </w:p>
        </w:tc>
        <w:tc>
          <w:tcPr>
            <w:tcW w:w="5256" w:type="dxa"/>
            <w:shd w:val="clear" w:color="auto" w:fill="auto"/>
          </w:tcPr>
          <w:p w:rsidR="00A02F17" w:rsidRPr="002F1867" w:rsidRDefault="00A02F17" w:rsidP="009D7F89">
            <w:pPr>
              <w:ind w:left="360"/>
              <w:rPr>
                <w:sz w:val="20"/>
                <w:szCs w:val="20"/>
              </w:rPr>
            </w:pPr>
            <w:r w:rsidRPr="002F1867">
              <w:rPr>
                <w:sz w:val="20"/>
                <w:szCs w:val="20"/>
              </w:rPr>
              <w:t>мультипликатор автономных расходов составит: М=1\(1-ПСП)=</w:t>
            </w:r>
          </w:p>
          <w:p w:rsidR="00A02F17" w:rsidRPr="002F1867" w:rsidRDefault="00A02F17" w:rsidP="009D7F89">
            <w:pPr>
              <w:ind w:left="360"/>
              <w:rPr>
                <w:sz w:val="20"/>
                <w:szCs w:val="20"/>
              </w:rPr>
            </w:pPr>
            <w:r w:rsidRPr="002F1867">
              <w:rPr>
                <w:sz w:val="20"/>
                <w:szCs w:val="20"/>
              </w:rPr>
              <w:t>1\(1-0,75)=4</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Уровень фактической безработицы в стране составил 7%, а ее естественный уровень 5%. Если фактический объем ВВП равен 820, а коэффициент Оукена равен 3, тогда величина потенциального ВВП составит…</w:t>
            </w:r>
          </w:p>
          <w:p w:rsidR="00A02F17" w:rsidRPr="002F1867" w:rsidRDefault="00A02F17" w:rsidP="009D7F89">
            <w:pPr>
              <w:ind w:left="360"/>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Коэффициент Оукена показывает, на сколько % изменится  ВВП при изменении безработицы на 1%. Если безработица растет на 1 пункт, то ВВП уменьшается на 3 пункта. При к=3</w:t>
            </w:r>
          </w:p>
          <w:p w:rsidR="00A02F17" w:rsidRPr="002F1867" w:rsidRDefault="00A02F17" w:rsidP="009D7F89">
            <w:pPr>
              <w:ind w:left="360"/>
              <w:rPr>
                <w:sz w:val="20"/>
                <w:szCs w:val="20"/>
              </w:rPr>
            </w:pPr>
          </w:p>
          <w:p w:rsidR="00A02F17" w:rsidRPr="002F1867" w:rsidRDefault="00A02F17" w:rsidP="009D7F89">
            <w:pPr>
              <w:ind w:left="360"/>
              <w:rPr>
                <w:sz w:val="20"/>
                <w:szCs w:val="20"/>
              </w:rPr>
            </w:pPr>
            <w:r w:rsidRPr="002F1867">
              <w:rPr>
                <w:sz w:val="20"/>
                <w:szCs w:val="20"/>
              </w:rPr>
              <w:t xml:space="preserve"> ВВПфакт. = ВВП потенц. – потери</w:t>
            </w:r>
          </w:p>
          <w:p w:rsidR="00A02F17" w:rsidRPr="002F1867" w:rsidRDefault="00A02F17" w:rsidP="009D7F89">
            <w:pPr>
              <w:rPr>
                <w:sz w:val="20"/>
                <w:szCs w:val="20"/>
              </w:rPr>
            </w:pPr>
            <w:r w:rsidRPr="002F1867">
              <w:rPr>
                <w:sz w:val="20"/>
                <w:szCs w:val="20"/>
              </w:rPr>
              <w:t>ВВП факт. = ВВП потенц. – 0,06ВВП потенц</w:t>
            </w:r>
          </w:p>
          <w:p w:rsidR="00A02F17" w:rsidRPr="002F1867" w:rsidRDefault="00A02F17" w:rsidP="009D7F89">
            <w:pPr>
              <w:rPr>
                <w:sz w:val="20"/>
                <w:szCs w:val="20"/>
              </w:rPr>
            </w:pPr>
            <w:r w:rsidRPr="002F1867">
              <w:rPr>
                <w:sz w:val="20"/>
                <w:szCs w:val="20"/>
              </w:rPr>
              <w:t>820= ВВПпотенц.(1-0,06)=0,94ВВП потенц.</w:t>
            </w:r>
          </w:p>
          <w:p w:rsidR="00A02F17" w:rsidRPr="002F1867" w:rsidRDefault="00A02F17" w:rsidP="009D7F89">
            <w:pPr>
              <w:rPr>
                <w:sz w:val="20"/>
                <w:szCs w:val="20"/>
              </w:rPr>
            </w:pPr>
            <w:r w:rsidRPr="002F1867">
              <w:rPr>
                <w:sz w:val="20"/>
                <w:szCs w:val="20"/>
              </w:rPr>
              <w:t>ВВП потенц. = 820/0,94=872</w:t>
            </w:r>
          </w:p>
          <w:p w:rsidR="00A02F17" w:rsidRPr="002F1867" w:rsidRDefault="00A02F17" w:rsidP="009D7F89">
            <w:pPr>
              <w:ind w:left="360"/>
              <w:rPr>
                <w:sz w:val="20"/>
                <w:szCs w:val="20"/>
              </w:rPr>
            </w:pP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360"/>
              <w:rPr>
                <w:sz w:val="20"/>
                <w:szCs w:val="20"/>
              </w:rPr>
            </w:pPr>
            <w:r w:rsidRPr="002F1867">
              <w:rPr>
                <w:sz w:val="20"/>
                <w:szCs w:val="20"/>
              </w:rPr>
              <w:t xml:space="preserve"> Номинальная ставка процента  составляет 10%, а реальная 4%. Тогда ожидаемый темп инфляции составит…  </w:t>
            </w:r>
          </w:p>
          <w:p w:rsidR="00A02F17" w:rsidRPr="002F1867" w:rsidRDefault="00A02F17" w:rsidP="009D7F89">
            <w:pPr>
              <w:ind w:left="360"/>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 xml:space="preserve">  Реальная процентная ставка=номинальная-инфляция,</w:t>
            </w:r>
          </w:p>
          <w:p w:rsidR="00A02F17" w:rsidRPr="002F1867" w:rsidRDefault="00A02F17" w:rsidP="009D7F89">
            <w:pPr>
              <w:ind w:left="360"/>
              <w:rPr>
                <w:sz w:val="20"/>
                <w:szCs w:val="20"/>
              </w:rPr>
            </w:pPr>
            <w:r w:rsidRPr="002F1867">
              <w:rPr>
                <w:sz w:val="20"/>
                <w:szCs w:val="20"/>
              </w:rPr>
              <w:t>Тогда инфляция=10-4=6%</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14. Функция налогов имеет вид Т=400+0,2</w:t>
            </w:r>
            <w:r w:rsidRPr="002F1867">
              <w:rPr>
                <w:sz w:val="20"/>
                <w:szCs w:val="20"/>
                <w:lang w:val="en-US"/>
              </w:rPr>
              <w:t>Y</w:t>
            </w:r>
            <w:r w:rsidRPr="002F1867">
              <w:rPr>
                <w:sz w:val="20"/>
                <w:szCs w:val="20"/>
              </w:rPr>
              <w:t xml:space="preserve">, а функция  трансфертов </w:t>
            </w:r>
            <w:r w:rsidRPr="002F1867">
              <w:rPr>
                <w:sz w:val="20"/>
                <w:szCs w:val="20"/>
                <w:lang w:val="en-US"/>
              </w:rPr>
              <w:t>TR</w:t>
            </w:r>
            <w:r w:rsidRPr="002F1867">
              <w:rPr>
                <w:sz w:val="20"/>
                <w:szCs w:val="20"/>
              </w:rPr>
              <w:t>= 300-0,1(</w:t>
            </w:r>
            <w:r w:rsidRPr="002F1867">
              <w:rPr>
                <w:sz w:val="20"/>
                <w:szCs w:val="20"/>
                <w:lang w:val="en-US"/>
              </w:rPr>
              <w:t>Y</w:t>
            </w:r>
            <w:r w:rsidRPr="002F1867">
              <w:rPr>
                <w:sz w:val="20"/>
                <w:szCs w:val="20"/>
              </w:rPr>
              <w:t>-</w:t>
            </w:r>
            <w:r w:rsidRPr="002F1867">
              <w:rPr>
                <w:sz w:val="20"/>
                <w:szCs w:val="20"/>
                <w:lang w:val="en-US"/>
              </w:rPr>
              <w:t>Yf</w:t>
            </w:r>
            <w:r w:rsidRPr="002F1867">
              <w:rPr>
                <w:sz w:val="20"/>
                <w:szCs w:val="20"/>
              </w:rPr>
              <w:t>), государственные закупки (</w:t>
            </w:r>
            <w:r w:rsidRPr="002F1867">
              <w:rPr>
                <w:sz w:val="20"/>
                <w:szCs w:val="20"/>
                <w:lang w:val="en-US"/>
              </w:rPr>
              <w:t>G</w:t>
            </w:r>
            <w:r w:rsidRPr="002F1867">
              <w:rPr>
                <w:sz w:val="20"/>
                <w:szCs w:val="20"/>
              </w:rPr>
              <w:t xml:space="preserve">) 400 . Потенциальный объем производства </w:t>
            </w:r>
            <w:r w:rsidRPr="002F1867">
              <w:rPr>
                <w:sz w:val="20"/>
                <w:szCs w:val="20"/>
                <w:lang w:val="en-US"/>
              </w:rPr>
              <w:t>Yf</w:t>
            </w:r>
            <w:r w:rsidRPr="002F1867">
              <w:rPr>
                <w:sz w:val="20"/>
                <w:szCs w:val="20"/>
              </w:rPr>
              <w:t xml:space="preserve"> = 2000. Если потенциальный объем производства соответствует потенциальному, то государственный бюджет будет иметь профицит или дефицит и какой?</w:t>
            </w:r>
          </w:p>
          <w:p w:rsidR="00A02F17" w:rsidRPr="002F1867" w:rsidRDefault="00A02F17" w:rsidP="009D7F89">
            <w:pPr>
              <w:ind w:left="360"/>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 xml:space="preserve">государственный бюджет будет иметь профицит </w:t>
            </w:r>
          </w:p>
          <w:p w:rsidR="00A02F17" w:rsidRPr="002F1867" w:rsidRDefault="00A02F17" w:rsidP="009D7F89">
            <w:pPr>
              <w:ind w:left="360"/>
              <w:rPr>
                <w:sz w:val="20"/>
                <w:szCs w:val="20"/>
              </w:rPr>
            </w:pPr>
            <w:r w:rsidRPr="002F1867">
              <w:rPr>
                <w:sz w:val="20"/>
                <w:szCs w:val="20"/>
              </w:rPr>
              <w:t>100,  так как налоги Т=400+0,2*2000=800, трансферты=300-0=300, тогда налоги минус трансферты и госзакупки 800-300+400=+100</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при увеличении личного располагаемого дохода с 200 до 400, личные потребительские расходы увеличились на 150, то предельная склонность к сбережению (в процентах) равна…</w:t>
            </w:r>
          </w:p>
        </w:tc>
        <w:tc>
          <w:tcPr>
            <w:tcW w:w="5256" w:type="dxa"/>
            <w:shd w:val="clear" w:color="auto" w:fill="auto"/>
          </w:tcPr>
          <w:p w:rsidR="00A02F17" w:rsidRPr="002F1867" w:rsidRDefault="00A02F17" w:rsidP="009D7F89">
            <w:pPr>
              <w:ind w:left="360"/>
              <w:rPr>
                <w:sz w:val="20"/>
                <w:szCs w:val="20"/>
              </w:rPr>
            </w:pPr>
            <w:r w:rsidRPr="002F1867">
              <w:rPr>
                <w:sz w:val="20"/>
                <w:szCs w:val="20"/>
              </w:rPr>
              <w:t>Предельная склонность к потреблению равна отношению 150/200=0,75</w:t>
            </w:r>
          </w:p>
          <w:p w:rsidR="00A02F17" w:rsidRPr="002F1867" w:rsidRDefault="00A02F17" w:rsidP="009D7F89">
            <w:pPr>
              <w:ind w:left="360"/>
              <w:rPr>
                <w:sz w:val="20"/>
                <w:szCs w:val="20"/>
              </w:rPr>
            </w:pPr>
            <w:r w:rsidRPr="002F1867">
              <w:rPr>
                <w:sz w:val="20"/>
                <w:szCs w:val="20"/>
              </w:rPr>
              <w:t>Предельная склонность к сбережению равна:</w:t>
            </w:r>
          </w:p>
          <w:p w:rsidR="00A02F17" w:rsidRPr="002F1867" w:rsidRDefault="00A02F17" w:rsidP="009D7F89">
            <w:pPr>
              <w:ind w:left="360"/>
              <w:rPr>
                <w:sz w:val="20"/>
                <w:szCs w:val="20"/>
              </w:rPr>
            </w:pPr>
            <w:r w:rsidRPr="002F1867">
              <w:rPr>
                <w:sz w:val="20"/>
                <w:szCs w:val="20"/>
              </w:rPr>
              <w:t>1-0,75  = 0,25</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землевладелец ежегодно получает 50 тыс. ден. ед. земельной ренты, а банк оплачивает вкладчикам 5 % годовых, то цена земельного участка равна…</w:t>
            </w:r>
          </w:p>
        </w:tc>
        <w:tc>
          <w:tcPr>
            <w:tcW w:w="5256" w:type="dxa"/>
            <w:shd w:val="clear" w:color="auto" w:fill="auto"/>
          </w:tcPr>
          <w:p w:rsidR="00A02F17" w:rsidRPr="002F1867" w:rsidRDefault="00A02F17" w:rsidP="009D7F89">
            <w:pPr>
              <w:ind w:left="360"/>
              <w:rPr>
                <w:sz w:val="20"/>
                <w:szCs w:val="20"/>
              </w:rPr>
            </w:pPr>
            <w:r w:rsidRPr="002F1867">
              <w:rPr>
                <w:sz w:val="20"/>
                <w:szCs w:val="20"/>
              </w:rPr>
              <w:t>Цена земли – это отношение приносимого текущего рентного дохода (</w:t>
            </w:r>
            <w:r w:rsidRPr="002F1867">
              <w:rPr>
                <w:sz w:val="20"/>
                <w:szCs w:val="20"/>
                <w:lang w:val="en-US"/>
              </w:rPr>
              <w:t>Ri</w:t>
            </w:r>
            <w:r w:rsidRPr="002F1867">
              <w:rPr>
                <w:sz w:val="20"/>
                <w:szCs w:val="20"/>
              </w:rPr>
              <w:t>) к ставке ссудного процента (</w:t>
            </w:r>
            <w:r w:rsidRPr="002F1867">
              <w:rPr>
                <w:sz w:val="20"/>
                <w:szCs w:val="20"/>
                <w:lang w:val="en-US"/>
              </w:rPr>
              <w:t>ri</w:t>
            </w:r>
            <w:r w:rsidRPr="002F1867">
              <w:rPr>
                <w:sz w:val="20"/>
                <w:szCs w:val="20"/>
              </w:rPr>
              <w:t>):</w:t>
            </w:r>
          </w:p>
          <w:p w:rsidR="00A02F17" w:rsidRPr="002F1867" w:rsidRDefault="00A02F17" w:rsidP="009D7F89">
            <w:pPr>
              <w:ind w:left="360"/>
              <w:rPr>
                <w:sz w:val="20"/>
                <w:szCs w:val="20"/>
              </w:rPr>
            </w:pPr>
            <w:r w:rsidRPr="002F1867">
              <w:rPr>
                <w:sz w:val="20"/>
                <w:szCs w:val="20"/>
                <w:lang w:val="en-US"/>
              </w:rPr>
              <w:t>P=</w:t>
            </w:r>
            <w:r w:rsidRPr="002F1867">
              <w:rPr>
                <w:sz w:val="20"/>
                <w:szCs w:val="20"/>
              </w:rPr>
              <w:t>(</w:t>
            </w:r>
            <w:r w:rsidRPr="002F1867">
              <w:rPr>
                <w:sz w:val="20"/>
                <w:szCs w:val="20"/>
                <w:lang w:val="en-US"/>
              </w:rPr>
              <w:t>Ri/ri</w:t>
            </w:r>
            <w:r w:rsidRPr="002F1867">
              <w:rPr>
                <w:sz w:val="20"/>
                <w:szCs w:val="20"/>
              </w:rPr>
              <w:t>)х100%,  (50/5)=10</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 xml:space="preserve">если рента с земельного участка в </w:t>
            </w:r>
            <w:smartTag w:uri="urn:schemas-microsoft-com:office:smarttags" w:element="metricconverter">
              <w:smartTagPr>
                <w:attr w:name="ProductID" w:val="10 га"/>
              </w:smartTagPr>
              <w:r w:rsidRPr="002F1867">
                <w:rPr>
                  <w:sz w:val="20"/>
                  <w:szCs w:val="20"/>
                </w:rPr>
                <w:t>10 га</w:t>
              </w:r>
            </w:smartTag>
            <w:r w:rsidRPr="002F1867">
              <w:rPr>
                <w:sz w:val="20"/>
                <w:szCs w:val="20"/>
              </w:rPr>
              <w:t xml:space="preserve"> составила за год 120, а ставка банковского процента равна 20%, то цена этого земельного участка будет …</w:t>
            </w:r>
          </w:p>
        </w:tc>
        <w:tc>
          <w:tcPr>
            <w:tcW w:w="5256" w:type="dxa"/>
            <w:shd w:val="clear" w:color="auto" w:fill="auto"/>
          </w:tcPr>
          <w:p w:rsidR="00A02F17" w:rsidRPr="002F1867" w:rsidRDefault="00A02F17" w:rsidP="009D7F89">
            <w:pPr>
              <w:ind w:left="360"/>
              <w:rPr>
                <w:sz w:val="20"/>
                <w:szCs w:val="20"/>
              </w:rPr>
            </w:pPr>
            <w:r w:rsidRPr="002F1867">
              <w:rPr>
                <w:sz w:val="20"/>
                <w:szCs w:val="20"/>
              </w:rPr>
              <w:t>120х100/20=600</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 xml:space="preserve">Если процесс производства на предприятии  описывается производственной функцией </w:t>
            </w:r>
          </w:p>
          <w:p w:rsidR="00A02F17" w:rsidRPr="002F1867" w:rsidRDefault="00A02F17" w:rsidP="009D7F89">
            <w:pPr>
              <w:ind w:left="360"/>
              <w:rPr>
                <w:sz w:val="20"/>
                <w:szCs w:val="20"/>
              </w:rPr>
            </w:pPr>
            <w:r w:rsidRPr="002F1867">
              <w:rPr>
                <w:sz w:val="20"/>
                <w:szCs w:val="20"/>
                <w:lang w:val="en-US"/>
              </w:rPr>
              <w:t>Q</w:t>
            </w:r>
            <w:r w:rsidRPr="002F1867">
              <w:rPr>
                <w:sz w:val="20"/>
                <w:szCs w:val="20"/>
              </w:rPr>
              <w:t>=3</w:t>
            </w:r>
            <w:r w:rsidRPr="002F1867">
              <w:rPr>
                <w:sz w:val="20"/>
                <w:szCs w:val="20"/>
                <w:lang w:val="en-US"/>
              </w:rPr>
              <w:t>K</w:t>
            </w:r>
            <w:r w:rsidRPr="002F1867">
              <w:rPr>
                <w:sz w:val="20"/>
                <w:szCs w:val="20"/>
              </w:rPr>
              <w:t xml:space="preserve"> </w:t>
            </w:r>
            <w:r w:rsidRPr="002F1867">
              <w:rPr>
                <w:sz w:val="20"/>
                <w:szCs w:val="20"/>
                <w:lang w:val="en-US"/>
              </w:rPr>
              <w:t>L</w:t>
            </w:r>
            <w:r w:rsidRPr="002F1867">
              <w:rPr>
                <w:sz w:val="20"/>
                <w:szCs w:val="20"/>
              </w:rPr>
              <w:t>, то предприятие имеет_______отдачу от масштаба</w:t>
            </w:r>
          </w:p>
        </w:tc>
        <w:tc>
          <w:tcPr>
            <w:tcW w:w="5256" w:type="dxa"/>
            <w:shd w:val="clear" w:color="auto" w:fill="auto"/>
          </w:tcPr>
          <w:p w:rsidR="00A02F17" w:rsidRPr="002F1867" w:rsidRDefault="00A02F17" w:rsidP="009D7F89">
            <w:pPr>
              <w:rPr>
                <w:sz w:val="20"/>
                <w:szCs w:val="20"/>
              </w:rPr>
            </w:pPr>
          </w:p>
          <w:p w:rsidR="00A02F17" w:rsidRPr="002F1867" w:rsidRDefault="00A02F17" w:rsidP="009D7F89">
            <w:pPr>
              <w:ind w:left="360"/>
              <w:rPr>
                <w:sz w:val="20"/>
                <w:szCs w:val="20"/>
              </w:rPr>
            </w:pPr>
            <w:r w:rsidRPr="002F1867">
              <w:rPr>
                <w:sz w:val="20"/>
                <w:szCs w:val="20"/>
              </w:rPr>
              <w:t xml:space="preserve">Производственная функция Кобба-Дугласа  </w:t>
            </w:r>
            <w:r w:rsidRPr="002F1867">
              <w:rPr>
                <w:sz w:val="20"/>
                <w:szCs w:val="20"/>
                <w:lang w:val="en-US"/>
              </w:rPr>
              <w:t>Q</w:t>
            </w:r>
            <w:r w:rsidRPr="002F1867">
              <w:rPr>
                <w:sz w:val="20"/>
                <w:szCs w:val="20"/>
              </w:rPr>
              <w:t>=</w:t>
            </w:r>
            <w:r w:rsidRPr="002F1867">
              <w:rPr>
                <w:sz w:val="20"/>
                <w:szCs w:val="20"/>
                <w:lang w:val="en-US"/>
              </w:rPr>
              <w:t>A</w:t>
            </w:r>
            <w:r w:rsidRPr="002F1867">
              <w:rPr>
                <w:sz w:val="20"/>
                <w:szCs w:val="20"/>
              </w:rPr>
              <w:t>*</w:t>
            </w:r>
            <w:r w:rsidRPr="002F1867">
              <w:rPr>
                <w:sz w:val="20"/>
                <w:szCs w:val="20"/>
                <w:lang w:val="en-US"/>
              </w:rPr>
              <w:t>K</w:t>
            </w:r>
            <w:r w:rsidRPr="002F1867">
              <w:rPr>
                <w:sz w:val="20"/>
                <w:szCs w:val="20"/>
              </w:rPr>
              <w:t>ª</w:t>
            </w:r>
            <w:r w:rsidRPr="002F1867">
              <w:rPr>
                <w:sz w:val="20"/>
                <w:szCs w:val="20"/>
                <w:lang w:val="en-US"/>
              </w:rPr>
              <w:t>L</w:t>
            </w:r>
            <w:r w:rsidRPr="002F1867">
              <w:rPr>
                <w:sz w:val="20"/>
                <w:szCs w:val="20"/>
              </w:rPr>
              <w:t>º позволяет оценить эффект масштаба производства при помощи суммирования коэффициентов, которые характеризуют вклад каждого из факторов в объем производства</w:t>
            </w:r>
          </w:p>
          <w:p w:rsidR="00A02F17" w:rsidRPr="002F1867" w:rsidRDefault="00A02F17" w:rsidP="009D7F89">
            <w:pPr>
              <w:ind w:left="360"/>
              <w:rPr>
                <w:sz w:val="20"/>
                <w:szCs w:val="20"/>
              </w:rPr>
            </w:pPr>
            <w:r w:rsidRPr="002F1867">
              <w:rPr>
                <w:sz w:val="20"/>
                <w:szCs w:val="20"/>
              </w:rPr>
              <w:t>Если а+о &gt; 1, то эффект положительный, если а+о &lt; 1, то отрицательный, если а+о = 1, то постоянный эффект от масштаба</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функция общих издержек фирмы имеет вид:</w:t>
            </w:r>
          </w:p>
          <w:p w:rsidR="00A02F17" w:rsidRPr="002F1867" w:rsidRDefault="00A02F17" w:rsidP="009D7F89">
            <w:pPr>
              <w:ind w:left="360"/>
              <w:rPr>
                <w:sz w:val="20"/>
                <w:szCs w:val="20"/>
              </w:rPr>
            </w:pPr>
            <w:r w:rsidRPr="002F1867">
              <w:rPr>
                <w:sz w:val="20"/>
                <w:szCs w:val="20"/>
                <w:lang w:val="en-US"/>
              </w:rPr>
              <w:t>TC</w:t>
            </w:r>
            <w:r w:rsidRPr="002F1867">
              <w:rPr>
                <w:sz w:val="20"/>
                <w:szCs w:val="20"/>
              </w:rPr>
              <w:t xml:space="preserve"> = 50</w:t>
            </w:r>
            <w:r w:rsidRPr="002F1867">
              <w:rPr>
                <w:sz w:val="20"/>
                <w:szCs w:val="20"/>
                <w:lang w:val="en-US"/>
              </w:rPr>
              <w:t>Q</w:t>
            </w:r>
            <w:r w:rsidRPr="002F1867">
              <w:rPr>
                <w:sz w:val="20"/>
                <w:szCs w:val="20"/>
              </w:rPr>
              <w:t>+2</w:t>
            </w:r>
            <w:r w:rsidRPr="002F1867">
              <w:rPr>
                <w:sz w:val="20"/>
                <w:szCs w:val="20"/>
                <w:lang w:val="en-US"/>
              </w:rPr>
              <w:t>Q</w:t>
            </w:r>
            <w:r w:rsidRPr="002F1867">
              <w:rPr>
                <w:sz w:val="20"/>
                <w:szCs w:val="20"/>
              </w:rPr>
              <w:t>² , сколько прибыли получит фирма, реализуя продукцию по 250 рублей</w:t>
            </w:r>
          </w:p>
        </w:tc>
        <w:tc>
          <w:tcPr>
            <w:tcW w:w="5256" w:type="dxa"/>
            <w:shd w:val="clear" w:color="auto" w:fill="auto"/>
          </w:tcPr>
          <w:p w:rsidR="00A02F17" w:rsidRPr="002F1867" w:rsidRDefault="00A02F17" w:rsidP="009D7F89">
            <w:pPr>
              <w:ind w:left="360"/>
              <w:rPr>
                <w:sz w:val="20"/>
                <w:szCs w:val="20"/>
              </w:rPr>
            </w:pPr>
            <w:r w:rsidRPr="002F1867">
              <w:rPr>
                <w:sz w:val="20"/>
                <w:szCs w:val="20"/>
              </w:rPr>
              <w:t>Р=МС=(</w:t>
            </w:r>
            <w:r w:rsidRPr="002F1867">
              <w:rPr>
                <w:sz w:val="20"/>
                <w:szCs w:val="20"/>
                <w:lang w:val="en-US"/>
              </w:rPr>
              <w:t>TC</w:t>
            </w:r>
            <w:r w:rsidRPr="002F1867">
              <w:rPr>
                <w:sz w:val="20"/>
                <w:szCs w:val="20"/>
              </w:rPr>
              <w:t>)´=50+4</w:t>
            </w:r>
            <w:r w:rsidRPr="002F1867">
              <w:rPr>
                <w:sz w:val="20"/>
                <w:szCs w:val="20"/>
                <w:lang w:val="en-US"/>
              </w:rPr>
              <w:t>Q</w:t>
            </w:r>
          </w:p>
          <w:p w:rsidR="00A02F17" w:rsidRPr="002F1867" w:rsidRDefault="00A02F17" w:rsidP="009D7F89">
            <w:pPr>
              <w:ind w:left="360"/>
              <w:rPr>
                <w:sz w:val="20"/>
                <w:szCs w:val="20"/>
              </w:rPr>
            </w:pPr>
            <w:r w:rsidRPr="002F1867">
              <w:rPr>
                <w:sz w:val="20"/>
                <w:szCs w:val="20"/>
              </w:rPr>
              <w:t>250=50+4</w:t>
            </w:r>
            <w:r w:rsidRPr="002F1867">
              <w:rPr>
                <w:sz w:val="20"/>
                <w:szCs w:val="20"/>
                <w:lang w:val="en-US"/>
              </w:rPr>
              <w:t>Q</w:t>
            </w:r>
            <w:r w:rsidRPr="002F1867">
              <w:rPr>
                <w:sz w:val="20"/>
                <w:szCs w:val="20"/>
              </w:rPr>
              <w:t xml:space="preserve">, </w:t>
            </w:r>
            <w:r w:rsidRPr="002F1867">
              <w:rPr>
                <w:sz w:val="20"/>
                <w:szCs w:val="20"/>
                <w:lang w:val="en-US"/>
              </w:rPr>
              <w:t>Q</w:t>
            </w:r>
            <w:r w:rsidRPr="002F1867">
              <w:rPr>
                <w:sz w:val="20"/>
                <w:szCs w:val="20"/>
              </w:rPr>
              <w:t>=50</w:t>
            </w:r>
          </w:p>
          <w:p w:rsidR="00A02F17" w:rsidRPr="002F1867" w:rsidRDefault="00A02F17" w:rsidP="009D7F89">
            <w:pPr>
              <w:ind w:left="360"/>
              <w:rPr>
                <w:sz w:val="20"/>
                <w:szCs w:val="20"/>
              </w:rPr>
            </w:pPr>
            <w:r w:rsidRPr="002F1867">
              <w:rPr>
                <w:sz w:val="20"/>
                <w:szCs w:val="20"/>
              </w:rPr>
              <w:t>Выручка 50х250=12500</w:t>
            </w:r>
          </w:p>
          <w:p w:rsidR="00A02F17" w:rsidRPr="002F1867" w:rsidRDefault="00A02F17" w:rsidP="009D7F89">
            <w:pPr>
              <w:ind w:left="360"/>
              <w:rPr>
                <w:sz w:val="20"/>
                <w:szCs w:val="20"/>
              </w:rPr>
            </w:pPr>
            <w:r w:rsidRPr="002F1867">
              <w:rPr>
                <w:sz w:val="20"/>
                <w:szCs w:val="20"/>
              </w:rPr>
              <w:t>Прибыль = выручка минус издержки</w:t>
            </w:r>
          </w:p>
          <w:p w:rsidR="00A02F17" w:rsidRPr="002F1867" w:rsidRDefault="00A02F17" w:rsidP="009D7F89">
            <w:pPr>
              <w:ind w:left="360"/>
              <w:rPr>
                <w:sz w:val="20"/>
                <w:szCs w:val="20"/>
              </w:rPr>
            </w:pPr>
            <w:r w:rsidRPr="002F1867">
              <w:rPr>
                <w:sz w:val="20"/>
                <w:szCs w:val="20"/>
              </w:rPr>
              <w:t>12500-(2500+5000) = 5000</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функция спроса на продукцию монополиста :</w:t>
            </w:r>
          </w:p>
          <w:p w:rsidR="00A02F17" w:rsidRPr="002F1867" w:rsidRDefault="00A02F17" w:rsidP="009D7F89">
            <w:pPr>
              <w:ind w:left="360"/>
              <w:rPr>
                <w:sz w:val="20"/>
                <w:szCs w:val="20"/>
              </w:rPr>
            </w:pPr>
            <w:r w:rsidRPr="002F1867">
              <w:rPr>
                <w:sz w:val="20"/>
                <w:szCs w:val="20"/>
              </w:rPr>
              <w:t xml:space="preserve">Р=24 – </w:t>
            </w:r>
            <w:r w:rsidRPr="002F1867">
              <w:rPr>
                <w:sz w:val="20"/>
                <w:szCs w:val="20"/>
                <w:lang w:val="en-US"/>
              </w:rPr>
              <w:t>Q</w:t>
            </w:r>
            <w:r w:rsidRPr="002F1867">
              <w:rPr>
                <w:sz w:val="20"/>
                <w:szCs w:val="20"/>
              </w:rPr>
              <w:t>, общие издержки: ТС=20+_</w:t>
            </w:r>
            <w:r w:rsidRPr="002F1867">
              <w:rPr>
                <w:sz w:val="20"/>
                <w:szCs w:val="20"/>
                <w:lang w:val="en-US"/>
              </w:rPr>
              <w:t>Q</w:t>
            </w:r>
            <w:r w:rsidRPr="002F1867">
              <w:rPr>
                <w:sz w:val="20"/>
                <w:szCs w:val="20"/>
              </w:rPr>
              <w:t>², то максимальная прибыль при цене и выпуске:</w:t>
            </w:r>
          </w:p>
          <w:p w:rsidR="00A02F17" w:rsidRPr="002F1867" w:rsidRDefault="00A02F17" w:rsidP="009D7F89">
            <w:pPr>
              <w:ind w:left="360"/>
              <w:rPr>
                <w:sz w:val="20"/>
                <w:szCs w:val="20"/>
              </w:rPr>
            </w:pPr>
            <w:r w:rsidRPr="002F1867">
              <w:rPr>
                <w:sz w:val="20"/>
                <w:szCs w:val="20"/>
              </w:rPr>
              <w:t>16 и 8</w:t>
            </w:r>
          </w:p>
          <w:p w:rsidR="00A02F17" w:rsidRPr="002F1867" w:rsidRDefault="00A02F17" w:rsidP="009D7F89">
            <w:pPr>
              <w:ind w:left="360"/>
              <w:rPr>
                <w:sz w:val="20"/>
                <w:szCs w:val="20"/>
              </w:rPr>
            </w:pPr>
            <w:r w:rsidRPr="002F1867">
              <w:rPr>
                <w:sz w:val="20"/>
                <w:szCs w:val="20"/>
              </w:rPr>
              <w:t>18 и 6</w:t>
            </w:r>
          </w:p>
          <w:p w:rsidR="00A02F17" w:rsidRPr="002F1867" w:rsidRDefault="00A02F17" w:rsidP="009D7F89">
            <w:pPr>
              <w:ind w:left="360"/>
              <w:rPr>
                <w:sz w:val="20"/>
                <w:szCs w:val="20"/>
              </w:rPr>
            </w:pPr>
            <w:r w:rsidRPr="002F1867">
              <w:rPr>
                <w:sz w:val="20"/>
                <w:szCs w:val="20"/>
              </w:rPr>
              <w:t>19 и 5</w:t>
            </w:r>
          </w:p>
          <w:p w:rsidR="00A02F17" w:rsidRPr="002F1867" w:rsidRDefault="00A02F17" w:rsidP="009D7F89">
            <w:pPr>
              <w:ind w:left="360"/>
              <w:rPr>
                <w:sz w:val="20"/>
                <w:szCs w:val="20"/>
              </w:rPr>
            </w:pPr>
            <w:r w:rsidRPr="002F1867">
              <w:rPr>
                <w:sz w:val="20"/>
                <w:szCs w:val="20"/>
              </w:rPr>
              <w:t>17 и 7</w:t>
            </w:r>
          </w:p>
        </w:tc>
        <w:tc>
          <w:tcPr>
            <w:tcW w:w="5256" w:type="dxa"/>
            <w:shd w:val="clear" w:color="auto" w:fill="auto"/>
          </w:tcPr>
          <w:p w:rsidR="00A02F17" w:rsidRPr="002F1867" w:rsidRDefault="00A02F17" w:rsidP="009D7F89">
            <w:pPr>
              <w:ind w:left="360"/>
              <w:rPr>
                <w:sz w:val="20"/>
                <w:szCs w:val="20"/>
              </w:rPr>
            </w:pPr>
            <w:r w:rsidRPr="002F1867">
              <w:rPr>
                <w:sz w:val="20"/>
                <w:szCs w:val="20"/>
              </w:rPr>
              <w:t>Определяем прибыль при каждом варианте простым подставлением данных в формулу:</w:t>
            </w:r>
          </w:p>
          <w:p w:rsidR="00A02F17" w:rsidRPr="002F1867" w:rsidRDefault="00A02F17" w:rsidP="009D7F89">
            <w:pPr>
              <w:ind w:left="360"/>
              <w:rPr>
                <w:sz w:val="20"/>
                <w:szCs w:val="20"/>
              </w:rPr>
            </w:pPr>
            <w:r w:rsidRPr="002F1867">
              <w:rPr>
                <w:sz w:val="20"/>
                <w:szCs w:val="20"/>
              </w:rPr>
              <w:t>Прибыль равна выручка минус издержки</w:t>
            </w:r>
          </w:p>
          <w:p w:rsidR="00A02F17" w:rsidRPr="002F1867" w:rsidRDefault="00A02F17" w:rsidP="009D7F89">
            <w:pPr>
              <w:ind w:left="360"/>
              <w:rPr>
                <w:sz w:val="20"/>
                <w:szCs w:val="20"/>
              </w:rPr>
            </w:pPr>
            <w:r w:rsidRPr="002F1867">
              <w:rPr>
                <w:sz w:val="20"/>
                <w:szCs w:val="20"/>
              </w:rPr>
              <w:t xml:space="preserve">Выручка равна </w:t>
            </w:r>
            <w:r w:rsidRPr="002F1867">
              <w:rPr>
                <w:sz w:val="20"/>
                <w:szCs w:val="20"/>
                <w:lang w:val="en-US"/>
              </w:rPr>
              <w:t>QxP</w:t>
            </w:r>
          </w:p>
          <w:p w:rsidR="00A02F17" w:rsidRPr="002F1867" w:rsidRDefault="00A02F17" w:rsidP="009D7F89">
            <w:pPr>
              <w:ind w:left="360"/>
              <w:rPr>
                <w:sz w:val="20"/>
                <w:szCs w:val="20"/>
              </w:rPr>
            </w:pPr>
            <w:r w:rsidRPr="002F1867">
              <w:rPr>
                <w:sz w:val="20"/>
                <w:szCs w:val="20"/>
                <w:lang w:val="en-US"/>
              </w:rPr>
              <w:t>Q</w:t>
            </w:r>
            <w:r w:rsidRPr="002F1867">
              <w:rPr>
                <w:sz w:val="20"/>
                <w:szCs w:val="20"/>
              </w:rPr>
              <w:t>=24-</w:t>
            </w:r>
            <w:r w:rsidRPr="002F1867">
              <w:rPr>
                <w:sz w:val="20"/>
                <w:szCs w:val="20"/>
                <w:lang w:val="en-US"/>
              </w:rPr>
              <w:t>P</w:t>
            </w:r>
            <w:r w:rsidRPr="002F1867">
              <w:rPr>
                <w:sz w:val="20"/>
                <w:szCs w:val="20"/>
              </w:rPr>
              <w:t>, тогда выручка = (24-</w:t>
            </w:r>
            <w:r w:rsidRPr="002F1867">
              <w:rPr>
                <w:sz w:val="20"/>
                <w:szCs w:val="20"/>
                <w:lang w:val="en-US"/>
              </w:rPr>
              <w:t>Q</w:t>
            </w:r>
            <w:r w:rsidRPr="002F1867">
              <w:rPr>
                <w:sz w:val="20"/>
                <w:szCs w:val="20"/>
              </w:rPr>
              <w:t>)(24-</w:t>
            </w:r>
            <w:r w:rsidRPr="002F1867">
              <w:rPr>
                <w:sz w:val="20"/>
                <w:szCs w:val="20"/>
                <w:lang w:val="en-US"/>
              </w:rPr>
              <w:t>P</w:t>
            </w:r>
            <w:r w:rsidRPr="002F1867">
              <w:rPr>
                <w:sz w:val="20"/>
                <w:szCs w:val="20"/>
              </w:rPr>
              <w:t>)</w:t>
            </w:r>
          </w:p>
          <w:p w:rsidR="00A02F17" w:rsidRPr="002F1867" w:rsidRDefault="00A02F17" w:rsidP="009D7F89">
            <w:pPr>
              <w:ind w:left="360"/>
              <w:rPr>
                <w:sz w:val="20"/>
                <w:szCs w:val="20"/>
                <w:lang w:val="en-US"/>
              </w:rPr>
            </w:pPr>
            <w:r w:rsidRPr="002F1867">
              <w:rPr>
                <w:sz w:val="20"/>
                <w:szCs w:val="20"/>
                <w:lang w:val="en-US"/>
              </w:rPr>
              <w:t>16x8-(20+8²) = 44</w:t>
            </w:r>
          </w:p>
          <w:p w:rsidR="00A02F17" w:rsidRPr="002F1867" w:rsidRDefault="00A02F17" w:rsidP="009D7F89">
            <w:pPr>
              <w:ind w:left="360"/>
              <w:rPr>
                <w:sz w:val="20"/>
                <w:szCs w:val="20"/>
                <w:lang w:val="en-US"/>
              </w:rPr>
            </w:pPr>
            <w:r w:rsidRPr="002F1867">
              <w:rPr>
                <w:sz w:val="20"/>
                <w:szCs w:val="20"/>
                <w:lang w:val="en-US"/>
              </w:rPr>
              <w:t>18x6 – (20+36) = 52</w:t>
            </w:r>
          </w:p>
          <w:p w:rsidR="00A02F17" w:rsidRPr="002F1867" w:rsidRDefault="00A02F17" w:rsidP="009D7F89">
            <w:pPr>
              <w:ind w:left="360"/>
              <w:rPr>
                <w:sz w:val="20"/>
                <w:szCs w:val="20"/>
                <w:lang w:val="en-US"/>
              </w:rPr>
            </w:pPr>
            <w:r w:rsidRPr="002F1867">
              <w:rPr>
                <w:sz w:val="20"/>
                <w:szCs w:val="20"/>
                <w:lang w:val="en-US"/>
              </w:rPr>
              <w:t>19x5 – (20+5x5) = 50</w:t>
            </w:r>
          </w:p>
          <w:p w:rsidR="00A02F17" w:rsidRPr="002F1867" w:rsidRDefault="00A02F17" w:rsidP="009D7F89">
            <w:pPr>
              <w:ind w:left="360"/>
              <w:rPr>
                <w:sz w:val="20"/>
                <w:szCs w:val="20"/>
                <w:lang w:val="en-US"/>
              </w:rPr>
            </w:pPr>
            <w:r w:rsidRPr="002F1867">
              <w:rPr>
                <w:sz w:val="20"/>
                <w:szCs w:val="20"/>
                <w:lang w:val="en-US"/>
              </w:rPr>
              <w:t>17x7 – (20+ 7²) = 50</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определите, на какую величину нужно уменьшить автономные потребительские расходы, чтобы равновесный ВВП уменьшился на 30, если ПСП = 0,8</w:t>
            </w:r>
          </w:p>
        </w:tc>
        <w:tc>
          <w:tcPr>
            <w:tcW w:w="5256" w:type="dxa"/>
            <w:shd w:val="clear" w:color="auto" w:fill="auto"/>
          </w:tcPr>
          <w:p w:rsidR="00A02F17" w:rsidRPr="002F1867" w:rsidRDefault="00A02F17" w:rsidP="009D7F89">
            <w:pPr>
              <w:ind w:left="360"/>
              <w:rPr>
                <w:sz w:val="20"/>
                <w:szCs w:val="20"/>
              </w:rPr>
            </w:pPr>
            <w:r w:rsidRPr="002F1867">
              <w:rPr>
                <w:sz w:val="20"/>
                <w:szCs w:val="20"/>
              </w:rPr>
              <w:t>ПСП = ∆С/∆У,</w:t>
            </w:r>
          </w:p>
          <w:p w:rsidR="00A02F17" w:rsidRPr="002F1867" w:rsidRDefault="00A02F17" w:rsidP="009D7F89">
            <w:pPr>
              <w:ind w:left="360"/>
              <w:rPr>
                <w:sz w:val="20"/>
                <w:szCs w:val="20"/>
              </w:rPr>
            </w:pPr>
            <w:r w:rsidRPr="002F1867">
              <w:rPr>
                <w:sz w:val="20"/>
                <w:szCs w:val="20"/>
              </w:rPr>
              <w:t>∆С = 0,8х30 = 24</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Естественный уровень безработицы составляет 6%, а фактический – 10%, коэффициент Оукена – 2,75. При таких условиях относительное отставание фактического ВВП от потенциального составит …</w:t>
            </w:r>
          </w:p>
        </w:tc>
        <w:tc>
          <w:tcPr>
            <w:tcW w:w="5256" w:type="dxa"/>
            <w:shd w:val="clear" w:color="auto" w:fill="auto"/>
          </w:tcPr>
          <w:p w:rsidR="00A02F17" w:rsidRPr="002F1867" w:rsidRDefault="00A02F17" w:rsidP="009D7F89">
            <w:pPr>
              <w:ind w:left="360"/>
              <w:rPr>
                <w:sz w:val="20"/>
                <w:szCs w:val="20"/>
              </w:rPr>
            </w:pPr>
            <w:r w:rsidRPr="002F1867">
              <w:rPr>
                <w:sz w:val="20"/>
                <w:szCs w:val="20"/>
              </w:rPr>
              <w:t>(10 – 6)х2,75</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функция налогов имеет вид:</w:t>
            </w:r>
          </w:p>
          <w:p w:rsidR="00A02F17" w:rsidRPr="002F1867" w:rsidRDefault="00A02F17" w:rsidP="009D7F89">
            <w:pPr>
              <w:ind w:left="360"/>
              <w:rPr>
                <w:sz w:val="20"/>
                <w:szCs w:val="20"/>
              </w:rPr>
            </w:pPr>
            <w:r w:rsidRPr="002F1867">
              <w:rPr>
                <w:sz w:val="20"/>
                <w:szCs w:val="20"/>
              </w:rPr>
              <w:t>Т = 400+0,2У</w:t>
            </w:r>
          </w:p>
          <w:p w:rsidR="00A02F17" w:rsidRPr="002F1867" w:rsidRDefault="00A02F17" w:rsidP="009D7F89">
            <w:pPr>
              <w:ind w:left="360"/>
              <w:rPr>
                <w:sz w:val="20"/>
                <w:szCs w:val="20"/>
              </w:rPr>
            </w:pPr>
            <w:r w:rsidRPr="002F1867">
              <w:rPr>
                <w:sz w:val="20"/>
                <w:szCs w:val="20"/>
              </w:rPr>
              <w:t>Функция социальных трансфертов:</w:t>
            </w:r>
          </w:p>
          <w:p w:rsidR="00A02F17" w:rsidRPr="002F1867" w:rsidRDefault="00A02F17" w:rsidP="009D7F89">
            <w:pPr>
              <w:ind w:left="360"/>
              <w:rPr>
                <w:sz w:val="20"/>
                <w:szCs w:val="20"/>
                <w:lang w:val="en-US"/>
              </w:rPr>
            </w:pPr>
            <w:r w:rsidRPr="002F1867">
              <w:rPr>
                <w:sz w:val="20"/>
                <w:szCs w:val="20"/>
                <w:lang w:val="en-US"/>
              </w:rPr>
              <w:t>TR = 600 – 0,1(Y-Yf)</w:t>
            </w:r>
          </w:p>
          <w:p w:rsidR="00A02F17" w:rsidRPr="002F1867" w:rsidRDefault="00A02F17" w:rsidP="009D7F89">
            <w:pPr>
              <w:ind w:left="360"/>
              <w:rPr>
                <w:sz w:val="20"/>
                <w:szCs w:val="20"/>
              </w:rPr>
            </w:pPr>
            <w:r w:rsidRPr="002F1867">
              <w:rPr>
                <w:sz w:val="20"/>
                <w:szCs w:val="20"/>
              </w:rPr>
              <w:t xml:space="preserve">Госзакупки </w:t>
            </w:r>
            <w:r w:rsidRPr="002F1867">
              <w:rPr>
                <w:sz w:val="20"/>
                <w:szCs w:val="20"/>
                <w:lang w:val="en-US"/>
              </w:rPr>
              <w:t>G</w:t>
            </w:r>
            <w:r w:rsidRPr="002F1867">
              <w:rPr>
                <w:sz w:val="20"/>
                <w:szCs w:val="20"/>
              </w:rPr>
              <w:t xml:space="preserve"> = 720</w:t>
            </w:r>
          </w:p>
          <w:p w:rsidR="00A02F17" w:rsidRPr="002F1867" w:rsidRDefault="00A02F17" w:rsidP="009D7F89">
            <w:pPr>
              <w:ind w:left="360"/>
              <w:rPr>
                <w:sz w:val="20"/>
                <w:szCs w:val="20"/>
                <w:lang w:val="en-US"/>
              </w:rPr>
            </w:pPr>
            <w:r w:rsidRPr="002F1867">
              <w:rPr>
                <w:sz w:val="20"/>
                <w:szCs w:val="20"/>
              </w:rPr>
              <w:t xml:space="preserve">Потенциальный объем производства </w:t>
            </w:r>
            <w:r w:rsidRPr="002F1867">
              <w:rPr>
                <w:sz w:val="20"/>
                <w:szCs w:val="20"/>
                <w:lang w:val="en-US"/>
              </w:rPr>
              <w:t>Yf = 5000</w:t>
            </w:r>
          </w:p>
          <w:p w:rsidR="00A02F17" w:rsidRPr="002F1867" w:rsidRDefault="00A02F17" w:rsidP="009D7F89">
            <w:pPr>
              <w:ind w:left="360"/>
              <w:rPr>
                <w:sz w:val="20"/>
                <w:szCs w:val="20"/>
              </w:rPr>
            </w:pPr>
            <w:r w:rsidRPr="002F1867">
              <w:rPr>
                <w:sz w:val="20"/>
                <w:szCs w:val="20"/>
              </w:rPr>
              <w:t>Если фактический объем национального производства на 100 больше потенциального уровня, то госбюджет будет иметь ….</w:t>
            </w:r>
          </w:p>
        </w:tc>
        <w:tc>
          <w:tcPr>
            <w:tcW w:w="5256" w:type="dxa"/>
            <w:shd w:val="clear" w:color="auto" w:fill="auto"/>
          </w:tcPr>
          <w:p w:rsidR="00A02F17" w:rsidRPr="002F1867" w:rsidRDefault="00A02F17" w:rsidP="009D7F89">
            <w:pPr>
              <w:ind w:left="360"/>
              <w:rPr>
                <w:sz w:val="20"/>
                <w:szCs w:val="20"/>
              </w:rPr>
            </w:pPr>
            <w:r w:rsidRPr="002F1867">
              <w:rPr>
                <w:sz w:val="20"/>
                <w:szCs w:val="20"/>
              </w:rPr>
              <w:t>Профицит или дефицит?</w:t>
            </w:r>
          </w:p>
          <w:p w:rsidR="00A02F17" w:rsidRPr="002F1867" w:rsidRDefault="00A02F17" w:rsidP="009D7F89">
            <w:pPr>
              <w:ind w:left="360"/>
              <w:rPr>
                <w:sz w:val="20"/>
                <w:szCs w:val="20"/>
              </w:rPr>
            </w:pPr>
            <w:r w:rsidRPr="002F1867">
              <w:rPr>
                <w:sz w:val="20"/>
                <w:szCs w:val="20"/>
              </w:rPr>
              <w:t>Трансферты = 600-0,1х100=590</w:t>
            </w:r>
          </w:p>
          <w:p w:rsidR="00A02F17" w:rsidRPr="002F1867" w:rsidRDefault="00A02F17" w:rsidP="009D7F89">
            <w:pPr>
              <w:ind w:left="360"/>
              <w:rPr>
                <w:sz w:val="20"/>
                <w:szCs w:val="20"/>
              </w:rPr>
            </w:pPr>
            <w:r w:rsidRPr="002F1867">
              <w:rPr>
                <w:sz w:val="20"/>
                <w:szCs w:val="20"/>
              </w:rPr>
              <w:t>Доходы = налоги = 400+0,2х5100=1420</w:t>
            </w:r>
          </w:p>
          <w:p w:rsidR="00A02F17" w:rsidRPr="002F1867" w:rsidRDefault="00A02F17" w:rsidP="009D7F89">
            <w:pPr>
              <w:ind w:left="360"/>
              <w:rPr>
                <w:sz w:val="20"/>
                <w:szCs w:val="20"/>
              </w:rPr>
            </w:pPr>
            <w:r w:rsidRPr="002F1867">
              <w:rPr>
                <w:sz w:val="20"/>
                <w:szCs w:val="20"/>
              </w:rPr>
              <w:t>Расходы = 590+720=1310</w:t>
            </w:r>
          </w:p>
          <w:p w:rsidR="00A02F17" w:rsidRPr="002F1867" w:rsidRDefault="00A02F17" w:rsidP="009D7F89">
            <w:pPr>
              <w:ind w:left="360"/>
              <w:rPr>
                <w:sz w:val="20"/>
                <w:szCs w:val="20"/>
              </w:rPr>
            </w:pPr>
            <w:r w:rsidRPr="002F1867">
              <w:rPr>
                <w:sz w:val="20"/>
                <w:szCs w:val="20"/>
              </w:rPr>
              <w:t>Профицит = 1420-1310=110</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в республике Томатия  1т никеля стоит 1000 франков, а в ананасии 5000 дукатов, то номинальный валютный курс дуката …</w:t>
            </w:r>
          </w:p>
        </w:tc>
        <w:tc>
          <w:tcPr>
            <w:tcW w:w="5256" w:type="dxa"/>
            <w:shd w:val="clear" w:color="auto" w:fill="auto"/>
          </w:tcPr>
          <w:p w:rsidR="00A02F17" w:rsidRPr="002F1867" w:rsidRDefault="00A02F17" w:rsidP="009D7F89">
            <w:pPr>
              <w:ind w:left="360"/>
              <w:rPr>
                <w:sz w:val="20"/>
                <w:szCs w:val="20"/>
              </w:rPr>
            </w:pPr>
            <w:r w:rsidRPr="002F1867">
              <w:rPr>
                <w:sz w:val="20"/>
                <w:szCs w:val="20"/>
              </w:rPr>
              <w:t>Курс дуката = 1000/5000 = 0,2</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эластичность спроса населения по цене  равна 2,5, а по доходу – 0,6. Если цен</w:t>
            </w:r>
          </w:p>
          <w:p w:rsidR="00A02F17" w:rsidRPr="002F1867" w:rsidRDefault="00A02F17" w:rsidP="009D7F89">
            <w:pPr>
              <w:ind w:left="360"/>
              <w:rPr>
                <w:sz w:val="20"/>
                <w:szCs w:val="20"/>
              </w:rPr>
            </w:pPr>
            <w:r w:rsidRPr="002F1867">
              <w:rPr>
                <w:sz w:val="20"/>
                <w:szCs w:val="20"/>
              </w:rPr>
              <w:t>а снизится на 3%, а доход увеличится на 7, то спрос увеличится на … %</w:t>
            </w:r>
          </w:p>
        </w:tc>
        <w:tc>
          <w:tcPr>
            <w:tcW w:w="5256" w:type="dxa"/>
            <w:shd w:val="clear" w:color="auto" w:fill="auto"/>
          </w:tcPr>
          <w:p w:rsidR="00A02F17" w:rsidRPr="002F1867" w:rsidRDefault="00A02F17" w:rsidP="009D7F89">
            <w:pPr>
              <w:ind w:left="360"/>
              <w:rPr>
                <w:sz w:val="20"/>
                <w:szCs w:val="20"/>
              </w:rPr>
            </w:pPr>
            <w:r w:rsidRPr="002F1867">
              <w:rPr>
                <w:sz w:val="20"/>
                <w:szCs w:val="20"/>
              </w:rPr>
              <w:t>Е(Р)=изменение спроса на изменение цены</w:t>
            </w:r>
          </w:p>
          <w:p w:rsidR="00A02F17" w:rsidRPr="002F1867" w:rsidRDefault="00A02F17" w:rsidP="009D7F89">
            <w:pPr>
              <w:ind w:left="360"/>
              <w:rPr>
                <w:sz w:val="20"/>
                <w:szCs w:val="20"/>
              </w:rPr>
            </w:pPr>
            <w:r w:rsidRPr="002F1867">
              <w:rPr>
                <w:sz w:val="20"/>
                <w:szCs w:val="20"/>
              </w:rPr>
              <w:t>Е(доходу) = изменение спроса на изменение дохода</w:t>
            </w:r>
          </w:p>
          <w:p w:rsidR="00A02F17" w:rsidRPr="002F1867" w:rsidRDefault="00A02F17" w:rsidP="009D7F89">
            <w:pPr>
              <w:ind w:left="360"/>
              <w:rPr>
                <w:sz w:val="20"/>
                <w:szCs w:val="20"/>
              </w:rPr>
            </w:pPr>
            <w:r w:rsidRPr="002F1867">
              <w:rPr>
                <w:sz w:val="20"/>
                <w:szCs w:val="20"/>
              </w:rPr>
              <w:t>Изм. По цене =2,5х3=7,5</w:t>
            </w:r>
          </w:p>
          <w:p w:rsidR="00A02F17" w:rsidRPr="002F1867" w:rsidRDefault="00A02F17" w:rsidP="009D7F89">
            <w:pPr>
              <w:ind w:left="360"/>
              <w:rPr>
                <w:sz w:val="20"/>
                <w:szCs w:val="20"/>
              </w:rPr>
            </w:pPr>
            <w:r w:rsidRPr="002F1867">
              <w:rPr>
                <w:sz w:val="20"/>
                <w:szCs w:val="20"/>
              </w:rPr>
              <w:t>Изм. По доходу 0,6 = изм. Спроса/7%,</w:t>
            </w:r>
          </w:p>
          <w:p w:rsidR="00A02F17" w:rsidRPr="002F1867" w:rsidRDefault="00A02F17" w:rsidP="009D7F89">
            <w:pPr>
              <w:ind w:left="360"/>
              <w:rPr>
                <w:sz w:val="20"/>
                <w:szCs w:val="20"/>
              </w:rPr>
            </w:pPr>
            <w:r w:rsidRPr="002F1867">
              <w:rPr>
                <w:sz w:val="20"/>
                <w:szCs w:val="20"/>
              </w:rPr>
              <w:t>=4,2</w:t>
            </w:r>
          </w:p>
          <w:p w:rsidR="00A02F17" w:rsidRPr="002F1867" w:rsidRDefault="00A02F17" w:rsidP="009D7F89">
            <w:pPr>
              <w:ind w:left="360"/>
              <w:rPr>
                <w:sz w:val="20"/>
                <w:szCs w:val="20"/>
              </w:rPr>
            </w:pPr>
            <w:r w:rsidRPr="002F1867">
              <w:rPr>
                <w:sz w:val="20"/>
                <w:szCs w:val="20"/>
              </w:rPr>
              <w:t>Спрос увеличится на  7,5+4,2 = 11,7</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функция спроса и предложения имеют вид:</w:t>
            </w:r>
          </w:p>
          <w:p w:rsidR="00A02F17" w:rsidRPr="002F1867" w:rsidRDefault="00A02F17" w:rsidP="009D7F89">
            <w:pPr>
              <w:ind w:left="360"/>
              <w:rPr>
                <w:sz w:val="20"/>
                <w:szCs w:val="20"/>
              </w:rPr>
            </w:pPr>
            <w:r w:rsidRPr="002F1867">
              <w:rPr>
                <w:sz w:val="20"/>
                <w:szCs w:val="20"/>
                <w:lang w:val="en-US"/>
              </w:rPr>
              <w:t>Qd</w:t>
            </w:r>
            <w:r w:rsidRPr="002F1867">
              <w:rPr>
                <w:sz w:val="20"/>
                <w:szCs w:val="20"/>
              </w:rPr>
              <w:t>= 11-</w:t>
            </w:r>
            <w:r w:rsidRPr="002F1867">
              <w:rPr>
                <w:sz w:val="20"/>
                <w:szCs w:val="20"/>
                <w:lang w:val="en-US"/>
              </w:rPr>
              <w:t>P</w:t>
            </w:r>
          </w:p>
          <w:p w:rsidR="00A02F17" w:rsidRPr="002F1867" w:rsidRDefault="00A02F17" w:rsidP="009D7F89">
            <w:pPr>
              <w:ind w:left="360"/>
              <w:rPr>
                <w:sz w:val="20"/>
                <w:szCs w:val="20"/>
              </w:rPr>
            </w:pPr>
            <w:r w:rsidRPr="002F1867">
              <w:rPr>
                <w:sz w:val="20"/>
                <w:szCs w:val="20"/>
                <w:lang w:val="en-US"/>
              </w:rPr>
              <w:t>Qs</w:t>
            </w:r>
            <w:r w:rsidRPr="002F1867">
              <w:rPr>
                <w:sz w:val="20"/>
                <w:szCs w:val="20"/>
              </w:rPr>
              <w:t xml:space="preserve"> = -4+2</w:t>
            </w:r>
            <w:r w:rsidRPr="002F1867">
              <w:rPr>
                <w:sz w:val="20"/>
                <w:szCs w:val="20"/>
                <w:lang w:val="en-US"/>
              </w:rPr>
              <w:t>P</w:t>
            </w:r>
          </w:p>
          <w:p w:rsidR="00A02F17" w:rsidRPr="002F1867" w:rsidRDefault="00A02F17" w:rsidP="009D7F89">
            <w:pPr>
              <w:ind w:left="360"/>
              <w:rPr>
                <w:sz w:val="20"/>
                <w:szCs w:val="20"/>
              </w:rPr>
            </w:pPr>
            <w:r w:rsidRPr="002F1867">
              <w:rPr>
                <w:sz w:val="20"/>
                <w:szCs w:val="20"/>
              </w:rPr>
              <w:t>То при введение  налога с покупок  = 6, равновесная цена снизится на …</w:t>
            </w:r>
          </w:p>
        </w:tc>
        <w:tc>
          <w:tcPr>
            <w:tcW w:w="5256" w:type="dxa"/>
            <w:shd w:val="clear" w:color="auto" w:fill="auto"/>
          </w:tcPr>
          <w:p w:rsidR="00A02F17" w:rsidRPr="002F1867" w:rsidRDefault="00A02F17" w:rsidP="009D7F89">
            <w:pPr>
              <w:ind w:left="360"/>
              <w:rPr>
                <w:sz w:val="20"/>
                <w:szCs w:val="20"/>
              </w:rPr>
            </w:pPr>
            <w:r w:rsidRPr="002F1867">
              <w:rPr>
                <w:sz w:val="20"/>
                <w:szCs w:val="20"/>
              </w:rPr>
              <w:t>11 – Р = -4+ 2Р</w:t>
            </w:r>
          </w:p>
          <w:p w:rsidR="00A02F17" w:rsidRPr="002F1867" w:rsidRDefault="00A02F17" w:rsidP="009D7F89">
            <w:pPr>
              <w:ind w:left="360"/>
              <w:rPr>
                <w:sz w:val="20"/>
                <w:szCs w:val="20"/>
              </w:rPr>
            </w:pPr>
            <w:r w:rsidRPr="002F1867">
              <w:rPr>
                <w:sz w:val="20"/>
                <w:szCs w:val="20"/>
              </w:rPr>
              <w:t>Р = 5</w:t>
            </w:r>
          </w:p>
          <w:p w:rsidR="00A02F17" w:rsidRPr="002F1867" w:rsidRDefault="00A02F17" w:rsidP="009D7F89">
            <w:pPr>
              <w:ind w:left="360"/>
              <w:rPr>
                <w:sz w:val="20"/>
                <w:szCs w:val="20"/>
              </w:rPr>
            </w:pPr>
            <w:r w:rsidRPr="002F1867">
              <w:rPr>
                <w:sz w:val="20"/>
                <w:szCs w:val="20"/>
              </w:rPr>
              <w:t>11 – (Р+6) = -4+2Р</w:t>
            </w:r>
          </w:p>
          <w:p w:rsidR="00A02F17" w:rsidRPr="002F1867" w:rsidRDefault="00A02F17" w:rsidP="009D7F89">
            <w:pPr>
              <w:ind w:left="360"/>
              <w:rPr>
                <w:sz w:val="20"/>
                <w:szCs w:val="20"/>
              </w:rPr>
            </w:pPr>
            <w:r w:rsidRPr="002F1867">
              <w:rPr>
                <w:sz w:val="20"/>
                <w:szCs w:val="20"/>
              </w:rPr>
              <w:t>Р= 2</w:t>
            </w:r>
          </w:p>
          <w:p w:rsidR="00A02F17" w:rsidRPr="002F1867" w:rsidRDefault="00A02F17" w:rsidP="009D7F89">
            <w:pPr>
              <w:ind w:left="360"/>
              <w:rPr>
                <w:sz w:val="20"/>
                <w:szCs w:val="20"/>
              </w:rPr>
            </w:pPr>
            <w:r w:rsidRPr="002F1867">
              <w:rPr>
                <w:sz w:val="20"/>
                <w:szCs w:val="20"/>
              </w:rPr>
              <w:t>Равновесная цена снизится на  (5-2) = 3</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коэффициент перекрестной ценовой эластичности спроса на теннисную ракетку и теннисные мячи принимает значения …..</w:t>
            </w:r>
          </w:p>
        </w:tc>
        <w:tc>
          <w:tcPr>
            <w:tcW w:w="5256" w:type="dxa"/>
            <w:shd w:val="clear" w:color="auto" w:fill="auto"/>
          </w:tcPr>
          <w:p w:rsidR="00A02F17" w:rsidRPr="002F1867" w:rsidRDefault="00A02F17" w:rsidP="009D7F89">
            <w:pPr>
              <w:ind w:left="360"/>
              <w:rPr>
                <w:sz w:val="20"/>
                <w:szCs w:val="20"/>
              </w:rPr>
            </w:pPr>
            <w:r w:rsidRPr="002F1867">
              <w:rPr>
                <w:sz w:val="20"/>
                <w:szCs w:val="20"/>
              </w:rPr>
              <w:t>Меньше  нуля, так как это взаимодополняемые товары</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в стране  номинал. Зарплата увеличилась с 6700 до 7800 при уровне инфляции 13,5 %, то реальная зарплата = …?</w:t>
            </w:r>
          </w:p>
        </w:tc>
        <w:tc>
          <w:tcPr>
            <w:tcW w:w="5256" w:type="dxa"/>
            <w:shd w:val="clear" w:color="auto" w:fill="auto"/>
          </w:tcPr>
          <w:p w:rsidR="00A02F17" w:rsidRPr="002F1867" w:rsidRDefault="00A02F17" w:rsidP="009D7F89">
            <w:pPr>
              <w:ind w:left="360"/>
              <w:rPr>
                <w:sz w:val="20"/>
                <w:szCs w:val="20"/>
              </w:rPr>
            </w:pPr>
            <w:r w:rsidRPr="002F1867">
              <w:rPr>
                <w:sz w:val="20"/>
                <w:szCs w:val="20"/>
              </w:rPr>
              <w:t>Реальная  зарплата изменяется прямо пропорционально уровню цен.</w:t>
            </w:r>
          </w:p>
          <w:p w:rsidR="00A02F17" w:rsidRPr="002F1867" w:rsidRDefault="00A02F17" w:rsidP="009D7F89">
            <w:pPr>
              <w:ind w:left="360"/>
              <w:rPr>
                <w:sz w:val="20"/>
                <w:szCs w:val="20"/>
              </w:rPr>
            </w:pPr>
            <w:r w:rsidRPr="002F1867">
              <w:rPr>
                <w:sz w:val="20"/>
                <w:szCs w:val="20"/>
              </w:rPr>
              <w:t>Номинальная ЗП увеличивается на:</w:t>
            </w:r>
          </w:p>
          <w:p w:rsidR="00A02F17" w:rsidRPr="002F1867" w:rsidRDefault="00A02F17" w:rsidP="009D7F89">
            <w:pPr>
              <w:ind w:left="360"/>
              <w:rPr>
                <w:sz w:val="20"/>
                <w:szCs w:val="20"/>
              </w:rPr>
            </w:pPr>
            <w:r w:rsidRPr="002F1867">
              <w:rPr>
                <w:sz w:val="20"/>
                <w:szCs w:val="20"/>
              </w:rPr>
              <w:t>((7800-6700)/6700)*100 = 16,4%</w:t>
            </w:r>
          </w:p>
          <w:p w:rsidR="00A02F17" w:rsidRPr="002F1867" w:rsidRDefault="00A02F17" w:rsidP="009D7F89">
            <w:pPr>
              <w:ind w:left="360"/>
              <w:rPr>
                <w:sz w:val="20"/>
                <w:szCs w:val="20"/>
              </w:rPr>
            </w:pPr>
            <w:r w:rsidRPr="002F1867">
              <w:rPr>
                <w:sz w:val="20"/>
                <w:szCs w:val="20"/>
              </w:rPr>
              <w:t>Рост номинальной ЗП (16,4%) опережает рост уровня цен (13,5%) на 2,9%. Значит, реальная ЗП растет</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для графика функция спроса на товар задана уравнением</w:t>
            </w:r>
          </w:p>
          <w:p w:rsidR="00A02F17" w:rsidRPr="002F1867" w:rsidRDefault="00A02F17" w:rsidP="009D7F89">
            <w:pPr>
              <w:ind w:left="360"/>
              <w:rPr>
                <w:sz w:val="20"/>
                <w:szCs w:val="20"/>
              </w:rPr>
            </w:pPr>
            <w:r w:rsidRPr="002F1867">
              <w:rPr>
                <w:sz w:val="20"/>
                <w:szCs w:val="20"/>
                <w:lang w:val="en-US"/>
              </w:rPr>
              <w:t>Qd</w:t>
            </w:r>
            <w:r w:rsidRPr="002F1867">
              <w:rPr>
                <w:sz w:val="20"/>
                <w:szCs w:val="20"/>
              </w:rPr>
              <w:t xml:space="preserve"> = 14 -2</w:t>
            </w:r>
            <w:r w:rsidRPr="002F1867">
              <w:rPr>
                <w:sz w:val="20"/>
                <w:szCs w:val="20"/>
                <w:lang w:val="en-US"/>
              </w:rPr>
              <w:t>p</w:t>
            </w:r>
          </w:p>
          <w:p w:rsidR="00A02F17" w:rsidRPr="002F1867" w:rsidRDefault="00A02F17" w:rsidP="009D7F89">
            <w:pPr>
              <w:ind w:left="360"/>
              <w:rPr>
                <w:sz w:val="20"/>
                <w:szCs w:val="20"/>
              </w:rPr>
            </w:pPr>
            <w:r w:rsidRPr="002F1867">
              <w:rPr>
                <w:sz w:val="20"/>
                <w:szCs w:val="20"/>
                <w:lang w:val="en-US"/>
              </w:rPr>
              <w:t>Qs</w:t>
            </w:r>
            <w:r w:rsidRPr="002F1867">
              <w:rPr>
                <w:sz w:val="20"/>
                <w:szCs w:val="20"/>
              </w:rPr>
              <w:t xml:space="preserve"> = 2</w:t>
            </w:r>
            <w:r w:rsidRPr="002F1867">
              <w:rPr>
                <w:sz w:val="20"/>
                <w:szCs w:val="20"/>
                <w:lang w:val="en-US"/>
              </w:rPr>
              <w:t>p</w:t>
            </w:r>
            <w:r w:rsidRPr="002F1867">
              <w:rPr>
                <w:sz w:val="20"/>
                <w:szCs w:val="20"/>
              </w:rPr>
              <w:t xml:space="preserve"> – 4 тогда излишек потребителя …?</w:t>
            </w:r>
          </w:p>
          <w:p w:rsidR="00A02F17" w:rsidRPr="002F1867" w:rsidRDefault="00A02F17" w:rsidP="009D7F89">
            <w:pPr>
              <w:ind w:left="360"/>
              <w:rPr>
                <w:sz w:val="20"/>
                <w:szCs w:val="20"/>
              </w:rPr>
            </w:pPr>
          </w:p>
        </w:tc>
        <w:tc>
          <w:tcPr>
            <w:tcW w:w="5256" w:type="dxa"/>
            <w:shd w:val="clear" w:color="auto" w:fill="auto"/>
          </w:tcPr>
          <w:p w:rsidR="00A02F17" w:rsidRPr="002F1867" w:rsidRDefault="00A02F17" w:rsidP="009D7F89">
            <w:pPr>
              <w:ind w:left="360"/>
              <w:rPr>
                <w:sz w:val="20"/>
                <w:szCs w:val="20"/>
              </w:rPr>
            </w:pPr>
            <w:r>
              <w:rPr>
                <w:noProof/>
                <w:sz w:val="20"/>
                <w:szCs w:val="20"/>
              </w:rPr>
              <mc:AlternateContent>
                <mc:Choice Requires="wpc">
                  <w:drawing>
                    <wp:inline distT="0" distB="0" distL="0" distR="0">
                      <wp:extent cx="2971800" cy="685800"/>
                      <wp:effectExtent l="0" t="0" r="1905" b="127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4"/>
                              <wps:cNvCnPr/>
                              <wps:spPr bwMode="auto">
                                <a:xfrm flipV="1">
                                  <a:off x="114332" y="1143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5"/>
                              <wps:cNvCnPr/>
                              <wps:spPr bwMode="auto">
                                <a:xfrm>
                                  <a:off x="114332" y="571500"/>
                                  <a:ext cx="6855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6"/>
                              <wps:cNvCnPr/>
                              <wps:spPr bwMode="auto">
                                <a:xfrm flipV="1">
                                  <a:off x="114332" y="114300"/>
                                  <a:ext cx="45732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14332" y="228600"/>
                                  <a:ext cx="571659"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114332" y="342900"/>
                                  <a:ext cx="3429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 o:spid="_x0000_s1026" editas="canvas" style="width:234pt;height:54pt;mso-position-horizontal-relative:char;mso-position-vertical-relative:line" coordsize="2971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">
                      <v:shape id="_x0000_s1027" type="#_x0000_t75" style="position:absolute;width:29718;height:6858;visibility:visible;mso-wrap-style:square">
                        <v:fill o:detectmouseclick="t"/>
                        <v:path o:connecttype="none"/>
                      </v:shape>
                      <v:line id="Line 4" o:spid="_x0000_s1028" style="position:absolute;flip:y;visibility:visible;mso-wrap-style:square" from="1143,1143" to="114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5" o:spid="_x0000_s1029" style="position:absolute;visibility:visible;mso-wrap-style:square" from="1143,5715" to="799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6" o:spid="_x0000_s1030" style="position:absolute;flip:y;visibility:visible;mso-wrap-style:square" from="1143,1143" to="571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7" o:spid="_x0000_s1031" style="position:absolute;visibility:visible;mso-wrap-style:square" from="1143,2286" to="685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1032" style="position:absolute;visibility:visible;mso-wrap-style:square" from="1143,3429" to="457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w10:anchorlock/>
                    </v:group>
                  </w:pict>
                </mc:Fallback>
              </mc:AlternateContent>
            </w:r>
          </w:p>
          <w:p w:rsidR="00A02F17" w:rsidRPr="002F1867" w:rsidRDefault="00A02F17" w:rsidP="009D7F89">
            <w:pPr>
              <w:tabs>
                <w:tab w:val="left" w:pos="1245"/>
              </w:tabs>
              <w:jc w:val="both"/>
              <w:rPr>
                <w:sz w:val="20"/>
                <w:szCs w:val="20"/>
              </w:rPr>
            </w:pPr>
            <w:r w:rsidRPr="002F1867">
              <w:rPr>
                <w:sz w:val="20"/>
                <w:szCs w:val="20"/>
              </w:rPr>
              <w:t>Излишек потребителя – это разница между той суммой, которую потребитель готов заплатить и той, которую он реально заплатил.</w:t>
            </w:r>
          </w:p>
          <w:p w:rsidR="00A02F17" w:rsidRPr="002F1867" w:rsidRDefault="00A02F17" w:rsidP="002548E3">
            <w:pPr>
              <w:numPr>
                <w:ilvl w:val="0"/>
                <w:numId w:val="57"/>
              </w:numPr>
              <w:tabs>
                <w:tab w:val="left" w:pos="1245"/>
              </w:tabs>
              <w:jc w:val="both"/>
              <w:rPr>
                <w:sz w:val="20"/>
                <w:szCs w:val="20"/>
              </w:rPr>
            </w:pPr>
            <w:r w:rsidRPr="002F1867">
              <w:rPr>
                <w:sz w:val="20"/>
                <w:szCs w:val="20"/>
              </w:rPr>
              <w:t>определяем равновесную цену:</w:t>
            </w:r>
          </w:p>
          <w:p w:rsidR="00A02F17" w:rsidRPr="002F1867" w:rsidRDefault="00A02F17" w:rsidP="009D7F89">
            <w:pPr>
              <w:tabs>
                <w:tab w:val="left" w:pos="1245"/>
              </w:tabs>
              <w:ind w:left="360"/>
              <w:jc w:val="both"/>
              <w:rPr>
                <w:sz w:val="20"/>
                <w:szCs w:val="20"/>
              </w:rPr>
            </w:pPr>
            <w:r w:rsidRPr="002F1867">
              <w:rPr>
                <w:sz w:val="20"/>
                <w:szCs w:val="20"/>
              </w:rPr>
              <w:t xml:space="preserve">14 – 2Р= 2Р – 4, Р=4,5     </w:t>
            </w:r>
            <w:r w:rsidRPr="002F1867">
              <w:rPr>
                <w:sz w:val="20"/>
                <w:szCs w:val="20"/>
                <w:lang w:val="en-US"/>
              </w:rPr>
              <w:t>Q = 5</w:t>
            </w:r>
          </w:p>
          <w:p w:rsidR="00A02F17" w:rsidRPr="002F1867" w:rsidRDefault="00A02F17" w:rsidP="009D7F89">
            <w:pPr>
              <w:tabs>
                <w:tab w:val="left" w:pos="1245"/>
              </w:tabs>
              <w:ind w:left="360"/>
              <w:jc w:val="both"/>
              <w:rPr>
                <w:sz w:val="20"/>
                <w:szCs w:val="20"/>
              </w:rPr>
            </w:pPr>
            <w:r w:rsidRPr="002F1867">
              <w:rPr>
                <w:sz w:val="20"/>
                <w:szCs w:val="20"/>
              </w:rPr>
              <w:t xml:space="preserve">2. рассчитаем запретительскую цену Рз, при которой </w:t>
            </w:r>
            <w:r w:rsidRPr="002F1867">
              <w:rPr>
                <w:sz w:val="20"/>
                <w:szCs w:val="20"/>
                <w:lang w:val="en-US"/>
              </w:rPr>
              <w:t>Q</w:t>
            </w:r>
            <w:r w:rsidRPr="002F1867">
              <w:rPr>
                <w:sz w:val="20"/>
                <w:szCs w:val="20"/>
              </w:rPr>
              <w:t xml:space="preserve"> = 0,  </w:t>
            </w:r>
            <w:r w:rsidRPr="002F1867">
              <w:rPr>
                <w:sz w:val="20"/>
                <w:szCs w:val="20"/>
                <w:lang w:val="en-US"/>
              </w:rPr>
              <w:t>Q</w:t>
            </w:r>
            <w:r w:rsidRPr="002F1867">
              <w:rPr>
                <w:sz w:val="20"/>
                <w:szCs w:val="20"/>
              </w:rPr>
              <w:t xml:space="preserve"> = 14 -2</w:t>
            </w:r>
            <w:r w:rsidRPr="002F1867">
              <w:rPr>
                <w:sz w:val="20"/>
                <w:szCs w:val="20"/>
                <w:lang w:val="en-US"/>
              </w:rPr>
              <w:t>P</w:t>
            </w:r>
            <w:r w:rsidRPr="002F1867">
              <w:rPr>
                <w:sz w:val="20"/>
                <w:szCs w:val="20"/>
              </w:rPr>
              <w:t>з = 0, Рз = 7</w:t>
            </w:r>
          </w:p>
          <w:p w:rsidR="00A02F17" w:rsidRPr="002F1867" w:rsidRDefault="00A02F17" w:rsidP="009D7F89">
            <w:pPr>
              <w:tabs>
                <w:tab w:val="left" w:pos="1245"/>
              </w:tabs>
              <w:ind w:left="360"/>
              <w:jc w:val="both"/>
              <w:rPr>
                <w:sz w:val="20"/>
                <w:szCs w:val="20"/>
              </w:rPr>
            </w:pPr>
            <w:r w:rsidRPr="002F1867">
              <w:rPr>
                <w:sz w:val="20"/>
                <w:szCs w:val="20"/>
              </w:rPr>
              <w:t>3. определим  площадь треугольника:</w:t>
            </w:r>
          </w:p>
          <w:p w:rsidR="00A02F17" w:rsidRPr="002F1867" w:rsidRDefault="00A02F17" w:rsidP="009D7F89">
            <w:pPr>
              <w:tabs>
                <w:tab w:val="left" w:pos="1245"/>
              </w:tabs>
              <w:ind w:left="360"/>
              <w:jc w:val="both"/>
              <w:rPr>
                <w:sz w:val="20"/>
                <w:szCs w:val="20"/>
              </w:rPr>
            </w:pPr>
            <w:r w:rsidRPr="002F1867">
              <w:rPr>
                <w:sz w:val="20"/>
                <w:szCs w:val="20"/>
                <w:lang w:val="en-US"/>
              </w:rPr>
              <w:t>S</w:t>
            </w:r>
            <w:r w:rsidRPr="002F1867">
              <w:rPr>
                <w:sz w:val="20"/>
                <w:szCs w:val="20"/>
              </w:rPr>
              <w:t xml:space="preserve"> = (Рз – Р)* </w:t>
            </w:r>
            <w:r w:rsidRPr="002F1867">
              <w:rPr>
                <w:sz w:val="20"/>
                <w:szCs w:val="20"/>
                <w:lang w:val="en-US"/>
              </w:rPr>
              <w:t>Q</w:t>
            </w:r>
            <w:r w:rsidRPr="002F1867">
              <w:rPr>
                <w:sz w:val="20"/>
                <w:szCs w:val="20"/>
              </w:rPr>
              <w:t>/2 = 2,5(5/2) = 6,25</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предположим, что потребительская корзина американца равна 250, а россиянина – 6000</w:t>
            </w:r>
          </w:p>
          <w:p w:rsidR="00A02F17" w:rsidRPr="002F1867" w:rsidRDefault="00A02F17" w:rsidP="009D7F89">
            <w:pPr>
              <w:rPr>
                <w:sz w:val="20"/>
                <w:szCs w:val="20"/>
              </w:rPr>
            </w:pPr>
          </w:p>
        </w:tc>
        <w:tc>
          <w:tcPr>
            <w:tcW w:w="5256" w:type="dxa"/>
            <w:shd w:val="clear" w:color="auto" w:fill="auto"/>
          </w:tcPr>
          <w:p w:rsidR="00A02F17" w:rsidRPr="002F1867" w:rsidRDefault="00A02F17" w:rsidP="009D7F89">
            <w:pPr>
              <w:ind w:left="360"/>
              <w:rPr>
                <w:sz w:val="20"/>
                <w:szCs w:val="20"/>
              </w:rPr>
            </w:pPr>
            <w:r w:rsidRPr="002F1867">
              <w:rPr>
                <w:sz w:val="20"/>
                <w:szCs w:val="20"/>
              </w:rPr>
              <w:t>Реальный валютный курс характеризуется соотношением цен товаров в данной стране и за рубежом. Рассчитаем стоимость потребительской корзины американца в рублях: 250 *30 = 7500</w:t>
            </w:r>
          </w:p>
          <w:p w:rsidR="00A02F17" w:rsidRPr="002F1867" w:rsidRDefault="00A02F17" w:rsidP="009D7F89">
            <w:pPr>
              <w:ind w:left="360"/>
              <w:rPr>
                <w:sz w:val="20"/>
                <w:szCs w:val="20"/>
              </w:rPr>
            </w:pPr>
            <w:r w:rsidRPr="002F1867">
              <w:rPr>
                <w:sz w:val="20"/>
                <w:szCs w:val="20"/>
              </w:rPr>
              <w:t>Определим соотношение потребительских корзин: 6000/7500 = 0,8</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 xml:space="preserve">если функция спроса на товар </w:t>
            </w:r>
            <w:r w:rsidRPr="002F1867">
              <w:rPr>
                <w:sz w:val="20"/>
                <w:szCs w:val="20"/>
                <w:lang w:val="en-US"/>
              </w:rPr>
              <w:t>Qd</w:t>
            </w:r>
            <w:r w:rsidRPr="002F1867">
              <w:rPr>
                <w:sz w:val="20"/>
                <w:szCs w:val="20"/>
              </w:rPr>
              <w:t>=60-5</w:t>
            </w:r>
            <w:r w:rsidRPr="002F1867">
              <w:rPr>
                <w:sz w:val="20"/>
                <w:szCs w:val="20"/>
                <w:lang w:val="en-US"/>
              </w:rPr>
              <w:t>p</w:t>
            </w:r>
            <w:r w:rsidRPr="002F1867">
              <w:rPr>
                <w:sz w:val="20"/>
                <w:szCs w:val="20"/>
              </w:rPr>
              <w:t xml:space="preserve">, а предложения </w:t>
            </w:r>
            <w:r w:rsidRPr="002F1867">
              <w:rPr>
                <w:sz w:val="20"/>
                <w:szCs w:val="20"/>
                <w:lang w:val="en-US"/>
              </w:rPr>
              <w:t>Qs</w:t>
            </w:r>
            <w:r w:rsidRPr="002F1867">
              <w:rPr>
                <w:sz w:val="20"/>
                <w:szCs w:val="20"/>
              </w:rPr>
              <w:t>=15</w:t>
            </w:r>
            <w:r w:rsidRPr="002F1867">
              <w:rPr>
                <w:sz w:val="20"/>
                <w:szCs w:val="20"/>
                <w:lang w:val="en-US"/>
              </w:rPr>
              <w:t>p</w:t>
            </w:r>
            <w:r w:rsidRPr="002F1867">
              <w:rPr>
                <w:sz w:val="20"/>
                <w:szCs w:val="20"/>
              </w:rPr>
              <w:t xml:space="preserve">-40, </w:t>
            </w:r>
            <w:r w:rsidRPr="002F1867">
              <w:rPr>
                <w:sz w:val="20"/>
                <w:szCs w:val="20"/>
                <w:lang w:val="en-US"/>
              </w:rPr>
              <w:t>P</w:t>
            </w:r>
            <w:r w:rsidRPr="002F1867">
              <w:rPr>
                <w:sz w:val="20"/>
                <w:szCs w:val="20"/>
              </w:rPr>
              <w:t>=4. каков дефицит?</w:t>
            </w:r>
          </w:p>
        </w:tc>
        <w:tc>
          <w:tcPr>
            <w:tcW w:w="5256" w:type="dxa"/>
            <w:shd w:val="clear" w:color="auto" w:fill="auto"/>
          </w:tcPr>
          <w:p w:rsidR="00A02F17" w:rsidRPr="002F1867" w:rsidRDefault="00A02F17" w:rsidP="009D7F89">
            <w:pPr>
              <w:ind w:left="360"/>
              <w:rPr>
                <w:sz w:val="20"/>
                <w:szCs w:val="20"/>
              </w:rPr>
            </w:pPr>
            <w:r w:rsidRPr="002F1867">
              <w:rPr>
                <w:sz w:val="20"/>
                <w:szCs w:val="20"/>
              </w:rPr>
              <w:t xml:space="preserve">При этой цене </w:t>
            </w:r>
            <w:r w:rsidRPr="002F1867">
              <w:rPr>
                <w:sz w:val="20"/>
                <w:szCs w:val="20"/>
                <w:lang w:val="en-US"/>
              </w:rPr>
              <w:t>Qd</w:t>
            </w:r>
            <w:r w:rsidRPr="002F1867">
              <w:rPr>
                <w:sz w:val="20"/>
                <w:szCs w:val="20"/>
              </w:rPr>
              <w:t xml:space="preserve">=60-5х4=40, </w:t>
            </w:r>
          </w:p>
          <w:p w:rsidR="00A02F17" w:rsidRPr="002F1867" w:rsidRDefault="00A02F17" w:rsidP="009D7F89">
            <w:pPr>
              <w:ind w:left="360"/>
              <w:rPr>
                <w:sz w:val="20"/>
                <w:szCs w:val="20"/>
              </w:rPr>
            </w:pPr>
            <w:r w:rsidRPr="002F1867">
              <w:rPr>
                <w:sz w:val="20"/>
                <w:szCs w:val="20"/>
                <w:lang w:val="en-US"/>
              </w:rPr>
              <w:t>Qs=15</w:t>
            </w:r>
            <w:r w:rsidRPr="002F1867">
              <w:rPr>
                <w:sz w:val="20"/>
                <w:szCs w:val="20"/>
              </w:rPr>
              <w:t>х4-40=20</w:t>
            </w:r>
          </w:p>
          <w:p w:rsidR="00A02F17" w:rsidRPr="002F1867" w:rsidRDefault="00A02F17" w:rsidP="009D7F89">
            <w:pPr>
              <w:ind w:left="360"/>
              <w:rPr>
                <w:sz w:val="20"/>
                <w:szCs w:val="20"/>
              </w:rPr>
            </w:pPr>
            <w:r w:rsidRPr="002F1867">
              <w:rPr>
                <w:sz w:val="20"/>
                <w:szCs w:val="20"/>
              </w:rPr>
              <w:t>Спрос больше предложения (40 больше чем20) на 20, тогода дефицит равен 20.</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фирма производит 4 единицы продукции по цене 8 единиц каждая, а постоянные издержки (</w:t>
            </w:r>
            <w:r w:rsidRPr="002F1867">
              <w:rPr>
                <w:sz w:val="20"/>
                <w:szCs w:val="20"/>
                <w:lang w:val="en-US"/>
              </w:rPr>
              <w:t>TFC</w:t>
            </w:r>
            <w:r w:rsidRPr="002F1867">
              <w:rPr>
                <w:sz w:val="20"/>
                <w:szCs w:val="20"/>
              </w:rPr>
              <w:t>) =10, общие переменные издержки  (</w:t>
            </w:r>
            <w:r w:rsidRPr="002F1867">
              <w:rPr>
                <w:sz w:val="20"/>
                <w:szCs w:val="20"/>
                <w:lang w:val="en-US"/>
              </w:rPr>
              <w:t>TV</w:t>
            </w:r>
            <w:r w:rsidRPr="002F1867">
              <w:rPr>
                <w:sz w:val="20"/>
                <w:szCs w:val="20"/>
              </w:rPr>
              <w:t>С)=42, то какова общая прибыль (убыток)?</w:t>
            </w:r>
          </w:p>
        </w:tc>
        <w:tc>
          <w:tcPr>
            <w:tcW w:w="5256" w:type="dxa"/>
            <w:shd w:val="clear" w:color="auto" w:fill="auto"/>
          </w:tcPr>
          <w:p w:rsidR="00A02F17" w:rsidRPr="002F1867" w:rsidRDefault="00A02F17" w:rsidP="009D7F89">
            <w:pPr>
              <w:ind w:left="360"/>
              <w:rPr>
                <w:sz w:val="20"/>
                <w:szCs w:val="20"/>
              </w:rPr>
            </w:pPr>
            <w:r w:rsidRPr="002F1867">
              <w:rPr>
                <w:sz w:val="20"/>
                <w:szCs w:val="20"/>
              </w:rPr>
              <w:t>Определяем доход: 4х8=32 (продано 4 единицы продукции по 8 единиц)</w:t>
            </w:r>
          </w:p>
          <w:p w:rsidR="00A02F17" w:rsidRPr="002F1867" w:rsidRDefault="00A02F17" w:rsidP="009D7F89">
            <w:pPr>
              <w:ind w:left="360"/>
              <w:rPr>
                <w:sz w:val="20"/>
                <w:szCs w:val="20"/>
              </w:rPr>
            </w:pPr>
            <w:r w:rsidRPr="002F1867">
              <w:rPr>
                <w:sz w:val="20"/>
                <w:szCs w:val="20"/>
              </w:rPr>
              <w:t>Определяем издержки 10+42=52</w:t>
            </w:r>
          </w:p>
          <w:p w:rsidR="00A02F17" w:rsidRPr="002F1867" w:rsidRDefault="00A02F17" w:rsidP="009D7F89">
            <w:pPr>
              <w:ind w:left="360"/>
              <w:rPr>
                <w:sz w:val="20"/>
                <w:szCs w:val="20"/>
              </w:rPr>
            </w:pPr>
            <w:r w:rsidRPr="002F1867">
              <w:rPr>
                <w:sz w:val="20"/>
                <w:szCs w:val="20"/>
              </w:rPr>
              <w:t>Определяем прибыль 32-52= -20. Отрицательная прибыль – это убыток.</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арендная плата за участок земли 3600 долл. В год Ставка банковского процента = 10% годовых. Цена данного участка?</w:t>
            </w:r>
          </w:p>
        </w:tc>
        <w:tc>
          <w:tcPr>
            <w:tcW w:w="5256" w:type="dxa"/>
            <w:shd w:val="clear" w:color="auto" w:fill="auto"/>
          </w:tcPr>
          <w:p w:rsidR="00A02F17" w:rsidRPr="002F1867" w:rsidRDefault="00A02F17" w:rsidP="009D7F89">
            <w:pPr>
              <w:ind w:left="360"/>
              <w:rPr>
                <w:sz w:val="20"/>
                <w:szCs w:val="20"/>
              </w:rPr>
            </w:pPr>
            <w:r w:rsidRPr="002F1867">
              <w:rPr>
                <w:sz w:val="20"/>
                <w:szCs w:val="20"/>
              </w:rPr>
              <w:t>Цена равна 3600/10=360</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если номинальный ВВП страны за 2003 год 54080, дефлятор в 2003 году =1,04, то реальный ВВП=?</w:t>
            </w:r>
          </w:p>
        </w:tc>
        <w:tc>
          <w:tcPr>
            <w:tcW w:w="5256" w:type="dxa"/>
            <w:shd w:val="clear" w:color="auto" w:fill="auto"/>
          </w:tcPr>
          <w:p w:rsidR="00A02F17" w:rsidRPr="002F1867" w:rsidRDefault="00A02F17" w:rsidP="009D7F89">
            <w:pPr>
              <w:ind w:left="360"/>
              <w:rPr>
                <w:sz w:val="20"/>
                <w:szCs w:val="20"/>
              </w:rPr>
            </w:pPr>
            <w:r w:rsidRPr="002F1867">
              <w:rPr>
                <w:sz w:val="20"/>
                <w:szCs w:val="20"/>
              </w:rPr>
              <w:t>Дефлятор =ВНПном/ВНПреал.</w:t>
            </w:r>
          </w:p>
          <w:p w:rsidR="00A02F17" w:rsidRPr="002F1867" w:rsidRDefault="00A02F17" w:rsidP="009D7F89">
            <w:pPr>
              <w:ind w:left="360"/>
              <w:rPr>
                <w:sz w:val="20"/>
                <w:szCs w:val="20"/>
              </w:rPr>
            </w:pPr>
            <w:r w:rsidRPr="002F1867">
              <w:rPr>
                <w:sz w:val="20"/>
                <w:szCs w:val="20"/>
              </w:rPr>
              <w:t>Тогда ВНПреал. = ВНПном/дефлятор=54080/1,04=52000</w:t>
            </w:r>
          </w:p>
          <w:p w:rsidR="00A02F17" w:rsidRPr="002F1867" w:rsidRDefault="00A02F17" w:rsidP="009D7F89">
            <w:pPr>
              <w:ind w:left="360"/>
              <w:rPr>
                <w:sz w:val="20"/>
                <w:szCs w:val="20"/>
              </w:rPr>
            </w:pP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прирост сбережений в текущем периоде = 5000, а прирост располагаемого дохода = 10 000. определить предельную склонность к сбережению</w:t>
            </w:r>
          </w:p>
        </w:tc>
        <w:tc>
          <w:tcPr>
            <w:tcW w:w="5256" w:type="dxa"/>
            <w:shd w:val="clear" w:color="auto" w:fill="auto"/>
          </w:tcPr>
          <w:p w:rsidR="00A02F17" w:rsidRPr="002F1867" w:rsidRDefault="00A02F17" w:rsidP="009D7F89">
            <w:pPr>
              <w:ind w:left="360"/>
              <w:rPr>
                <w:sz w:val="20"/>
                <w:szCs w:val="20"/>
              </w:rPr>
            </w:pPr>
            <w:r w:rsidRPr="002F1867">
              <w:rPr>
                <w:sz w:val="20"/>
                <w:szCs w:val="20"/>
              </w:rPr>
              <w:t>. определяем предельную склонность к сбережению:</w:t>
            </w:r>
          </w:p>
          <w:p w:rsidR="00A02F17" w:rsidRPr="002F1867" w:rsidRDefault="00A02F17" w:rsidP="009D7F89">
            <w:pPr>
              <w:ind w:left="360"/>
              <w:rPr>
                <w:sz w:val="20"/>
                <w:szCs w:val="20"/>
              </w:rPr>
            </w:pPr>
            <w:r w:rsidRPr="002F1867">
              <w:rPr>
                <w:sz w:val="20"/>
                <w:szCs w:val="20"/>
              </w:rPr>
              <w:t>5000/10000=0,5</w:t>
            </w:r>
          </w:p>
        </w:tc>
      </w:tr>
      <w:tr w:rsidR="00A02F17" w:rsidRPr="002F1867" w:rsidTr="009D7F89">
        <w:tc>
          <w:tcPr>
            <w:tcW w:w="4551" w:type="dxa"/>
            <w:shd w:val="clear" w:color="auto" w:fill="auto"/>
          </w:tcPr>
          <w:p w:rsidR="00A02F17" w:rsidRPr="002F1867" w:rsidRDefault="00A02F17" w:rsidP="002548E3">
            <w:pPr>
              <w:numPr>
                <w:ilvl w:val="0"/>
                <w:numId w:val="32"/>
              </w:numPr>
              <w:ind w:left="780" w:hanging="420"/>
              <w:rPr>
                <w:sz w:val="20"/>
                <w:szCs w:val="20"/>
              </w:rPr>
            </w:pPr>
            <w:r w:rsidRPr="002F1867">
              <w:rPr>
                <w:sz w:val="20"/>
                <w:szCs w:val="20"/>
              </w:rPr>
              <w:t>номинальный ВВП=50, реальный ВВП=40. темп инфляции ?</w:t>
            </w:r>
          </w:p>
        </w:tc>
        <w:tc>
          <w:tcPr>
            <w:tcW w:w="5256" w:type="dxa"/>
            <w:shd w:val="clear" w:color="auto" w:fill="auto"/>
          </w:tcPr>
          <w:p w:rsidR="00A02F17" w:rsidRPr="002F1867" w:rsidRDefault="00A02F17" w:rsidP="009D7F89">
            <w:pPr>
              <w:ind w:left="360"/>
              <w:rPr>
                <w:sz w:val="20"/>
                <w:szCs w:val="20"/>
              </w:rPr>
            </w:pPr>
            <w:r w:rsidRPr="002F1867">
              <w:rPr>
                <w:sz w:val="20"/>
                <w:szCs w:val="20"/>
              </w:rPr>
              <w:t>Темп инфляции=номинальный/реальный=50/40=1,25</w:t>
            </w:r>
          </w:p>
          <w:p w:rsidR="00A02F17" w:rsidRPr="002F1867" w:rsidRDefault="00A02F17" w:rsidP="009D7F89">
            <w:pPr>
              <w:ind w:left="360"/>
              <w:rPr>
                <w:sz w:val="20"/>
                <w:szCs w:val="20"/>
              </w:rPr>
            </w:pPr>
            <w:r w:rsidRPr="002F1867">
              <w:rPr>
                <w:sz w:val="20"/>
                <w:szCs w:val="20"/>
              </w:rPr>
              <w:t>Или 25%</w:t>
            </w:r>
          </w:p>
        </w:tc>
      </w:tr>
    </w:tbl>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rPr>
          <w:b/>
          <w:sz w:val="20"/>
          <w:szCs w:val="20"/>
        </w:rPr>
      </w:pPr>
    </w:p>
    <w:p w:rsidR="00A02F17" w:rsidRDefault="00A02F17" w:rsidP="00A02F17">
      <w:pPr>
        <w:tabs>
          <w:tab w:val="left" w:pos="851"/>
        </w:tabs>
        <w:spacing w:before="120"/>
        <w:ind w:left="720"/>
        <w:jc w:val="center"/>
        <w:rPr>
          <w:b/>
        </w:rPr>
      </w:pPr>
      <w:r w:rsidRPr="00CE4BB4">
        <w:rPr>
          <w:b/>
        </w:rPr>
        <w:t>Глоссарий</w:t>
      </w:r>
    </w:p>
    <w:p w:rsidR="00A02F17" w:rsidRPr="00A664B7" w:rsidRDefault="00A02F17" w:rsidP="00A02F17">
      <w:pPr>
        <w:rPr>
          <w:b/>
          <w:sz w:val="20"/>
          <w:szCs w:val="20"/>
        </w:rPr>
      </w:pPr>
      <w:r w:rsidRPr="00A664B7">
        <w:rPr>
          <w:b/>
          <w:sz w:val="20"/>
          <w:szCs w:val="20"/>
        </w:rPr>
        <w:t>АКСЕЛЕРАТОР (от лат. accelero — ускоряю)</w:t>
      </w:r>
    </w:p>
    <w:p w:rsidR="00A02F17" w:rsidRPr="005A17BC" w:rsidRDefault="00A02F17" w:rsidP="00A02F17">
      <w:pPr>
        <w:rPr>
          <w:sz w:val="20"/>
          <w:szCs w:val="20"/>
        </w:rPr>
      </w:pPr>
      <w:r w:rsidRPr="005A17BC">
        <w:rPr>
          <w:sz w:val="20"/>
          <w:szCs w:val="20"/>
        </w:rPr>
        <w:t xml:space="preserve">отношение прироста инвестиций к вызвавшему его относительному приросту дохода, потребительского спроса или готовой продукции. </w:t>
      </w:r>
    </w:p>
    <w:p w:rsidR="00A02F17" w:rsidRPr="006B6428" w:rsidRDefault="00A02F17" w:rsidP="00A02F17">
      <w:pPr>
        <w:rPr>
          <w:b/>
          <w:sz w:val="20"/>
          <w:szCs w:val="20"/>
        </w:rPr>
      </w:pPr>
      <w:r w:rsidRPr="006B6428">
        <w:rPr>
          <w:b/>
          <w:sz w:val="20"/>
          <w:szCs w:val="20"/>
        </w:rPr>
        <w:t>ЗАКОНЫ ЭНГЕЛЯ</w:t>
      </w:r>
    </w:p>
    <w:p w:rsidR="00A02F17" w:rsidRPr="005A17BC" w:rsidRDefault="00A02F17" w:rsidP="00A02F17">
      <w:pPr>
        <w:rPr>
          <w:sz w:val="20"/>
          <w:szCs w:val="20"/>
        </w:rPr>
      </w:pPr>
      <w:r w:rsidRPr="005A17BC">
        <w:rPr>
          <w:sz w:val="20"/>
          <w:szCs w:val="20"/>
        </w:rPr>
        <w:t xml:space="preserve">закономерности изменения структуры расходов семей и отдельных личностей в зависимости от возрастания размеров получаемого ими дохода. По мере роста доходов человека, семьи общее потребление ими всех благ согласно закону Энгеля возрастает, но в разных пропорциях, в различных структурных соотношениях. В наименьшей степени будут возрастать расходы на потребление обычных продуктов питания, в наибольшей степени - на предметы роскоши, на изысканные вещи, сбережения, которые считаются, по мнению Энгеля, люксовым благом. Законы Энгеля установлены на основе анализа статистики потребления лиц с разными уровнями доходов. </w:t>
      </w:r>
    </w:p>
    <w:p w:rsidR="00A02F17" w:rsidRPr="005A17BC" w:rsidRDefault="00A02F17" w:rsidP="00A02F17">
      <w:pPr>
        <w:pStyle w:val="a4"/>
        <w:rPr>
          <w:color w:val="000000"/>
          <w:sz w:val="20"/>
        </w:rPr>
      </w:pPr>
      <w:r w:rsidRPr="00FC1D5D">
        <w:rPr>
          <w:b/>
          <w:color w:val="000000"/>
          <w:sz w:val="20"/>
        </w:rPr>
        <w:t>ЗАКОН УБЫВАЮЩЕЙ ДОХОДНОСТИ</w:t>
      </w:r>
      <w:r w:rsidRPr="005A17BC">
        <w:rPr>
          <w:color w:val="000000"/>
          <w:sz w:val="20"/>
        </w:rPr>
        <w:t xml:space="preserve"> – выражается соотношение между затратами и результатами этих затрат и относятся к той дополнительной продукции, которую мы получаем, дополняя равные дополнительные количества при затратах к фиксируемому количеству других затрат.</w:t>
      </w:r>
    </w:p>
    <w:p w:rsidR="00A02F17" w:rsidRPr="0005068C" w:rsidRDefault="00A02F17" w:rsidP="00A02F17">
      <w:pPr>
        <w:rPr>
          <w:b/>
          <w:sz w:val="20"/>
          <w:szCs w:val="20"/>
        </w:rPr>
      </w:pPr>
      <w:r w:rsidRPr="0005068C">
        <w:rPr>
          <w:b/>
          <w:sz w:val="20"/>
          <w:szCs w:val="20"/>
        </w:rPr>
        <w:t>ИНВЕСТИЦИИ</w:t>
      </w:r>
    </w:p>
    <w:p w:rsidR="00A02F17" w:rsidRPr="005A17BC" w:rsidRDefault="00A02F17" w:rsidP="00A02F17">
      <w:pPr>
        <w:rPr>
          <w:sz w:val="20"/>
          <w:szCs w:val="20"/>
        </w:rPr>
      </w:pPr>
      <w:r w:rsidRPr="005A17BC">
        <w:rPr>
          <w:sz w:val="20"/>
          <w:szCs w:val="20"/>
        </w:rPr>
        <w:t xml:space="preserve">долгосрочные вложения капитала в собственной стране или за рубежом в предприятия разных отраслей, предпринимательские проекты, социально-экономические программы, инновационные проекты. Дают отдачу через значительный срок после вложения. Различают следующие виды инвестиций: государственные, образуемые из средств государственного бюджета, из государственных финансовых источников; иностранные - вкладываемые зарубежными инвесторами, другими государствами, иностранными банками, компаниями, предпринимателями; частные, образуемые из средств частных, корпоративных предприятий и организаций, граждан, включая как собственные, так и привлеченные средства. Выделяют производственные инвестиции, направляемые на новое строительство, реконструкцию, расширение и техническое перевооружение действующих предприятий, и интеллектуальные, вкладываемые в создание интеллектуального, духовного продукта. Также рассматривают контролирующие, прямые инвестиции, обеспечивающие владение более чем 5 </w:t>
      </w:r>
    </w:p>
    <w:p w:rsidR="00A02F17" w:rsidRPr="0005068C" w:rsidRDefault="00A02F17" w:rsidP="00A02F17">
      <w:pPr>
        <w:rPr>
          <w:b/>
          <w:sz w:val="20"/>
          <w:szCs w:val="20"/>
        </w:rPr>
      </w:pPr>
      <w:r w:rsidRPr="0005068C">
        <w:rPr>
          <w:b/>
          <w:sz w:val="20"/>
          <w:szCs w:val="20"/>
        </w:rPr>
        <w:t>ИНВЕСТИЦИИ ИНДУЦИРОВАННЫЕ</w:t>
      </w:r>
    </w:p>
    <w:p w:rsidR="00A02F17" w:rsidRPr="005A17BC" w:rsidRDefault="00A02F17" w:rsidP="00A02F17">
      <w:pPr>
        <w:rPr>
          <w:sz w:val="20"/>
          <w:szCs w:val="20"/>
        </w:rPr>
      </w:pPr>
      <w:r w:rsidRPr="005A17BC">
        <w:rPr>
          <w:sz w:val="20"/>
          <w:szCs w:val="20"/>
        </w:rPr>
        <w:t xml:space="preserve">инвестиции, вызываемые потребностью общества в соответствующих товарах и услугах, на получение, производство которых используются инвестиции. </w:t>
      </w:r>
    </w:p>
    <w:p w:rsidR="00A02F17" w:rsidRPr="005A17BC" w:rsidRDefault="00A02F17" w:rsidP="00A02F17">
      <w:pPr>
        <w:rPr>
          <w:sz w:val="20"/>
          <w:szCs w:val="20"/>
        </w:rPr>
      </w:pPr>
      <w:r w:rsidRPr="005A17BC">
        <w:rPr>
          <w:sz w:val="20"/>
          <w:szCs w:val="20"/>
        </w:rPr>
        <w:t xml:space="preserve"> В соответствии с принципом акселератора </w:t>
      </w:r>
      <w:r w:rsidRPr="005A17BC">
        <w:rPr>
          <w:b/>
          <w:sz w:val="20"/>
          <w:szCs w:val="20"/>
        </w:rPr>
        <w:t>индуцированные инвестиционные</w:t>
      </w:r>
      <w:r w:rsidRPr="005A17BC">
        <w:rPr>
          <w:sz w:val="20"/>
          <w:szCs w:val="20"/>
        </w:rPr>
        <w:t xml:space="preserve"> </w:t>
      </w:r>
      <w:r w:rsidRPr="005A17BC">
        <w:rPr>
          <w:b/>
          <w:sz w:val="20"/>
          <w:szCs w:val="20"/>
        </w:rPr>
        <w:t>расходы</w:t>
      </w:r>
      <w:r w:rsidRPr="005A17BC">
        <w:rPr>
          <w:sz w:val="20"/>
          <w:szCs w:val="20"/>
        </w:rPr>
        <w:t xml:space="preserve"> имеют место  в случае, если увеличиваются объем ВВП и потребление. (индуцированные инвестиции –если  увеличивается спрос на блага при оптимальном использовании капитала, то  при существующей технологии требуется дополнительный капитал. </w:t>
      </w:r>
    </w:p>
    <w:p w:rsidR="00A02F17" w:rsidRPr="005A17BC" w:rsidRDefault="00A02F17" w:rsidP="00A02F17">
      <w:pPr>
        <w:rPr>
          <w:sz w:val="20"/>
          <w:szCs w:val="20"/>
        </w:rPr>
      </w:pPr>
      <w:r w:rsidRPr="0005068C">
        <w:rPr>
          <w:b/>
          <w:sz w:val="20"/>
          <w:szCs w:val="20"/>
        </w:rPr>
        <w:t>ИНВЕСТИЦИИ  АВТОНОМНЫЕ</w:t>
      </w:r>
      <w:r w:rsidRPr="005A17BC">
        <w:rPr>
          <w:sz w:val="20"/>
          <w:szCs w:val="20"/>
        </w:rPr>
        <w:t xml:space="preserve"> – инвестиции при фиксированном национальном доходе</w:t>
      </w:r>
    </w:p>
    <w:p w:rsidR="00A02F17" w:rsidRPr="00C539B1" w:rsidRDefault="00A02F17" w:rsidP="00A02F17">
      <w:pPr>
        <w:rPr>
          <w:b/>
          <w:sz w:val="20"/>
          <w:szCs w:val="20"/>
        </w:rPr>
      </w:pPr>
      <w:r w:rsidRPr="00C539B1">
        <w:rPr>
          <w:b/>
          <w:sz w:val="20"/>
          <w:szCs w:val="20"/>
        </w:rPr>
        <w:t>ИНДЕКС ГЕРФИНДАЛЯ</w:t>
      </w:r>
    </w:p>
    <w:p w:rsidR="00A02F17" w:rsidRPr="005A17BC" w:rsidRDefault="00A02F17" w:rsidP="00A02F17">
      <w:pPr>
        <w:rPr>
          <w:sz w:val="20"/>
          <w:szCs w:val="20"/>
        </w:rPr>
      </w:pPr>
      <w:r w:rsidRPr="005A17BC">
        <w:rPr>
          <w:sz w:val="20"/>
          <w:szCs w:val="20"/>
        </w:rPr>
        <w:t xml:space="preserve">индекс рыночной концентрации товаров разных фирм, представленных на рынке; исчисляется как сумма квадратов долей рынка товаров каждой из фирм. </w:t>
      </w:r>
    </w:p>
    <w:p w:rsidR="00A02F17" w:rsidRPr="00FA2E98" w:rsidRDefault="00A02F17" w:rsidP="00A02F17">
      <w:pPr>
        <w:rPr>
          <w:b/>
          <w:sz w:val="20"/>
          <w:szCs w:val="20"/>
        </w:rPr>
      </w:pPr>
      <w:r w:rsidRPr="00FA2E98">
        <w:rPr>
          <w:b/>
          <w:sz w:val="20"/>
          <w:szCs w:val="20"/>
        </w:rPr>
        <w:t>ИНДЕКС ЛАСПЕЙРЕСА</w:t>
      </w:r>
    </w:p>
    <w:p w:rsidR="00A02F17" w:rsidRPr="005A17BC" w:rsidRDefault="00A02F17" w:rsidP="00A02F17">
      <w:pPr>
        <w:rPr>
          <w:sz w:val="20"/>
          <w:szCs w:val="20"/>
        </w:rPr>
      </w:pPr>
      <w:r w:rsidRPr="005A17BC">
        <w:rPr>
          <w:sz w:val="20"/>
          <w:szCs w:val="20"/>
        </w:rPr>
        <w:t xml:space="preserve">показатель уровня цен, рассчитываемый на базе цен определенного набора товаров. </w:t>
      </w:r>
    </w:p>
    <w:p w:rsidR="00A02F17" w:rsidRPr="00FA2E98" w:rsidRDefault="00A02F17" w:rsidP="00A02F17">
      <w:pPr>
        <w:rPr>
          <w:b/>
          <w:sz w:val="20"/>
          <w:szCs w:val="20"/>
        </w:rPr>
      </w:pPr>
      <w:r w:rsidRPr="00FA2E98">
        <w:rPr>
          <w:b/>
          <w:sz w:val="20"/>
          <w:szCs w:val="20"/>
        </w:rPr>
        <w:t>ИНДЕКС ПААШЕ</w:t>
      </w:r>
    </w:p>
    <w:p w:rsidR="00A02F17" w:rsidRPr="005A17BC" w:rsidRDefault="00A02F17" w:rsidP="00A02F17">
      <w:pPr>
        <w:rPr>
          <w:sz w:val="20"/>
          <w:szCs w:val="20"/>
        </w:rPr>
      </w:pPr>
      <w:r w:rsidRPr="005A17BC">
        <w:rPr>
          <w:sz w:val="20"/>
          <w:szCs w:val="20"/>
        </w:rPr>
        <w:t xml:space="preserve">показатель уровня цен, рассчитываемый на базе изменяющегося набора товаров. Этот показатель широко известен под названием дефлятора валового национального продукта (ВНП). </w:t>
      </w:r>
    </w:p>
    <w:p w:rsidR="00A02F17" w:rsidRPr="00CE4BB4" w:rsidRDefault="00A02F17" w:rsidP="00A02F17">
      <w:pPr>
        <w:tabs>
          <w:tab w:val="left" w:pos="851"/>
        </w:tabs>
        <w:spacing w:before="120"/>
        <w:ind w:left="720"/>
        <w:rPr>
          <w:b/>
        </w:rPr>
      </w:pPr>
    </w:p>
    <w:p w:rsidR="00A02F17" w:rsidRPr="00A014FD" w:rsidRDefault="00A02F17" w:rsidP="00A02F17">
      <w:pPr>
        <w:pStyle w:val="a6"/>
        <w:shd w:val="clear" w:color="auto" w:fill="FFFFFF"/>
        <w:spacing w:before="96" w:beforeAutospacing="0" w:after="120" w:afterAutospacing="0"/>
        <w:rPr>
          <w:color w:val="000000"/>
          <w:sz w:val="22"/>
          <w:szCs w:val="22"/>
        </w:rPr>
      </w:pPr>
      <w:r w:rsidRPr="00A014FD">
        <w:rPr>
          <w:b/>
          <w:bCs/>
          <w:color w:val="000000"/>
          <w:sz w:val="22"/>
          <w:szCs w:val="22"/>
        </w:rPr>
        <w:t>К</w:t>
      </w:r>
      <w:r>
        <w:rPr>
          <w:b/>
          <w:bCs/>
          <w:color w:val="000000"/>
          <w:sz w:val="22"/>
          <w:szCs w:val="22"/>
        </w:rPr>
        <w:t>ОЭФФИЦИЕНТ ДЖИНИ</w:t>
      </w:r>
      <w:r w:rsidRPr="00A014FD">
        <w:rPr>
          <w:rStyle w:val="apple-converted-space"/>
          <w:color w:val="000000"/>
          <w:sz w:val="22"/>
          <w:szCs w:val="22"/>
        </w:rPr>
        <w:t> </w:t>
      </w:r>
      <w:r w:rsidRPr="00A014FD">
        <w:rPr>
          <w:color w:val="000000"/>
          <w:sz w:val="22"/>
          <w:szCs w:val="22"/>
        </w:rPr>
        <w:t>(</w:t>
      </w:r>
      <w:r w:rsidRPr="00A014FD">
        <w:rPr>
          <w:b/>
          <w:bCs/>
          <w:color w:val="000000"/>
          <w:sz w:val="22"/>
          <w:szCs w:val="22"/>
        </w:rPr>
        <w:t>индекс Джини</w:t>
      </w:r>
      <w:r w:rsidRPr="00A014FD">
        <w:rPr>
          <w:color w:val="000000"/>
          <w:sz w:val="22"/>
          <w:szCs w:val="22"/>
        </w:rPr>
        <w:t>) — статистический показатель, свидетельствующий о степени расслоения общества данной страны или региона по отношению к какому-либо изучаемому признаку (к примеру, по уровню годового дохода — наиболее частое применение, особенно при современных экономических расчётах).</w:t>
      </w:r>
    </w:p>
    <w:p w:rsidR="00A02F17" w:rsidRDefault="00A02F17" w:rsidP="00A02F17">
      <w:pPr>
        <w:pStyle w:val="a6"/>
        <w:shd w:val="clear" w:color="auto" w:fill="FFFFFF"/>
        <w:spacing w:before="96" w:beforeAutospacing="0" w:after="120" w:afterAutospacing="0"/>
        <w:rPr>
          <w:color w:val="000000"/>
          <w:sz w:val="22"/>
          <w:szCs w:val="22"/>
        </w:rPr>
      </w:pPr>
      <w:r w:rsidRPr="00A014FD">
        <w:rPr>
          <w:color w:val="000000"/>
          <w:sz w:val="22"/>
          <w:szCs w:val="22"/>
        </w:rPr>
        <w:t>Как и</w:t>
      </w:r>
      <w:r w:rsidRPr="003A37B8">
        <w:rPr>
          <w:rStyle w:val="apple-converted-space"/>
          <w:sz w:val="22"/>
          <w:szCs w:val="22"/>
        </w:rPr>
        <w:t> </w:t>
      </w:r>
      <w:hyperlink r:id="rId324" w:tooltip="Кривая Лоренца" w:history="1">
        <w:r w:rsidRPr="003A37B8">
          <w:rPr>
            <w:rStyle w:val="a8"/>
            <w:sz w:val="22"/>
            <w:szCs w:val="22"/>
          </w:rPr>
          <w:t>кривая Лоренца</w:t>
        </w:r>
      </w:hyperlink>
      <w:r w:rsidRPr="00A014FD">
        <w:rPr>
          <w:color w:val="000000"/>
          <w:sz w:val="22"/>
          <w:szCs w:val="22"/>
        </w:rPr>
        <w:t>, коэффициент Джини может использоваться для выявления уровня неравенства по накопленному богатству</w:t>
      </w:r>
    </w:p>
    <w:p w:rsidR="00A02F17" w:rsidRPr="00C129AA" w:rsidRDefault="00A02F17" w:rsidP="00A02F17">
      <w:pPr>
        <w:pStyle w:val="a6"/>
        <w:shd w:val="clear" w:color="auto" w:fill="FFFFFF"/>
        <w:spacing w:before="96" w:beforeAutospacing="0" w:after="120" w:afterAutospacing="0"/>
        <w:rPr>
          <w:sz w:val="22"/>
          <w:szCs w:val="22"/>
        </w:rPr>
      </w:pPr>
      <w:r>
        <w:rPr>
          <w:b/>
          <w:color w:val="000000"/>
          <w:sz w:val="22"/>
          <w:szCs w:val="22"/>
        </w:rPr>
        <w:t xml:space="preserve">КОЭФФИЦИЕНТ ЛЕРНЕРА  </w:t>
      </w:r>
      <w:r>
        <w:rPr>
          <w:rFonts w:ascii="Arial" w:hAnsi="Arial" w:cs="Arial"/>
          <w:color w:val="000000"/>
          <w:sz w:val="22"/>
          <w:szCs w:val="22"/>
        </w:rPr>
        <w:t xml:space="preserve">— </w:t>
      </w:r>
      <w:r w:rsidRPr="00C129AA">
        <w:rPr>
          <w:sz w:val="22"/>
          <w:szCs w:val="22"/>
        </w:rPr>
        <w:t>экономический показатель монополизма конкретной фирмы, предложенный экономистом</w:t>
      </w:r>
      <w:r w:rsidRPr="00C129AA">
        <w:rPr>
          <w:rStyle w:val="apple-converted-space"/>
          <w:sz w:val="22"/>
          <w:szCs w:val="22"/>
        </w:rPr>
        <w:t> </w:t>
      </w:r>
      <w:hyperlink r:id="rId325" w:tooltip="Лернер, Абба" w:history="1">
        <w:r w:rsidRPr="00C129AA">
          <w:rPr>
            <w:rStyle w:val="a8"/>
            <w:sz w:val="22"/>
            <w:szCs w:val="22"/>
          </w:rPr>
          <w:t>А. Лернером</w:t>
        </w:r>
      </w:hyperlink>
      <w:r w:rsidRPr="00C129AA">
        <w:rPr>
          <w:rStyle w:val="apple-converted-space"/>
          <w:sz w:val="22"/>
          <w:szCs w:val="22"/>
        </w:rPr>
        <w:t> </w:t>
      </w:r>
      <w:r w:rsidRPr="00C129AA">
        <w:rPr>
          <w:sz w:val="22"/>
          <w:szCs w:val="22"/>
        </w:rPr>
        <w:t>в</w:t>
      </w:r>
      <w:hyperlink r:id="rId326" w:tooltip="1934 год" w:history="1">
        <w:r w:rsidRPr="00C129AA">
          <w:rPr>
            <w:rStyle w:val="a8"/>
            <w:sz w:val="22"/>
            <w:szCs w:val="22"/>
          </w:rPr>
          <w:t>1934 году</w:t>
        </w:r>
      </w:hyperlink>
      <w:r w:rsidRPr="00C129AA">
        <w:rPr>
          <w:sz w:val="22"/>
          <w:szCs w:val="22"/>
        </w:rPr>
        <w:t>. Измерителем монополизма является доля в цене той величины, на которую цена реализации превышает</w:t>
      </w:r>
      <w:r w:rsidRPr="00C129AA">
        <w:rPr>
          <w:rStyle w:val="apple-converted-space"/>
          <w:sz w:val="22"/>
          <w:szCs w:val="22"/>
        </w:rPr>
        <w:t> </w:t>
      </w:r>
      <w:hyperlink r:id="rId327" w:tooltip="Предельные издержки" w:history="1">
        <w:r w:rsidRPr="00C129AA">
          <w:rPr>
            <w:rStyle w:val="a8"/>
            <w:sz w:val="22"/>
            <w:szCs w:val="22"/>
          </w:rPr>
          <w:t>предельные издержки</w:t>
        </w:r>
      </w:hyperlink>
      <w:r w:rsidRPr="00C129AA">
        <w:rPr>
          <w:sz w:val="22"/>
          <w:szCs w:val="22"/>
        </w:rPr>
        <w:t>.</w:t>
      </w:r>
    </w:p>
    <w:p w:rsidR="00A02F17" w:rsidRPr="00C129AA" w:rsidRDefault="00A02F17" w:rsidP="00A02F17">
      <w:pPr>
        <w:pStyle w:val="a6"/>
        <w:shd w:val="clear" w:color="auto" w:fill="FFFFFF"/>
        <w:spacing w:before="96" w:beforeAutospacing="0" w:after="120" w:afterAutospacing="0"/>
        <w:rPr>
          <w:sz w:val="22"/>
          <w:szCs w:val="22"/>
        </w:rPr>
      </w:pPr>
      <w:r w:rsidRPr="00C129AA">
        <w:rPr>
          <w:sz w:val="22"/>
          <w:szCs w:val="22"/>
        </w:rPr>
        <w:t>Исчисляется:</w:t>
      </w:r>
    </w:p>
    <w:p w:rsidR="00A02F17" w:rsidRPr="00C129AA" w:rsidRDefault="00A02F17" w:rsidP="00A02F17">
      <w:pPr>
        <w:pStyle w:val="a6"/>
        <w:shd w:val="clear" w:color="auto" w:fill="FFFFFF"/>
        <w:spacing w:before="96" w:beforeAutospacing="0" w:after="120" w:afterAutospacing="0"/>
        <w:rPr>
          <w:sz w:val="22"/>
          <w:szCs w:val="22"/>
        </w:rPr>
      </w:pPr>
      <w:r>
        <w:rPr>
          <w:noProof/>
          <w:sz w:val="22"/>
          <w:szCs w:val="22"/>
        </w:rPr>
        <w:drawing>
          <wp:inline distT="0" distB="0" distL="0" distR="0">
            <wp:extent cx="1275715" cy="414655"/>
            <wp:effectExtent l="0" t="0" r="635" b="4445"/>
            <wp:docPr id="3" name="Рисунок 3" descr="L=\frac{(P-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frac{(P-MC)}{P}"/>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275715" cy="414655"/>
                    </a:xfrm>
                    <a:prstGeom prst="rect">
                      <a:avLst/>
                    </a:prstGeom>
                    <a:noFill/>
                    <a:ln>
                      <a:noFill/>
                    </a:ln>
                  </pic:spPr>
                </pic:pic>
              </a:graphicData>
            </a:graphic>
          </wp:inline>
        </w:drawing>
      </w:r>
    </w:p>
    <w:p w:rsidR="00A02F17" w:rsidRPr="00C129AA" w:rsidRDefault="00A02F17" w:rsidP="00A02F17">
      <w:pPr>
        <w:pStyle w:val="a6"/>
        <w:shd w:val="clear" w:color="auto" w:fill="FFFFFF"/>
        <w:spacing w:before="96" w:beforeAutospacing="0" w:after="120" w:afterAutospacing="0"/>
        <w:rPr>
          <w:sz w:val="22"/>
          <w:szCs w:val="22"/>
        </w:rPr>
      </w:pPr>
      <w:r w:rsidRPr="00C129AA">
        <w:rPr>
          <w:sz w:val="22"/>
          <w:szCs w:val="22"/>
        </w:rPr>
        <w:t>где P — цена; MC — предельные издержки.</w:t>
      </w:r>
    </w:p>
    <w:p w:rsidR="00A02F17" w:rsidRPr="00C129AA" w:rsidRDefault="00A02F17" w:rsidP="00A02F17">
      <w:pPr>
        <w:pStyle w:val="a6"/>
        <w:shd w:val="clear" w:color="auto" w:fill="FFFFFF"/>
        <w:spacing w:before="96" w:beforeAutospacing="0" w:after="120" w:afterAutospacing="0"/>
        <w:rPr>
          <w:sz w:val="22"/>
          <w:szCs w:val="22"/>
        </w:rPr>
      </w:pPr>
      <w:r w:rsidRPr="00C129AA">
        <w:rPr>
          <w:sz w:val="22"/>
          <w:szCs w:val="22"/>
        </w:rPr>
        <w:t>Также коэффициент можно вычислить через</w:t>
      </w:r>
      <w:r w:rsidRPr="00C129AA">
        <w:rPr>
          <w:rStyle w:val="apple-converted-space"/>
          <w:sz w:val="22"/>
          <w:szCs w:val="22"/>
        </w:rPr>
        <w:t> </w:t>
      </w:r>
      <w:hyperlink r:id="rId329" w:tooltip="Эластичность спроса" w:history="1">
        <w:r w:rsidRPr="00C129AA">
          <w:rPr>
            <w:rStyle w:val="a8"/>
            <w:sz w:val="22"/>
            <w:szCs w:val="22"/>
          </w:rPr>
          <w:t>эластичность спроса</w:t>
        </w:r>
      </w:hyperlink>
      <w:r w:rsidRPr="00C129AA">
        <w:rPr>
          <w:sz w:val="22"/>
          <w:szCs w:val="22"/>
        </w:rPr>
        <w:t>, как обратно пропорциональную величину:</w:t>
      </w:r>
    </w:p>
    <w:p w:rsidR="00A02F17" w:rsidRPr="00C129AA" w:rsidRDefault="00A02F17" w:rsidP="00A02F17">
      <w:pPr>
        <w:pStyle w:val="a6"/>
        <w:shd w:val="clear" w:color="auto" w:fill="FFFFFF"/>
        <w:spacing w:before="96" w:beforeAutospacing="0" w:after="120" w:afterAutospacing="0"/>
        <w:rPr>
          <w:sz w:val="22"/>
          <w:szCs w:val="22"/>
        </w:rPr>
      </w:pPr>
      <w:r>
        <w:rPr>
          <w:noProof/>
          <w:sz w:val="22"/>
          <w:szCs w:val="22"/>
        </w:rPr>
        <w:drawing>
          <wp:inline distT="0" distB="0" distL="0" distR="0">
            <wp:extent cx="765810" cy="414655"/>
            <wp:effectExtent l="0" t="0" r="0" b="4445"/>
            <wp:docPr id="2" name="Рисунок 2" descr="L=-\frac{1}{E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L=-\frac{1}{E_d}"/>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765810" cy="414655"/>
                    </a:xfrm>
                    <a:prstGeom prst="rect">
                      <a:avLst/>
                    </a:prstGeom>
                    <a:noFill/>
                    <a:ln>
                      <a:noFill/>
                    </a:ln>
                  </pic:spPr>
                </pic:pic>
              </a:graphicData>
            </a:graphic>
          </wp:inline>
        </w:drawing>
      </w:r>
    </w:p>
    <w:p w:rsidR="00A02F17" w:rsidRPr="00C129AA" w:rsidRDefault="00A02F17" w:rsidP="00A02F17">
      <w:pPr>
        <w:pStyle w:val="a6"/>
        <w:shd w:val="clear" w:color="auto" w:fill="FFFFFF"/>
        <w:spacing w:before="96" w:beforeAutospacing="0" w:after="120" w:afterAutospacing="0"/>
        <w:rPr>
          <w:sz w:val="22"/>
          <w:szCs w:val="22"/>
        </w:rPr>
      </w:pPr>
      <w:r w:rsidRPr="00C129AA">
        <w:rPr>
          <w:sz w:val="22"/>
          <w:szCs w:val="22"/>
        </w:rPr>
        <w:t>где</w:t>
      </w:r>
      <w:r w:rsidRPr="00C129AA">
        <w:rPr>
          <w:rStyle w:val="apple-converted-space"/>
          <w:sz w:val="22"/>
          <w:szCs w:val="22"/>
        </w:rPr>
        <w:t> </w:t>
      </w:r>
      <w:r>
        <w:rPr>
          <w:noProof/>
          <w:sz w:val="22"/>
          <w:szCs w:val="22"/>
        </w:rPr>
        <w:drawing>
          <wp:inline distT="0" distB="0" distL="0" distR="0">
            <wp:extent cx="212725" cy="159385"/>
            <wp:effectExtent l="0" t="0" r="0" b="0"/>
            <wp:docPr id="1" name="Рисунок 1" descr="E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_d"/>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12725" cy="159385"/>
                    </a:xfrm>
                    <a:prstGeom prst="rect">
                      <a:avLst/>
                    </a:prstGeom>
                    <a:noFill/>
                    <a:ln>
                      <a:noFill/>
                    </a:ln>
                  </pic:spPr>
                </pic:pic>
              </a:graphicData>
            </a:graphic>
          </wp:inline>
        </w:drawing>
      </w:r>
      <w:r w:rsidRPr="00C129AA">
        <w:rPr>
          <w:sz w:val="22"/>
          <w:szCs w:val="22"/>
        </w:rPr>
        <w:t> — эластичность спроса на продукцию фирмы</w:t>
      </w:r>
    </w:p>
    <w:p w:rsidR="00A02F17" w:rsidRPr="00C129AA" w:rsidRDefault="00A02F17" w:rsidP="00A02F17">
      <w:pPr>
        <w:pStyle w:val="a6"/>
        <w:shd w:val="clear" w:color="auto" w:fill="FFFFFF"/>
        <w:spacing w:before="96" w:beforeAutospacing="0" w:after="120" w:afterAutospacing="0"/>
        <w:rPr>
          <w:sz w:val="22"/>
          <w:szCs w:val="22"/>
        </w:rPr>
      </w:pPr>
      <w:r w:rsidRPr="00C129AA">
        <w:rPr>
          <w:sz w:val="22"/>
          <w:szCs w:val="22"/>
        </w:rPr>
        <w:t>Коэффициент Лернера имеет численное значение от нуля до единицы. Чем он больше, тем больше монопольная власть данной фирмы в своем секторе рынка. Считается, что в условиях</w:t>
      </w:r>
      <w:r w:rsidRPr="00C129AA">
        <w:rPr>
          <w:rStyle w:val="apple-converted-space"/>
          <w:sz w:val="22"/>
          <w:szCs w:val="22"/>
        </w:rPr>
        <w:t> </w:t>
      </w:r>
      <w:hyperlink r:id="rId332" w:tooltip="Совершенная конкуренция" w:history="1">
        <w:r w:rsidRPr="00C129AA">
          <w:rPr>
            <w:rStyle w:val="a8"/>
            <w:sz w:val="22"/>
            <w:szCs w:val="22"/>
          </w:rPr>
          <w:t>совершенной конкуренции</w:t>
        </w:r>
      </w:hyperlink>
      <w:r w:rsidRPr="00C129AA">
        <w:rPr>
          <w:rStyle w:val="apple-converted-space"/>
          <w:sz w:val="22"/>
          <w:szCs w:val="22"/>
        </w:rPr>
        <w:t> </w:t>
      </w:r>
      <w:r w:rsidRPr="00C129AA">
        <w:rPr>
          <w:sz w:val="22"/>
          <w:szCs w:val="22"/>
        </w:rPr>
        <w:t>цена равна предельным издержкам и коэффициент становится равен нулю. Сама по себе монопольная власть не гарантирует высокую</w:t>
      </w:r>
      <w:r w:rsidRPr="00C129AA">
        <w:rPr>
          <w:rStyle w:val="apple-converted-space"/>
          <w:sz w:val="22"/>
          <w:szCs w:val="22"/>
        </w:rPr>
        <w:t> </w:t>
      </w:r>
      <w:hyperlink r:id="rId333" w:tooltip="Прибыль" w:history="1">
        <w:r w:rsidRPr="00C129AA">
          <w:rPr>
            <w:rStyle w:val="a8"/>
            <w:sz w:val="22"/>
            <w:szCs w:val="22"/>
          </w:rPr>
          <w:t>прибыль</w:t>
        </w:r>
      </w:hyperlink>
      <w:r w:rsidRPr="00C129AA">
        <w:rPr>
          <w:sz w:val="22"/>
          <w:szCs w:val="22"/>
        </w:rPr>
        <w:t>, поскольку прибыль зависит от отношения средних издержек к цене. Фирма может обладать большей монопольной властью, чем другая фирма, но получать при этом меньшую прибыль.</w:t>
      </w:r>
    </w:p>
    <w:p w:rsidR="00A02F17" w:rsidRPr="0019559C" w:rsidRDefault="00A02F17" w:rsidP="00A02F17">
      <w:pPr>
        <w:tabs>
          <w:tab w:val="left" w:pos="851"/>
        </w:tabs>
        <w:spacing w:before="120"/>
        <w:rPr>
          <w:b/>
          <w:sz w:val="20"/>
          <w:szCs w:val="20"/>
        </w:rPr>
      </w:pPr>
      <w:r>
        <w:rPr>
          <w:b/>
          <w:sz w:val="20"/>
          <w:szCs w:val="20"/>
        </w:rPr>
        <w:t>ТЕОРЕМА КОУЗА</w:t>
      </w:r>
      <w:r w:rsidRPr="0019559C">
        <w:rPr>
          <w:b/>
          <w:sz w:val="20"/>
          <w:szCs w:val="20"/>
        </w:rPr>
        <w:t xml:space="preserve"> </w:t>
      </w:r>
      <w:r w:rsidRPr="0019559C">
        <w:rPr>
          <w:sz w:val="22"/>
          <w:szCs w:val="22"/>
          <w:shd w:val="clear" w:color="auto" w:fill="FFFFFF"/>
        </w:rPr>
        <w:t>положение</w:t>
      </w:r>
      <w:r w:rsidRPr="0019559C">
        <w:rPr>
          <w:rStyle w:val="apple-converted-space"/>
          <w:sz w:val="22"/>
          <w:szCs w:val="22"/>
          <w:shd w:val="clear" w:color="auto" w:fill="FFFFFF"/>
        </w:rPr>
        <w:t> </w:t>
      </w:r>
      <w:hyperlink r:id="rId334" w:tooltip="Новая институциональная теория" w:history="1">
        <w:r w:rsidRPr="0019559C">
          <w:rPr>
            <w:rStyle w:val="a8"/>
            <w:sz w:val="22"/>
            <w:szCs w:val="22"/>
            <w:shd w:val="clear" w:color="auto" w:fill="FFFFFF"/>
          </w:rPr>
          <w:t>новой институциональной экономической теории</w:t>
        </w:r>
      </w:hyperlink>
      <w:r w:rsidRPr="0019559C">
        <w:rPr>
          <w:sz w:val="22"/>
          <w:szCs w:val="22"/>
          <w:shd w:val="clear" w:color="auto" w:fill="FFFFFF"/>
        </w:rPr>
        <w:t>, согласно которой при нулевых</w:t>
      </w:r>
      <w:r w:rsidRPr="0019559C">
        <w:rPr>
          <w:rStyle w:val="apple-converted-space"/>
          <w:sz w:val="22"/>
          <w:szCs w:val="22"/>
          <w:shd w:val="clear" w:color="auto" w:fill="FFFFFF"/>
        </w:rPr>
        <w:t> </w:t>
      </w:r>
      <w:hyperlink r:id="rId335" w:tooltip="Трансакционные издержки" w:history="1">
        <w:r w:rsidRPr="0019559C">
          <w:rPr>
            <w:rStyle w:val="a8"/>
            <w:sz w:val="22"/>
            <w:szCs w:val="22"/>
            <w:shd w:val="clear" w:color="auto" w:fill="FFFFFF"/>
          </w:rPr>
          <w:t>трансакционных издержках</w:t>
        </w:r>
      </w:hyperlink>
      <w:r w:rsidRPr="0019559C">
        <w:rPr>
          <w:rStyle w:val="apple-converted-space"/>
          <w:sz w:val="22"/>
          <w:szCs w:val="22"/>
          <w:shd w:val="clear" w:color="auto" w:fill="FFFFFF"/>
        </w:rPr>
        <w:t> </w:t>
      </w:r>
      <w:r w:rsidRPr="0019559C">
        <w:rPr>
          <w:sz w:val="22"/>
          <w:szCs w:val="22"/>
          <w:shd w:val="clear" w:color="auto" w:fill="FFFFFF"/>
        </w:rPr>
        <w:t>рынок справляется с любыми внешними эффектами.</w:t>
      </w:r>
    </w:p>
    <w:p w:rsidR="00A02F17" w:rsidRDefault="00A02F17" w:rsidP="00A02F17">
      <w:pPr>
        <w:tabs>
          <w:tab w:val="left" w:pos="851"/>
        </w:tabs>
        <w:spacing w:before="120"/>
        <w:rPr>
          <w:b/>
          <w:sz w:val="20"/>
          <w:szCs w:val="20"/>
        </w:rPr>
      </w:pPr>
    </w:p>
    <w:p w:rsidR="00A02F17" w:rsidRPr="005A17BC" w:rsidRDefault="00A02F17" w:rsidP="00A02F17">
      <w:pPr>
        <w:rPr>
          <w:sz w:val="20"/>
          <w:szCs w:val="20"/>
        </w:rPr>
      </w:pPr>
      <w:r w:rsidRPr="0027764A">
        <w:rPr>
          <w:b/>
          <w:sz w:val="20"/>
          <w:szCs w:val="20"/>
        </w:rPr>
        <w:t>КАРТЕЛ</w:t>
      </w:r>
      <w:r w:rsidRPr="005A17BC">
        <w:rPr>
          <w:sz w:val="20"/>
          <w:szCs w:val="20"/>
        </w:rPr>
        <w:t>Ь (от франц. cartel, от итал. cartelio)</w:t>
      </w:r>
    </w:p>
    <w:p w:rsidR="00A02F17" w:rsidRPr="005A17BC" w:rsidRDefault="00A02F17" w:rsidP="00A02F17">
      <w:pPr>
        <w:rPr>
          <w:sz w:val="20"/>
          <w:szCs w:val="20"/>
        </w:rPr>
      </w:pPr>
      <w:r w:rsidRPr="005A17BC">
        <w:rPr>
          <w:sz w:val="20"/>
          <w:szCs w:val="20"/>
        </w:rPr>
        <w:t xml:space="preserve">форма объединения производителей или потребителей, гласное или негласное соглашение группы близких по профилю предприятий, фирм, компаний об объемах производства и продажи, ценах, рынках сбыта. Цель создания картелей - увеличение прибыли посредством устранения, ограничения и регламентации конкуренции внутри объединения и подавления внешней конкуренции со стороны фирм, не участвующих в данном соглашении. В ряде стран заключение картельных соглашений запрещено антимонопольным законодательством или ограничено узкими рамками отдельных отраслей и видов производств или особых условий. </w:t>
      </w:r>
    </w:p>
    <w:p w:rsidR="00A02F17" w:rsidRPr="005A17BC" w:rsidRDefault="00A02F17" w:rsidP="00A02F17">
      <w:pPr>
        <w:rPr>
          <w:sz w:val="20"/>
          <w:szCs w:val="20"/>
        </w:rPr>
      </w:pPr>
    </w:p>
    <w:p w:rsidR="00A02F17" w:rsidRDefault="00A02F17" w:rsidP="00A02F17">
      <w:pPr>
        <w:tabs>
          <w:tab w:val="left" w:pos="851"/>
        </w:tabs>
        <w:spacing w:before="120"/>
        <w:ind w:left="720"/>
        <w:rPr>
          <w:b/>
          <w:sz w:val="20"/>
          <w:szCs w:val="20"/>
        </w:rPr>
      </w:pPr>
    </w:p>
    <w:p w:rsidR="00A02F17" w:rsidRPr="00E419CA" w:rsidRDefault="00A02F17" w:rsidP="00A02F17">
      <w:pPr>
        <w:rPr>
          <w:b/>
          <w:sz w:val="20"/>
          <w:szCs w:val="20"/>
        </w:rPr>
      </w:pPr>
      <w:r w:rsidRPr="00E419CA">
        <w:rPr>
          <w:b/>
          <w:sz w:val="20"/>
          <w:szCs w:val="20"/>
        </w:rPr>
        <w:t>КОЭФФИЦИЕНТ ЭЛАСТИЧНОСТИ</w:t>
      </w:r>
    </w:p>
    <w:p w:rsidR="00A02F17" w:rsidRPr="00A2328C" w:rsidRDefault="00A02F17" w:rsidP="00A02F17">
      <w:pPr>
        <w:rPr>
          <w:sz w:val="20"/>
          <w:szCs w:val="20"/>
        </w:rPr>
      </w:pPr>
      <w:r w:rsidRPr="00A2328C">
        <w:rPr>
          <w:sz w:val="20"/>
          <w:szCs w:val="20"/>
        </w:rPr>
        <w:t xml:space="preserve">показатель, характеризующий меру чувствительности экономической величины по отношению к факторам, от которых она зависит. Измеряется изменением количества экономической величины (например, величины спроса, предложения) при изменении фактора (например, цены) на единицу. В математическом смысле коэффициент эластичности есть производная от экономической величины по фактору, от которого зависит данная величина. </w:t>
      </w:r>
    </w:p>
    <w:p w:rsidR="00A02F17" w:rsidRPr="00A2328C" w:rsidRDefault="00A02F17" w:rsidP="00A02F17">
      <w:pPr>
        <w:rPr>
          <w:sz w:val="20"/>
          <w:szCs w:val="20"/>
        </w:rPr>
      </w:pPr>
      <w:r w:rsidRPr="00A2328C">
        <w:rPr>
          <w:sz w:val="20"/>
          <w:szCs w:val="20"/>
        </w:rPr>
        <w:t>Коэффициент эластичности:</w:t>
      </w:r>
    </w:p>
    <w:p w:rsidR="00A02F17" w:rsidRPr="00A2328C" w:rsidRDefault="00A02F17" w:rsidP="00A02F17">
      <w:pPr>
        <w:jc w:val="center"/>
        <w:rPr>
          <w:b/>
          <w:sz w:val="20"/>
          <w:szCs w:val="20"/>
        </w:rPr>
      </w:pPr>
      <w:r w:rsidRPr="00A2328C">
        <w:rPr>
          <w:position w:val="-46"/>
          <w:sz w:val="20"/>
          <w:szCs w:val="20"/>
        </w:rPr>
        <w:object w:dxaOrig="2439" w:dyaOrig="1040">
          <v:shape id="_x0000_i1168" type="#_x0000_t75" style="width:122.25pt;height:51.75pt" o:ole="">
            <v:imagedata r:id="rId336" o:title=""/>
          </v:shape>
          <o:OLEObject Type="Embed" ProgID="Equation.3" ShapeID="_x0000_i1168" DrawAspect="Content" ObjectID="_1410854330" r:id="rId337"/>
        </w:object>
      </w:r>
    </w:p>
    <w:p w:rsidR="00A02F17" w:rsidRPr="00E419CA" w:rsidRDefault="00A02F17" w:rsidP="00A02F17">
      <w:pPr>
        <w:jc w:val="both"/>
        <w:rPr>
          <w:b/>
          <w:sz w:val="20"/>
          <w:szCs w:val="20"/>
        </w:rPr>
      </w:pPr>
      <w:r w:rsidRPr="00E419CA">
        <w:rPr>
          <w:b/>
          <w:sz w:val="20"/>
          <w:szCs w:val="20"/>
        </w:rPr>
        <w:t xml:space="preserve">КОЭФФИЦИЕТ ПЕРЕКРЕСТНОЙ ЭЛАСТИЧНОСТИ  - </w:t>
      </w:r>
    </w:p>
    <w:p w:rsidR="00A02F17" w:rsidRPr="00A2328C" w:rsidRDefault="00A02F17" w:rsidP="00A02F17">
      <w:pPr>
        <w:jc w:val="both"/>
        <w:rPr>
          <w:sz w:val="20"/>
          <w:szCs w:val="20"/>
        </w:rPr>
      </w:pPr>
      <w:r w:rsidRPr="00A2328C">
        <w:rPr>
          <w:sz w:val="20"/>
          <w:szCs w:val="20"/>
        </w:rPr>
        <w:t>Перекрёстная эластичность</w:t>
      </w:r>
      <w:r w:rsidRPr="00A2328C">
        <w:rPr>
          <w:b/>
          <w:sz w:val="20"/>
          <w:szCs w:val="20"/>
        </w:rPr>
        <w:t xml:space="preserve"> – </w:t>
      </w:r>
      <w:r w:rsidRPr="00A2328C">
        <w:rPr>
          <w:sz w:val="20"/>
          <w:szCs w:val="20"/>
        </w:rPr>
        <w:t xml:space="preserve">показывает степень изменения спроса на благо </w:t>
      </w:r>
      <w:r w:rsidRPr="00A2328C">
        <w:rPr>
          <w:sz w:val="20"/>
          <w:szCs w:val="20"/>
          <w:lang w:val="en-US"/>
        </w:rPr>
        <w:t>Y</w:t>
      </w:r>
      <w:r w:rsidRPr="00A2328C">
        <w:rPr>
          <w:sz w:val="20"/>
          <w:szCs w:val="20"/>
        </w:rPr>
        <w:t>(</w:t>
      </w:r>
      <w:r w:rsidRPr="00A2328C">
        <w:rPr>
          <w:position w:val="-32"/>
          <w:sz w:val="20"/>
          <w:szCs w:val="20"/>
        </w:rPr>
        <w:object w:dxaOrig="480" w:dyaOrig="720">
          <v:shape id="_x0000_i1169" type="#_x0000_t75" style="width:24pt;height:36pt" o:ole="">
            <v:imagedata r:id="rId338" o:title=""/>
          </v:shape>
          <o:OLEObject Type="Embed" ProgID="Equation.3" ShapeID="_x0000_i1169" DrawAspect="Content" ObjectID="_1410854331" r:id="rId339"/>
        </w:object>
      </w:r>
      <w:r w:rsidRPr="00A2328C">
        <w:rPr>
          <w:sz w:val="20"/>
          <w:szCs w:val="20"/>
        </w:rPr>
        <w:t xml:space="preserve">) в зависимости изменения цены блага </w:t>
      </w:r>
      <w:r w:rsidRPr="00A2328C">
        <w:rPr>
          <w:sz w:val="20"/>
          <w:szCs w:val="20"/>
          <w:lang w:val="en-US"/>
        </w:rPr>
        <w:t>X</w:t>
      </w:r>
      <w:r w:rsidRPr="00A2328C">
        <w:rPr>
          <w:sz w:val="20"/>
          <w:szCs w:val="20"/>
        </w:rPr>
        <w:t>(</w:t>
      </w:r>
      <w:r w:rsidRPr="00A2328C">
        <w:rPr>
          <w:position w:val="-30"/>
          <w:sz w:val="20"/>
          <w:szCs w:val="20"/>
        </w:rPr>
        <w:object w:dxaOrig="400" w:dyaOrig="680">
          <v:shape id="_x0000_i1170" type="#_x0000_t75" style="width:20.25pt;height:33.75pt" o:ole="">
            <v:imagedata r:id="rId340" o:title=""/>
          </v:shape>
          <o:OLEObject Type="Embed" ProgID="Equation.3" ShapeID="_x0000_i1170" DrawAspect="Content" ObjectID="_1410854332" r:id="rId341"/>
        </w:object>
      </w:r>
      <w:r w:rsidRPr="00A2328C">
        <w:rPr>
          <w:sz w:val="20"/>
          <w:szCs w:val="20"/>
        </w:rPr>
        <w:t>) .</w:t>
      </w:r>
    </w:p>
    <w:p w:rsidR="00A02F17" w:rsidRPr="00A2328C" w:rsidRDefault="00A02F17" w:rsidP="00A02F17">
      <w:pPr>
        <w:jc w:val="both"/>
        <w:rPr>
          <w:sz w:val="20"/>
          <w:szCs w:val="20"/>
        </w:rPr>
      </w:pPr>
      <w:r w:rsidRPr="00A2328C">
        <w:rPr>
          <w:sz w:val="20"/>
          <w:szCs w:val="20"/>
          <w:lang w:val="en-US"/>
        </w:rPr>
        <w:t>E</w:t>
      </w:r>
      <w:r w:rsidRPr="00A2328C">
        <w:rPr>
          <w:sz w:val="20"/>
          <w:szCs w:val="20"/>
          <w:vertAlign w:val="subscript"/>
          <w:lang w:val="en-US"/>
        </w:rPr>
        <w:t>D</w:t>
      </w:r>
      <w:r w:rsidRPr="00A2328C">
        <w:rPr>
          <w:sz w:val="20"/>
          <w:szCs w:val="20"/>
          <w:vertAlign w:val="subscript"/>
        </w:rPr>
        <w:t>(</w:t>
      </w:r>
      <w:r w:rsidRPr="00A2328C">
        <w:rPr>
          <w:sz w:val="20"/>
          <w:szCs w:val="20"/>
          <w:vertAlign w:val="subscript"/>
          <w:lang w:val="en-US"/>
        </w:rPr>
        <w:t>I</w:t>
      </w:r>
      <w:r w:rsidRPr="00A2328C">
        <w:rPr>
          <w:sz w:val="20"/>
          <w:szCs w:val="20"/>
          <w:vertAlign w:val="subscript"/>
        </w:rPr>
        <w:t>)</w:t>
      </w:r>
      <w:r w:rsidRPr="00A2328C">
        <w:rPr>
          <w:sz w:val="20"/>
          <w:szCs w:val="20"/>
        </w:rPr>
        <w:t xml:space="preserve">- эластичность спроса по доходу – процентные изменения величины спроса на благо </w:t>
      </w:r>
      <w:r w:rsidRPr="00A2328C">
        <w:rPr>
          <w:sz w:val="20"/>
          <w:szCs w:val="20"/>
          <w:lang w:val="en-US"/>
        </w:rPr>
        <w:t>Y</w:t>
      </w:r>
      <w:r w:rsidRPr="00A2328C">
        <w:rPr>
          <w:sz w:val="20"/>
          <w:szCs w:val="20"/>
        </w:rPr>
        <w:t xml:space="preserve"> делённое на процентные изменения цены блага Х.</w:t>
      </w:r>
    </w:p>
    <w:p w:rsidR="00A02F17" w:rsidRPr="00A2328C" w:rsidRDefault="00A02F17" w:rsidP="00A02F17">
      <w:pPr>
        <w:jc w:val="both"/>
        <w:rPr>
          <w:sz w:val="20"/>
          <w:szCs w:val="20"/>
        </w:rPr>
      </w:pPr>
      <w:r w:rsidRPr="00A2328C">
        <w:rPr>
          <w:sz w:val="20"/>
          <w:szCs w:val="20"/>
          <w:vertAlign w:val="subscript"/>
        </w:rPr>
        <w:t xml:space="preserve"> </w:t>
      </w:r>
    </w:p>
    <w:p w:rsidR="00A02F17" w:rsidRPr="00A2328C" w:rsidRDefault="00A02F17" w:rsidP="00A02F17">
      <w:pPr>
        <w:jc w:val="center"/>
        <w:rPr>
          <w:sz w:val="20"/>
          <w:szCs w:val="20"/>
        </w:rPr>
      </w:pPr>
      <w:r w:rsidRPr="00A2328C">
        <w:rPr>
          <w:position w:val="-52"/>
          <w:sz w:val="20"/>
          <w:szCs w:val="20"/>
        </w:rPr>
        <w:object w:dxaOrig="2360" w:dyaOrig="1280">
          <v:shape id="_x0000_i1171" type="#_x0000_t75" style="width:117.75pt;height:63.75pt" o:ole="">
            <v:imagedata r:id="rId342" o:title=""/>
          </v:shape>
          <o:OLEObject Type="Embed" ProgID="Equation.3" ShapeID="_x0000_i1171" DrawAspect="Content" ObjectID="_1410854333" r:id="rId343"/>
        </w:object>
      </w:r>
    </w:p>
    <w:p w:rsidR="00A02F17" w:rsidRPr="00A2328C" w:rsidRDefault="00A02F17" w:rsidP="00A02F17">
      <w:pPr>
        <w:rPr>
          <w:sz w:val="20"/>
          <w:szCs w:val="20"/>
        </w:rPr>
      </w:pPr>
    </w:p>
    <w:p w:rsidR="00A02F17" w:rsidRPr="00CE4BB4" w:rsidRDefault="00A02F17" w:rsidP="00A02F17">
      <w:pPr>
        <w:rPr>
          <w:b/>
          <w:sz w:val="20"/>
          <w:szCs w:val="20"/>
        </w:rPr>
      </w:pPr>
      <w:r w:rsidRPr="00CE4BB4">
        <w:rPr>
          <w:b/>
          <w:sz w:val="20"/>
          <w:szCs w:val="20"/>
        </w:rPr>
        <w:t>КРИВАЯ ЛОРЕНЦА</w:t>
      </w:r>
    </w:p>
    <w:p w:rsidR="00A02F17" w:rsidRPr="005A17BC" w:rsidRDefault="00A02F17" w:rsidP="00A02F17">
      <w:pPr>
        <w:rPr>
          <w:sz w:val="20"/>
          <w:szCs w:val="20"/>
        </w:rPr>
      </w:pPr>
      <w:r w:rsidRPr="005A17BC">
        <w:rPr>
          <w:sz w:val="20"/>
          <w:szCs w:val="20"/>
        </w:rPr>
        <w:t xml:space="preserve">кривая, показывающая, какую часть совокупного денежного дохода страны получает каждая доля низкодоходных и высокодоходных семей, то есть отражает в процентах распределение дохода между семьями с разным достатком. Кривая Лоренца наглядно показывает, насколько фактическое распределение доходов между разными семьями отличается от равномерного распределения. </w:t>
      </w:r>
    </w:p>
    <w:p w:rsidR="00A02F17" w:rsidRPr="005A17BC" w:rsidRDefault="00A02F17" w:rsidP="00A02F17">
      <w:pPr>
        <w:rPr>
          <w:sz w:val="20"/>
          <w:szCs w:val="20"/>
        </w:rPr>
      </w:pPr>
    </w:p>
    <w:p w:rsidR="00A02F17" w:rsidRPr="00CE4BB4" w:rsidRDefault="00A02F17" w:rsidP="00A02F17">
      <w:pPr>
        <w:rPr>
          <w:b/>
          <w:sz w:val="20"/>
          <w:szCs w:val="20"/>
        </w:rPr>
      </w:pPr>
      <w:r w:rsidRPr="00CE4BB4">
        <w:rPr>
          <w:b/>
          <w:sz w:val="20"/>
          <w:szCs w:val="20"/>
        </w:rPr>
        <w:t>КРИВАЯ ПРЕДЛОЖЕНИЯ</w:t>
      </w:r>
    </w:p>
    <w:p w:rsidR="00A02F17" w:rsidRPr="005A17BC" w:rsidRDefault="00A02F17" w:rsidP="00A02F17">
      <w:pPr>
        <w:rPr>
          <w:sz w:val="20"/>
          <w:szCs w:val="20"/>
        </w:rPr>
      </w:pPr>
      <w:r w:rsidRPr="005A17BC">
        <w:rPr>
          <w:sz w:val="20"/>
          <w:szCs w:val="20"/>
        </w:rPr>
        <w:t xml:space="preserve">представленная в графической форме зависимость между величиной предложения товара на рынке (количеством предлагаемого по данной цене товара) и ценой этого товара при неизменных прочих (неценовых) факторах, влияющих на предложение. Кривая предложения графически отображает закон предложения, согласно которому чем выше цена, тем больше при прочих равных условиях величина предложения. </w:t>
      </w:r>
    </w:p>
    <w:p w:rsidR="00A02F17" w:rsidRPr="005A17BC" w:rsidRDefault="00A02F17" w:rsidP="00A02F17">
      <w:pPr>
        <w:rPr>
          <w:sz w:val="20"/>
          <w:szCs w:val="20"/>
        </w:rPr>
      </w:pPr>
    </w:p>
    <w:p w:rsidR="00A02F17" w:rsidRPr="00CE4BB4" w:rsidRDefault="00A02F17" w:rsidP="00A02F17">
      <w:pPr>
        <w:rPr>
          <w:b/>
          <w:sz w:val="20"/>
          <w:szCs w:val="20"/>
        </w:rPr>
      </w:pPr>
      <w:r w:rsidRPr="00CE4BB4">
        <w:rPr>
          <w:b/>
          <w:sz w:val="20"/>
          <w:szCs w:val="20"/>
        </w:rPr>
        <w:t>КРИВАЯ ПРОИЗВОДСТВЕННЫХ ВОЗМОЖНОСТЕЙ</w:t>
      </w:r>
    </w:p>
    <w:p w:rsidR="00A02F17" w:rsidRPr="005A17BC" w:rsidRDefault="00A02F17" w:rsidP="00A02F17">
      <w:pPr>
        <w:rPr>
          <w:sz w:val="20"/>
          <w:szCs w:val="20"/>
        </w:rPr>
      </w:pPr>
      <w:r w:rsidRPr="005A17BC">
        <w:rPr>
          <w:sz w:val="20"/>
          <w:szCs w:val="20"/>
        </w:rPr>
        <w:t xml:space="preserve">кривая, графически иллюстрирующая возможности одновременного производства двух продуктов с учетом ограниченности ресурсов, расходуемых на производство этих продуктов. Кривая строится в системе координат, каждая из которых отражает объем производства одного из продуктов. Она ограничивает область производственных возможностей, так что любая точка на кривой показывает предельно возможное по ресурсным ограничениям сочетание объемов производства двух продуктов. </w:t>
      </w:r>
    </w:p>
    <w:p w:rsidR="00A02F17" w:rsidRPr="005A17BC" w:rsidRDefault="00A02F17" w:rsidP="00A02F17">
      <w:pPr>
        <w:rPr>
          <w:sz w:val="20"/>
          <w:szCs w:val="20"/>
        </w:rPr>
      </w:pPr>
      <w:r w:rsidRPr="005A17BC">
        <w:rPr>
          <w:b/>
          <w:sz w:val="20"/>
          <w:szCs w:val="20"/>
        </w:rPr>
        <w:t>Кривая производственных возможностей</w:t>
      </w:r>
      <w:r w:rsidRPr="005A17BC">
        <w:rPr>
          <w:sz w:val="20"/>
          <w:szCs w:val="20"/>
        </w:rPr>
        <w:t xml:space="preserve"> сдвинется вправо и вверх, если в экономике увеличится количество используемых производственных ресурсов</w:t>
      </w:r>
    </w:p>
    <w:p w:rsidR="00A02F17" w:rsidRPr="005A17BC" w:rsidRDefault="00A02F17" w:rsidP="00A02F17">
      <w:pPr>
        <w:rPr>
          <w:sz w:val="20"/>
          <w:szCs w:val="20"/>
        </w:rPr>
      </w:pPr>
    </w:p>
    <w:p w:rsidR="00A02F17" w:rsidRPr="00CE4BB4" w:rsidRDefault="00A02F17" w:rsidP="00A02F17">
      <w:pPr>
        <w:rPr>
          <w:b/>
          <w:sz w:val="20"/>
          <w:szCs w:val="20"/>
        </w:rPr>
      </w:pPr>
      <w:r w:rsidRPr="00CE4BB4">
        <w:rPr>
          <w:b/>
          <w:sz w:val="20"/>
          <w:szCs w:val="20"/>
        </w:rPr>
        <w:t>КРИВАЯ СПРОСА</w:t>
      </w:r>
    </w:p>
    <w:p w:rsidR="00A02F17" w:rsidRPr="005A17BC" w:rsidRDefault="00A02F17" w:rsidP="00A02F17">
      <w:pPr>
        <w:rPr>
          <w:sz w:val="20"/>
          <w:szCs w:val="20"/>
        </w:rPr>
      </w:pPr>
      <w:r w:rsidRPr="005A17BC">
        <w:rPr>
          <w:sz w:val="20"/>
          <w:szCs w:val="20"/>
        </w:rPr>
        <w:t xml:space="preserve">представленная в графической форме зависимость между величиной спроса на товар (количеством товара, которое могут и хотят приобрести покупатели) и его рыночной ценой при неизменных прочих (неценовых) факторах, влияющих на спрос. Кривая спроса графически отображает закон спроса, согласно которому чем выше цена, тем меньше величина спроса при прочих равных условиях. </w:t>
      </w:r>
    </w:p>
    <w:p w:rsidR="00A02F17" w:rsidRPr="005A17BC" w:rsidRDefault="00A02F17" w:rsidP="00A02F17">
      <w:pPr>
        <w:rPr>
          <w:sz w:val="20"/>
          <w:szCs w:val="20"/>
        </w:rPr>
      </w:pPr>
      <w:r w:rsidRPr="005A17BC">
        <w:rPr>
          <w:sz w:val="20"/>
          <w:szCs w:val="20"/>
        </w:rPr>
        <w:t xml:space="preserve">Сдвиг кривой спроса  ( </w:t>
      </w:r>
      <w:r w:rsidRPr="005A17BC">
        <w:rPr>
          <w:sz w:val="20"/>
          <w:szCs w:val="20"/>
          <w:lang w:val="en-US"/>
        </w:rPr>
        <w:t>D</w:t>
      </w:r>
      <w:r w:rsidRPr="005A17BC">
        <w:rPr>
          <w:sz w:val="20"/>
          <w:szCs w:val="20"/>
        </w:rPr>
        <w:t xml:space="preserve"> ) вправо и увеличение продаж может вызвать рост числа потребителей</w:t>
      </w:r>
    </w:p>
    <w:p w:rsidR="00A02F17" w:rsidRPr="005A17BC" w:rsidRDefault="00A02F17" w:rsidP="00A02F17">
      <w:pPr>
        <w:rPr>
          <w:sz w:val="20"/>
          <w:szCs w:val="20"/>
        </w:rPr>
      </w:pPr>
    </w:p>
    <w:p w:rsidR="00A02F17" w:rsidRPr="00CE4BB4" w:rsidRDefault="00A02F17" w:rsidP="00A02F17">
      <w:pPr>
        <w:rPr>
          <w:b/>
          <w:sz w:val="20"/>
          <w:szCs w:val="20"/>
        </w:rPr>
      </w:pPr>
      <w:r w:rsidRPr="00CE4BB4">
        <w:rPr>
          <w:b/>
          <w:sz w:val="20"/>
          <w:szCs w:val="20"/>
        </w:rPr>
        <w:t>КРИВАЯ ФИЛЛИПСА</w:t>
      </w:r>
    </w:p>
    <w:p w:rsidR="00A02F17" w:rsidRPr="005A17BC" w:rsidRDefault="00A02F17" w:rsidP="00A02F17">
      <w:pPr>
        <w:rPr>
          <w:sz w:val="20"/>
          <w:szCs w:val="20"/>
        </w:rPr>
      </w:pPr>
      <w:r w:rsidRPr="005A17BC">
        <w:rPr>
          <w:sz w:val="20"/>
          <w:szCs w:val="20"/>
        </w:rPr>
        <w:t xml:space="preserve">график зависимости между средним уровнем инфляции в стране и уровнем безработицы. Согласно кривой Филлипса с ростом безработицы инфляция уменьшается. </w:t>
      </w:r>
    </w:p>
    <w:p w:rsidR="00A02F17" w:rsidRPr="005A17BC" w:rsidRDefault="00A02F17" w:rsidP="00A02F17">
      <w:pPr>
        <w:rPr>
          <w:sz w:val="20"/>
          <w:szCs w:val="20"/>
        </w:rPr>
      </w:pPr>
    </w:p>
    <w:p w:rsidR="00A02F17" w:rsidRPr="004A2643" w:rsidRDefault="00A02F17" w:rsidP="00A02F17">
      <w:pPr>
        <w:rPr>
          <w:b/>
          <w:sz w:val="20"/>
          <w:szCs w:val="20"/>
        </w:rPr>
      </w:pPr>
      <w:r w:rsidRPr="004A2643">
        <w:rPr>
          <w:b/>
          <w:sz w:val="20"/>
          <w:szCs w:val="20"/>
        </w:rPr>
        <w:t>МУЛЬТИПЛИКАТОР (от лат.multiplicator - умножающий)</w:t>
      </w:r>
    </w:p>
    <w:p w:rsidR="00A02F17" w:rsidRPr="005A17BC" w:rsidRDefault="00A02F17" w:rsidP="00A02F17">
      <w:pPr>
        <w:rPr>
          <w:sz w:val="20"/>
          <w:szCs w:val="20"/>
        </w:rPr>
      </w:pPr>
      <w:r w:rsidRPr="005A17BC">
        <w:rPr>
          <w:sz w:val="20"/>
          <w:szCs w:val="20"/>
        </w:rPr>
        <w:t xml:space="preserve">экономический показатель, величина которого характеризует степень, в которой увеличение инвестиционного спроса или самих инвестиций порождает изменение объема выпуска продукции и потребительского спроса на эту продукцию (а следовательно, и дохода). Численно мультипликатор (М) больше единицы и равен отношению: М = 1/ПСП, где ПСП - предельная склонность потребителя к потреблению данной продукции, товара; либо отношению равновесного ВНП к изменению объема инвестиций. </w:t>
      </w:r>
    </w:p>
    <w:p w:rsidR="00A02F17" w:rsidRPr="00275572" w:rsidRDefault="00A02F17" w:rsidP="00A02F17">
      <w:pPr>
        <w:rPr>
          <w:b/>
          <w:sz w:val="20"/>
          <w:szCs w:val="20"/>
        </w:rPr>
      </w:pPr>
      <w:r w:rsidRPr="00275572">
        <w:rPr>
          <w:b/>
          <w:sz w:val="20"/>
          <w:szCs w:val="20"/>
        </w:rPr>
        <w:t>НОМИНАЛЬНЫЙ ВАЛОВОЙ НАЦИОНАЛЬНЫЙ ПРОДУКТ</w:t>
      </w:r>
    </w:p>
    <w:p w:rsidR="00A02F17" w:rsidRPr="005A17BC" w:rsidRDefault="00A02F17" w:rsidP="00A02F17">
      <w:pPr>
        <w:rPr>
          <w:sz w:val="20"/>
          <w:szCs w:val="20"/>
        </w:rPr>
      </w:pPr>
      <w:r w:rsidRPr="005A17BC">
        <w:rPr>
          <w:sz w:val="20"/>
          <w:szCs w:val="20"/>
        </w:rPr>
        <w:t xml:space="preserve">объем товаров и услуг, производимых в стране за определенный период времени, исчисленный в денежном выражении в текущих рыночных ценах. Численно равен произведению реального валового национального продукта и дефлятора (индекса роста цен). </w:t>
      </w:r>
    </w:p>
    <w:p w:rsidR="00A02F17" w:rsidRPr="00D931F5" w:rsidRDefault="00A02F17" w:rsidP="00A02F17">
      <w:pPr>
        <w:rPr>
          <w:b/>
          <w:sz w:val="20"/>
          <w:szCs w:val="20"/>
        </w:rPr>
      </w:pPr>
      <w:r w:rsidRPr="00D931F5">
        <w:rPr>
          <w:b/>
          <w:sz w:val="20"/>
          <w:szCs w:val="20"/>
        </w:rPr>
        <w:t>ОБЩЕСТВЕННОЕ БЛАГО</w:t>
      </w:r>
    </w:p>
    <w:p w:rsidR="00A02F17" w:rsidRPr="005A17BC" w:rsidRDefault="00A02F17" w:rsidP="00A02F17">
      <w:pPr>
        <w:rPr>
          <w:sz w:val="20"/>
          <w:szCs w:val="20"/>
        </w:rPr>
      </w:pPr>
      <w:r w:rsidRPr="005A17BC">
        <w:rPr>
          <w:sz w:val="20"/>
          <w:szCs w:val="20"/>
        </w:rPr>
        <w:t>товары и услуги, предоставляемые государством его гражданам на равных началах. Такие блага не могут быть предоставлены отдельным лицам без предоставления их другим лицам. К общественным благам относятся, например, оборона, бесплатное образование, общедоступное посещение парков, музеев.</w:t>
      </w:r>
    </w:p>
    <w:p w:rsidR="00A02F17" w:rsidRPr="005A17BC" w:rsidRDefault="00A02F17" w:rsidP="00A02F17">
      <w:pPr>
        <w:rPr>
          <w:sz w:val="20"/>
          <w:szCs w:val="20"/>
        </w:rPr>
      </w:pPr>
      <w:r w:rsidRPr="005A17BC">
        <w:rPr>
          <w:b/>
          <w:sz w:val="20"/>
          <w:szCs w:val="20"/>
        </w:rPr>
        <w:t>ОТРИЦАТЕЛЬНЫЙ ВНЕШНИЙ ЭФФЕКТ</w:t>
      </w:r>
      <w:r w:rsidRPr="005A17BC">
        <w:rPr>
          <w:sz w:val="20"/>
          <w:szCs w:val="20"/>
        </w:rPr>
        <w:t xml:space="preserve"> – это стоимость ресурсов, примененных в производстве, но не нашедших отражения в цене продукта.</w:t>
      </w:r>
    </w:p>
    <w:p w:rsidR="00A02F17" w:rsidRPr="005A17BC" w:rsidRDefault="00A02F17" w:rsidP="00A02F17">
      <w:pPr>
        <w:rPr>
          <w:sz w:val="20"/>
          <w:szCs w:val="20"/>
        </w:rPr>
      </w:pPr>
      <w:r w:rsidRPr="005A17BC">
        <w:rPr>
          <w:sz w:val="20"/>
          <w:szCs w:val="20"/>
        </w:rPr>
        <w:t xml:space="preserve">При наличии </w:t>
      </w:r>
      <w:r w:rsidRPr="005A17BC">
        <w:rPr>
          <w:b/>
          <w:sz w:val="20"/>
          <w:szCs w:val="20"/>
        </w:rPr>
        <w:t>отрицательных внешних эффектов</w:t>
      </w:r>
      <w:r w:rsidRPr="005A17BC">
        <w:rPr>
          <w:sz w:val="20"/>
          <w:szCs w:val="20"/>
        </w:rPr>
        <w:t xml:space="preserve"> частные предельные издержки производства всегда ниже общественных предельных издержек производства </w:t>
      </w:r>
    </w:p>
    <w:p w:rsidR="00A02F17" w:rsidRPr="00CA266B" w:rsidRDefault="00A02F17" w:rsidP="00A02F17">
      <w:pPr>
        <w:rPr>
          <w:b/>
          <w:sz w:val="20"/>
          <w:szCs w:val="20"/>
        </w:rPr>
      </w:pPr>
      <w:r w:rsidRPr="00CA266B">
        <w:rPr>
          <w:b/>
          <w:sz w:val="20"/>
          <w:szCs w:val="20"/>
        </w:rPr>
        <w:t>ПАССИВНЫЕ ОПЕРАЦИИ (БАНКОВ)</w:t>
      </w:r>
    </w:p>
    <w:p w:rsidR="00A02F17" w:rsidRPr="005A17BC" w:rsidRDefault="00A02F17" w:rsidP="00A02F17">
      <w:pPr>
        <w:rPr>
          <w:sz w:val="20"/>
          <w:szCs w:val="20"/>
        </w:rPr>
      </w:pPr>
      <w:r w:rsidRPr="005A17BC">
        <w:rPr>
          <w:sz w:val="20"/>
          <w:szCs w:val="20"/>
        </w:rPr>
        <w:t xml:space="preserve">операции, посредством которых банки формируют свои финансовые ресурсы в виде собственных, привлеченных и эмитированных средств для проведения кредитных и других активных операций. Ресурсы коммерческих банков формируются путем привлечения средств в форме вкладов на срок и на текущие счета, эмиссии кредитных денег, акцептно-авальных операций, мнимых вкладов. Собственные средства банков создаются путем размещения акций, отчислений от прибыли. </w:t>
      </w:r>
    </w:p>
    <w:p w:rsidR="00A02F17" w:rsidRPr="000C4076" w:rsidRDefault="00A02F17" w:rsidP="00A02F17">
      <w:pPr>
        <w:rPr>
          <w:b/>
          <w:sz w:val="20"/>
          <w:szCs w:val="20"/>
        </w:rPr>
      </w:pPr>
      <w:r w:rsidRPr="000C4076">
        <w:rPr>
          <w:b/>
          <w:sz w:val="20"/>
          <w:szCs w:val="20"/>
        </w:rPr>
        <w:t>ТРАНСАКЦИОННЫЕ ИЗДЕРЖКИ</w:t>
      </w:r>
    </w:p>
    <w:p w:rsidR="00A02F17" w:rsidRPr="005A17BC" w:rsidRDefault="00A02F17" w:rsidP="00A02F17">
      <w:pPr>
        <w:rPr>
          <w:sz w:val="20"/>
          <w:szCs w:val="20"/>
        </w:rPr>
      </w:pPr>
      <w:r w:rsidRPr="005A17BC">
        <w:rPr>
          <w:sz w:val="20"/>
          <w:szCs w:val="20"/>
        </w:rPr>
        <w:t xml:space="preserve">операционные издержки сверх основных затрат на производство и обращение; косвенные, сопряженные затраты, расходы. </w:t>
      </w:r>
    </w:p>
    <w:p w:rsidR="00A02F17" w:rsidRPr="000C4076" w:rsidRDefault="00A02F17" w:rsidP="00A02F17">
      <w:pPr>
        <w:rPr>
          <w:b/>
          <w:sz w:val="20"/>
          <w:szCs w:val="20"/>
        </w:rPr>
      </w:pPr>
      <w:r w:rsidRPr="000C4076">
        <w:rPr>
          <w:b/>
          <w:sz w:val="20"/>
          <w:szCs w:val="20"/>
        </w:rPr>
        <w:t>ТРАНСАКЦИОННЫЙ СПРОС НА ДЕНЬГИ (для сделок) обратнопропорционален ставке процента</w:t>
      </w:r>
    </w:p>
    <w:p w:rsidR="00A02F17" w:rsidRPr="007953C7" w:rsidRDefault="00A02F17" w:rsidP="00A02F17">
      <w:pPr>
        <w:rPr>
          <w:b/>
          <w:sz w:val="20"/>
          <w:szCs w:val="20"/>
        </w:rPr>
      </w:pPr>
      <w:r w:rsidRPr="007953C7">
        <w:rPr>
          <w:b/>
          <w:sz w:val="20"/>
          <w:szCs w:val="20"/>
        </w:rPr>
        <w:t>УБЫВАЮЩАЯ ПРЕДЕЛЬНАЯ ПОЛЕЗНОСТЬ</w:t>
      </w:r>
    </w:p>
    <w:p w:rsidR="00A02F17" w:rsidRPr="005A17BC" w:rsidRDefault="00A02F17" w:rsidP="00A02F17">
      <w:pPr>
        <w:rPr>
          <w:sz w:val="20"/>
          <w:szCs w:val="20"/>
        </w:rPr>
      </w:pPr>
      <w:r w:rsidRPr="005A17BC">
        <w:rPr>
          <w:sz w:val="20"/>
          <w:szCs w:val="20"/>
        </w:rPr>
        <w:t xml:space="preserve">полезность, вытекающая из потребления товара, обладающая тем свойством, что каждая новая дополнительная единица потребляемого товара добавляет к совокупной полезности меньше, чем предыдущая. На основе этого положения сформулирован закон убывающей предельной полезности. </w:t>
      </w:r>
    </w:p>
    <w:p w:rsidR="00A02F17" w:rsidRPr="008A58AE" w:rsidRDefault="00A02F17" w:rsidP="00A02F17">
      <w:pPr>
        <w:rPr>
          <w:b/>
          <w:sz w:val="20"/>
          <w:szCs w:val="20"/>
        </w:rPr>
      </w:pPr>
      <w:r w:rsidRPr="008A58AE">
        <w:rPr>
          <w:b/>
          <w:sz w:val="20"/>
          <w:szCs w:val="20"/>
        </w:rPr>
        <w:t>УРАВНЕНИЕ ОБМЕНА</w:t>
      </w:r>
    </w:p>
    <w:p w:rsidR="00A02F17" w:rsidRPr="005A17BC" w:rsidRDefault="00A02F17" w:rsidP="00A02F17">
      <w:pPr>
        <w:rPr>
          <w:sz w:val="20"/>
          <w:szCs w:val="20"/>
        </w:rPr>
      </w:pPr>
      <w:r w:rsidRPr="005A17BC">
        <w:rPr>
          <w:sz w:val="20"/>
          <w:szCs w:val="20"/>
        </w:rPr>
        <w:t xml:space="preserve">уравнение, имеющее вид MV=PQ, где М - количество денег в обращении, V - скорость обращения денег, Р - цена, Q - объем продаж товаров и услуг. Представляет собой макроэкономическое соотношение, именуемое уравнением Фишера; служит одним из важных инструментов монетаристской доктрины. Согласно уравнению обмена масса денег в обращении прямо пропорциональна уровню цен и объему производства (продаж) товаров и обратно пропорциональна скорости обращения денег. </w:t>
      </w:r>
    </w:p>
    <w:p w:rsidR="00A02F17" w:rsidRPr="005A17BC" w:rsidRDefault="00A02F17" w:rsidP="00A02F17">
      <w:pPr>
        <w:rPr>
          <w:sz w:val="20"/>
          <w:szCs w:val="20"/>
        </w:rPr>
      </w:pPr>
    </w:p>
    <w:p w:rsidR="00A02F17" w:rsidRPr="000C4076" w:rsidRDefault="00A02F17" w:rsidP="00A02F17">
      <w:pPr>
        <w:rPr>
          <w:b/>
          <w:sz w:val="20"/>
          <w:szCs w:val="20"/>
        </w:rPr>
      </w:pPr>
    </w:p>
    <w:p w:rsidR="00A02F17" w:rsidRPr="004A53B6" w:rsidRDefault="00A02F17" w:rsidP="00A02F17">
      <w:pPr>
        <w:tabs>
          <w:tab w:val="left" w:pos="851"/>
        </w:tabs>
        <w:spacing w:before="120"/>
        <w:ind w:left="720"/>
        <w:rPr>
          <w:b/>
          <w:sz w:val="20"/>
          <w:szCs w:val="20"/>
        </w:rPr>
      </w:pPr>
    </w:p>
    <w:p w:rsidR="00A02F17" w:rsidRPr="004A53B6" w:rsidRDefault="00A02F17" w:rsidP="00A02F17">
      <w:pPr>
        <w:tabs>
          <w:tab w:val="left" w:pos="851"/>
        </w:tabs>
        <w:spacing w:before="120"/>
        <w:ind w:left="720"/>
        <w:jc w:val="center"/>
        <w:rPr>
          <w:b/>
          <w:sz w:val="20"/>
          <w:szCs w:val="20"/>
        </w:rPr>
      </w:pPr>
      <w:r w:rsidRPr="004A53B6">
        <w:rPr>
          <w:b/>
          <w:sz w:val="20"/>
          <w:szCs w:val="20"/>
        </w:rPr>
        <w:t>Примерный перечень вопросов к зачету</w:t>
      </w:r>
    </w:p>
    <w:p w:rsidR="00A02F17" w:rsidRPr="00D148F9" w:rsidRDefault="00A02F17" w:rsidP="00A02F17">
      <w:pPr>
        <w:ind w:left="1429"/>
        <w:contextualSpacing/>
        <w:jc w:val="both"/>
        <w:rPr>
          <w:sz w:val="18"/>
          <w:szCs w:val="20"/>
        </w:rPr>
      </w:pPr>
    </w:p>
    <w:p w:rsidR="00A02F17" w:rsidRPr="004A53B6" w:rsidRDefault="00A02F17" w:rsidP="00A02F17">
      <w:pPr>
        <w:ind w:left="1429"/>
        <w:contextualSpacing/>
        <w:jc w:val="both"/>
        <w:rPr>
          <w:sz w:val="20"/>
          <w:szCs w:val="20"/>
        </w:rPr>
      </w:pPr>
    </w:p>
    <w:p w:rsidR="00A02F17" w:rsidRPr="004A53B6" w:rsidRDefault="00A02F17" w:rsidP="00A02F17">
      <w:pPr>
        <w:rPr>
          <w:sz w:val="20"/>
          <w:szCs w:val="20"/>
        </w:rPr>
      </w:pPr>
      <w:r w:rsidRPr="004A53B6">
        <w:rPr>
          <w:sz w:val="20"/>
          <w:szCs w:val="20"/>
        </w:rPr>
        <w:t>по курсу «Экономика»</w:t>
      </w:r>
    </w:p>
    <w:p w:rsidR="00A02F17" w:rsidRPr="004A53B6" w:rsidRDefault="00A02F17" w:rsidP="00A02F17">
      <w:pPr>
        <w:rPr>
          <w:sz w:val="20"/>
          <w:szCs w:val="20"/>
        </w:rPr>
      </w:pPr>
    </w:p>
    <w:p w:rsidR="00A02F17" w:rsidRPr="004A53B6" w:rsidRDefault="00A02F17" w:rsidP="002548E3">
      <w:pPr>
        <w:numPr>
          <w:ilvl w:val="0"/>
          <w:numId w:val="58"/>
        </w:numPr>
        <w:rPr>
          <w:sz w:val="20"/>
          <w:szCs w:val="20"/>
        </w:rPr>
      </w:pPr>
      <w:r w:rsidRPr="004A53B6">
        <w:rPr>
          <w:sz w:val="20"/>
          <w:szCs w:val="20"/>
        </w:rPr>
        <w:t xml:space="preserve">Введение в экономическую теорию </w:t>
      </w:r>
    </w:p>
    <w:p w:rsidR="00A02F17" w:rsidRPr="004A53B6" w:rsidRDefault="00A02F17" w:rsidP="002548E3">
      <w:pPr>
        <w:numPr>
          <w:ilvl w:val="0"/>
          <w:numId w:val="58"/>
        </w:numPr>
        <w:rPr>
          <w:sz w:val="20"/>
          <w:szCs w:val="20"/>
        </w:rPr>
      </w:pPr>
      <w:r w:rsidRPr="004A53B6">
        <w:rPr>
          <w:sz w:val="20"/>
          <w:szCs w:val="20"/>
        </w:rPr>
        <w:t>Потребности, ресурсы, блага</w:t>
      </w:r>
    </w:p>
    <w:p w:rsidR="00A02F17" w:rsidRPr="004A53B6" w:rsidRDefault="00A02F17" w:rsidP="002548E3">
      <w:pPr>
        <w:numPr>
          <w:ilvl w:val="0"/>
          <w:numId w:val="58"/>
        </w:numPr>
        <w:rPr>
          <w:sz w:val="20"/>
          <w:szCs w:val="20"/>
        </w:rPr>
      </w:pPr>
      <w:r w:rsidRPr="004A53B6">
        <w:rPr>
          <w:sz w:val="20"/>
          <w:szCs w:val="20"/>
        </w:rPr>
        <w:t>Кривая производственных возможностей</w:t>
      </w:r>
    </w:p>
    <w:p w:rsidR="00A02F17" w:rsidRPr="004A53B6" w:rsidRDefault="00A02F17" w:rsidP="002548E3">
      <w:pPr>
        <w:numPr>
          <w:ilvl w:val="0"/>
          <w:numId w:val="58"/>
        </w:numPr>
        <w:rPr>
          <w:sz w:val="20"/>
          <w:szCs w:val="20"/>
        </w:rPr>
      </w:pPr>
      <w:r w:rsidRPr="004A53B6">
        <w:rPr>
          <w:sz w:val="20"/>
          <w:szCs w:val="20"/>
        </w:rPr>
        <w:t>Методы экономической теории</w:t>
      </w:r>
    </w:p>
    <w:p w:rsidR="00A02F17" w:rsidRPr="004A53B6" w:rsidRDefault="00A02F17" w:rsidP="002548E3">
      <w:pPr>
        <w:numPr>
          <w:ilvl w:val="0"/>
          <w:numId w:val="58"/>
        </w:numPr>
        <w:rPr>
          <w:sz w:val="20"/>
          <w:szCs w:val="20"/>
        </w:rPr>
      </w:pPr>
      <w:r w:rsidRPr="004A53B6">
        <w:rPr>
          <w:sz w:val="20"/>
          <w:szCs w:val="20"/>
        </w:rPr>
        <w:t>Рыночный спрос</w:t>
      </w:r>
    </w:p>
    <w:p w:rsidR="00A02F17" w:rsidRPr="004A53B6" w:rsidRDefault="00A02F17" w:rsidP="002548E3">
      <w:pPr>
        <w:numPr>
          <w:ilvl w:val="0"/>
          <w:numId w:val="58"/>
        </w:numPr>
        <w:rPr>
          <w:sz w:val="20"/>
          <w:szCs w:val="20"/>
        </w:rPr>
      </w:pPr>
      <w:r w:rsidRPr="004A53B6">
        <w:rPr>
          <w:sz w:val="20"/>
          <w:szCs w:val="20"/>
        </w:rPr>
        <w:t>Факторы, влияющие на изменение спроса</w:t>
      </w:r>
    </w:p>
    <w:p w:rsidR="00A02F17" w:rsidRPr="004A53B6" w:rsidRDefault="00A02F17" w:rsidP="002548E3">
      <w:pPr>
        <w:numPr>
          <w:ilvl w:val="0"/>
          <w:numId w:val="58"/>
        </w:numPr>
        <w:rPr>
          <w:sz w:val="20"/>
          <w:szCs w:val="20"/>
        </w:rPr>
      </w:pPr>
      <w:r w:rsidRPr="004A53B6">
        <w:rPr>
          <w:sz w:val="20"/>
          <w:szCs w:val="20"/>
        </w:rPr>
        <w:t>Характеристика основных школ в экономической теории</w:t>
      </w:r>
    </w:p>
    <w:p w:rsidR="00A02F17" w:rsidRPr="004A53B6" w:rsidRDefault="00A02F17" w:rsidP="002548E3">
      <w:pPr>
        <w:numPr>
          <w:ilvl w:val="0"/>
          <w:numId w:val="58"/>
        </w:numPr>
        <w:rPr>
          <w:sz w:val="20"/>
          <w:szCs w:val="20"/>
        </w:rPr>
      </w:pPr>
      <w:r w:rsidRPr="004A53B6">
        <w:rPr>
          <w:sz w:val="20"/>
          <w:szCs w:val="20"/>
        </w:rPr>
        <w:t>Эластичность спроса и предложения</w:t>
      </w:r>
    </w:p>
    <w:p w:rsidR="00A02F17" w:rsidRPr="004A53B6" w:rsidRDefault="00A02F17" w:rsidP="002548E3">
      <w:pPr>
        <w:numPr>
          <w:ilvl w:val="0"/>
          <w:numId w:val="58"/>
        </w:numPr>
        <w:rPr>
          <w:sz w:val="20"/>
          <w:szCs w:val="20"/>
        </w:rPr>
      </w:pPr>
      <w:r w:rsidRPr="004A53B6">
        <w:rPr>
          <w:sz w:val="20"/>
          <w:szCs w:val="20"/>
        </w:rPr>
        <w:t>Варианты эластичности спроса</w:t>
      </w:r>
    </w:p>
    <w:p w:rsidR="00A02F17" w:rsidRPr="004A53B6" w:rsidRDefault="00A02F17" w:rsidP="002548E3">
      <w:pPr>
        <w:numPr>
          <w:ilvl w:val="0"/>
          <w:numId w:val="58"/>
        </w:numPr>
        <w:rPr>
          <w:sz w:val="20"/>
          <w:szCs w:val="20"/>
        </w:rPr>
      </w:pPr>
      <w:r w:rsidRPr="004A53B6">
        <w:rPr>
          <w:sz w:val="20"/>
          <w:szCs w:val="20"/>
        </w:rPr>
        <w:t>Виды издержек</w:t>
      </w:r>
    </w:p>
    <w:p w:rsidR="00A02F17" w:rsidRPr="004A53B6" w:rsidRDefault="00A02F17" w:rsidP="002548E3">
      <w:pPr>
        <w:numPr>
          <w:ilvl w:val="0"/>
          <w:numId w:val="58"/>
        </w:numPr>
        <w:rPr>
          <w:sz w:val="20"/>
          <w:szCs w:val="20"/>
        </w:rPr>
      </w:pPr>
      <w:r w:rsidRPr="004A53B6">
        <w:rPr>
          <w:sz w:val="20"/>
          <w:szCs w:val="20"/>
        </w:rPr>
        <w:t>Спрос и предложение земли</w:t>
      </w:r>
    </w:p>
    <w:p w:rsidR="00A02F17" w:rsidRPr="004A53B6" w:rsidRDefault="00A02F17" w:rsidP="002548E3">
      <w:pPr>
        <w:numPr>
          <w:ilvl w:val="0"/>
          <w:numId w:val="58"/>
        </w:numPr>
        <w:rPr>
          <w:sz w:val="20"/>
          <w:szCs w:val="20"/>
        </w:rPr>
      </w:pPr>
      <w:r w:rsidRPr="004A53B6">
        <w:rPr>
          <w:sz w:val="20"/>
          <w:szCs w:val="20"/>
        </w:rPr>
        <w:t>Рынок труда</w:t>
      </w:r>
    </w:p>
    <w:p w:rsidR="00A02F17" w:rsidRPr="004A53B6" w:rsidRDefault="00A02F17" w:rsidP="002548E3">
      <w:pPr>
        <w:numPr>
          <w:ilvl w:val="0"/>
          <w:numId w:val="58"/>
        </w:numPr>
        <w:rPr>
          <w:sz w:val="20"/>
          <w:szCs w:val="20"/>
        </w:rPr>
      </w:pPr>
      <w:r w:rsidRPr="004A53B6">
        <w:rPr>
          <w:sz w:val="20"/>
          <w:szCs w:val="20"/>
        </w:rPr>
        <w:t>Рынок капитала</w:t>
      </w:r>
    </w:p>
    <w:p w:rsidR="00A02F17" w:rsidRPr="004A53B6" w:rsidRDefault="00A02F17" w:rsidP="002548E3">
      <w:pPr>
        <w:numPr>
          <w:ilvl w:val="0"/>
          <w:numId w:val="58"/>
        </w:numPr>
        <w:rPr>
          <w:sz w:val="20"/>
          <w:szCs w:val="20"/>
        </w:rPr>
      </w:pPr>
      <w:r w:rsidRPr="004A53B6">
        <w:rPr>
          <w:sz w:val="20"/>
          <w:szCs w:val="20"/>
        </w:rPr>
        <w:t>Типы рыночных структур</w:t>
      </w:r>
    </w:p>
    <w:p w:rsidR="00A02F17" w:rsidRPr="004A53B6" w:rsidRDefault="00A02F17" w:rsidP="002548E3">
      <w:pPr>
        <w:numPr>
          <w:ilvl w:val="0"/>
          <w:numId w:val="58"/>
        </w:numPr>
        <w:rPr>
          <w:sz w:val="20"/>
          <w:szCs w:val="20"/>
        </w:rPr>
      </w:pPr>
      <w:r w:rsidRPr="004A53B6">
        <w:rPr>
          <w:sz w:val="20"/>
          <w:szCs w:val="20"/>
        </w:rPr>
        <w:t>Совершенная конкуренция</w:t>
      </w:r>
    </w:p>
    <w:p w:rsidR="00A02F17" w:rsidRPr="004A53B6" w:rsidRDefault="00A02F17" w:rsidP="002548E3">
      <w:pPr>
        <w:numPr>
          <w:ilvl w:val="0"/>
          <w:numId w:val="58"/>
        </w:numPr>
        <w:rPr>
          <w:sz w:val="20"/>
          <w:szCs w:val="20"/>
        </w:rPr>
      </w:pPr>
      <w:r w:rsidRPr="004A53B6">
        <w:rPr>
          <w:sz w:val="20"/>
          <w:szCs w:val="20"/>
        </w:rPr>
        <w:t>Монополия</w:t>
      </w:r>
    </w:p>
    <w:p w:rsidR="00A02F17" w:rsidRPr="004A53B6" w:rsidRDefault="00A02F17" w:rsidP="002548E3">
      <w:pPr>
        <w:numPr>
          <w:ilvl w:val="0"/>
          <w:numId w:val="58"/>
        </w:numPr>
        <w:rPr>
          <w:sz w:val="20"/>
          <w:szCs w:val="20"/>
        </w:rPr>
      </w:pPr>
      <w:r w:rsidRPr="004A53B6">
        <w:rPr>
          <w:sz w:val="20"/>
          <w:szCs w:val="20"/>
        </w:rPr>
        <w:t>Монополистическая конкуренции</w:t>
      </w:r>
    </w:p>
    <w:p w:rsidR="00A02F17" w:rsidRPr="004A53B6" w:rsidRDefault="00A02F17" w:rsidP="002548E3">
      <w:pPr>
        <w:numPr>
          <w:ilvl w:val="0"/>
          <w:numId w:val="58"/>
        </w:numPr>
        <w:rPr>
          <w:sz w:val="20"/>
          <w:szCs w:val="20"/>
        </w:rPr>
      </w:pPr>
      <w:r w:rsidRPr="004A53B6">
        <w:rPr>
          <w:sz w:val="20"/>
          <w:szCs w:val="20"/>
        </w:rPr>
        <w:t>Олигополия</w:t>
      </w:r>
    </w:p>
    <w:p w:rsidR="00A02F17" w:rsidRPr="004A53B6" w:rsidRDefault="00A02F17" w:rsidP="002548E3">
      <w:pPr>
        <w:numPr>
          <w:ilvl w:val="0"/>
          <w:numId w:val="58"/>
        </w:numPr>
        <w:rPr>
          <w:sz w:val="20"/>
          <w:szCs w:val="20"/>
        </w:rPr>
      </w:pPr>
      <w:r w:rsidRPr="004A53B6">
        <w:rPr>
          <w:sz w:val="20"/>
          <w:szCs w:val="20"/>
        </w:rPr>
        <w:t>Потребительские предпочтения  и предельная полезность</w:t>
      </w:r>
    </w:p>
    <w:p w:rsidR="00A02F17" w:rsidRPr="004A53B6" w:rsidRDefault="00A02F17" w:rsidP="002548E3">
      <w:pPr>
        <w:numPr>
          <w:ilvl w:val="0"/>
          <w:numId w:val="58"/>
        </w:numPr>
        <w:rPr>
          <w:sz w:val="20"/>
          <w:szCs w:val="20"/>
        </w:rPr>
      </w:pPr>
      <w:r w:rsidRPr="004A53B6">
        <w:rPr>
          <w:sz w:val="20"/>
          <w:szCs w:val="20"/>
        </w:rPr>
        <w:t>Предмет макроэкономики</w:t>
      </w:r>
    </w:p>
    <w:p w:rsidR="00A02F17" w:rsidRPr="004A53B6" w:rsidRDefault="00A02F17" w:rsidP="002548E3">
      <w:pPr>
        <w:numPr>
          <w:ilvl w:val="0"/>
          <w:numId w:val="58"/>
        </w:numPr>
        <w:rPr>
          <w:sz w:val="20"/>
          <w:szCs w:val="20"/>
        </w:rPr>
      </w:pPr>
      <w:r w:rsidRPr="004A53B6">
        <w:rPr>
          <w:sz w:val="20"/>
          <w:szCs w:val="20"/>
        </w:rPr>
        <w:t>Макроэкономические показатели</w:t>
      </w:r>
    </w:p>
    <w:p w:rsidR="00A02F17" w:rsidRPr="004A53B6" w:rsidRDefault="00A02F17" w:rsidP="002548E3">
      <w:pPr>
        <w:numPr>
          <w:ilvl w:val="0"/>
          <w:numId w:val="58"/>
        </w:numPr>
        <w:rPr>
          <w:sz w:val="20"/>
          <w:szCs w:val="20"/>
        </w:rPr>
      </w:pPr>
      <w:r w:rsidRPr="004A53B6">
        <w:rPr>
          <w:sz w:val="20"/>
          <w:szCs w:val="20"/>
        </w:rPr>
        <w:t>Дефлятор ВНП</w:t>
      </w:r>
    </w:p>
    <w:p w:rsidR="00A02F17" w:rsidRPr="004A53B6" w:rsidRDefault="00A02F17" w:rsidP="002548E3">
      <w:pPr>
        <w:numPr>
          <w:ilvl w:val="0"/>
          <w:numId w:val="58"/>
        </w:numPr>
        <w:rPr>
          <w:sz w:val="20"/>
          <w:szCs w:val="20"/>
        </w:rPr>
      </w:pPr>
      <w:r w:rsidRPr="004A53B6">
        <w:rPr>
          <w:sz w:val="20"/>
          <w:szCs w:val="20"/>
        </w:rPr>
        <w:t>Совокупный спрос</w:t>
      </w:r>
    </w:p>
    <w:p w:rsidR="00A02F17" w:rsidRPr="004A53B6" w:rsidRDefault="00A02F17" w:rsidP="002548E3">
      <w:pPr>
        <w:numPr>
          <w:ilvl w:val="0"/>
          <w:numId w:val="58"/>
        </w:numPr>
        <w:rPr>
          <w:sz w:val="20"/>
          <w:szCs w:val="20"/>
        </w:rPr>
      </w:pPr>
      <w:r w:rsidRPr="004A53B6">
        <w:rPr>
          <w:sz w:val="20"/>
          <w:szCs w:val="20"/>
        </w:rPr>
        <w:t>Совокупное предложение</w:t>
      </w:r>
    </w:p>
    <w:p w:rsidR="00A02F17" w:rsidRPr="004A53B6" w:rsidRDefault="00A02F17" w:rsidP="002548E3">
      <w:pPr>
        <w:numPr>
          <w:ilvl w:val="0"/>
          <w:numId w:val="58"/>
        </w:numPr>
        <w:rPr>
          <w:sz w:val="20"/>
          <w:szCs w:val="20"/>
        </w:rPr>
      </w:pPr>
      <w:r w:rsidRPr="004A53B6">
        <w:rPr>
          <w:sz w:val="20"/>
          <w:szCs w:val="20"/>
        </w:rPr>
        <w:t>Финансовый рынок</w:t>
      </w:r>
    </w:p>
    <w:p w:rsidR="00A02F17" w:rsidRPr="004A53B6" w:rsidRDefault="00A02F17" w:rsidP="002548E3">
      <w:pPr>
        <w:numPr>
          <w:ilvl w:val="0"/>
          <w:numId w:val="58"/>
        </w:numPr>
        <w:rPr>
          <w:sz w:val="20"/>
          <w:szCs w:val="20"/>
        </w:rPr>
      </w:pPr>
      <w:r w:rsidRPr="004A53B6">
        <w:rPr>
          <w:sz w:val="20"/>
          <w:szCs w:val="20"/>
        </w:rPr>
        <w:t>Деньги: виды, функции, денежные агрегаты</w:t>
      </w:r>
    </w:p>
    <w:p w:rsidR="00A02F17" w:rsidRPr="004A53B6" w:rsidRDefault="00A02F17" w:rsidP="002548E3">
      <w:pPr>
        <w:numPr>
          <w:ilvl w:val="0"/>
          <w:numId w:val="58"/>
        </w:numPr>
        <w:rPr>
          <w:sz w:val="20"/>
          <w:szCs w:val="20"/>
        </w:rPr>
      </w:pPr>
      <w:r w:rsidRPr="004A53B6">
        <w:rPr>
          <w:sz w:val="20"/>
          <w:szCs w:val="20"/>
        </w:rPr>
        <w:t>Безработица, занятость</w:t>
      </w:r>
    </w:p>
    <w:p w:rsidR="00A02F17" w:rsidRPr="004A53B6" w:rsidRDefault="00A02F17" w:rsidP="002548E3">
      <w:pPr>
        <w:numPr>
          <w:ilvl w:val="0"/>
          <w:numId w:val="58"/>
        </w:numPr>
        <w:rPr>
          <w:sz w:val="20"/>
          <w:szCs w:val="20"/>
        </w:rPr>
      </w:pPr>
      <w:r w:rsidRPr="004A53B6">
        <w:rPr>
          <w:sz w:val="20"/>
          <w:szCs w:val="20"/>
        </w:rPr>
        <w:t>Закон Оукена</w:t>
      </w:r>
    </w:p>
    <w:p w:rsidR="00A02F17" w:rsidRPr="004A53B6" w:rsidRDefault="00A02F17" w:rsidP="002548E3">
      <w:pPr>
        <w:numPr>
          <w:ilvl w:val="0"/>
          <w:numId w:val="58"/>
        </w:numPr>
        <w:rPr>
          <w:sz w:val="20"/>
          <w:szCs w:val="20"/>
        </w:rPr>
      </w:pPr>
      <w:r w:rsidRPr="004A53B6">
        <w:rPr>
          <w:sz w:val="20"/>
          <w:szCs w:val="20"/>
        </w:rPr>
        <w:t>Инфляция: понятие, виды. Кривая Филипса</w:t>
      </w:r>
    </w:p>
    <w:p w:rsidR="00A02F17" w:rsidRPr="004A53B6" w:rsidRDefault="00A02F17" w:rsidP="002548E3">
      <w:pPr>
        <w:numPr>
          <w:ilvl w:val="0"/>
          <w:numId w:val="58"/>
        </w:numPr>
        <w:rPr>
          <w:sz w:val="20"/>
          <w:szCs w:val="20"/>
        </w:rPr>
      </w:pPr>
      <w:r w:rsidRPr="004A53B6">
        <w:rPr>
          <w:sz w:val="20"/>
          <w:szCs w:val="20"/>
        </w:rPr>
        <w:t>Экономические циклы</w:t>
      </w:r>
    </w:p>
    <w:p w:rsidR="00A02F17" w:rsidRPr="004A53B6" w:rsidRDefault="00A02F17" w:rsidP="002548E3">
      <w:pPr>
        <w:numPr>
          <w:ilvl w:val="0"/>
          <w:numId w:val="58"/>
        </w:numPr>
        <w:rPr>
          <w:sz w:val="20"/>
          <w:szCs w:val="20"/>
        </w:rPr>
      </w:pPr>
      <w:r w:rsidRPr="004A53B6">
        <w:rPr>
          <w:sz w:val="20"/>
          <w:szCs w:val="20"/>
        </w:rPr>
        <w:t>Экономический рост</w:t>
      </w:r>
    </w:p>
    <w:p w:rsidR="00A02F17" w:rsidRPr="004A53B6" w:rsidRDefault="00A02F17" w:rsidP="002548E3">
      <w:pPr>
        <w:numPr>
          <w:ilvl w:val="0"/>
          <w:numId w:val="58"/>
        </w:numPr>
        <w:rPr>
          <w:sz w:val="20"/>
          <w:szCs w:val="20"/>
        </w:rPr>
      </w:pPr>
      <w:r w:rsidRPr="004A53B6">
        <w:rPr>
          <w:sz w:val="20"/>
          <w:szCs w:val="20"/>
        </w:rPr>
        <w:t>Фискальная (бюджетно-налоговая политика)</w:t>
      </w:r>
    </w:p>
    <w:p w:rsidR="00A02F17" w:rsidRPr="004A53B6" w:rsidRDefault="00A02F17" w:rsidP="002548E3">
      <w:pPr>
        <w:numPr>
          <w:ilvl w:val="0"/>
          <w:numId w:val="58"/>
        </w:numPr>
        <w:rPr>
          <w:sz w:val="20"/>
          <w:szCs w:val="20"/>
        </w:rPr>
      </w:pPr>
      <w:r w:rsidRPr="004A53B6">
        <w:rPr>
          <w:sz w:val="20"/>
          <w:szCs w:val="20"/>
        </w:rPr>
        <w:t>Государственный бюджет</w:t>
      </w:r>
    </w:p>
    <w:p w:rsidR="00A02F17" w:rsidRPr="004A53B6" w:rsidRDefault="00A02F17" w:rsidP="002548E3">
      <w:pPr>
        <w:numPr>
          <w:ilvl w:val="0"/>
          <w:numId w:val="58"/>
        </w:numPr>
        <w:rPr>
          <w:sz w:val="20"/>
          <w:szCs w:val="20"/>
        </w:rPr>
      </w:pPr>
      <w:r w:rsidRPr="004A53B6">
        <w:rPr>
          <w:sz w:val="20"/>
          <w:szCs w:val="20"/>
        </w:rPr>
        <w:t>Кривая Лаффера</w:t>
      </w:r>
    </w:p>
    <w:p w:rsidR="00A02F17" w:rsidRPr="004A53B6" w:rsidRDefault="00A02F17" w:rsidP="002548E3">
      <w:pPr>
        <w:numPr>
          <w:ilvl w:val="0"/>
          <w:numId w:val="58"/>
        </w:numPr>
        <w:rPr>
          <w:sz w:val="20"/>
          <w:szCs w:val="20"/>
        </w:rPr>
      </w:pPr>
      <w:r w:rsidRPr="004A53B6">
        <w:rPr>
          <w:sz w:val="20"/>
          <w:szCs w:val="20"/>
        </w:rPr>
        <w:t>Банковская система</w:t>
      </w:r>
    </w:p>
    <w:p w:rsidR="00A02F17" w:rsidRPr="004A53B6" w:rsidRDefault="00A02F17" w:rsidP="002548E3">
      <w:pPr>
        <w:numPr>
          <w:ilvl w:val="0"/>
          <w:numId w:val="58"/>
        </w:numPr>
        <w:rPr>
          <w:sz w:val="20"/>
          <w:szCs w:val="20"/>
        </w:rPr>
      </w:pPr>
      <w:r w:rsidRPr="004A53B6">
        <w:rPr>
          <w:sz w:val="20"/>
          <w:szCs w:val="20"/>
        </w:rPr>
        <w:t>Международные экономические отношения</w:t>
      </w:r>
    </w:p>
    <w:p w:rsidR="00A02F17" w:rsidRPr="004A53B6" w:rsidRDefault="00A02F17" w:rsidP="002548E3">
      <w:pPr>
        <w:numPr>
          <w:ilvl w:val="0"/>
          <w:numId w:val="58"/>
        </w:numPr>
        <w:rPr>
          <w:sz w:val="20"/>
          <w:szCs w:val="20"/>
        </w:rPr>
      </w:pPr>
      <w:r w:rsidRPr="004A53B6">
        <w:rPr>
          <w:sz w:val="20"/>
          <w:szCs w:val="20"/>
        </w:rPr>
        <w:t>Внешняя торговля и торговая политика</w:t>
      </w:r>
    </w:p>
    <w:p w:rsidR="00A02F17" w:rsidRDefault="00A02F17" w:rsidP="002548E3">
      <w:pPr>
        <w:numPr>
          <w:ilvl w:val="0"/>
          <w:numId w:val="58"/>
        </w:numPr>
        <w:rPr>
          <w:sz w:val="20"/>
          <w:szCs w:val="20"/>
        </w:rPr>
      </w:pPr>
      <w:r w:rsidRPr="004A53B6">
        <w:rPr>
          <w:sz w:val="20"/>
          <w:szCs w:val="20"/>
        </w:rPr>
        <w:t>Макроэкономические проблемы переходной экономики</w:t>
      </w: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Default="00A02F17" w:rsidP="00A02F17">
      <w:pPr>
        <w:rPr>
          <w:sz w:val="20"/>
          <w:szCs w:val="20"/>
        </w:rPr>
      </w:pPr>
    </w:p>
    <w:p w:rsidR="00A02F17" w:rsidRPr="004A53B6" w:rsidRDefault="00A02F17" w:rsidP="00A02F17">
      <w:pPr>
        <w:rPr>
          <w:sz w:val="20"/>
          <w:szCs w:val="20"/>
        </w:rPr>
      </w:pPr>
    </w:p>
    <w:p w:rsidR="00A02F17" w:rsidRPr="004A53B6" w:rsidRDefault="00A02F17" w:rsidP="00A02F17">
      <w:pPr>
        <w:jc w:val="both"/>
        <w:rPr>
          <w:b/>
          <w:sz w:val="20"/>
          <w:szCs w:val="20"/>
        </w:rPr>
      </w:pPr>
    </w:p>
    <w:p w:rsidR="00A02F17" w:rsidRPr="004A53B6" w:rsidRDefault="00A02F17" w:rsidP="00A02F17">
      <w:pPr>
        <w:jc w:val="both"/>
        <w:rPr>
          <w:b/>
          <w:sz w:val="20"/>
          <w:szCs w:val="20"/>
        </w:rPr>
      </w:pPr>
      <w:r w:rsidRPr="004A53B6">
        <w:rPr>
          <w:b/>
          <w:sz w:val="20"/>
          <w:szCs w:val="20"/>
        </w:rPr>
        <w:t>СПИСОК РЕКОМЕНДУЕМОЙ ЛИТЕРАТУРЫ</w:t>
      </w:r>
    </w:p>
    <w:p w:rsidR="00A02F17" w:rsidRPr="004A53B6" w:rsidRDefault="00A02F17" w:rsidP="00A02F17">
      <w:pPr>
        <w:jc w:val="both"/>
        <w:rPr>
          <w:b/>
          <w:sz w:val="20"/>
          <w:szCs w:val="20"/>
        </w:rPr>
      </w:pPr>
    </w:p>
    <w:p w:rsidR="00A02F17" w:rsidRPr="004A53B6" w:rsidRDefault="00A02F17" w:rsidP="00A02F17">
      <w:pPr>
        <w:tabs>
          <w:tab w:val="left" w:pos="709"/>
        </w:tabs>
        <w:ind w:firstLine="567"/>
        <w:jc w:val="both"/>
        <w:rPr>
          <w:b/>
          <w:sz w:val="20"/>
          <w:szCs w:val="20"/>
        </w:rPr>
      </w:pPr>
      <w:r w:rsidRPr="004A53B6">
        <w:rPr>
          <w:b/>
          <w:sz w:val="20"/>
          <w:szCs w:val="20"/>
        </w:rPr>
        <w:t>а) основная литература</w:t>
      </w:r>
    </w:p>
    <w:p w:rsidR="00A02F17" w:rsidRPr="004A53B6" w:rsidRDefault="00A02F17" w:rsidP="00A02F17">
      <w:pPr>
        <w:tabs>
          <w:tab w:val="left" w:pos="709"/>
        </w:tabs>
        <w:ind w:firstLine="567"/>
        <w:jc w:val="both"/>
        <w:rPr>
          <w:sz w:val="20"/>
          <w:szCs w:val="20"/>
        </w:rPr>
      </w:pPr>
      <w:r w:rsidRPr="004A53B6">
        <w:rPr>
          <w:b/>
          <w:sz w:val="20"/>
          <w:szCs w:val="20"/>
        </w:rPr>
        <w:t xml:space="preserve">             1. </w:t>
      </w:r>
      <w:r w:rsidRPr="004A53B6">
        <w:rPr>
          <w:sz w:val="20"/>
          <w:szCs w:val="20"/>
        </w:rPr>
        <w:t>Носова С.С. Экономическая теория</w:t>
      </w:r>
      <w:r w:rsidRPr="004A53B6">
        <w:rPr>
          <w:b/>
          <w:sz w:val="20"/>
          <w:szCs w:val="20"/>
        </w:rPr>
        <w:t xml:space="preserve">: </w:t>
      </w:r>
      <w:r w:rsidRPr="004A53B6">
        <w:rPr>
          <w:sz w:val="20"/>
          <w:szCs w:val="20"/>
        </w:rPr>
        <w:t>учебник для вузов /  С.С. Носова. – М.: ВЛАДОС, 2005</w:t>
      </w:r>
    </w:p>
    <w:p w:rsidR="00A02F17" w:rsidRPr="004A53B6" w:rsidRDefault="00A02F17" w:rsidP="00A02F17">
      <w:pPr>
        <w:pStyle w:val="23"/>
        <w:autoSpaceDE w:val="0"/>
        <w:autoSpaceDN w:val="0"/>
        <w:spacing w:before="120" w:after="0" w:line="240" w:lineRule="auto"/>
        <w:ind w:left="284"/>
        <w:jc w:val="both"/>
        <w:rPr>
          <w:bCs/>
          <w:sz w:val="20"/>
          <w:szCs w:val="20"/>
        </w:rPr>
      </w:pPr>
      <w:r w:rsidRPr="004A53B6">
        <w:rPr>
          <w:bCs/>
          <w:sz w:val="20"/>
          <w:szCs w:val="20"/>
        </w:rPr>
        <w:t xml:space="preserve">                  2.“Экономическая теория” под редакцией И.П. Николаевой; Москва, “Юнити-Дана”, </w:t>
      </w:r>
      <w:smartTag w:uri="urn:schemas-microsoft-com:office:smarttags" w:element="metricconverter">
        <w:smartTagPr>
          <w:attr w:name="ProductID" w:val="2002 г"/>
        </w:smartTagPr>
        <w:r w:rsidRPr="004A53B6">
          <w:rPr>
            <w:bCs/>
            <w:sz w:val="20"/>
            <w:szCs w:val="20"/>
          </w:rPr>
          <w:t>2002 г</w:t>
        </w:r>
      </w:smartTag>
      <w:r w:rsidRPr="004A53B6">
        <w:rPr>
          <w:bCs/>
          <w:sz w:val="20"/>
          <w:szCs w:val="20"/>
        </w:rPr>
        <w:t>.</w:t>
      </w:r>
    </w:p>
    <w:p w:rsidR="00A02F17" w:rsidRPr="004A53B6" w:rsidRDefault="00A02F17" w:rsidP="00A02F17">
      <w:pPr>
        <w:pStyle w:val="23"/>
        <w:autoSpaceDE w:val="0"/>
        <w:autoSpaceDN w:val="0"/>
        <w:spacing w:before="120" w:after="0" w:line="240" w:lineRule="auto"/>
        <w:ind w:left="709"/>
        <w:jc w:val="both"/>
        <w:rPr>
          <w:bCs/>
          <w:sz w:val="20"/>
          <w:szCs w:val="20"/>
        </w:rPr>
      </w:pPr>
      <w:r w:rsidRPr="004A53B6">
        <w:rPr>
          <w:bCs/>
          <w:sz w:val="20"/>
          <w:szCs w:val="20"/>
        </w:rPr>
        <w:t xml:space="preserve">          3.“Экономика” под редакцией А.Г. Грязновой, И.П. Николаевой, В.М. Кадыкова; Москва; “Единство”, </w:t>
      </w:r>
      <w:smartTag w:uri="urn:schemas-microsoft-com:office:smarttags" w:element="metricconverter">
        <w:smartTagPr>
          <w:attr w:name="ProductID" w:val="2001 г"/>
        </w:smartTagPr>
        <w:r w:rsidRPr="004A53B6">
          <w:rPr>
            <w:bCs/>
            <w:sz w:val="20"/>
            <w:szCs w:val="20"/>
          </w:rPr>
          <w:t>2001 г</w:t>
        </w:r>
      </w:smartTag>
      <w:r w:rsidRPr="004A53B6">
        <w:rPr>
          <w:bCs/>
          <w:sz w:val="20"/>
          <w:szCs w:val="20"/>
        </w:rPr>
        <w:t>.</w:t>
      </w:r>
    </w:p>
    <w:p w:rsidR="00A02F17" w:rsidRPr="004A53B6" w:rsidRDefault="00A02F17" w:rsidP="00A02F17">
      <w:pPr>
        <w:tabs>
          <w:tab w:val="left" w:pos="709"/>
        </w:tabs>
        <w:spacing w:before="120"/>
        <w:ind w:firstLine="567"/>
        <w:jc w:val="both"/>
        <w:rPr>
          <w:b/>
          <w:sz w:val="20"/>
          <w:szCs w:val="20"/>
        </w:rPr>
      </w:pPr>
      <w:r w:rsidRPr="004A53B6">
        <w:rPr>
          <w:b/>
          <w:sz w:val="20"/>
          <w:szCs w:val="20"/>
        </w:rPr>
        <w:t>б) дополнительная литература</w:t>
      </w:r>
    </w:p>
    <w:p w:rsidR="00A02F17" w:rsidRPr="004A53B6" w:rsidRDefault="00A02F17" w:rsidP="002548E3">
      <w:pPr>
        <w:widowControl w:val="0"/>
        <w:numPr>
          <w:ilvl w:val="0"/>
          <w:numId w:val="55"/>
        </w:numPr>
        <w:tabs>
          <w:tab w:val="left" w:pos="851"/>
        </w:tabs>
        <w:autoSpaceDE w:val="0"/>
        <w:autoSpaceDN w:val="0"/>
        <w:adjustRightInd w:val="0"/>
        <w:ind w:right="164" w:firstLine="567"/>
        <w:jc w:val="both"/>
        <w:rPr>
          <w:sz w:val="20"/>
          <w:szCs w:val="20"/>
        </w:rPr>
      </w:pPr>
      <w:r w:rsidRPr="004A53B6">
        <w:rPr>
          <w:sz w:val="20"/>
          <w:szCs w:val="20"/>
        </w:rPr>
        <w:t>Гальперин В.М. Микроэкономика: учеб.пособие / Г.С. Вечканов, Г.Р. Вечканова. – СПб.: Питер, 2007. – 256 с.</w:t>
      </w:r>
    </w:p>
    <w:p w:rsidR="00A02F17" w:rsidRPr="004A53B6" w:rsidRDefault="00A02F17" w:rsidP="002548E3">
      <w:pPr>
        <w:widowControl w:val="0"/>
        <w:numPr>
          <w:ilvl w:val="0"/>
          <w:numId w:val="55"/>
        </w:numPr>
        <w:tabs>
          <w:tab w:val="left" w:pos="851"/>
        </w:tabs>
        <w:autoSpaceDE w:val="0"/>
        <w:autoSpaceDN w:val="0"/>
        <w:adjustRightInd w:val="0"/>
        <w:ind w:right="164" w:firstLine="567"/>
        <w:jc w:val="both"/>
        <w:rPr>
          <w:sz w:val="20"/>
          <w:szCs w:val="20"/>
        </w:rPr>
      </w:pPr>
      <w:r w:rsidRPr="004A53B6">
        <w:rPr>
          <w:sz w:val="20"/>
          <w:szCs w:val="20"/>
        </w:rPr>
        <w:t>Нуреев Р.М. Курс микроэкономики: учебник для вузов. М.: НОРМА-ИНФРА-М, 2009..</w:t>
      </w:r>
    </w:p>
    <w:p w:rsidR="00A02F17" w:rsidRPr="004A53B6" w:rsidRDefault="00A02F17" w:rsidP="002548E3">
      <w:pPr>
        <w:widowControl w:val="0"/>
        <w:numPr>
          <w:ilvl w:val="0"/>
          <w:numId w:val="55"/>
        </w:numPr>
        <w:tabs>
          <w:tab w:val="left" w:pos="851"/>
        </w:tabs>
        <w:autoSpaceDE w:val="0"/>
        <w:autoSpaceDN w:val="0"/>
        <w:adjustRightInd w:val="0"/>
        <w:ind w:right="164" w:firstLine="567"/>
        <w:jc w:val="both"/>
        <w:rPr>
          <w:sz w:val="20"/>
          <w:szCs w:val="20"/>
        </w:rPr>
      </w:pPr>
      <w:r w:rsidRPr="004A53B6">
        <w:rPr>
          <w:sz w:val="20"/>
          <w:szCs w:val="20"/>
        </w:rPr>
        <w:t>Мэнкью Н.Г. Макроэкономика – изд. МГУ, 1994.</w:t>
      </w:r>
    </w:p>
    <w:p w:rsidR="00A02F17" w:rsidRPr="004A53B6" w:rsidRDefault="00A02F17" w:rsidP="002548E3">
      <w:pPr>
        <w:widowControl w:val="0"/>
        <w:numPr>
          <w:ilvl w:val="0"/>
          <w:numId w:val="55"/>
        </w:numPr>
        <w:tabs>
          <w:tab w:val="left" w:pos="851"/>
        </w:tabs>
        <w:autoSpaceDE w:val="0"/>
        <w:autoSpaceDN w:val="0"/>
        <w:adjustRightInd w:val="0"/>
        <w:ind w:right="164" w:firstLine="567"/>
        <w:jc w:val="both"/>
        <w:rPr>
          <w:sz w:val="20"/>
          <w:szCs w:val="20"/>
        </w:rPr>
      </w:pPr>
      <w:r w:rsidRPr="004A53B6">
        <w:rPr>
          <w:sz w:val="20"/>
          <w:szCs w:val="20"/>
        </w:rPr>
        <w:t>Тарануха Ю.В. Макроэкономика (в структурно-логических схемах): учеб.-метод. Пособие / Ю.В. Тарануха. – М.: Дело и сервис, 2009. – 319 с.</w:t>
      </w:r>
    </w:p>
    <w:p w:rsidR="00A02F17" w:rsidRPr="004A53B6" w:rsidRDefault="00A02F17" w:rsidP="002548E3">
      <w:pPr>
        <w:widowControl w:val="0"/>
        <w:numPr>
          <w:ilvl w:val="0"/>
          <w:numId w:val="55"/>
        </w:numPr>
        <w:tabs>
          <w:tab w:val="left" w:pos="851"/>
        </w:tabs>
        <w:autoSpaceDE w:val="0"/>
        <w:autoSpaceDN w:val="0"/>
        <w:adjustRightInd w:val="0"/>
        <w:ind w:right="164" w:firstLine="567"/>
        <w:jc w:val="both"/>
        <w:rPr>
          <w:sz w:val="20"/>
          <w:szCs w:val="20"/>
        </w:rPr>
      </w:pPr>
      <w:r w:rsidRPr="004A53B6">
        <w:rPr>
          <w:sz w:val="20"/>
          <w:szCs w:val="20"/>
        </w:rPr>
        <w:t>Тарануха Ю.В. Микроэкономика (тесты, графические упражнения, задачи): учеб. Пособие / Ю.В. Тарануха. – М.: Дело и сервис, 2007. –  206 с.</w:t>
      </w:r>
    </w:p>
    <w:p w:rsidR="00A02F17" w:rsidRPr="004A53B6" w:rsidRDefault="00A02F17" w:rsidP="002548E3">
      <w:pPr>
        <w:widowControl w:val="0"/>
        <w:numPr>
          <w:ilvl w:val="0"/>
          <w:numId w:val="55"/>
        </w:numPr>
        <w:tabs>
          <w:tab w:val="left" w:pos="851"/>
        </w:tabs>
        <w:autoSpaceDE w:val="0"/>
        <w:autoSpaceDN w:val="0"/>
        <w:adjustRightInd w:val="0"/>
        <w:ind w:right="164" w:firstLine="567"/>
        <w:jc w:val="both"/>
        <w:rPr>
          <w:sz w:val="20"/>
          <w:szCs w:val="20"/>
        </w:rPr>
      </w:pPr>
      <w:r w:rsidRPr="004A53B6">
        <w:rPr>
          <w:sz w:val="20"/>
          <w:szCs w:val="20"/>
        </w:rPr>
        <w:t>Черемных Ю.Н. Микроэкономика. Продвинутый уровень: учеб. / Ю.Н. Черемных. – М.: ИНФРА-М, 2008. – 843 с.</w:t>
      </w:r>
    </w:p>
    <w:p w:rsidR="00A02F17" w:rsidRPr="004A53B6" w:rsidRDefault="00A02F17" w:rsidP="002548E3">
      <w:pPr>
        <w:widowControl w:val="0"/>
        <w:numPr>
          <w:ilvl w:val="0"/>
          <w:numId w:val="55"/>
        </w:numPr>
        <w:tabs>
          <w:tab w:val="left" w:pos="851"/>
        </w:tabs>
        <w:autoSpaceDE w:val="0"/>
        <w:autoSpaceDN w:val="0"/>
        <w:adjustRightInd w:val="0"/>
        <w:ind w:right="162" w:firstLine="567"/>
        <w:jc w:val="both"/>
        <w:rPr>
          <w:sz w:val="20"/>
          <w:szCs w:val="20"/>
        </w:rPr>
      </w:pPr>
      <w:r w:rsidRPr="004A53B6">
        <w:rPr>
          <w:sz w:val="20"/>
          <w:szCs w:val="20"/>
        </w:rPr>
        <w:t>Хайтман Д.Н. "Современная микроэкономика: анализ и применение". В 2-х томах, "Фи</w:t>
      </w:r>
      <w:r w:rsidRPr="004A53B6">
        <w:rPr>
          <w:sz w:val="20"/>
          <w:szCs w:val="20"/>
        </w:rPr>
        <w:softHyphen/>
        <w:t>нансы и статистика", М., 1992</w:t>
      </w:r>
    </w:p>
    <w:p w:rsidR="00A02F17" w:rsidRPr="004A53B6" w:rsidRDefault="00A02F17" w:rsidP="00A02F17">
      <w:pPr>
        <w:shd w:val="clear" w:color="auto" w:fill="FFFFFF"/>
        <w:spacing w:before="108"/>
        <w:ind w:left="14" w:firstLine="266"/>
        <w:jc w:val="both"/>
        <w:rPr>
          <w:sz w:val="20"/>
          <w:szCs w:val="20"/>
        </w:rPr>
      </w:pPr>
      <w:r w:rsidRPr="004A53B6">
        <w:rPr>
          <w:iCs/>
          <w:noProof/>
          <w:color w:val="000000"/>
          <w:spacing w:val="1"/>
          <w:sz w:val="20"/>
          <w:szCs w:val="20"/>
        </w:rPr>
        <w:t xml:space="preserve">                  8.   Агапова Т. А., Серегина С. Ф. </w:t>
      </w:r>
      <w:r w:rsidRPr="004A53B6">
        <w:rPr>
          <w:noProof/>
          <w:color w:val="000000"/>
          <w:spacing w:val="1"/>
          <w:sz w:val="20"/>
          <w:szCs w:val="20"/>
        </w:rPr>
        <w:t>Макроэкономика: Учеб</w:t>
      </w:r>
      <w:r w:rsidRPr="004A53B6">
        <w:rPr>
          <w:noProof/>
          <w:color w:val="000000"/>
          <w:spacing w:val="2"/>
          <w:sz w:val="20"/>
          <w:szCs w:val="20"/>
        </w:rPr>
        <w:t>ник. М.:Дис, 1997.</w:t>
      </w:r>
    </w:p>
    <w:p w:rsidR="00A02F17" w:rsidRPr="004A53B6" w:rsidRDefault="00A02F17" w:rsidP="00A02F17">
      <w:pPr>
        <w:shd w:val="clear" w:color="auto" w:fill="FFFFFF"/>
        <w:ind w:left="14" w:right="14" w:firstLine="281"/>
        <w:jc w:val="both"/>
        <w:rPr>
          <w:sz w:val="20"/>
          <w:szCs w:val="20"/>
        </w:rPr>
      </w:pPr>
      <w:r w:rsidRPr="004A53B6">
        <w:rPr>
          <w:iCs/>
          <w:noProof/>
          <w:color w:val="000000"/>
          <w:spacing w:val="-3"/>
          <w:sz w:val="20"/>
          <w:szCs w:val="20"/>
        </w:rPr>
        <w:t xml:space="preserve">                    9. Вечканов Г. С., Вечканова Г. Р. </w:t>
      </w:r>
      <w:r w:rsidRPr="004A53B6">
        <w:rPr>
          <w:noProof/>
          <w:color w:val="000000"/>
          <w:spacing w:val="-3"/>
          <w:sz w:val="20"/>
          <w:szCs w:val="20"/>
        </w:rPr>
        <w:t>Словарь рьшочной эконо</w:t>
      </w:r>
      <w:r w:rsidRPr="004A53B6">
        <w:rPr>
          <w:noProof/>
          <w:color w:val="000000"/>
          <w:sz w:val="20"/>
          <w:szCs w:val="20"/>
        </w:rPr>
        <w:t>мики. СПб.; Петрополис, 1995.</w:t>
      </w:r>
    </w:p>
    <w:p w:rsidR="00A02F17" w:rsidRPr="004A53B6" w:rsidRDefault="00A02F17" w:rsidP="00A02F17">
      <w:pPr>
        <w:shd w:val="clear" w:color="auto" w:fill="FFFFFF"/>
        <w:ind w:left="14" w:right="14" w:firstLine="281"/>
        <w:jc w:val="both"/>
        <w:rPr>
          <w:sz w:val="20"/>
          <w:szCs w:val="20"/>
        </w:rPr>
      </w:pPr>
      <w:r w:rsidRPr="004A53B6">
        <w:rPr>
          <w:iCs/>
          <w:noProof/>
          <w:color w:val="000000"/>
          <w:spacing w:val="-1"/>
          <w:sz w:val="20"/>
          <w:szCs w:val="20"/>
        </w:rPr>
        <w:t xml:space="preserve">                   10.     Вечканое Г. С., Вечканоеа Г. Р., </w:t>
      </w:r>
      <w:r w:rsidRPr="004A53B6">
        <w:rPr>
          <w:noProof/>
          <w:color w:val="000000"/>
          <w:spacing w:val="-1"/>
          <w:sz w:val="20"/>
          <w:szCs w:val="20"/>
        </w:rPr>
        <w:t>Современная экономическая энциклопедия. СПб.: Лань, 2002.</w:t>
      </w:r>
    </w:p>
    <w:p w:rsidR="00A02F17" w:rsidRPr="004A53B6" w:rsidRDefault="00A02F17" w:rsidP="00A02F17">
      <w:pPr>
        <w:shd w:val="clear" w:color="auto" w:fill="FFFFFF"/>
        <w:ind w:left="7" w:right="14" w:firstLine="288"/>
        <w:jc w:val="both"/>
        <w:rPr>
          <w:sz w:val="20"/>
          <w:szCs w:val="20"/>
        </w:rPr>
      </w:pPr>
      <w:r w:rsidRPr="004A53B6">
        <w:rPr>
          <w:iCs/>
          <w:noProof/>
          <w:color w:val="000000"/>
          <w:spacing w:val="-3"/>
          <w:sz w:val="20"/>
          <w:szCs w:val="20"/>
        </w:rPr>
        <w:t xml:space="preserve">                   11. Вечканов Г. С., Вечканова Г. Р. </w:t>
      </w:r>
      <w:r w:rsidRPr="004A53B6">
        <w:rPr>
          <w:noProof/>
          <w:color w:val="000000"/>
          <w:spacing w:val="-3"/>
          <w:sz w:val="20"/>
          <w:szCs w:val="20"/>
        </w:rPr>
        <w:t>Микро- и макроэкономи</w:t>
      </w:r>
      <w:r w:rsidRPr="004A53B6">
        <w:rPr>
          <w:noProof/>
          <w:color w:val="000000"/>
          <w:spacing w:val="1"/>
          <w:sz w:val="20"/>
          <w:szCs w:val="20"/>
        </w:rPr>
        <w:t>ка, Энциклопедический словарь. СПб.: Лань, 2001.</w:t>
      </w:r>
    </w:p>
    <w:p w:rsidR="00A02F17" w:rsidRPr="004A53B6" w:rsidRDefault="00A02F17" w:rsidP="00A02F17">
      <w:pPr>
        <w:shd w:val="clear" w:color="auto" w:fill="FFFFFF"/>
        <w:ind w:right="14" w:firstLine="288"/>
        <w:jc w:val="both"/>
        <w:rPr>
          <w:sz w:val="20"/>
          <w:szCs w:val="20"/>
        </w:rPr>
      </w:pPr>
      <w:r w:rsidRPr="004A53B6">
        <w:rPr>
          <w:iCs/>
          <w:noProof/>
          <w:color w:val="000000"/>
          <w:spacing w:val="-1"/>
          <w:sz w:val="20"/>
          <w:szCs w:val="20"/>
        </w:rPr>
        <w:t xml:space="preserve">                  12. Гайгер, Липгвуд Т. </w:t>
      </w:r>
      <w:r w:rsidRPr="004A53B6">
        <w:rPr>
          <w:noProof/>
          <w:color w:val="000000"/>
          <w:spacing w:val="-1"/>
          <w:sz w:val="20"/>
          <w:szCs w:val="20"/>
        </w:rPr>
        <w:t>Макроэкономическая теория и переходная экономика. Пер. с англ., М.: ИНФРА-М, 1996.</w:t>
      </w:r>
    </w:p>
    <w:p w:rsidR="00A02F17" w:rsidRPr="004A53B6" w:rsidRDefault="00A02F17" w:rsidP="00A02F17">
      <w:pPr>
        <w:shd w:val="clear" w:color="auto" w:fill="FFFFFF"/>
        <w:ind w:left="7" w:right="14" w:firstLine="288"/>
        <w:jc w:val="both"/>
        <w:rPr>
          <w:sz w:val="20"/>
          <w:szCs w:val="20"/>
        </w:rPr>
      </w:pPr>
      <w:r w:rsidRPr="004A53B6">
        <w:rPr>
          <w:iCs/>
          <w:noProof/>
          <w:color w:val="000000"/>
          <w:sz w:val="20"/>
          <w:szCs w:val="20"/>
        </w:rPr>
        <w:t xml:space="preserve">                  13. ГальперинВ.М </w:t>
      </w:r>
      <w:r w:rsidRPr="004A53B6">
        <w:rPr>
          <w:iCs/>
          <w:noProof/>
          <w:color w:val="000000"/>
          <w:sz w:val="20"/>
          <w:szCs w:val="20"/>
          <w:vertAlign w:val="subscript"/>
        </w:rPr>
        <w:t>г</w:t>
      </w:r>
      <w:r w:rsidRPr="004A53B6">
        <w:rPr>
          <w:iCs/>
          <w:noProof/>
          <w:color w:val="000000"/>
          <w:sz w:val="20"/>
          <w:szCs w:val="20"/>
        </w:rPr>
        <w:t>ГребенниковП.И.,ЛеусскийА.И.,Тарасе-</w:t>
      </w:r>
      <w:r w:rsidRPr="004A53B6">
        <w:rPr>
          <w:iCs/>
          <w:noProof/>
          <w:color w:val="000000"/>
          <w:spacing w:val="-4"/>
          <w:sz w:val="20"/>
          <w:szCs w:val="20"/>
        </w:rPr>
        <w:t xml:space="preserve">вич Л. С. </w:t>
      </w:r>
      <w:r w:rsidRPr="004A53B6">
        <w:rPr>
          <w:noProof/>
          <w:color w:val="000000"/>
          <w:spacing w:val="-4"/>
          <w:sz w:val="20"/>
          <w:szCs w:val="20"/>
        </w:rPr>
        <w:t>Макроэкономика: Учебник. СПб.: СПбГУЭФ, 1997.</w:t>
      </w:r>
    </w:p>
    <w:p w:rsidR="00A02F17" w:rsidRPr="004A53B6" w:rsidRDefault="00A02F17" w:rsidP="00A02F17">
      <w:pPr>
        <w:shd w:val="clear" w:color="auto" w:fill="FFFFFF"/>
        <w:ind w:right="14" w:firstLine="281"/>
        <w:jc w:val="both"/>
        <w:rPr>
          <w:sz w:val="20"/>
          <w:szCs w:val="20"/>
        </w:rPr>
      </w:pPr>
      <w:r w:rsidRPr="004A53B6">
        <w:rPr>
          <w:iCs/>
          <w:noProof/>
          <w:color w:val="000000"/>
          <w:spacing w:val="-1"/>
          <w:sz w:val="20"/>
          <w:szCs w:val="20"/>
        </w:rPr>
        <w:t xml:space="preserve">                  14. Долан Э., Кемпбелл К., Кемпбелл Р. </w:t>
      </w:r>
      <w:r w:rsidRPr="004A53B6">
        <w:rPr>
          <w:noProof/>
          <w:color w:val="000000"/>
          <w:spacing w:val="-1"/>
          <w:sz w:val="20"/>
          <w:szCs w:val="20"/>
        </w:rPr>
        <w:t xml:space="preserve">Деньги, банковское </w:t>
      </w:r>
      <w:r w:rsidRPr="004A53B6">
        <w:rPr>
          <w:noProof/>
          <w:color w:val="000000"/>
          <w:spacing w:val="-3"/>
          <w:sz w:val="20"/>
          <w:szCs w:val="20"/>
        </w:rPr>
        <w:t xml:space="preserve">дело и денежно-кредитная политика. Пер. с англ. М. СПб.: </w:t>
      </w:r>
      <w:r w:rsidRPr="004A53B6">
        <w:rPr>
          <w:noProof/>
          <w:color w:val="000000"/>
          <w:spacing w:val="-2"/>
          <w:sz w:val="20"/>
          <w:szCs w:val="20"/>
        </w:rPr>
        <w:t>Профико, 1993.</w:t>
      </w:r>
    </w:p>
    <w:p w:rsidR="00A02F17" w:rsidRPr="004A53B6" w:rsidRDefault="00A02F17" w:rsidP="00A02F17">
      <w:pPr>
        <w:shd w:val="clear" w:color="auto" w:fill="FFFFFF"/>
        <w:ind w:right="22" w:firstLine="281"/>
        <w:jc w:val="both"/>
        <w:rPr>
          <w:sz w:val="20"/>
          <w:szCs w:val="20"/>
        </w:rPr>
      </w:pPr>
      <w:r w:rsidRPr="004A53B6">
        <w:rPr>
          <w:iCs/>
          <w:noProof/>
          <w:color w:val="000000"/>
          <w:spacing w:val="1"/>
          <w:sz w:val="20"/>
          <w:szCs w:val="20"/>
        </w:rPr>
        <w:t xml:space="preserve">                  15. Долан Э., Линдсей Д. </w:t>
      </w:r>
      <w:r w:rsidRPr="004A53B6">
        <w:rPr>
          <w:noProof/>
          <w:color w:val="000000"/>
          <w:spacing w:val="1"/>
          <w:sz w:val="20"/>
          <w:szCs w:val="20"/>
        </w:rPr>
        <w:t>Макроэкономика. Пер. сангл. СПб.: АОЗТ «Литера плюс», 1994.</w:t>
      </w:r>
    </w:p>
    <w:p w:rsidR="00A02F17" w:rsidRPr="004A53B6" w:rsidRDefault="00A02F17" w:rsidP="00A02F17">
      <w:pPr>
        <w:shd w:val="clear" w:color="auto" w:fill="FFFFFF"/>
        <w:ind w:left="22" w:right="29" w:firstLine="274"/>
        <w:jc w:val="both"/>
        <w:rPr>
          <w:sz w:val="20"/>
          <w:szCs w:val="20"/>
        </w:rPr>
      </w:pPr>
      <w:r w:rsidRPr="004A53B6">
        <w:rPr>
          <w:noProof/>
          <w:color w:val="000000"/>
          <w:spacing w:val="-3"/>
          <w:sz w:val="20"/>
          <w:szCs w:val="20"/>
        </w:rPr>
        <w:t xml:space="preserve">                   16. Курс экономической теории: Учебное пособие. М.: Дис, </w:t>
      </w:r>
      <w:r w:rsidRPr="004A53B6">
        <w:rPr>
          <w:noProof/>
          <w:color w:val="000000"/>
          <w:spacing w:val="-8"/>
          <w:sz w:val="20"/>
          <w:szCs w:val="20"/>
        </w:rPr>
        <w:t>1997.</w:t>
      </w:r>
    </w:p>
    <w:p w:rsidR="00A02F17" w:rsidRPr="004A53B6" w:rsidRDefault="00A02F17" w:rsidP="00A02F17">
      <w:pPr>
        <w:shd w:val="clear" w:color="auto" w:fill="FFFFFF"/>
        <w:ind w:left="7" w:right="14" w:firstLine="281"/>
        <w:jc w:val="both"/>
        <w:rPr>
          <w:sz w:val="20"/>
          <w:szCs w:val="20"/>
        </w:rPr>
      </w:pPr>
      <w:r w:rsidRPr="004A53B6">
        <w:rPr>
          <w:iCs/>
          <w:noProof/>
          <w:color w:val="000000"/>
          <w:sz w:val="20"/>
          <w:szCs w:val="20"/>
        </w:rPr>
        <w:t xml:space="preserve">                  17. Макконнелл К.</w:t>
      </w:r>
      <w:r w:rsidRPr="004A53B6">
        <w:rPr>
          <w:iCs/>
          <w:noProof/>
          <w:color w:val="000000"/>
          <w:sz w:val="20"/>
          <w:szCs w:val="20"/>
          <w:vertAlign w:val="subscript"/>
        </w:rPr>
        <w:t>г</w:t>
      </w:r>
      <w:r w:rsidRPr="004A53B6">
        <w:rPr>
          <w:iCs/>
          <w:noProof/>
          <w:color w:val="000000"/>
          <w:sz w:val="20"/>
          <w:szCs w:val="20"/>
        </w:rPr>
        <w:t xml:space="preserve"> Брю С. </w:t>
      </w:r>
      <w:r w:rsidRPr="004A53B6">
        <w:rPr>
          <w:noProof/>
          <w:color w:val="000000"/>
          <w:sz w:val="20"/>
          <w:szCs w:val="20"/>
        </w:rPr>
        <w:t>Экономика: принципы, проблемы и политика. В 2 т. Пер. с англ. М.: Республнка, 1992.</w:t>
      </w:r>
    </w:p>
    <w:p w:rsidR="00A02F17" w:rsidRPr="004A53B6" w:rsidRDefault="00A02F17" w:rsidP="00A02F17">
      <w:pPr>
        <w:shd w:val="clear" w:color="auto" w:fill="FFFFFF"/>
        <w:ind w:left="29" w:right="29" w:firstLine="259"/>
        <w:jc w:val="both"/>
        <w:rPr>
          <w:sz w:val="20"/>
          <w:szCs w:val="20"/>
        </w:rPr>
      </w:pPr>
      <w:r w:rsidRPr="004A53B6">
        <w:rPr>
          <w:iCs/>
          <w:noProof/>
          <w:color w:val="000000"/>
          <w:sz w:val="20"/>
          <w:szCs w:val="20"/>
        </w:rPr>
        <w:t xml:space="preserve">                  18.  Мэнкью Н. Г. </w:t>
      </w:r>
      <w:r w:rsidRPr="004A53B6">
        <w:rPr>
          <w:noProof/>
          <w:color w:val="000000"/>
          <w:sz w:val="20"/>
          <w:szCs w:val="20"/>
        </w:rPr>
        <w:t xml:space="preserve">Макроэкономика. Пер. с англ. М.: МГУ, </w:t>
      </w:r>
      <w:r w:rsidRPr="004A53B6">
        <w:rPr>
          <w:noProof/>
          <w:color w:val="000000"/>
          <w:spacing w:val="-7"/>
          <w:sz w:val="20"/>
          <w:szCs w:val="20"/>
        </w:rPr>
        <w:t>1994.</w:t>
      </w:r>
    </w:p>
    <w:p w:rsidR="00A02F17" w:rsidRPr="004A53B6" w:rsidRDefault="00A02F17" w:rsidP="00A02F17">
      <w:pPr>
        <w:shd w:val="clear" w:color="auto" w:fill="FFFFFF"/>
        <w:ind w:left="7" w:right="14" w:firstLine="281"/>
        <w:jc w:val="both"/>
        <w:rPr>
          <w:sz w:val="20"/>
          <w:szCs w:val="20"/>
        </w:rPr>
      </w:pPr>
      <w:r w:rsidRPr="004A53B6">
        <w:rPr>
          <w:noProof/>
          <w:color w:val="000000"/>
          <w:sz w:val="20"/>
          <w:szCs w:val="20"/>
        </w:rPr>
        <w:t xml:space="preserve">                  19. Общая экономическая теория (политэкономия): Учеб-</w:t>
      </w:r>
      <w:r w:rsidRPr="004A53B6">
        <w:rPr>
          <w:noProof/>
          <w:color w:val="000000"/>
          <w:spacing w:val="-3"/>
          <w:sz w:val="20"/>
          <w:szCs w:val="20"/>
        </w:rPr>
        <w:t>ник. М.: Промо-Медиа, 1995.</w:t>
      </w:r>
    </w:p>
    <w:p w:rsidR="00A02F17" w:rsidRPr="004A53B6" w:rsidRDefault="00A02F17" w:rsidP="00A02F17">
      <w:pPr>
        <w:shd w:val="clear" w:color="auto" w:fill="FFFFFF"/>
        <w:ind w:left="7" w:right="14" w:firstLine="281"/>
        <w:jc w:val="both"/>
        <w:rPr>
          <w:sz w:val="20"/>
          <w:szCs w:val="20"/>
        </w:rPr>
      </w:pPr>
      <w:r w:rsidRPr="004A53B6">
        <w:rPr>
          <w:iCs/>
          <w:noProof/>
          <w:color w:val="000000"/>
          <w:spacing w:val="-1"/>
          <w:sz w:val="20"/>
          <w:szCs w:val="20"/>
        </w:rPr>
        <w:t xml:space="preserve">                   20. Пезенти А. </w:t>
      </w:r>
      <w:r w:rsidRPr="004A53B6">
        <w:rPr>
          <w:noProof/>
          <w:color w:val="000000"/>
          <w:spacing w:val="-1"/>
          <w:sz w:val="20"/>
          <w:szCs w:val="20"/>
        </w:rPr>
        <w:t>Очерки политической экономии капитализма. В 2 т. Пер. с итал. М.: Прогресс, 1976.</w:t>
      </w:r>
    </w:p>
    <w:p w:rsidR="00A02F17" w:rsidRPr="004A53B6" w:rsidRDefault="00A02F17" w:rsidP="00A02F17">
      <w:pPr>
        <w:shd w:val="clear" w:color="auto" w:fill="FFFFFF"/>
        <w:ind w:left="288"/>
        <w:rPr>
          <w:sz w:val="20"/>
          <w:szCs w:val="20"/>
        </w:rPr>
      </w:pPr>
      <w:r w:rsidRPr="004A53B6">
        <w:rPr>
          <w:noProof/>
          <w:color w:val="000000"/>
          <w:sz w:val="20"/>
          <w:szCs w:val="20"/>
        </w:rPr>
        <w:t xml:space="preserve">                  21 Политическая экономия. М.: МГУ, 1992.</w:t>
      </w:r>
    </w:p>
    <w:p w:rsidR="00A02F17" w:rsidRPr="004A53B6" w:rsidRDefault="00A02F17" w:rsidP="00A02F17">
      <w:pPr>
        <w:shd w:val="clear" w:color="auto" w:fill="FFFFFF"/>
        <w:ind w:left="7" w:right="29" w:firstLine="288"/>
        <w:jc w:val="both"/>
        <w:rPr>
          <w:sz w:val="20"/>
          <w:szCs w:val="20"/>
        </w:rPr>
      </w:pPr>
      <w:r w:rsidRPr="004A53B6">
        <w:rPr>
          <w:iCs/>
          <w:noProof/>
          <w:color w:val="000000"/>
          <w:spacing w:val="-2"/>
          <w:sz w:val="20"/>
          <w:szCs w:val="20"/>
        </w:rPr>
        <w:t xml:space="preserve">                  22. Протас В. Ф. </w:t>
      </w:r>
      <w:r w:rsidRPr="004A53B6">
        <w:rPr>
          <w:noProof/>
          <w:color w:val="000000"/>
          <w:spacing w:val="-2"/>
          <w:sz w:val="20"/>
          <w:szCs w:val="20"/>
        </w:rPr>
        <w:t xml:space="preserve">Макроэкономика: структурно-логические </w:t>
      </w:r>
      <w:r w:rsidRPr="004A53B6">
        <w:rPr>
          <w:noProof/>
          <w:color w:val="000000"/>
          <w:spacing w:val="-1"/>
          <w:sz w:val="20"/>
          <w:szCs w:val="20"/>
        </w:rPr>
        <w:t>схемы. Учебное пособие для вузов. М..: ЮНИТИ, 1997.</w:t>
      </w:r>
    </w:p>
    <w:p w:rsidR="00A02F17" w:rsidRPr="004A53B6" w:rsidRDefault="00A02F17" w:rsidP="00A02F17">
      <w:pPr>
        <w:shd w:val="clear" w:color="auto" w:fill="FFFFFF"/>
        <w:ind w:left="7" w:right="22" w:firstLine="288"/>
        <w:jc w:val="both"/>
        <w:rPr>
          <w:sz w:val="20"/>
          <w:szCs w:val="20"/>
        </w:rPr>
      </w:pPr>
      <w:r w:rsidRPr="004A53B6">
        <w:rPr>
          <w:noProof/>
          <w:color w:val="000000"/>
          <w:spacing w:val="-2"/>
          <w:sz w:val="20"/>
          <w:szCs w:val="20"/>
        </w:rPr>
        <w:t xml:space="preserve">                  23. Рыночная экономика: Учебник. В 3-х т. Макроэкономи</w:t>
      </w:r>
      <w:r w:rsidRPr="004A53B6">
        <w:rPr>
          <w:noProof/>
          <w:color w:val="000000"/>
          <w:spacing w:val="-1"/>
          <w:sz w:val="20"/>
          <w:szCs w:val="20"/>
        </w:rPr>
        <w:t>ка. М.: Соминтэк, 1992.</w:t>
      </w:r>
    </w:p>
    <w:p w:rsidR="00A02F17" w:rsidRPr="004A53B6" w:rsidRDefault="00A02F17" w:rsidP="00A02F17">
      <w:pPr>
        <w:shd w:val="clear" w:color="auto" w:fill="FFFFFF"/>
        <w:ind w:left="7" w:right="29" w:firstLine="295"/>
        <w:jc w:val="both"/>
        <w:rPr>
          <w:sz w:val="20"/>
          <w:szCs w:val="20"/>
        </w:rPr>
      </w:pPr>
      <w:r w:rsidRPr="004A53B6">
        <w:rPr>
          <w:iCs/>
          <w:noProof/>
          <w:color w:val="000000"/>
          <w:spacing w:val="-3"/>
          <w:sz w:val="20"/>
          <w:szCs w:val="20"/>
        </w:rPr>
        <w:t xml:space="preserve">                   24. Сакс Дж.,Ларрен Ф. </w:t>
      </w:r>
      <w:r w:rsidRPr="004A53B6">
        <w:rPr>
          <w:noProof/>
          <w:color w:val="000000"/>
          <w:spacing w:val="-3"/>
          <w:sz w:val="20"/>
          <w:szCs w:val="20"/>
        </w:rPr>
        <w:t>Макроэкономика. Глобальный подход. Пер. с англ. М..: Дело, 1996.</w:t>
      </w:r>
    </w:p>
    <w:p w:rsidR="00A02F17" w:rsidRPr="004A53B6" w:rsidRDefault="00A02F17" w:rsidP="00A02F17">
      <w:pPr>
        <w:shd w:val="clear" w:color="auto" w:fill="FFFFFF"/>
        <w:ind w:left="14" w:right="43" w:firstLine="288"/>
        <w:jc w:val="both"/>
        <w:rPr>
          <w:sz w:val="20"/>
          <w:szCs w:val="20"/>
        </w:rPr>
      </w:pPr>
      <w:r w:rsidRPr="004A53B6">
        <w:rPr>
          <w:iCs/>
          <w:noProof/>
          <w:color w:val="000000"/>
          <w:spacing w:val="-1"/>
          <w:sz w:val="20"/>
          <w:szCs w:val="20"/>
        </w:rPr>
        <w:t xml:space="preserve">                  25. Самуэлъсон П., Нордхаус В. </w:t>
      </w:r>
      <w:r w:rsidRPr="004A53B6">
        <w:rPr>
          <w:noProof/>
          <w:color w:val="000000"/>
          <w:spacing w:val="-1"/>
          <w:sz w:val="20"/>
          <w:szCs w:val="20"/>
        </w:rPr>
        <w:t xml:space="preserve">Экономика. 15-е изд. Пер. </w:t>
      </w:r>
      <w:r w:rsidRPr="004A53B6">
        <w:rPr>
          <w:noProof/>
          <w:color w:val="000000"/>
          <w:spacing w:val="-4"/>
          <w:sz w:val="20"/>
          <w:szCs w:val="20"/>
        </w:rPr>
        <w:t>с аыгл. М.: Бином, 1997.</w:t>
      </w:r>
    </w:p>
    <w:p w:rsidR="00A02F17" w:rsidRPr="004A53B6" w:rsidRDefault="00A02F17" w:rsidP="00A02F17">
      <w:pPr>
        <w:shd w:val="clear" w:color="auto" w:fill="FFFFFF"/>
        <w:ind w:left="295"/>
        <w:rPr>
          <w:sz w:val="20"/>
          <w:szCs w:val="20"/>
        </w:rPr>
      </w:pPr>
      <w:r w:rsidRPr="004A53B6">
        <w:rPr>
          <w:noProof/>
          <w:color w:val="000000"/>
          <w:spacing w:val="-4"/>
          <w:sz w:val="20"/>
          <w:szCs w:val="20"/>
        </w:rPr>
        <w:t xml:space="preserve">                   26. Словарь по экономике. Пер. с англ, СПб.: СПбГУФ, 1998.</w:t>
      </w:r>
    </w:p>
    <w:p w:rsidR="00A02F17" w:rsidRPr="004A53B6" w:rsidRDefault="00A02F17" w:rsidP="00A02F17">
      <w:pPr>
        <w:jc w:val="both"/>
        <w:rPr>
          <w:noProof/>
          <w:color w:val="000000"/>
          <w:spacing w:val="-2"/>
          <w:sz w:val="20"/>
          <w:szCs w:val="20"/>
        </w:rPr>
      </w:pPr>
      <w:r w:rsidRPr="004A53B6">
        <w:rPr>
          <w:noProof/>
          <w:color w:val="000000"/>
          <w:spacing w:val="-2"/>
          <w:sz w:val="20"/>
          <w:szCs w:val="20"/>
        </w:rPr>
        <w:t xml:space="preserve">                         27. Экономическая энциклопедия. М.: Экономика, 1999</w:t>
      </w: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both"/>
        <w:rPr>
          <w:noProof/>
          <w:color w:val="000000"/>
          <w:spacing w:val="-2"/>
          <w:sz w:val="20"/>
          <w:szCs w:val="20"/>
        </w:rPr>
      </w:pPr>
    </w:p>
    <w:p w:rsidR="00A02F17" w:rsidRPr="004A53B6" w:rsidRDefault="00A02F17" w:rsidP="00A02F17">
      <w:pPr>
        <w:jc w:val="center"/>
        <w:rPr>
          <w:noProof/>
          <w:color w:val="000000"/>
          <w:spacing w:val="-2"/>
          <w:sz w:val="20"/>
          <w:szCs w:val="20"/>
        </w:rPr>
      </w:pPr>
      <w:bookmarkStart w:id="3" w:name="_GoBack"/>
      <w:bookmarkEnd w:id="3"/>
    </w:p>
    <w:p w:rsidR="00A02F17" w:rsidRPr="004A53B6" w:rsidRDefault="00A02F17" w:rsidP="00A02F17">
      <w:pPr>
        <w:jc w:val="both"/>
        <w:rPr>
          <w:noProof/>
          <w:color w:val="000000"/>
          <w:spacing w:val="-2"/>
          <w:sz w:val="20"/>
          <w:szCs w:val="20"/>
        </w:rPr>
      </w:pPr>
    </w:p>
    <w:p w:rsidR="00A02F17" w:rsidRPr="004A53B6" w:rsidRDefault="00A02F17" w:rsidP="00A02F17">
      <w:pPr>
        <w:jc w:val="both"/>
        <w:rPr>
          <w:sz w:val="20"/>
          <w:szCs w:val="20"/>
        </w:rPr>
      </w:pPr>
    </w:p>
    <w:p w:rsidR="00D51086" w:rsidRDefault="00D51086"/>
    <w:sectPr w:rsidR="00D51086" w:rsidSect="00B91D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7EC0DE"/>
    <w:lvl w:ilvl="0">
      <w:numFmt w:val="bullet"/>
      <w:lvlText w:val="*"/>
      <w:lvlJc w:val="left"/>
    </w:lvl>
  </w:abstractNum>
  <w:abstractNum w:abstractNumId="1">
    <w:nsid w:val="00E864A7"/>
    <w:multiLevelType w:val="hybridMultilevel"/>
    <w:tmpl w:val="7CD2F4E8"/>
    <w:lvl w:ilvl="0" w:tplc="0419000F">
      <w:start w:val="1"/>
      <w:numFmt w:val="decimal"/>
      <w:lvlText w:val="%1."/>
      <w:lvlJc w:val="left"/>
      <w:pPr>
        <w:tabs>
          <w:tab w:val="num" w:pos="720"/>
        </w:tabs>
        <w:ind w:left="720" w:hanging="360"/>
      </w:pPr>
    </w:lvl>
    <w:lvl w:ilvl="1" w:tplc="255EF680">
      <w:start w:val="17"/>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8327B9"/>
    <w:multiLevelType w:val="hybridMultilevel"/>
    <w:tmpl w:val="900ED2B2"/>
    <w:lvl w:ilvl="0" w:tplc="E6C833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58F796E"/>
    <w:multiLevelType w:val="hybridMultilevel"/>
    <w:tmpl w:val="92B47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CC2D48"/>
    <w:multiLevelType w:val="singleLevel"/>
    <w:tmpl w:val="D70EB15A"/>
    <w:lvl w:ilvl="0">
      <w:start w:val="1"/>
      <w:numFmt w:val="decimal"/>
      <w:lvlText w:val="%1)"/>
      <w:legacy w:legacy="1" w:legacySpace="0" w:legacyIndent="278"/>
      <w:lvlJc w:val="left"/>
      <w:rPr>
        <w:rFonts w:ascii="Times New Roman" w:hAnsi="Times New Roman" w:cs="Times New Roman" w:hint="default"/>
      </w:rPr>
    </w:lvl>
  </w:abstractNum>
  <w:abstractNum w:abstractNumId="5">
    <w:nsid w:val="09024297"/>
    <w:multiLevelType w:val="hybridMultilevel"/>
    <w:tmpl w:val="DFC63ECC"/>
    <w:lvl w:ilvl="0" w:tplc="3DE2783A">
      <w:start w:val="1"/>
      <w:numFmt w:val="decimal"/>
      <w:lvlText w:val="%1)"/>
      <w:lvlJc w:val="left"/>
      <w:pPr>
        <w:tabs>
          <w:tab w:val="num" w:pos="1920"/>
        </w:tabs>
        <w:ind w:left="1920"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B5E439C"/>
    <w:multiLevelType w:val="singleLevel"/>
    <w:tmpl w:val="EAE86260"/>
    <w:lvl w:ilvl="0">
      <w:start w:val="1"/>
      <w:numFmt w:val="decimal"/>
      <w:lvlText w:val="%1."/>
      <w:legacy w:legacy="1" w:legacySpace="0" w:legacyIndent="273"/>
      <w:lvlJc w:val="left"/>
      <w:rPr>
        <w:rFonts w:ascii="Times New Roman" w:hAnsi="Times New Roman" w:cs="Times New Roman" w:hint="default"/>
      </w:rPr>
    </w:lvl>
  </w:abstractNum>
  <w:abstractNum w:abstractNumId="7">
    <w:nsid w:val="0C7A5569"/>
    <w:multiLevelType w:val="hybridMultilevel"/>
    <w:tmpl w:val="5E16EBDA"/>
    <w:lvl w:ilvl="0" w:tplc="D6D67D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0D85C20"/>
    <w:multiLevelType w:val="hybridMultilevel"/>
    <w:tmpl w:val="03E4B6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E030EC"/>
    <w:multiLevelType w:val="singleLevel"/>
    <w:tmpl w:val="2C8C6C4C"/>
    <w:lvl w:ilvl="0">
      <w:start w:val="1"/>
      <w:numFmt w:val="decimal"/>
      <w:lvlText w:val="%1."/>
      <w:legacy w:legacy="1" w:legacySpace="0" w:legacyIndent="269"/>
      <w:lvlJc w:val="left"/>
      <w:rPr>
        <w:rFonts w:ascii="Times New Roman" w:hAnsi="Times New Roman" w:cs="Times New Roman" w:hint="default"/>
      </w:rPr>
    </w:lvl>
  </w:abstractNum>
  <w:abstractNum w:abstractNumId="10">
    <w:nsid w:val="14831213"/>
    <w:multiLevelType w:val="multilevel"/>
    <w:tmpl w:val="15F0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94F0C"/>
    <w:multiLevelType w:val="hybridMultilevel"/>
    <w:tmpl w:val="B0BC8E1E"/>
    <w:lvl w:ilvl="0" w:tplc="CB4EE4D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8995C52"/>
    <w:multiLevelType w:val="hybridMultilevel"/>
    <w:tmpl w:val="85D4AE3C"/>
    <w:lvl w:ilvl="0" w:tplc="0419000F">
      <w:start w:val="1"/>
      <w:numFmt w:val="decimal"/>
      <w:lvlText w:val="%1."/>
      <w:lvlJc w:val="left"/>
      <w:pPr>
        <w:ind w:left="720" w:hanging="360"/>
      </w:pPr>
      <w:rPr>
        <w:rFonts w:cs="Times New Roman"/>
      </w:rPr>
    </w:lvl>
    <w:lvl w:ilvl="1" w:tplc="AAE6D92A">
      <w:start w:val="12"/>
      <w:numFmt w:val="decimal"/>
      <w:lvlText w:val="%2."/>
      <w:lvlJc w:val="left"/>
      <w:pPr>
        <w:tabs>
          <w:tab w:val="num" w:pos="720"/>
        </w:tabs>
        <w:ind w:left="72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58319E"/>
    <w:multiLevelType w:val="hybridMultilevel"/>
    <w:tmpl w:val="6AC2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22C5E"/>
    <w:multiLevelType w:val="singleLevel"/>
    <w:tmpl w:val="96E8E6F4"/>
    <w:lvl w:ilvl="0">
      <w:start w:val="2"/>
      <w:numFmt w:val="decimal"/>
      <w:lvlText w:val="%1."/>
      <w:legacy w:legacy="1" w:legacySpace="0" w:legacyIndent="0"/>
      <w:lvlJc w:val="left"/>
      <w:rPr>
        <w:rFonts w:ascii="Times New Roman" w:hAnsi="Times New Roman" w:cs="Times New Roman" w:hint="default"/>
      </w:rPr>
    </w:lvl>
  </w:abstractNum>
  <w:abstractNum w:abstractNumId="15">
    <w:nsid w:val="1E206E99"/>
    <w:multiLevelType w:val="hybridMultilevel"/>
    <w:tmpl w:val="9950F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2153E1"/>
    <w:multiLevelType w:val="hybridMultilevel"/>
    <w:tmpl w:val="2708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13896"/>
    <w:multiLevelType w:val="hybridMultilevel"/>
    <w:tmpl w:val="2DB01D48"/>
    <w:lvl w:ilvl="0" w:tplc="31A025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4F5317"/>
    <w:multiLevelType w:val="multilevel"/>
    <w:tmpl w:val="B6B2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D4BC0"/>
    <w:multiLevelType w:val="hybridMultilevel"/>
    <w:tmpl w:val="98CE8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F5D85"/>
    <w:multiLevelType w:val="hybridMultilevel"/>
    <w:tmpl w:val="7D3ABAA0"/>
    <w:lvl w:ilvl="0" w:tplc="AA8AE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A9825C0"/>
    <w:multiLevelType w:val="hybridMultilevel"/>
    <w:tmpl w:val="AD704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F95414"/>
    <w:multiLevelType w:val="hybridMultilevel"/>
    <w:tmpl w:val="E0FA8C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551D55"/>
    <w:multiLevelType w:val="hybridMultilevel"/>
    <w:tmpl w:val="1CE8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71641"/>
    <w:multiLevelType w:val="singleLevel"/>
    <w:tmpl w:val="DB525A4E"/>
    <w:lvl w:ilvl="0">
      <w:start w:val="1"/>
      <w:numFmt w:val="decimal"/>
      <w:lvlText w:val="%1)"/>
      <w:lvlJc w:val="left"/>
      <w:pPr>
        <w:tabs>
          <w:tab w:val="num" w:pos="1069"/>
        </w:tabs>
        <w:ind w:left="1069" w:hanging="360"/>
      </w:pPr>
      <w:rPr>
        <w:rFonts w:hint="default"/>
      </w:rPr>
    </w:lvl>
  </w:abstractNum>
  <w:abstractNum w:abstractNumId="25">
    <w:nsid w:val="40E2625F"/>
    <w:multiLevelType w:val="hybridMultilevel"/>
    <w:tmpl w:val="30801B28"/>
    <w:lvl w:ilvl="0" w:tplc="45B0014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19C4F02"/>
    <w:multiLevelType w:val="hybridMultilevel"/>
    <w:tmpl w:val="9A74F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472EB4"/>
    <w:multiLevelType w:val="singleLevel"/>
    <w:tmpl w:val="DA2C8BB2"/>
    <w:lvl w:ilvl="0">
      <w:start w:val="1"/>
      <w:numFmt w:val="decimal"/>
      <w:lvlText w:val="%1)"/>
      <w:lvlJc w:val="left"/>
      <w:pPr>
        <w:tabs>
          <w:tab w:val="num" w:pos="1069"/>
        </w:tabs>
        <w:ind w:left="1069" w:hanging="360"/>
      </w:pPr>
      <w:rPr>
        <w:rFonts w:hint="default"/>
      </w:rPr>
    </w:lvl>
  </w:abstractNum>
  <w:abstractNum w:abstractNumId="28">
    <w:nsid w:val="474021D4"/>
    <w:multiLevelType w:val="hybridMultilevel"/>
    <w:tmpl w:val="BEB6BB70"/>
    <w:lvl w:ilvl="0" w:tplc="61EC223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746EA1"/>
    <w:multiLevelType w:val="singleLevel"/>
    <w:tmpl w:val="DFD801FE"/>
    <w:lvl w:ilvl="0">
      <w:start w:val="1"/>
      <w:numFmt w:val="decimal"/>
      <w:lvlText w:val="%1."/>
      <w:legacy w:legacy="1" w:legacySpace="0" w:legacyIndent="274"/>
      <w:lvlJc w:val="left"/>
      <w:rPr>
        <w:rFonts w:ascii="Times New Roman" w:hAnsi="Times New Roman" w:cs="Times New Roman" w:hint="default"/>
      </w:rPr>
    </w:lvl>
  </w:abstractNum>
  <w:abstractNum w:abstractNumId="30">
    <w:nsid w:val="4FC6206F"/>
    <w:multiLevelType w:val="singleLevel"/>
    <w:tmpl w:val="188623CE"/>
    <w:lvl w:ilvl="0">
      <w:start w:val="1"/>
      <w:numFmt w:val="decimal"/>
      <w:lvlText w:val="%1)"/>
      <w:lvlJc w:val="left"/>
      <w:pPr>
        <w:tabs>
          <w:tab w:val="num" w:pos="1069"/>
        </w:tabs>
        <w:ind w:left="1069" w:hanging="360"/>
      </w:pPr>
      <w:rPr>
        <w:rFonts w:hint="default"/>
      </w:rPr>
    </w:lvl>
  </w:abstractNum>
  <w:abstractNum w:abstractNumId="31">
    <w:nsid w:val="57812A40"/>
    <w:multiLevelType w:val="hybridMultilevel"/>
    <w:tmpl w:val="971EF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A90B73"/>
    <w:multiLevelType w:val="hybridMultilevel"/>
    <w:tmpl w:val="CF4C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F86BF1"/>
    <w:multiLevelType w:val="hybridMultilevel"/>
    <w:tmpl w:val="5D061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A03592"/>
    <w:multiLevelType w:val="singleLevel"/>
    <w:tmpl w:val="BB74D2EE"/>
    <w:lvl w:ilvl="0">
      <w:start w:val="1"/>
      <w:numFmt w:val="decimal"/>
      <w:lvlText w:val="%1)"/>
      <w:lvlJc w:val="left"/>
      <w:pPr>
        <w:tabs>
          <w:tab w:val="num" w:pos="1069"/>
        </w:tabs>
        <w:ind w:left="1069" w:hanging="360"/>
      </w:pPr>
      <w:rPr>
        <w:rFonts w:hint="default"/>
      </w:rPr>
    </w:lvl>
  </w:abstractNum>
  <w:abstractNum w:abstractNumId="35">
    <w:nsid w:val="62483335"/>
    <w:multiLevelType w:val="multilevel"/>
    <w:tmpl w:val="618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7E4468"/>
    <w:multiLevelType w:val="hybridMultilevel"/>
    <w:tmpl w:val="113EF6A6"/>
    <w:lvl w:ilvl="0" w:tplc="FD4C0DE2">
      <w:start w:val="1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2C275F6"/>
    <w:multiLevelType w:val="multilevel"/>
    <w:tmpl w:val="5CAED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E45CCD"/>
    <w:multiLevelType w:val="hybridMultilevel"/>
    <w:tmpl w:val="9D4A9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623CE5"/>
    <w:multiLevelType w:val="multilevel"/>
    <w:tmpl w:val="79E25A50"/>
    <w:lvl w:ilvl="0">
      <w:start w:val="3"/>
      <w:numFmt w:val="decimal"/>
      <w:lvlText w:val="%1."/>
      <w:legacy w:legacy="1" w:legacySpace="0" w:legacyIndent="278"/>
      <w:lvlJc w:val="left"/>
      <w:rPr>
        <w:rFonts w:ascii="Times New Roman" w:hAnsi="Times New Roman" w:cs="Times New Roman" w:hint="default"/>
      </w:rPr>
    </w:lvl>
    <w:lvl w:ilvl="1" w:tentative="1">
      <w:start w:val="1"/>
      <w:numFmt w:val="lowerLetter"/>
      <w:pStyle w:val="a"/>
      <w:lvlText w:val="%2."/>
      <w:lvlJc w:val="left"/>
      <w:pPr>
        <w:tabs>
          <w:tab w:val="num" w:pos="1440"/>
        </w:tabs>
        <w:ind w:left="1440" w:hanging="360"/>
      </w:pPr>
    </w:lvl>
    <w:lvl w:ilvl="2" w:tentative="1">
      <w:start w:val="1"/>
      <w:numFmt w:val="lowerRoman"/>
      <w:pStyle w:val="a"/>
      <w:lvlText w:val="%3."/>
      <w:lvlJc w:val="right"/>
      <w:pPr>
        <w:tabs>
          <w:tab w:val="num" w:pos="2160"/>
        </w:tabs>
        <w:ind w:left="2160" w:hanging="180"/>
      </w:pPr>
    </w:lvl>
    <w:lvl w:ilvl="3" w:tentative="1">
      <w:start w:val="1"/>
      <w:numFmt w:val="decimal"/>
      <w:pStyle w:val="a"/>
      <w:lvlText w:val="%4."/>
      <w:lvlJc w:val="left"/>
      <w:pPr>
        <w:tabs>
          <w:tab w:val="num" w:pos="2880"/>
        </w:tabs>
        <w:ind w:left="2880" w:hanging="360"/>
      </w:pPr>
    </w:lvl>
    <w:lvl w:ilvl="4" w:tentative="1">
      <w:start w:val="1"/>
      <w:numFmt w:val="lowerLetter"/>
      <w:pStyle w:val="a"/>
      <w:lvlText w:val="%5."/>
      <w:lvlJc w:val="left"/>
      <w:pPr>
        <w:tabs>
          <w:tab w:val="num" w:pos="3600"/>
        </w:tabs>
        <w:ind w:left="3600" w:hanging="360"/>
      </w:pPr>
    </w:lvl>
    <w:lvl w:ilvl="5" w:tentative="1">
      <w:start w:val="1"/>
      <w:numFmt w:val="lowerRoman"/>
      <w:pStyle w:val="a"/>
      <w:lvlText w:val="%6."/>
      <w:lvlJc w:val="right"/>
      <w:pPr>
        <w:tabs>
          <w:tab w:val="num" w:pos="4320"/>
        </w:tabs>
        <w:ind w:left="4320" w:hanging="180"/>
      </w:pPr>
    </w:lvl>
    <w:lvl w:ilvl="6" w:tentative="1">
      <w:start w:val="1"/>
      <w:numFmt w:val="decimal"/>
      <w:pStyle w:val="a"/>
      <w:lvlText w:val="%7."/>
      <w:lvlJc w:val="left"/>
      <w:pPr>
        <w:tabs>
          <w:tab w:val="num" w:pos="5040"/>
        </w:tabs>
        <w:ind w:left="5040" w:hanging="360"/>
      </w:pPr>
    </w:lvl>
    <w:lvl w:ilvl="7" w:tentative="1">
      <w:start w:val="1"/>
      <w:numFmt w:val="lowerLetter"/>
      <w:pStyle w:val="a"/>
      <w:lvlText w:val="%8."/>
      <w:lvlJc w:val="left"/>
      <w:pPr>
        <w:tabs>
          <w:tab w:val="num" w:pos="5760"/>
        </w:tabs>
        <w:ind w:left="5760" w:hanging="360"/>
      </w:pPr>
    </w:lvl>
    <w:lvl w:ilvl="8" w:tentative="1">
      <w:start w:val="1"/>
      <w:numFmt w:val="lowerRoman"/>
      <w:pStyle w:val="a"/>
      <w:lvlText w:val="%9."/>
      <w:lvlJc w:val="right"/>
      <w:pPr>
        <w:tabs>
          <w:tab w:val="num" w:pos="6480"/>
        </w:tabs>
        <w:ind w:left="6480" w:hanging="180"/>
      </w:pPr>
    </w:lvl>
  </w:abstractNum>
  <w:abstractNum w:abstractNumId="40">
    <w:nsid w:val="69D02B59"/>
    <w:multiLevelType w:val="multilevel"/>
    <w:tmpl w:val="433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676876"/>
    <w:multiLevelType w:val="hybridMultilevel"/>
    <w:tmpl w:val="A13642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CFE1A15"/>
    <w:multiLevelType w:val="singleLevel"/>
    <w:tmpl w:val="AA3EA104"/>
    <w:lvl w:ilvl="0">
      <w:start w:val="1"/>
      <w:numFmt w:val="decimal"/>
      <w:lvlText w:val="%1)"/>
      <w:lvlJc w:val="left"/>
      <w:pPr>
        <w:tabs>
          <w:tab w:val="num" w:pos="1069"/>
        </w:tabs>
        <w:ind w:left="1069" w:hanging="360"/>
      </w:pPr>
      <w:rPr>
        <w:rFonts w:hint="default"/>
      </w:rPr>
    </w:lvl>
  </w:abstractNum>
  <w:abstractNum w:abstractNumId="43">
    <w:nsid w:val="6E0454CF"/>
    <w:multiLevelType w:val="hybridMultilevel"/>
    <w:tmpl w:val="93B2B4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FB11973"/>
    <w:multiLevelType w:val="hybridMultilevel"/>
    <w:tmpl w:val="F4CCEA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2A45757"/>
    <w:multiLevelType w:val="multilevel"/>
    <w:tmpl w:val="EA2A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263A56"/>
    <w:multiLevelType w:val="hybridMultilevel"/>
    <w:tmpl w:val="56902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C730C2"/>
    <w:multiLevelType w:val="hybridMultilevel"/>
    <w:tmpl w:val="62BE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DF2DFD"/>
    <w:multiLevelType w:val="hybridMultilevel"/>
    <w:tmpl w:val="CAC80D02"/>
    <w:lvl w:ilvl="0" w:tplc="D1A4302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79131C95"/>
    <w:multiLevelType w:val="singleLevel"/>
    <w:tmpl w:val="7F0088FC"/>
    <w:lvl w:ilvl="0">
      <w:start w:val="1"/>
      <w:numFmt w:val="decimal"/>
      <w:lvlText w:val="%1)"/>
      <w:lvlJc w:val="left"/>
      <w:pPr>
        <w:tabs>
          <w:tab w:val="num" w:pos="1069"/>
        </w:tabs>
        <w:ind w:left="1069" w:hanging="360"/>
      </w:pPr>
      <w:rPr>
        <w:rFonts w:hint="default"/>
      </w:rPr>
    </w:lvl>
  </w:abstractNum>
  <w:abstractNum w:abstractNumId="50">
    <w:nsid w:val="7C2E55E7"/>
    <w:multiLevelType w:val="singleLevel"/>
    <w:tmpl w:val="8E0257D2"/>
    <w:lvl w:ilvl="0">
      <w:start w:val="1"/>
      <w:numFmt w:val="decimal"/>
      <w:lvlText w:val="%1)"/>
      <w:legacy w:legacy="1" w:legacySpace="0" w:legacyIndent="288"/>
      <w:lvlJc w:val="left"/>
      <w:rPr>
        <w:rFonts w:ascii="Times New Roman" w:hAnsi="Times New Roman" w:cs="Times New Roman" w:hint="default"/>
      </w:rPr>
    </w:lvl>
  </w:abstractNum>
  <w:abstractNum w:abstractNumId="51">
    <w:nsid w:val="7C627E5F"/>
    <w:multiLevelType w:val="hybridMultilevel"/>
    <w:tmpl w:val="A7027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CB31F93"/>
    <w:multiLevelType w:val="multilevel"/>
    <w:tmpl w:val="22AA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7E20E7"/>
    <w:multiLevelType w:val="hybridMultilevel"/>
    <w:tmpl w:val="F7AE6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FE718B2"/>
    <w:multiLevelType w:val="hybridMultilevel"/>
    <w:tmpl w:val="D4845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33"/>
  </w:num>
  <w:num w:numId="3">
    <w:abstractNumId w:val="21"/>
  </w:num>
  <w:num w:numId="4">
    <w:abstractNumId w:val="3"/>
  </w:num>
  <w:num w:numId="5">
    <w:abstractNumId w:val="31"/>
  </w:num>
  <w:num w:numId="6">
    <w:abstractNumId w:val="28"/>
  </w:num>
  <w:num w:numId="7">
    <w:abstractNumId w:val="26"/>
  </w:num>
  <w:num w:numId="8">
    <w:abstractNumId w:val="32"/>
  </w:num>
  <w:num w:numId="9">
    <w:abstractNumId w:val="51"/>
  </w:num>
  <w:num w:numId="10">
    <w:abstractNumId w:val="53"/>
  </w:num>
  <w:num w:numId="11">
    <w:abstractNumId w:val="43"/>
  </w:num>
  <w:num w:numId="12">
    <w:abstractNumId w:val="41"/>
  </w:num>
  <w:num w:numId="13">
    <w:abstractNumId w:val="44"/>
  </w:num>
  <w:num w:numId="14">
    <w:abstractNumId w:val="12"/>
  </w:num>
  <w:num w:numId="15">
    <w:abstractNumId w:val="30"/>
  </w:num>
  <w:num w:numId="16">
    <w:abstractNumId w:val="49"/>
  </w:num>
  <w:num w:numId="17">
    <w:abstractNumId w:val="5"/>
  </w:num>
  <w:num w:numId="18">
    <w:abstractNumId w:val="48"/>
  </w:num>
  <w:num w:numId="19">
    <w:abstractNumId w:val="20"/>
  </w:num>
  <w:num w:numId="20">
    <w:abstractNumId w:val="7"/>
  </w:num>
  <w:num w:numId="21">
    <w:abstractNumId w:val="13"/>
  </w:num>
  <w:num w:numId="22">
    <w:abstractNumId w:val="19"/>
  </w:num>
  <w:num w:numId="23">
    <w:abstractNumId w:val="16"/>
  </w:num>
  <w:num w:numId="24">
    <w:abstractNumId w:val="47"/>
  </w:num>
  <w:num w:numId="25">
    <w:abstractNumId w:val="27"/>
  </w:num>
  <w:num w:numId="26">
    <w:abstractNumId w:val="34"/>
  </w:num>
  <w:num w:numId="27">
    <w:abstractNumId w:val="42"/>
  </w:num>
  <w:num w:numId="28">
    <w:abstractNumId w:val="24"/>
  </w:num>
  <w:num w:numId="29">
    <w:abstractNumId w:val="23"/>
  </w:num>
  <w:num w:numId="30">
    <w:abstractNumId w:val="2"/>
  </w:num>
  <w:num w:numId="3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2">
    <w:abstractNumId w:val="39"/>
  </w:num>
  <w:num w:numId="33">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5">
    <w:abstractNumId w:val="4"/>
  </w:num>
  <w:num w:numId="36">
    <w:abstractNumId w:val="36"/>
  </w:num>
  <w:num w:numId="3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8">
    <w:abstractNumId w:val="50"/>
  </w:num>
  <w:num w:numId="39">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1">
    <w:abstractNumId w:val="9"/>
  </w:num>
  <w:num w:numId="42">
    <w:abstractNumId w:val="6"/>
  </w:num>
  <w:num w:numId="43">
    <w:abstractNumId w:val="29"/>
  </w:num>
  <w:num w:numId="44">
    <w:abstractNumId w:val="15"/>
  </w:num>
  <w:num w:numId="45">
    <w:abstractNumId w:val="1"/>
  </w:num>
  <w:num w:numId="46">
    <w:abstractNumId w:val="14"/>
  </w:num>
  <w:num w:numId="47">
    <w:abstractNumId w:val="22"/>
  </w:num>
  <w:num w:numId="48">
    <w:abstractNumId w:val="40"/>
  </w:num>
  <w:num w:numId="49">
    <w:abstractNumId w:val="10"/>
  </w:num>
  <w:num w:numId="50">
    <w:abstractNumId w:val="18"/>
  </w:num>
  <w:num w:numId="51">
    <w:abstractNumId w:val="52"/>
  </w:num>
  <w:num w:numId="52">
    <w:abstractNumId w:val="35"/>
  </w:num>
  <w:num w:numId="53">
    <w:abstractNumId w:val="45"/>
  </w:num>
  <w:num w:numId="54">
    <w:abstractNumId w:val="37"/>
  </w:num>
  <w:num w:numId="55">
    <w:abstractNumId w:val="11"/>
  </w:num>
  <w:num w:numId="56">
    <w:abstractNumId w:val="38"/>
  </w:num>
  <w:num w:numId="57">
    <w:abstractNumId w:val="46"/>
  </w:num>
  <w:num w:numId="58">
    <w:abstractNumId w:val="54"/>
  </w:num>
  <w:num w:numId="59">
    <w:abstractNumId w:val="8"/>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17"/>
    <w:rsid w:val="002548E3"/>
    <w:rsid w:val="00A02F17"/>
    <w:rsid w:val="00D5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17"/>
    <w:pPr>
      <w:spacing w:after="0" w:line="240" w:lineRule="auto"/>
    </w:pPr>
    <w:rPr>
      <w:rFonts w:eastAsia="Times New Roman" w:cs="Times New Roman"/>
      <w:sz w:val="24"/>
      <w:szCs w:val="24"/>
      <w:lang w:eastAsia="ru-RU"/>
    </w:rPr>
  </w:style>
  <w:style w:type="paragraph" w:styleId="1">
    <w:name w:val="heading 1"/>
    <w:basedOn w:val="a"/>
    <w:next w:val="a"/>
    <w:link w:val="10"/>
    <w:qFormat/>
    <w:rsid w:val="00A02F17"/>
    <w:pPr>
      <w:keepNext/>
      <w:outlineLvl w:val="0"/>
    </w:pPr>
    <w:rPr>
      <w:noProof/>
      <w:sz w:val="28"/>
      <w:szCs w:val="20"/>
    </w:rPr>
  </w:style>
  <w:style w:type="paragraph" w:styleId="2">
    <w:name w:val="heading 2"/>
    <w:basedOn w:val="a"/>
    <w:next w:val="a"/>
    <w:link w:val="20"/>
    <w:qFormat/>
    <w:rsid w:val="00A02F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02F17"/>
    <w:pPr>
      <w:keepNext/>
      <w:spacing w:before="240" w:after="60"/>
      <w:outlineLvl w:val="2"/>
    </w:pPr>
    <w:rPr>
      <w:rFonts w:ascii="Arial" w:hAnsi="Arial" w:cs="Arial"/>
      <w:b/>
      <w:bCs/>
      <w:sz w:val="26"/>
      <w:szCs w:val="26"/>
    </w:rPr>
  </w:style>
  <w:style w:type="paragraph" w:styleId="4">
    <w:name w:val="heading 4"/>
    <w:basedOn w:val="a"/>
    <w:next w:val="a"/>
    <w:link w:val="40"/>
    <w:qFormat/>
    <w:rsid w:val="00A02F17"/>
    <w:pPr>
      <w:keepNext/>
      <w:jc w:val="right"/>
      <w:outlineLvl w:val="3"/>
    </w:pPr>
    <w:rPr>
      <w:noProof/>
      <w:color w:val="008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02F17"/>
    <w:rPr>
      <w:rFonts w:eastAsia="Times New Roman" w:cs="Times New Roman"/>
      <w:noProof/>
      <w:sz w:val="28"/>
      <w:szCs w:val="20"/>
      <w:lang w:eastAsia="ru-RU"/>
    </w:rPr>
  </w:style>
  <w:style w:type="character" w:customStyle="1" w:styleId="20">
    <w:name w:val="Заголовок 2 Знак"/>
    <w:basedOn w:val="a0"/>
    <w:link w:val="2"/>
    <w:rsid w:val="00A02F17"/>
    <w:rPr>
      <w:rFonts w:ascii="Arial" w:eastAsia="Times New Roman" w:hAnsi="Arial" w:cs="Arial"/>
      <w:b/>
      <w:bCs/>
      <w:i/>
      <w:iCs/>
      <w:sz w:val="28"/>
      <w:szCs w:val="28"/>
      <w:lang w:eastAsia="ru-RU"/>
    </w:rPr>
  </w:style>
  <w:style w:type="character" w:customStyle="1" w:styleId="30">
    <w:name w:val="Заголовок 3 Знак"/>
    <w:basedOn w:val="a0"/>
    <w:link w:val="3"/>
    <w:rsid w:val="00A02F17"/>
    <w:rPr>
      <w:rFonts w:ascii="Arial" w:eastAsia="Times New Roman" w:hAnsi="Arial" w:cs="Arial"/>
      <w:b/>
      <w:bCs/>
      <w:sz w:val="26"/>
      <w:szCs w:val="26"/>
      <w:lang w:eastAsia="ru-RU"/>
    </w:rPr>
  </w:style>
  <w:style w:type="character" w:customStyle="1" w:styleId="40">
    <w:name w:val="Заголовок 4 Знак"/>
    <w:basedOn w:val="a0"/>
    <w:link w:val="4"/>
    <w:rsid w:val="00A02F17"/>
    <w:rPr>
      <w:rFonts w:eastAsia="Times New Roman" w:cs="Times New Roman"/>
      <w:noProof/>
      <w:color w:val="008000"/>
      <w:sz w:val="28"/>
      <w:szCs w:val="20"/>
      <w:lang w:eastAsia="ru-RU"/>
    </w:rPr>
  </w:style>
  <w:style w:type="character" w:customStyle="1" w:styleId="apple-converted-space">
    <w:name w:val="apple-converted-space"/>
    <w:basedOn w:val="a0"/>
    <w:rsid w:val="00A02F17"/>
  </w:style>
  <w:style w:type="character" w:styleId="a3">
    <w:name w:val="Strong"/>
    <w:qFormat/>
    <w:rsid w:val="00A02F17"/>
    <w:rPr>
      <w:rFonts w:cs="Times New Roman"/>
      <w:b/>
      <w:bCs/>
    </w:rPr>
  </w:style>
  <w:style w:type="paragraph" w:styleId="a4">
    <w:name w:val="Body Text"/>
    <w:basedOn w:val="a"/>
    <w:link w:val="a5"/>
    <w:rsid w:val="00A02F17"/>
    <w:rPr>
      <w:noProof/>
      <w:sz w:val="28"/>
      <w:szCs w:val="20"/>
    </w:rPr>
  </w:style>
  <w:style w:type="character" w:customStyle="1" w:styleId="a5">
    <w:name w:val="Основной текст Знак"/>
    <w:basedOn w:val="a0"/>
    <w:link w:val="a4"/>
    <w:rsid w:val="00A02F17"/>
    <w:rPr>
      <w:rFonts w:eastAsia="Times New Roman" w:cs="Times New Roman"/>
      <w:noProof/>
      <w:sz w:val="28"/>
      <w:szCs w:val="20"/>
      <w:lang w:eastAsia="ru-RU"/>
    </w:rPr>
  </w:style>
  <w:style w:type="paragraph" w:customStyle="1" w:styleId="ListParagraph">
    <w:name w:val="List Paragraph"/>
    <w:basedOn w:val="a"/>
    <w:rsid w:val="00A02F17"/>
    <w:pPr>
      <w:spacing w:after="200" w:line="276" w:lineRule="auto"/>
      <w:ind w:left="720"/>
      <w:contextualSpacing/>
    </w:pPr>
    <w:rPr>
      <w:rFonts w:ascii="Calibri" w:hAnsi="Calibri"/>
      <w:sz w:val="22"/>
      <w:szCs w:val="22"/>
    </w:rPr>
  </w:style>
  <w:style w:type="paragraph" w:styleId="a6">
    <w:name w:val="Normal (Web)"/>
    <w:basedOn w:val="a"/>
    <w:rsid w:val="00A02F17"/>
    <w:pPr>
      <w:spacing w:before="100" w:beforeAutospacing="1" w:after="100" w:afterAutospacing="1"/>
    </w:pPr>
  </w:style>
  <w:style w:type="character" w:styleId="a7">
    <w:name w:val="Emphasis"/>
    <w:qFormat/>
    <w:rsid w:val="00A02F17"/>
    <w:rPr>
      <w:i/>
      <w:iCs/>
    </w:rPr>
  </w:style>
  <w:style w:type="character" w:styleId="a8">
    <w:name w:val="Hyperlink"/>
    <w:rsid w:val="00A02F17"/>
    <w:rPr>
      <w:color w:val="0000FF"/>
      <w:u w:val="single"/>
    </w:rPr>
  </w:style>
  <w:style w:type="paragraph" w:styleId="a9">
    <w:name w:val="Body Text Indent"/>
    <w:basedOn w:val="a"/>
    <w:link w:val="aa"/>
    <w:rsid w:val="00A02F17"/>
    <w:pPr>
      <w:spacing w:after="120"/>
      <w:ind w:left="283"/>
    </w:pPr>
  </w:style>
  <w:style w:type="character" w:customStyle="1" w:styleId="aa">
    <w:name w:val="Основной текст с отступом Знак"/>
    <w:basedOn w:val="a0"/>
    <w:link w:val="a9"/>
    <w:rsid w:val="00A02F17"/>
    <w:rPr>
      <w:rFonts w:eastAsia="Times New Roman" w:cs="Times New Roman"/>
      <w:sz w:val="24"/>
      <w:szCs w:val="24"/>
      <w:lang w:eastAsia="ru-RU"/>
    </w:rPr>
  </w:style>
  <w:style w:type="paragraph" w:styleId="21">
    <w:name w:val="Body Text Indent 2"/>
    <w:basedOn w:val="a"/>
    <w:link w:val="22"/>
    <w:rsid w:val="00A02F17"/>
    <w:pPr>
      <w:spacing w:after="120" w:line="480" w:lineRule="auto"/>
      <w:ind w:left="283"/>
    </w:pPr>
  </w:style>
  <w:style w:type="character" w:customStyle="1" w:styleId="22">
    <w:name w:val="Основной текст с отступом 2 Знак"/>
    <w:basedOn w:val="a0"/>
    <w:link w:val="21"/>
    <w:rsid w:val="00A02F17"/>
    <w:rPr>
      <w:rFonts w:eastAsia="Times New Roman" w:cs="Times New Roman"/>
      <w:sz w:val="24"/>
      <w:szCs w:val="24"/>
      <w:lang w:eastAsia="ru-RU"/>
    </w:rPr>
  </w:style>
  <w:style w:type="character" w:styleId="ab">
    <w:name w:val="footnote reference"/>
    <w:basedOn w:val="a0"/>
    <w:rsid w:val="00A02F17"/>
  </w:style>
  <w:style w:type="paragraph" w:customStyle="1" w:styleId="ac">
    <w:name w:val="Стиль"/>
    <w:rsid w:val="00A02F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rt-postheader">
    <w:name w:val="art-postheader"/>
    <w:basedOn w:val="a0"/>
    <w:rsid w:val="00A02F17"/>
  </w:style>
  <w:style w:type="character" w:customStyle="1" w:styleId="mw-headline">
    <w:name w:val="mw-headline"/>
    <w:basedOn w:val="a0"/>
    <w:rsid w:val="00A02F17"/>
  </w:style>
  <w:style w:type="paragraph" w:styleId="23">
    <w:name w:val="Body Text 2"/>
    <w:basedOn w:val="a"/>
    <w:link w:val="24"/>
    <w:rsid w:val="00A02F17"/>
    <w:pPr>
      <w:spacing w:after="120" w:line="480" w:lineRule="auto"/>
    </w:pPr>
  </w:style>
  <w:style w:type="character" w:customStyle="1" w:styleId="24">
    <w:name w:val="Основной текст 2 Знак"/>
    <w:basedOn w:val="a0"/>
    <w:link w:val="23"/>
    <w:rsid w:val="00A02F17"/>
    <w:rPr>
      <w:rFonts w:eastAsia="Times New Roman" w:cs="Times New Roman"/>
      <w:sz w:val="24"/>
      <w:szCs w:val="24"/>
      <w:lang w:eastAsia="ru-RU"/>
    </w:rPr>
  </w:style>
  <w:style w:type="table" w:styleId="ad">
    <w:name w:val="Table Grid"/>
    <w:basedOn w:val="a1"/>
    <w:rsid w:val="00A02F17"/>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A02F17"/>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Balloon Text"/>
    <w:basedOn w:val="a"/>
    <w:link w:val="af"/>
    <w:uiPriority w:val="99"/>
    <w:semiHidden/>
    <w:unhideWhenUsed/>
    <w:rsid w:val="00A02F17"/>
    <w:rPr>
      <w:rFonts w:ascii="Tahoma" w:hAnsi="Tahoma" w:cs="Tahoma"/>
      <w:sz w:val="16"/>
      <w:szCs w:val="16"/>
    </w:rPr>
  </w:style>
  <w:style w:type="character" w:customStyle="1" w:styleId="af">
    <w:name w:val="Текст выноски Знак"/>
    <w:basedOn w:val="a0"/>
    <w:link w:val="ae"/>
    <w:uiPriority w:val="99"/>
    <w:semiHidden/>
    <w:rsid w:val="00A02F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17"/>
    <w:pPr>
      <w:spacing w:after="0" w:line="240" w:lineRule="auto"/>
    </w:pPr>
    <w:rPr>
      <w:rFonts w:eastAsia="Times New Roman" w:cs="Times New Roman"/>
      <w:sz w:val="24"/>
      <w:szCs w:val="24"/>
      <w:lang w:eastAsia="ru-RU"/>
    </w:rPr>
  </w:style>
  <w:style w:type="paragraph" w:styleId="1">
    <w:name w:val="heading 1"/>
    <w:basedOn w:val="a"/>
    <w:next w:val="a"/>
    <w:link w:val="10"/>
    <w:qFormat/>
    <w:rsid w:val="00A02F17"/>
    <w:pPr>
      <w:keepNext/>
      <w:outlineLvl w:val="0"/>
    </w:pPr>
    <w:rPr>
      <w:noProof/>
      <w:sz w:val="28"/>
      <w:szCs w:val="20"/>
    </w:rPr>
  </w:style>
  <w:style w:type="paragraph" w:styleId="2">
    <w:name w:val="heading 2"/>
    <w:basedOn w:val="a"/>
    <w:next w:val="a"/>
    <w:link w:val="20"/>
    <w:qFormat/>
    <w:rsid w:val="00A02F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02F17"/>
    <w:pPr>
      <w:keepNext/>
      <w:spacing w:before="240" w:after="60"/>
      <w:outlineLvl w:val="2"/>
    </w:pPr>
    <w:rPr>
      <w:rFonts w:ascii="Arial" w:hAnsi="Arial" w:cs="Arial"/>
      <w:b/>
      <w:bCs/>
      <w:sz w:val="26"/>
      <w:szCs w:val="26"/>
    </w:rPr>
  </w:style>
  <w:style w:type="paragraph" w:styleId="4">
    <w:name w:val="heading 4"/>
    <w:basedOn w:val="a"/>
    <w:next w:val="a"/>
    <w:link w:val="40"/>
    <w:qFormat/>
    <w:rsid w:val="00A02F17"/>
    <w:pPr>
      <w:keepNext/>
      <w:jc w:val="right"/>
      <w:outlineLvl w:val="3"/>
    </w:pPr>
    <w:rPr>
      <w:noProof/>
      <w:color w:val="008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02F17"/>
    <w:rPr>
      <w:rFonts w:eastAsia="Times New Roman" w:cs="Times New Roman"/>
      <w:noProof/>
      <w:sz w:val="28"/>
      <w:szCs w:val="20"/>
      <w:lang w:eastAsia="ru-RU"/>
    </w:rPr>
  </w:style>
  <w:style w:type="character" w:customStyle="1" w:styleId="20">
    <w:name w:val="Заголовок 2 Знак"/>
    <w:basedOn w:val="a0"/>
    <w:link w:val="2"/>
    <w:rsid w:val="00A02F17"/>
    <w:rPr>
      <w:rFonts w:ascii="Arial" w:eastAsia="Times New Roman" w:hAnsi="Arial" w:cs="Arial"/>
      <w:b/>
      <w:bCs/>
      <w:i/>
      <w:iCs/>
      <w:sz w:val="28"/>
      <w:szCs w:val="28"/>
      <w:lang w:eastAsia="ru-RU"/>
    </w:rPr>
  </w:style>
  <w:style w:type="character" w:customStyle="1" w:styleId="30">
    <w:name w:val="Заголовок 3 Знак"/>
    <w:basedOn w:val="a0"/>
    <w:link w:val="3"/>
    <w:rsid w:val="00A02F17"/>
    <w:rPr>
      <w:rFonts w:ascii="Arial" w:eastAsia="Times New Roman" w:hAnsi="Arial" w:cs="Arial"/>
      <w:b/>
      <w:bCs/>
      <w:sz w:val="26"/>
      <w:szCs w:val="26"/>
      <w:lang w:eastAsia="ru-RU"/>
    </w:rPr>
  </w:style>
  <w:style w:type="character" w:customStyle="1" w:styleId="40">
    <w:name w:val="Заголовок 4 Знак"/>
    <w:basedOn w:val="a0"/>
    <w:link w:val="4"/>
    <w:rsid w:val="00A02F17"/>
    <w:rPr>
      <w:rFonts w:eastAsia="Times New Roman" w:cs="Times New Roman"/>
      <w:noProof/>
      <w:color w:val="008000"/>
      <w:sz w:val="28"/>
      <w:szCs w:val="20"/>
      <w:lang w:eastAsia="ru-RU"/>
    </w:rPr>
  </w:style>
  <w:style w:type="character" w:customStyle="1" w:styleId="apple-converted-space">
    <w:name w:val="apple-converted-space"/>
    <w:basedOn w:val="a0"/>
    <w:rsid w:val="00A02F17"/>
  </w:style>
  <w:style w:type="character" w:styleId="a3">
    <w:name w:val="Strong"/>
    <w:qFormat/>
    <w:rsid w:val="00A02F17"/>
    <w:rPr>
      <w:rFonts w:cs="Times New Roman"/>
      <w:b/>
      <w:bCs/>
    </w:rPr>
  </w:style>
  <w:style w:type="paragraph" w:styleId="a4">
    <w:name w:val="Body Text"/>
    <w:basedOn w:val="a"/>
    <w:link w:val="a5"/>
    <w:rsid w:val="00A02F17"/>
    <w:rPr>
      <w:noProof/>
      <w:sz w:val="28"/>
      <w:szCs w:val="20"/>
    </w:rPr>
  </w:style>
  <w:style w:type="character" w:customStyle="1" w:styleId="a5">
    <w:name w:val="Основной текст Знак"/>
    <w:basedOn w:val="a0"/>
    <w:link w:val="a4"/>
    <w:rsid w:val="00A02F17"/>
    <w:rPr>
      <w:rFonts w:eastAsia="Times New Roman" w:cs="Times New Roman"/>
      <w:noProof/>
      <w:sz w:val="28"/>
      <w:szCs w:val="20"/>
      <w:lang w:eastAsia="ru-RU"/>
    </w:rPr>
  </w:style>
  <w:style w:type="paragraph" w:customStyle="1" w:styleId="ListParagraph">
    <w:name w:val="List Paragraph"/>
    <w:basedOn w:val="a"/>
    <w:rsid w:val="00A02F17"/>
    <w:pPr>
      <w:spacing w:after="200" w:line="276" w:lineRule="auto"/>
      <w:ind w:left="720"/>
      <w:contextualSpacing/>
    </w:pPr>
    <w:rPr>
      <w:rFonts w:ascii="Calibri" w:hAnsi="Calibri"/>
      <w:sz w:val="22"/>
      <w:szCs w:val="22"/>
    </w:rPr>
  </w:style>
  <w:style w:type="paragraph" w:styleId="a6">
    <w:name w:val="Normal (Web)"/>
    <w:basedOn w:val="a"/>
    <w:rsid w:val="00A02F17"/>
    <w:pPr>
      <w:spacing w:before="100" w:beforeAutospacing="1" w:after="100" w:afterAutospacing="1"/>
    </w:pPr>
  </w:style>
  <w:style w:type="character" w:styleId="a7">
    <w:name w:val="Emphasis"/>
    <w:qFormat/>
    <w:rsid w:val="00A02F17"/>
    <w:rPr>
      <w:i/>
      <w:iCs/>
    </w:rPr>
  </w:style>
  <w:style w:type="character" w:styleId="a8">
    <w:name w:val="Hyperlink"/>
    <w:rsid w:val="00A02F17"/>
    <w:rPr>
      <w:color w:val="0000FF"/>
      <w:u w:val="single"/>
    </w:rPr>
  </w:style>
  <w:style w:type="paragraph" w:styleId="a9">
    <w:name w:val="Body Text Indent"/>
    <w:basedOn w:val="a"/>
    <w:link w:val="aa"/>
    <w:rsid w:val="00A02F17"/>
    <w:pPr>
      <w:spacing w:after="120"/>
      <w:ind w:left="283"/>
    </w:pPr>
  </w:style>
  <w:style w:type="character" w:customStyle="1" w:styleId="aa">
    <w:name w:val="Основной текст с отступом Знак"/>
    <w:basedOn w:val="a0"/>
    <w:link w:val="a9"/>
    <w:rsid w:val="00A02F17"/>
    <w:rPr>
      <w:rFonts w:eastAsia="Times New Roman" w:cs="Times New Roman"/>
      <w:sz w:val="24"/>
      <w:szCs w:val="24"/>
      <w:lang w:eastAsia="ru-RU"/>
    </w:rPr>
  </w:style>
  <w:style w:type="paragraph" w:styleId="21">
    <w:name w:val="Body Text Indent 2"/>
    <w:basedOn w:val="a"/>
    <w:link w:val="22"/>
    <w:rsid w:val="00A02F17"/>
    <w:pPr>
      <w:spacing w:after="120" w:line="480" w:lineRule="auto"/>
      <w:ind w:left="283"/>
    </w:pPr>
  </w:style>
  <w:style w:type="character" w:customStyle="1" w:styleId="22">
    <w:name w:val="Основной текст с отступом 2 Знак"/>
    <w:basedOn w:val="a0"/>
    <w:link w:val="21"/>
    <w:rsid w:val="00A02F17"/>
    <w:rPr>
      <w:rFonts w:eastAsia="Times New Roman" w:cs="Times New Roman"/>
      <w:sz w:val="24"/>
      <w:szCs w:val="24"/>
      <w:lang w:eastAsia="ru-RU"/>
    </w:rPr>
  </w:style>
  <w:style w:type="character" w:styleId="ab">
    <w:name w:val="footnote reference"/>
    <w:basedOn w:val="a0"/>
    <w:rsid w:val="00A02F17"/>
  </w:style>
  <w:style w:type="paragraph" w:customStyle="1" w:styleId="ac">
    <w:name w:val="Стиль"/>
    <w:rsid w:val="00A02F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rt-postheader">
    <w:name w:val="art-postheader"/>
    <w:basedOn w:val="a0"/>
    <w:rsid w:val="00A02F17"/>
  </w:style>
  <w:style w:type="character" w:customStyle="1" w:styleId="mw-headline">
    <w:name w:val="mw-headline"/>
    <w:basedOn w:val="a0"/>
    <w:rsid w:val="00A02F17"/>
  </w:style>
  <w:style w:type="paragraph" w:styleId="23">
    <w:name w:val="Body Text 2"/>
    <w:basedOn w:val="a"/>
    <w:link w:val="24"/>
    <w:rsid w:val="00A02F17"/>
    <w:pPr>
      <w:spacing w:after="120" w:line="480" w:lineRule="auto"/>
    </w:pPr>
  </w:style>
  <w:style w:type="character" w:customStyle="1" w:styleId="24">
    <w:name w:val="Основной текст 2 Знак"/>
    <w:basedOn w:val="a0"/>
    <w:link w:val="23"/>
    <w:rsid w:val="00A02F17"/>
    <w:rPr>
      <w:rFonts w:eastAsia="Times New Roman" w:cs="Times New Roman"/>
      <w:sz w:val="24"/>
      <w:szCs w:val="24"/>
      <w:lang w:eastAsia="ru-RU"/>
    </w:rPr>
  </w:style>
  <w:style w:type="table" w:styleId="ad">
    <w:name w:val="Table Grid"/>
    <w:basedOn w:val="a1"/>
    <w:rsid w:val="00A02F17"/>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A02F17"/>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Balloon Text"/>
    <w:basedOn w:val="a"/>
    <w:link w:val="af"/>
    <w:uiPriority w:val="99"/>
    <w:semiHidden/>
    <w:unhideWhenUsed/>
    <w:rsid w:val="00A02F17"/>
    <w:rPr>
      <w:rFonts w:ascii="Tahoma" w:hAnsi="Tahoma" w:cs="Tahoma"/>
      <w:sz w:val="16"/>
      <w:szCs w:val="16"/>
    </w:rPr>
  </w:style>
  <w:style w:type="character" w:customStyle="1" w:styleId="af">
    <w:name w:val="Текст выноски Знак"/>
    <w:basedOn w:val="a0"/>
    <w:link w:val="ae"/>
    <w:uiPriority w:val="99"/>
    <w:semiHidden/>
    <w:rsid w:val="00A02F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41.wmf"/><Relationship Id="rId303" Type="http://schemas.openxmlformats.org/officeDocument/2006/relationships/hyperlink" Target="http://ru.wikipedia.org/wiki/%D0%9A%D0%BE%D1%82%D0%B8%D1%80%D0%BE%D0%B2%D0%BA%D0%B0" TargetMode="External"/><Relationship Id="rId21" Type="http://schemas.openxmlformats.org/officeDocument/2006/relationships/image" Target="media/image11.png"/><Relationship Id="rId42" Type="http://schemas.openxmlformats.org/officeDocument/2006/relationships/image" Target="media/image29.wmf"/><Relationship Id="rId63" Type="http://schemas.openxmlformats.org/officeDocument/2006/relationships/oleObject" Target="embeddings/oleObject19.bin"/><Relationship Id="rId84" Type="http://schemas.openxmlformats.org/officeDocument/2006/relationships/oleObject" Target="embeddings/oleObject33.bin"/><Relationship Id="rId138" Type="http://schemas.openxmlformats.org/officeDocument/2006/relationships/oleObject" Target="embeddings/oleObject63.bin"/><Relationship Id="rId159" Type="http://schemas.openxmlformats.org/officeDocument/2006/relationships/image" Target="media/image74.wmf"/><Relationship Id="rId324" Type="http://schemas.openxmlformats.org/officeDocument/2006/relationships/hyperlink" Target="http://ru.wikipedia.org/wiki/%D0%9A%D1%80%D0%B8%D0%B2%D0%B0%D1%8F_%D0%9B%D0%BE%D1%80%D0%B5%D0%BD%D1%86%D0%B0" TargetMode="External"/><Relationship Id="rId345" Type="http://schemas.openxmlformats.org/officeDocument/2006/relationships/theme" Target="theme/theme1.xml"/><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oleObject" Target="embeddings/oleObject104.bin"/><Relationship Id="rId226" Type="http://schemas.openxmlformats.org/officeDocument/2006/relationships/oleObject" Target="embeddings/oleObject116.bin"/><Relationship Id="rId247" Type="http://schemas.openxmlformats.org/officeDocument/2006/relationships/image" Target="media/image114.wmf"/><Relationship Id="rId107" Type="http://schemas.openxmlformats.org/officeDocument/2006/relationships/oleObject" Target="embeddings/oleObject45.bin"/><Relationship Id="rId268" Type="http://schemas.openxmlformats.org/officeDocument/2006/relationships/oleObject" Target="embeddings/oleObject138.bin"/><Relationship Id="rId289" Type="http://schemas.openxmlformats.org/officeDocument/2006/relationships/image" Target="media/image135.wmf"/><Relationship Id="rId11" Type="http://schemas.openxmlformats.org/officeDocument/2006/relationships/oleObject" Target="embeddings/oleObject2.bin"/><Relationship Id="rId32" Type="http://schemas.openxmlformats.org/officeDocument/2006/relationships/oleObject" Target="embeddings/oleObject5.bin"/><Relationship Id="rId53" Type="http://schemas.openxmlformats.org/officeDocument/2006/relationships/oleObject" Target="embeddings/oleObject13.bin"/><Relationship Id="rId74" Type="http://schemas.openxmlformats.org/officeDocument/2006/relationships/image" Target="media/image41.wmf"/><Relationship Id="rId128" Type="http://schemas.openxmlformats.org/officeDocument/2006/relationships/oleObject" Target="embeddings/oleObject57.bin"/><Relationship Id="rId149" Type="http://schemas.openxmlformats.org/officeDocument/2006/relationships/oleObject" Target="embeddings/oleObject73.bin"/><Relationship Id="rId314" Type="http://schemas.openxmlformats.org/officeDocument/2006/relationships/hyperlink" Target="http://ru.wikipedia.org/wiki/%D0%94%D0%BE%D0%BB%D0%BB%D0%B0%D1%80_%D0%A1%D0%A8%D0%90" TargetMode="External"/><Relationship Id="rId335" Type="http://schemas.openxmlformats.org/officeDocument/2006/relationships/hyperlink" Target="http://ru.wikipedia.org/wiki/%D0%A2%D1%80%D0%B0%D0%BD%D1%81%D0%B0%D0%BA%D1%86%D0%B8%D0%BE%D0%BD%D0%BD%D1%8B%D0%B5_%D0%B8%D0%B7%D0%B4%D0%B5%D1%80%D0%B6%D0%BA%D0%B8" TargetMode="External"/><Relationship Id="rId5" Type="http://schemas.openxmlformats.org/officeDocument/2006/relationships/webSettings" Target="webSettings.xml"/><Relationship Id="rId95" Type="http://schemas.openxmlformats.org/officeDocument/2006/relationships/image" Target="media/image51.wmf"/><Relationship Id="rId160" Type="http://schemas.openxmlformats.org/officeDocument/2006/relationships/oleObject" Target="embeddings/oleObject80.bin"/><Relationship Id="rId181" Type="http://schemas.openxmlformats.org/officeDocument/2006/relationships/image" Target="media/image85.wmf"/><Relationship Id="rId216" Type="http://schemas.openxmlformats.org/officeDocument/2006/relationships/oleObject" Target="embeddings/oleObject111.bin"/><Relationship Id="rId237" Type="http://schemas.openxmlformats.org/officeDocument/2006/relationships/image" Target="media/image110.wmf"/><Relationship Id="rId258" Type="http://schemas.openxmlformats.org/officeDocument/2006/relationships/oleObject" Target="embeddings/oleObject133.bin"/><Relationship Id="rId279" Type="http://schemas.openxmlformats.org/officeDocument/2006/relationships/oleObject" Target="embeddings/oleObject144.bin"/><Relationship Id="rId22" Type="http://schemas.openxmlformats.org/officeDocument/2006/relationships/image" Target="media/image12.png"/><Relationship Id="rId43" Type="http://schemas.openxmlformats.org/officeDocument/2006/relationships/oleObject" Target="embeddings/oleObject8.bin"/><Relationship Id="rId64" Type="http://schemas.openxmlformats.org/officeDocument/2006/relationships/image" Target="media/image39.wmf"/><Relationship Id="rId118" Type="http://schemas.openxmlformats.org/officeDocument/2006/relationships/oleObject" Target="embeddings/oleObject52.bin"/><Relationship Id="rId139" Type="http://schemas.openxmlformats.org/officeDocument/2006/relationships/image" Target="media/image70.wmf"/><Relationship Id="rId290" Type="http://schemas.openxmlformats.org/officeDocument/2006/relationships/image" Target="media/image136.wmf"/><Relationship Id="rId304" Type="http://schemas.openxmlformats.org/officeDocument/2006/relationships/hyperlink" Target="http://ru.wikipedia.org/wiki/%D0%94%D1%80%D0%B0%D0%B3%D0%BE%D1%86%D0%B5%D0%BD%D0%BD%D1%8B%D0%B5_%D0%BC%D0%B5%D1%82%D0%B0%D0%BB%D0%BB%D1%8B" TargetMode="External"/><Relationship Id="rId325" Type="http://schemas.openxmlformats.org/officeDocument/2006/relationships/hyperlink" Target="http://ru.wikipedia.org/wiki/%D0%9B%D0%B5%D1%80%D0%BD%D0%B5%D1%80,_%D0%90%D0%B1%D0%B1%D0%B0" TargetMode="External"/><Relationship Id="rId85" Type="http://schemas.openxmlformats.org/officeDocument/2006/relationships/image" Target="media/image46.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7.bin"/><Relationship Id="rId206" Type="http://schemas.openxmlformats.org/officeDocument/2006/relationships/image" Target="media/image96.wmf"/><Relationship Id="rId227" Type="http://schemas.openxmlformats.org/officeDocument/2006/relationships/image" Target="media/image105.wmf"/><Relationship Id="rId248" Type="http://schemas.openxmlformats.org/officeDocument/2006/relationships/oleObject" Target="embeddings/oleObject128.bin"/><Relationship Id="rId269" Type="http://schemas.openxmlformats.org/officeDocument/2006/relationships/image" Target="media/image125.wmf"/><Relationship Id="rId12" Type="http://schemas.openxmlformats.org/officeDocument/2006/relationships/image" Target="media/image4.png"/><Relationship Id="rId33" Type="http://schemas.openxmlformats.org/officeDocument/2006/relationships/image" Target="media/image22.wmf"/><Relationship Id="rId108" Type="http://schemas.openxmlformats.org/officeDocument/2006/relationships/image" Target="media/image57.wmf"/><Relationship Id="rId129" Type="http://schemas.openxmlformats.org/officeDocument/2006/relationships/image" Target="media/image66.wmf"/><Relationship Id="rId280" Type="http://schemas.openxmlformats.org/officeDocument/2006/relationships/image" Target="media/image130.wmf"/><Relationship Id="rId315" Type="http://schemas.openxmlformats.org/officeDocument/2006/relationships/hyperlink" Target="http://ru.wikipedia.org/wiki/%D0%A4%D1%80%D0%B0%D0%BD%D1%86%D1%83%D0%B7%D1%81%D0%BA%D0%B8%D0%B9_%D1%84%D1%80%D0%B0%D0%BD%D0%BA" TargetMode="External"/><Relationship Id="rId336" Type="http://schemas.openxmlformats.org/officeDocument/2006/relationships/image" Target="media/image147.wmf"/><Relationship Id="rId54" Type="http://schemas.openxmlformats.org/officeDocument/2006/relationships/image" Target="media/image35.wmf"/><Relationship Id="rId75" Type="http://schemas.openxmlformats.org/officeDocument/2006/relationships/oleObject" Target="embeddings/oleObject28.bin"/><Relationship Id="rId96" Type="http://schemas.openxmlformats.org/officeDocument/2006/relationships/oleObject" Target="embeddings/oleObject39.bin"/><Relationship Id="rId140" Type="http://schemas.openxmlformats.org/officeDocument/2006/relationships/oleObject" Target="embeddings/oleObject64.bin"/><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image" Target="media/image100.wmf"/><Relationship Id="rId6" Type="http://schemas.openxmlformats.org/officeDocument/2006/relationships/hyperlink" Target="http://e-lib.gasu.ru/eposobia/tuxteneva/R_1_3.html" TargetMode="External"/><Relationship Id="rId238" Type="http://schemas.openxmlformats.org/officeDocument/2006/relationships/oleObject" Target="embeddings/oleObject122.bin"/><Relationship Id="rId259" Type="http://schemas.openxmlformats.org/officeDocument/2006/relationships/image" Target="media/image120.wmf"/><Relationship Id="rId23" Type="http://schemas.openxmlformats.org/officeDocument/2006/relationships/image" Target="media/image13.png"/><Relationship Id="rId119" Type="http://schemas.openxmlformats.org/officeDocument/2006/relationships/image" Target="media/image61.wmf"/><Relationship Id="rId270" Type="http://schemas.openxmlformats.org/officeDocument/2006/relationships/oleObject" Target="embeddings/oleObject139.bin"/><Relationship Id="rId291" Type="http://schemas.openxmlformats.org/officeDocument/2006/relationships/image" Target="media/image137.wmf"/><Relationship Id="rId305" Type="http://schemas.openxmlformats.org/officeDocument/2006/relationships/hyperlink" Target="http://ru.wikipedia.org/wiki/%D0%A6%D0%B5%D0%BD%D0%BD%D1%8B%D0%B5_%D0%B1%D1%83%D0%BC%D0%B0%D0%B3%D0%B8" TargetMode="External"/><Relationship Id="rId326" Type="http://schemas.openxmlformats.org/officeDocument/2006/relationships/hyperlink" Target="http://ru.wikipedia.org/wiki/1934_%D0%B3%D0%BE%D0%B4" TargetMode="External"/><Relationship Id="rId44" Type="http://schemas.openxmlformats.org/officeDocument/2006/relationships/image" Target="media/image30.wmf"/><Relationship Id="rId65" Type="http://schemas.openxmlformats.org/officeDocument/2006/relationships/oleObject" Target="embeddings/oleObject20.bin"/><Relationship Id="rId86" Type="http://schemas.openxmlformats.org/officeDocument/2006/relationships/oleObject" Target="embeddings/oleObject34.bin"/><Relationship Id="rId130" Type="http://schemas.openxmlformats.org/officeDocument/2006/relationships/oleObject" Target="embeddings/oleObject58.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oleObject" Target="embeddings/oleObject117.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46.bin"/><Relationship Id="rId260" Type="http://schemas.openxmlformats.org/officeDocument/2006/relationships/oleObject" Target="embeddings/oleObject134.bin"/><Relationship Id="rId281" Type="http://schemas.openxmlformats.org/officeDocument/2006/relationships/oleObject" Target="embeddings/oleObject145.bin"/><Relationship Id="rId316" Type="http://schemas.openxmlformats.org/officeDocument/2006/relationships/hyperlink" Target="http://ru.wikipedia.org/wiki/%D0%A2%D0%BE%D0%B2%D0%B0%D1%80" TargetMode="External"/><Relationship Id="rId337" Type="http://schemas.openxmlformats.org/officeDocument/2006/relationships/oleObject" Target="embeddings/oleObject155.bin"/><Relationship Id="rId34" Type="http://schemas.openxmlformats.org/officeDocument/2006/relationships/oleObject" Target="embeddings/oleObject6.bin"/><Relationship Id="rId55" Type="http://schemas.openxmlformats.org/officeDocument/2006/relationships/oleObject" Target="embeddings/oleObject14.bin"/><Relationship Id="rId76" Type="http://schemas.openxmlformats.org/officeDocument/2006/relationships/oleObject" Target="embeddings/oleObject29.bin"/><Relationship Id="rId97" Type="http://schemas.openxmlformats.org/officeDocument/2006/relationships/image" Target="media/image52.wmf"/><Relationship Id="rId120" Type="http://schemas.openxmlformats.org/officeDocument/2006/relationships/oleObject" Target="embeddings/oleObject53.bin"/><Relationship Id="rId141" Type="http://schemas.openxmlformats.org/officeDocument/2006/relationships/oleObject" Target="embeddings/oleObject65.bin"/><Relationship Id="rId7" Type="http://schemas.openxmlformats.org/officeDocument/2006/relationships/image" Target="media/image1.png"/><Relationship Id="rId162" Type="http://schemas.openxmlformats.org/officeDocument/2006/relationships/oleObject" Target="embeddings/oleObject81.bin"/><Relationship Id="rId183" Type="http://schemas.openxmlformats.org/officeDocument/2006/relationships/image" Target="media/image86.wmf"/><Relationship Id="rId218" Type="http://schemas.openxmlformats.org/officeDocument/2006/relationships/oleObject" Target="embeddings/oleObject112.bin"/><Relationship Id="rId239" Type="http://schemas.openxmlformats.org/officeDocument/2006/relationships/image" Target="media/image111.wmf"/><Relationship Id="rId250" Type="http://schemas.openxmlformats.org/officeDocument/2006/relationships/oleObject" Target="embeddings/oleObject129.bin"/><Relationship Id="rId271" Type="http://schemas.openxmlformats.org/officeDocument/2006/relationships/image" Target="media/image126.wmf"/><Relationship Id="rId292" Type="http://schemas.openxmlformats.org/officeDocument/2006/relationships/oleObject" Target="embeddings/oleObject149.bin"/><Relationship Id="rId306" Type="http://schemas.openxmlformats.org/officeDocument/2006/relationships/hyperlink" Target="http://ru.wikipedia.org/wiki/%D0%A1%D0%BF%D1%80%D0%BE%D1%81" TargetMode="External"/><Relationship Id="rId24" Type="http://schemas.openxmlformats.org/officeDocument/2006/relationships/image" Target="media/image14.png"/><Relationship Id="rId45" Type="http://schemas.openxmlformats.org/officeDocument/2006/relationships/oleObject" Target="embeddings/oleObject9.bin"/><Relationship Id="rId66" Type="http://schemas.openxmlformats.org/officeDocument/2006/relationships/oleObject" Target="embeddings/oleObject21.bin"/><Relationship Id="rId87" Type="http://schemas.openxmlformats.org/officeDocument/2006/relationships/image" Target="media/image47.wmf"/><Relationship Id="rId110" Type="http://schemas.openxmlformats.org/officeDocument/2006/relationships/image" Target="media/image58.wmf"/><Relationship Id="rId131" Type="http://schemas.openxmlformats.org/officeDocument/2006/relationships/image" Target="media/image67.wmf"/><Relationship Id="rId327" Type="http://schemas.openxmlformats.org/officeDocument/2006/relationships/hyperlink" Target="http://ru.wikipedia.org/wiki/%D0%9F%D1%80%D0%B5%D0%B4%D0%B5%D0%BB%D1%8C%D0%BD%D1%8B%D0%B5_%D0%B8%D0%B7%D0%B4%D0%B5%D1%80%D0%B6%D0%BA%D0%B8" TargetMode="External"/><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0.wmf"/><Relationship Id="rId208" Type="http://schemas.openxmlformats.org/officeDocument/2006/relationships/oleObject" Target="embeddings/oleObject106.bin"/><Relationship Id="rId229" Type="http://schemas.openxmlformats.org/officeDocument/2006/relationships/image" Target="media/image106.wmf"/><Relationship Id="rId240" Type="http://schemas.openxmlformats.org/officeDocument/2006/relationships/oleObject" Target="embeddings/oleObject123.bin"/><Relationship Id="rId261" Type="http://schemas.openxmlformats.org/officeDocument/2006/relationships/image" Target="media/image121.wmf"/><Relationship Id="rId14" Type="http://schemas.openxmlformats.org/officeDocument/2006/relationships/image" Target="media/image5.png"/><Relationship Id="rId35" Type="http://schemas.openxmlformats.org/officeDocument/2006/relationships/image" Target="media/image23.png"/><Relationship Id="rId56" Type="http://schemas.openxmlformats.org/officeDocument/2006/relationships/image" Target="media/image36.wmf"/><Relationship Id="rId77" Type="http://schemas.openxmlformats.org/officeDocument/2006/relationships/image" Target="media/image42.wmf"/><Relationship Id="rId100" Type="http://schemas.openxmlformats.org/officeDocument/2006/relationships/oleObject" Target="embeddings/oleObject41.bin"/><Relationship Id="rId282" Type="http://schemas.openxmlformats.org/officeDocument/2006/relationships/image" Target="media/image131.wmf"/><Relationship Id="rId317" Type="http://schemas.openxmlformats.org/officeDocument/2006/relationships/hyperlink" Target="http://ru.wikipedia.org/wiki/%D0%98%D0%BC%D0%BF%D0%BE%D1%80%D1%82" TargetMode="External"/><Relationship Id="rId338" Type="http://schemas.openxmlformats.org/officeDocument/2006/relationships/image" Target="media/image148.wmf"/><Relationship Id="rId8" Type="http://schemas.openxmlformats.org/officeDocument/2006/relationships/image" Target="media/image2.png"/><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oleObject" Target="embeddings/oleObject92.bin"/><Relationship Id="rId219" Type="http://schemas.openxmlformats.org/officeDocument/2006/relationships/image" Target="media/image101.wmf"/><Relationship Id="rId230" Type="http://schemas.openxmlformats.org/officeDocument/2006/relationships/oleObject" Target="embeddings/oleObject118.bin"/><Relationship Id="rId251" Type="http://schemas.openxmlformats.org/officeDocument/2006/relationships/image" Target="media/image116.wmf"/><Relationship Id="rId25" Type="http://schemas.openxmlformats.org/officeDocument/2006/relationships/image" Target="media/image15.png"/><Relationship Id="rId46" Type="http://schemas.openxmlformats.org/officeDocument/2006/relationships/image" Target="media/image31.wmf"/><Relationship Id="rId67" Type="http://schemas.openxmlformats.org/officeDocument/2006/relationships/oleObject" Target="embeddings/oleObject22.bin"/><Relationship Id="rId116" Type="http://schemas.openxmlformats.org/officeDocument/2006/relationships/oleObject" Target="embeddings/oleObject51.bin"/><Relationship Id="rId137" Type="http://schemas.openxmlformats.org/officeDocument/2006/relationships/oleObject" Target="embeddings/oleObject62.bin"/><Relationship Id="rId158" Type="http://schemas.openxmlformats.org/officeDocument/2006/relationships/oleObject" Target="embeddings/oleObject79.bin"/><Relationship Id="rId272" Type="http://schemas.openxmlformats.org/officeDocument/2006/relationships/oleObject" Target="embeddings/oleObject140.bin"/><Relationship Id="rId293" Type="http://schemas.openxmlformats.org/officeDocument/2006/relationships/image" Target="media/image138.wmf"/><Relationship Id="rId302" Type="http://schemas.openxmlformats.org/officeDocument/2006/relationships/oleObject" Target="embeddings/oleObject154.bin"/><Relationship Id="rId307" Type="http://schemas.openxmlformats.org/officeDocument/2006/relationships/hyperlink" Target="http://ru.wikipedia.org/wiki/%D0%9F%D1%80%D0%B5%D0%B4%D0%BB%D0%BE%D0%B6%D0%B5%D0%BD%D0%B8%D0%B5" TargetMode="External"/><Relationship Id="rId323" Type="http://schemas.openxmlformats.org/officeDocument/2006/relationships/chart" Target="charts/chart1.xml"/><Relationship Id="rId328" Type="http://schemas.openxmlformats.org/officeDocument/2006/relationships/image" Target="media/image144.png"/><Relationship Id="rId344"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oleObject" Target="embeddings/oleObject7.bin"/><Relationship Id="rId62" Type="http://schemas.openxmlformats.org/officeDocument/2006/relationships/image" Target="media/image38.wmf"/><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oleObject" Target="embeddings/oleObject47.bin"/><Relationship Id="rId132" Type="http://schemas.openxmlformats.org/officeDocument/2006/relationships/oleObject" Target="embeddings/oleObject59.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oleObject" Target="embeddings/oleObject99.bin"/><Relationship Id="rId209" Type="http://schemas.openxmlformats.org/officeDocument/2006/relationships/oleObject" Target="embeddings/oleObject107.bin"/><Relationship Id="rId190" Type="http://schemas.openxmlformats.org/officeDocument/2006/relationships/oleObject" Target="embeddings/oleObject96.bin"/><Relationship Id="rId204" Type="http://schemas.openxmlformats.org/officeDocument/2006/relationships/image" Target="media/image95.wmf"/><Relationship Id="rId220" Type="http://schemas.openxmlformats.org/officeDocument/2006/relationships/oleObject" Target="embeddings/oleObject113.bin"/><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27.bin"/><Relationship Id="rId267" Type="http://schemas.openxmlformats.org/officeDocument/2006/relationships/image" Target="media/image124.wmf"/><Relationship Id="rId288" Type="http://schemas.openxmlformats.org/officeDocument/2006/relationships/image" Target="media/image134.wmf"/><Relationship Id="rId15" Type="http://schemas.openxmlformats.org/officeDocument/2006/relationships/oleObject" Target="embeddings/oleObject4.bin"/><Relationship Id="rId36" Type="http://schemas.openxmlformats.org/officeDocument/2006/relationships/image" Target="media/image24.png"/><Relationship Id="rId57" Type="http://schemas.openxmlformats.org/officeDocument/2006/relationships/oleObject" Target="embeddings/oleObject15.bin"/><Relationship Id="rId106" Type="http://schemas.openxmlformats.org/officeDocument/2006/relationships/image" Target="media/image56.wmf"/><Relationship Id="rId127" Type="http://schemas.openxmlformats.org/officeDocument/2006/relationships/image" Target="media/image65.wmf"/><Relationship Id="rId262" Type="http://schemas.openxmlformats.org/officeDocument/2006/relationships/oleObject" Target="embeddings/oleObject135.bin"/><Relationship Id="rId283" Type="http://schemas.openxmlformats.org/officeDocument/2006/relationships/oleObject" Target="embeddings/oleObject146.bin"/><Relationship Id="rId313" Type="http://schemas.openxmlformats.org/officeDocument/2006/relationships/hyperlink" Target="http://ru.wikipedia.org/wiki/1986_%D0%B3%D0%BE%D0%B4" TargetMode="External"/><Relationship Id="rId318" Type="http://schemas.openxmlformats.org/officeDocument/2006/relationships/hyperlink" Target="http://ru.wikipedia.org/wiki/%D0%AD%D0%BA%D1%81%D0%BF%D0%BE%D1%80%D1%82" TargetMode="External"/><Relationship Id="rId339" Type="http://schemas.openxmlformats.org/officeDocument/2006/relationships/oleObject" Target="embeddings/oleObject156.bin"/><Relationship Id="rId10" Type="http://schemas.openxmlformats.org/officeDocument/2006/relationships/image" Target="media/image3.png"/><Relationship Id="rId31" Type="http://schemas.openxmlformats.org/officeDocument/2006/relationships/image" Target="media/image21.wmf"/><Relationship Id="rId52" Type="http://schemas.openxmlformats.org/officeDocument/2006/relationships/image" Target="media/image34.wmf"/><Relationship Id="rId73" Type="http://schemas.openxmlformats.org/officeDocument/2006/relationships/oleObject" Target="embeddings/oleObject27.bin"/><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4.bin"/><Relationship Id="rId143" Type="http://schemas.openxmlformats.org/officeDocument/2006/relationships/oleObject" Target="embeddings/oleObject67.bin"/><Relationship Id="rId148" Type="http://schemas.openxmlformats.org/officeDocument/2006/relationships/oleObject" Target="embeddings/oleObject72.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334" Type="http://schemas.openxmlformats.org/officeDocument/2006/relationships/hyperlink" Target="http://ru.wikipedia.org/wiki/%D0%9D%D0%BE%D0%B2%D0%B0%D1%8F_%D0%B8%D0%BD%D1%81%D1%82%D0%B8%D1%82%D1%83%D1%86%D0%B8%D0%BE%D0%BD%D0%B0%D0%BB%D1%8C%D0%BD%D0%B0%D1%8F_%D1%82%D0%B5%D0%BE%D1%80%D0%B8%D1%8F"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1.bin"/><Relationship Id="rId257" Type="http://schemas.openxmlformats.org/officeDocument/2006/relationships/image" Target="media/image119.wmf"/><Relationship Id="rId278" Type="http://schemas.openxmlformats.org/officeDocument/2006/relationships/oleObject" Target="embeddings/oleObject143.bin"/><Relationship Id="rId26" Type="http://schemas.openxmlformats.org/officeDocument/2006/relationships/image" Target="media/image16.png"/><Relationship Id="rId231" Type="http://schemas.openxmlformats.org/officeDocument/2006/relationships/image" Target="media/image107.wmf"/><Relationship Id="rId252" Type="http://schemas.openxmlformats.org/officeDocument/2006/relationships/oleObject" Target="embeddings/oleObject130.bin"/><Relationship Id="rId273" Type="http://schemas.openxmlformats.org/officeDocument/2006/relationships/image" Target="media/image127.wmf"/><Relationship Id="rId294" Type="http://schemas.openxmlformats.org/officeDocument/2006/relationships/oleObject" Target="embeddings/oleObject150.bin"/><Relationship Id="rId308" Type="http://schemas.openxmlformats.org/officeDocument/2006/relationships/hyperlink" Target="http://ru.wikipedia.org/wiki/%D0%9C%D0%B5%D0%B6%D0%B4%D1%83%D0%BD%D0%B0%D1%80%D0%BE%D0%B4%D0%BD%D0%BE%D0%B5_%D0%BF%D1%80%D0%B0%D0%B2%D0%BE" TargetMode="External"/><Relationship Id="rId329" Type="http://schemas.openxmlformats.org/officeDocument/2006/relationships/hyperlink" Target="http://ru.wikipedia.org/wiki/%D0%AD%D0%BB%D0%B0%D1%81%D1%82%D0%B8%D1%87%D0%BD%D0%BE%D1%81%D1%82%D1%8C_%D1%81%D0%BF%D1%80%D0%BE%D1%81%D0%B0" TargetMode="External"/><Relationship Id="rId47" Type="http://schemas.openxmlformats.org/officeDocument/2006/relationships/oleObject" Target="embeddings/oleObject10.bin"/><Relationship Id="rId68" Type="http://schemas.openxmlformats.org/officeDocument/2006/relationships/image" Target="media/image40.wmf"/><Relationship Id="rId89" Type="http://schemas.openxmlformats.org/officeDocument/2006/relationships/image" Target="media/image48.wmf"/><Relationship Id="rId112" Type="http://schemas.openxmlformats.org/officeDocument/2006/relationships/oleObject" Target="embeddings/oleObject48.bin"/><Relationship Id="rId133" Type="http://schemas.openxmlformats.org/officeDocument/2006/relationships/image" Target="media/image68.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49.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6.png"/><Relationship Id="rId221" Type="http://schemas.openxmlformats.org/officeDocument/2006/relationships/image" Target="media/image102.wmf"/><Relationship Id="rId242" Type="http://schemas.openxmlformats.org/officeDocument/2006/relationships/oleObject" Target="embeddings/oleObject124.bin"/><Relationship Id="rId263" Type="http://schemas.openxmlformats.org/officeDocument/2006/relationships/image" Target="media/image122.wmf"/><Relationship Id="rId284" Type="http://schemas.openxmlformats.org/officeDocument/2006/relationships/image" Target="media/image132.wmf"/><Relationship Id="rId319" Type="http://schemas.openxmlformats.org/officeDocument/2006/relationships/hyperlink" Target="http://ru.wikipedia.org/wiki/%D0%9F%D0%B0%D1%80%D0%B8%D1%82%D0%B5%D1%82_%D0%BF%D0%BE%D0%BA%D1%83%D0%BF%D0%B0%D1%82%D0%B5%D0%BB%D1%8C%D0%BD%D0%BE%D0%B9_%D1%81%D0%BF%D0%BE%D1%81%D0%BE%D0%B1%D0%BD%D0%BE%D1%81%D1%82%D0%B8" TargetMode="External"/><Relationship Id="rId37" Type="http://schemas.openxmlformats.org/officeDocument/2006/relationships/image" Target="media/image25.png"/><Relationship Id="rId58" Type="http://schemas.openxmlformats.org/officeDocument/2006/relationships/image" Target="media/image37.wmf"/><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image" Target="media/image63.wmf"/><Relationship Id="rId144" Type="http://schemas.openxmlformats.org/officeDocument/2006/relationships/oleObject" Target="embeddings/oleObject68.bin"/><Relationship Id="rId330" Type="http://schemas.openxmlformats.org/officeDocument/2006/relationships/image" Target="media/image145.png"/><Relationship Id="rId90" Type="http://schemas.openxmlformats.org/officeDocument/2006/relationships/oleObject" Target="embeddings/oleObject36.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97.wmf"/><Relationship Id="rId232" Type="http://schemas.openxmlformats.org/officeDocument/2006/relationships/oleObject" Target="embeddings/oleObject119.bin"/><Relationship Id="rId253" Type="http://schemas.openxmlformats.org/officeDocument/2006/relationships/image" Target="media/image117.wmf"/><Relationship Id="rId274" Type="http://schemas.openxmlformats.org/officeDocument/2006/relationships/oleObject" Target="embeddings/oleObject141.bin"/><Relationship Id="rId295" Type="http://schemas.openxmlformats.org/officeDocument/2006/relationships/image" Target="media/image139.wmf"/><Relationship Id="rId309" Type="http://schemas.openxmlformats.org/officeDocument/2006/relationships/hyperlink" Target="http://ru.wikipedia.org/wiki/%D0%A6%D0%B5%D0%BD%D1%82%D1%80%D0%B0%D0%BB%D1%8C%D0%BD%D1%8B%D0%B9_%D0%B1%D0%B0%D0%BD%D0%BA" TargetMode="External"/><Relationship Id="rId27" Type="http://schemas.openxmlformats.org/officeDocument/2006/relationships/image" Target="media/image17.png"/><Relationship Id="rId48" Type="http://schemas.openxmlformats.org/officeDocument/2006/relationships/image" Target="media/image32.wmf"/><Relationship Id="rId69" Type="http://schemas.openxmlformats.org/officeDocument/2006/relationships/oleObject" Target="embeddings/oleObject23.bin"/><Relationship Id="rId113" Type="http://schemas.openxmlformats.org/officeDocument/2006/relationships/oleObject" Target="embeddings/oleObject49.bin"/><Relationship Id="rId134" Type="http://schemas.openxmlformats.org/officeDocument/2006/relationships/oleObject" Target="embeddings/oleObject60.bin"/><Relationship Id="rId320" Type="http://schemas.openxmlformats.org/officeDocument/2006/relationships/hyperlink" Target="http://ru.wikipedia.org/wiki/%D0%AD%D0%BA%D0%BE%D0%BD%D0%BE%D0%BC%D0%B8%D1%87%D0%B5%D1%81%D0%BA%D0%B8%D0%B9_%D0%B7%D0%B0%D0%BA%D0%BE%D0%BD" TargetMode="External"/><Relationship Id="rId80" Type="http://schemas.openxmlformats.org/officeDocument/2006/relationships/oleObject" Target="embeddings/oleObject31.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100.bin"/><Relationship Id="rId341" Type="http://schemas.openxmlformats.org/officeDocument/2006/relationships/oleObject" Target="embeddings/oleObject157.bin"/><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image" Target="media/image113.wmf"/><Relationship Id="rId264" Type="http://schemas.openxmlformats.org/officeDocument/2006/relationships/oleObject" Target="embeddings/oleObject136.bin"/><Relationship Id="rId285" Type="http://schemas.openxmlformats.org/officeDocument/2006/relationships/oleObject" Target="embeddings/oleObject147.bin"/><Relationship Id="rId17" Type="http://schemas.openxmlformats.org/officeDocument/2006/relationships/image" Target="media/image7.png"/><Relationship Id="rId38" Type="http://schemas.openxmlformats.org/officeDocument/2006/relationships/image" Target="media/image26.png"/><Relationship Id="rId59" Type="http://schemas.openxmlformats.org/officeDocument/2006/relationships/oleObject" Target="embeddings/oleObject16.bin"/><Relationship Id="rId103" Type="http://schemas.openxmlformats.org/officeDocument/2006/relationships/oleObject" Target="embeddings/oleObject43.bin"/><Relationship Id="rId124" Type="http://schemas.openxmlformats.org/officeDocument/2006/relationships/oleObject" Target="embeddings/oleObject55.bin"/><Relationship Id="rId310" Type="http://schemas.openxmlformats.org/officeDocument/2006/relationships/hyperlink" Target="http://ru.wikipedia.org/wiki/%D0%94%D0%BE%D0%BB%D0%BB%D0%B0%D1%80_%D0%A1%D0%A8%D0%90" TargetMode="External"/><Relationship Id="rId70" Type="http://schemas.openxmlformats.org/officeDocument/2006/relationships/oleObject" Target="embeddings/oleObject24.bin"/><Relationship Id="rId91" Type="http://schemas.openxmlformats.org/officeDocument/2006/relationships/image" Target="media/image49.wmf"/><Relationship Id="rId145" Type="http://schemas.openxmlformats.org/officeDocument/2006/relationships/oleObject" Target="embeddings/oleObject69.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image" Target="media/image146.png"/><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oleObject" Target="embeddings/oleObject131.bin"/><Relationship Id="rId28" Type="http://schemas.openxmlformats.org/officeDocument/2006/relationships/image" Target="media/image18.png"/><Relationship Id="rId49" Type="http://schemas.openxmlformats.org/officeDocument/2006/relationships/oleObject" Target="embeddings/oleObject11.bin"/><Relationship Id="rId114" Type="http://schemas.openxmlformats.org/officeDocument/2006/relationships/oleObject" Target="embeddings/oleObject50.bin"/><Relationship Id="rId275" Type="http://schemas.openxmlformats.org/officeDocument/2006/relationships/image" Target="media/image128.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17.bin"/><Relationship Id="rId81" Type="http://schemas.openxmlformats.org/officeDocument/2006/relationships/image" Target="media/image44.wmf"/><Relationship Id="rId135" Type="http://schemas.openxmlformats.org/officeDocument/2006/relationships/oleObject" Target="embeddings/oleObject61.bin"/><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image" Target="media/image92.wmf"/><Relationship Id="rId321" Type="http://schemas.openxmlformats.org/officeDocument/2006/relationships/hyperlink" Target="http://ru.wikipedia.org/wiki/%D0%A2%D0%BE%D0%B2%D0%B0%D1%80" TargetMode="External"/><Relationship Id="rId342" Type="http://schemas.openxmlformats.org/officeDocument/2006/relationships/image" Target="media/image150.wmf"/><Relationship Id="rId202" Type="http://schemas.openxmlformats.org/officeDocument/2006/relationships/image" Target="media/image94.wmf"/><Relationship Id="rId223" Type="http://schemas.openxmlformats.org/officeDocument/2006/relationships/image" Target="media/image103.wmf"/><Relationship Id="rId244" Type="http://schemas.openxmlformats.org/officeDocument/2006/relationships/oleObject" Target="embeddings/oleObject125.bin"/><Relationship Id="rId18" Type="http://schemas.openxmlformats.org/officeDocument/2006/relationships/image" Target="media/image8.png"/><Relationship Id="rId39" Type="http://schemas.openxmlformats.org/officeDocument/2006/relationships/image" Target="media/image27.png"/><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image" Target="media/image33.wmf"/><Relationship Id="rId104" Type="http://schemas.openxmlformats.org/officeDocument/2006/relationships/image" Target="media/image55.wmf"/><Relationship Id="rId125" Type="http://schemas.openxmlformats.org/officeDocument/2006/relationships/image" Target="media/image64.wmf"/><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oleObject" Target="embeddings/oleObject95.bin"/><Relationship Id="rId311" Type="http://schemas.openxmlformats.org/officeDocument/2006/relationships/hyperlink" Target="http://ru.wikipedia.org/wiki/%D0%92%D0%B0%D0%BB%D1%8E%D1%82%D0%BD%D1%8B%D0%B9_%D1%80%D1%8B%D0%BD%D0%BE%D0%BA" TargetMode="External"/><Relationship Id="rId332" Type="http://schemas.openxmlformats.org/officeDocument/2006/relationships/hyperlink" Target="http://ru.wikipedia.org/wiki/%D0%A1%D0%BE%D0%B2%D0%B5%D1%80%D1%88%D0%B5%D0%BD%D0%BD%D0%B0%D1%8F_%D0%BA%D0%BE%D0%BD%D0%BA%D1%83%D1%80%D0%B5%D0%BD%D1%86%D0%B8%D1%8F" TargetMode="External"/><Relationship Id="rId71" Type="http://schemas.openxmlformats.org/officeDocument/2006/relationships/oleObject" Target="embeddings/oleObject25.bin"/><Relationship Id="rId92" Type="http://schemas.openxmlformats.org/officeDocument/2006/relationships/oleObject" Target="embeddings/oleObject37.bin"/><Relationship Id="rId213" Type="http://schemas.openxmlformats.org/officeDocument/2006/relationships/image" Target="media/image98.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9.png"/><Relationship Id="rId255" Type="http://schemas.openxmlformats.org/officeDocument/2006/relationships/image" Target="media/image118.wmf"/><Relationship Id="rId276" Type="http://schemas.openxmlformats.org/officeDocument/2006/relationships/oleObject" Target="embeddings/oleObject142.bin"/><Relationship Id="rId297" Type="http://schemas.openxmlformats.org/officeDocument/2006/relationships/image" Target="media/image140.wmf"/><Relationship Id="rId40" Type="http://schemas.openxmlformats.org/officeDocument/2006/relationships/image" Target="media/image28.wmf"/><Relationship Id="rId115" Type="http://schemas.openxmlformats.org/officeDocument/2006/relationships/image" Target="media/image59.wmf"/><Relationship Id="rId136" Type="http://schemas.openxmlformats.org/officeDocument/2006/relationships/image" Target="media/image69.wmf"/><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image" Target="media/image142.wmf"/><Relationship Id="rId322" Type="http://schemas.openxmlformats.org/officeDocument/2006/relationships/image" Target="media/image143.png"/><Relationship Id="rId343" Type="http://schemas.openxmlformats.org/officeDocument/2006/relationships/oleObject" Target="embeddings/oleObject158.bin"/><Relationship Id="rId61" Type="http://schemas.openxmlformats.org/officeDocument/2006/relationships/oleObject" Target="embeddings/oleObject18.bin"/><Relationship Id="rId82" Type="http://schemas.openxmlformats.org/officeDocument/2006/relationships/oleObject" Target="embeddings/oleObject32.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9.png"/><Relationship Id="rId224" Type="http://schemas.openxmlformats.org/officeDocument/2006/relationships/oleObject" Target="embeddings/oleObject115.bin"/><Relationship Id="rId245" Type="http://schemas.openxmlformats.org/officeDocument/2006/relationships/oleObject" Target="embeddings/oleObject126.bin"/><Relationship Id="rId266" Type="http://schemas.openxmlformats.org/officeDocument/2006/relationships/oleObject" Target="embeddings/oleObject137.bin"/><Relationship Id="rId287" Type="http://schemas.openxmlformats.org/officeDocument/2006/relationships/oleObject" Target="embeddings/oleObject148.bin"/><Relationship Id="rId30" Type="http://schemas.openxmlformats.org/officeDocument/2006/relationships/image" Target="media/image20.png"/><Relationship Id="rId105" Type="http://schemas.openxmlformats.org/officeDocument/2006/relationships/oleObject" Target="embeddings/oleObject44.bin"/><Relationship Id="rId126" Type="http://schemas.openxmlformats.org/officeDocument/2006/relationships/oleObject" Target="embeddings/oleObject56.bin"/><Relationship Id="rId147" Type="http://schemas.openxmlformats.org/officeDocument/2006/relationships/oleObject" Target="embeddings/oleObject71.bin"/><Relationship Id="rId168" Type="http://schemas.openxmlformats.org/officeDocument/2006/relationships/oleObject" Target="embeddings/oleObject84.bin"/><Relationship Id="rId312" Type="http://schemas.openxmlformats.org/officeDocument/2006/relationships/hyperlink" Target="http://ru.wikipedia.org/wiki/%D0%9C%D0%B5%D0%B6%D0%B4%D1%83%D0%BD%D0%B0%D1%80%D0%BE%D0%B4%D0%BD%D0%B0%D1%8F_%D1%82%D0%BE%D1%80%D0%B3%D0%BE%D0%B2%D0%BB%D1%8F" TargetMode="External"/><Relationship Id="rId333" Type="http://schemas.openxmlformats.org/officeDocument/2006/relationships/hyperlink" Target="http://ru.wikipedia.org/wiki/%D0%9F%D1%80%D0%B8%D0%B1%D1%8B%D0%BB%D1%8C" TargetMode="External"/><Relationship Id="rId51" Type="http://schemas.openxmlformats.org/officeDocument/2006/relationships/oleObject" Target="embeddings/oleObject12.bin"/><Relationship Id="rId72" Type="http://schemas.openxmlformats.org/officeDocument/2006/relationships/oleObject" Target="embeddings/oleObject26.bin"/><Relationship Id="rId93" Type="http://schemas.openxmlformats.org/officeDocument/2006/relationships/image" Target="media/image50.wmf"/><Relationship Id="rId18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oleObject" Target="embeddings/oleObject110.bin"/><Relationship Id="rId235" Type="http://schemas.openxmlformats.org/officeDocument/2006/relationships/image" Target="media/image109.wmf"/><Relationship Id="rId256" Type="http://schemas.openxmlformats.org/officeDocument/2006/relationships/oleObject" Target="embeddings/oleObject132.bin"/><Relationship Id="rId277" Type="http://schemas.openxmlformats.org/officeDocument/2006/relationships/image" Target="media/image129.wmf"/><Relationship Id="rId298" Type="http://schemas.openxmlformats.org/officeDocument/2006/relationships/oleObject" Target="embeddings/oleObject152.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9801980198019803"/>
          <c:y val="0.1744186046511628"/>
          <c:w val="0.41584158415841582"/>
          <c:h val="0.44186046511627908"/>
        </c:manualLayout>
      </c:layout>
      <c:bar3DChart>
        <c:barDir val="col"/>
        <c:grouping val="clustered"/>
        <c:varyColors val="0"/>
        <c:ser>
          <c:idx val="0"/>
          <c:order val="0"/>
          <c:tx>
            <c:strRef>
              <c:f>Sheet1!$A$2</c:f>
              <c:strCache>
                <c:ptCount val="1"/>
                <c:pt idx="0">
                  <c:v>Восток</c:v>
                </c:pt>
              </c:strCache>
            </c:strRef>
          </c:tx>
          <c:spPr>
            <a:solidFill>
              <a:srgbClr val="9999FF"/>
            </a:solidFill>
            <a:ln w="1185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0</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185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185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41596544"/>
        <c:axId val="141598080"/>
        <c:axId val="0"/>
      </c:bar3DChart>
      <c:catAx>
        <c:axId val="141596544"/>
        <c:scaling>
          <c:orientation val="minMax"/>
        </c:scaling>
        <c:delete val="0"/>
        <c:axPos val="b"/>
        <c:numFmt formatCode="General" sourceLinked="1"/>
        <c:majorTickMark val="out"/>
        <c:minorTickMark val="none"/>
        <c:tickLblPos val="low"/>
        <c:spPr>
          <a:ln w="2962">
            <a:solidFill>
              <a:srgbClr val="000000"/>
            </a:solidFill>
            <a:prstDash val="solid"/>
          </a:ln>
        </c:spPr>
        <c:txPr>
          <a:bodyPr rot="0" vert="horz"/>
          <a:lstStyle/>
          <a:p>
            <a:pPr>
              <a:defRPr sz="280" b="1" i="0" u="none" strike="noStrike" baseline="0">
                <a:solidFill>
                  <a:srgbClr val="000000"/>
                </a:solidFill>
                <a:latin typeface="Arial Cyr"/>
                <a:ea typeface="Arial Cyr"/>
                <a:cs typeface="Arial Cyr"/>
              </a:defRPr>
            </a:pPr>
            <a:endParaRPr lang="ru-RU"/>
          </a:p>
        </c:txPr>
        <c:crossAx val="141598080"/>
        <c:crosses val="autoZero"/>
        <c:auto val="1"/>
        <c:lblAlgn val="ctr"/>
        <c:lblOffset val="100"/>
        <c:tickLblSkip val="1"/>
        <c:tickMarkSkip val="1"/>
        <c:noMultiLvlLbl val="0"/>
      </c:catAx>
      <c:valAx>
        <c:axId val="141598080"/>
        <c:scaling>
          <c:orientation val="minMax"/>
        </c:scaling>
        <c:delete val="0"/>
        <c:axPos val="l"/>
        <c:majorGridlines>
          <c:spPr>
            <a:ln w="2962">
              <a:solidFill>
                <a:srgbClr val="000000"/>
              </a:solidFill>
              <a:prstDash val="solid"/>
            </a:ln>
          </c:spPr>
        </c:majorGridlines>
        <c:numFmt formatCode="General" sourceLinked="1"/>
        <c:majorTickMark val="out"/>
        <c:minorTickMark val="none"/>
        <c:tickLblPos val="nextTo"/>
        <c:spPr>
          <a:ln w="2962">
            <a:solidFill>
              <a:srgbClr val="000000"/>
            </a:solidFill>
            <a:prstDash val="solid"/>
          </a:ln>
        </c:spPr>
        <c:txPr>
          <a:bodyPr rot="0" vert="horz"/>
          <a:lstStyle/>
          <a:p>
            <a:pPr>
              <a:defRPr sz="280" b="1" i="0" u="none" strike="noStrike" baseline="0">
                <a:solidFill>
                  <a:srgbClr val="000000"/>
                </a:solidFill>
                <a:latin typeface="Arial Cyr"/>
                <a:ea typeface="Arial Cyr"/>
                <a:cs typeface="Arial Cyr"/>
              </a:defRPr>
            </a:pPr>
            <a:endParaRPr lang="ru-RU"/>
          </a:p>
        </c:txPr>
        <c:crossAx val="141596544"/>
        <c:crosses val="autoZero"/>
        <c:crossBetween val="between"/>
      </c:valAx>
      <c:spPr>
        <a:noFill/>
        <a:ln w="23700">
          <a:noFill/>
        </a:ln>
      </c:spPr>
    </c:plotArea>
    <c:legend>
      <c:legendPos val="r"/>
      <c:layout>
        <c:manualLayout>
          <c:xMode val="edge"/>
          <c:yMode val="edge"/>
          <c:x val="0.72277227722772275"/>
          <c:y val="0.32558139534883723"/>
          <c:w val="0.23762376237623761"/>
          <c:h val="0.36046511627906974"/>
        </c:manualLayout>
      </c:layout>
      <c:overlay val="0"/>
      <c:spPr>
        <a:noFill/>
        <a:ln w="2962">
          <a:solidFill>
            <a:srgbClr val="000000"/>
          </a:solidFill>
          <a:prstDash val="solid"/>
        </a:ln>
      </c:spPr>
      <c:txPr>
        <a:bodyPr/>
        <a:lstStyle/>
        <a:p>
          <a:pPr>
            <a:defRPr sz="257"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8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38873</Words>
  <Characters>221577</Characters>
  <Application>Microsoft Office Word</Application>
  <DocSecurity>0</DocSecurity>
  <Lines>1846</Lines>
  <Paragraphs>519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данном примере, восходящая линия показывае, что существует прямая зависимость </vt:lpstr>
    </vt:vector>
  </TitlesOfParts>
  <Company/>
  <LinksUpToDate>false</LinksUpToDate>
  <CharactersWithSpaces>259931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dcterms:created xsi:type="dcterms:W3CDTF">2012-10-04T07:09:00Z</dcterms:created>
  <dcterms:modified xsi:type="dcterms:W3CDTF">2012-10-04T07:09:00Z</dcterms:modified>
</cp:coreProperties>
</file>